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DA0AEC" w14:textId="77777777" w:rsidR="007B2ED0" w:rsidRPr="00146E51" w:rsidRDefault="007B2ED0" w:rsidP="00D15426">
      <w:pPr>
        <w:pStyle w:val="Heading1"/>
        <w:keepNext w:val="0"/>
        <w:keepLines w:val="0"/>
        <w:widowControl w:val="0"/>
        <w:spacing w:before="0" w:after="120"/>
        <w:jc w:val="center"/>
        <w:rPr>
          <w:rFonts w:ascii="Times New Roman" w:hAnsi="Times New Roman" w:cs="Times New Roman"/>
          <w:b/>
          <w:bCs/>
          <w:color w:val="auto"/>
          <w:sz w:val="26"/>
          <w:szCs w:val="26"/>
        </w:rPr>
      </w:pPr>
      <w:bookmarkStart w:id="0" w:name="_Toc122179671"/>
      <w:bookmarkStart w:id="1" w:name="_Toc160048439"/>
    </w:p>
    <w:p w14:paraId="231BE156" w14:textId="77777777" w:rsidR="007B2ED0" w:rsidRPr="00146E51" w:rsidRDefault="007B2ED0" w:rsidP="00D15426">
      <w:pPr>
        <w:pStyle w:val="Heading1"/>
        <w:keepNext w:val="0"/>
        <w:keepLines w:val="0"/>
        <w:widowControl w:val="0"/>
        <w:spacing w:before="0" w:after="120"/>
        <w:jc w:val="center"/>
        <w:rPr>
          <w:rFonts w:ascii="Times New Roman" w:hAnsi="Times New Roman" w:cs="Times New Roman"/>
          <w:b/>
          <w:bCs/>
          <w:color w:val="auto"/>
          <w:sz w:val="26"/>
          <w:szCs w:val="26"/>
        </w:rPr>
      </w:pPr>
    </w:p>
    <w:p w14:paraId="28230B21" w14:textId="77777777" w:rsidR="007B2ED0" w:rsidRPr="00146E51" w:rsidRDefault="007B2ED0" w:rsidP="00D15426">
      <w:pPr>
        <w:pStyle w:val="Heading1"/>
        <w:keepNext w:val="0"/>
        <w:keepLines w:val="0"/>
        <w:widowControl w:val="0"/>
        <w:spacing w:before="0" w:after="120"/>
        <w:jc w:val="center"/>
        <w:rPr>
          <w:rFonts w:ascii="Times New Roman" w:hAnsi="Times New Roman" w:cs="Times New Roman"/>
          <w:b/>
          <w:bCs/>
          <w:color w:val="auto"/>
          <w:sz w:val="26"/>
          <w:szCs w:val="26"/>
        </w:rPr>
      </w:pPr>
    </w:p>
    <w:p w14:paraId="356003BE" w14:textId="77777777" w:rsidR="007B2ED0" w:rsidRPr="00146E51" w:rsidRDefault="007B2ED0" w:rsidP="00D15426">
      <w:pPr>
        <w:pStyle w:val="Heading1"/>
        <w:keepNext w:val="0"/>
        <w:keepLines w:val="0"/>
        <w:widowControl w:val="0"/>
        <w:spacing w:before="0" w:after="120"/>
        <w:jc w:val="center"/>
        <w:rPr>
          <w:rFonts w:ascii="Times New Roman" w:hAnsi="Times New Roman" w:cs="Times New Roman"/>
          <w:b/>
          <w:bCs/>
          <w:color w:val="auto"/>
          <w:sz w:val="26"/>
          <w:szCs w:val="26"/>
        </w:rPr>
      </w:pPr>
    </w:p>
    <w:p w14:paraId="28F3FCAB" w14:textId="77777777" w:rsidR="007B2ED0" w:rsidRPr="00146E51" w:rsidRDefault="007B2ED0" w:rsidP="00D15426">
      <w:pPr>
        <w:pStyle w:val="Heading1"/>
        <w:keepNext w:val="0"/>
        <w:keepLines w:val="0"/>
        <w:widowControl w:val="0"/>
        <w:spacing w:before="0" w:after="120"/>
        <w:jc w:val="center"/>
        <w:rPr>
          <w:rFonts w:ascii="Times New Roman" w:hAnsi="Times New Roman" w:cs="Times New Roman"/>
          <w:b/>
          <w:bCs/>
          <w:color w:val="auto"/>
          <w:sz w:val="26"/>
          <w:szCs w:val="26"/>
        </w:rPr>
      </w:pPr>
    </w:p>
    <w:p w14:paraId="797016A2" w14:textId="77777777" w:rsidR="007B2ED0" w:rsidRPr="00146E51" w:rsidRDefault="007B2ED0" w:rsidP="00D15426">
      <w:pPr>
        <w:pStyle w:val="Heading1"/>
        <w:keepNext w:val="0"/>
        <w:keepLines w:val="0"/>
        <w:widowControl w:val="0"/>
        <w:spacing w:before="0" w:after="120"/>
        <w:jc w:val="center"/>
        <w:rPr>
          <w:rFonts w:ascii="Times New Roman" w:hAnsi="Times New Roman" w:cs="Times New Roman"/>
          <w:b/>
          <w:bCs/>
          <w:color w:val="auto"/>
          <w:sz w:val="26"/>
          <w:szCs w:val="26"/>
        </w:rPr>
      </w:pPr>
    </w:p>
    <w:p w14:paraId="5ED56AAE" w14:textId="77777777" w:rsidR="007B2ED0" w:rsidRPr="00146E51" w:rsidRDefault="007B2ED0" w:rsidP="00D15426">
      <w:pPr>
        <w:pStyle w:val="Heading1"/>
        <w:keepNext w:val="0"/>
        <w:keepLines w:val="0"/>
        <w:widowControl w:val="0"/>
        <w:spacing w:before="0" w:after="120"/>
        <w:jc w:val="center"/>
        <w:rPr>
          <w:rFonts w:ascii="Times New Roman" w:hAnsi="Times New Roman" w:cs="Times New Roman"/>
          <w:b/>
          <w:bCs/>
          <w:color w:val="auto"/>
          <w:sz w:val="26"/>
          <w:szCs w:val="26"/>
        </w:rPr>
      </w:pPr>
    </w:p>
    <w:p w14:paraId="61774D4C" w14:textId="77777777" w:rsidR="007B2ED0" w:rsidRPr="00146E51" w:rsidRDefault="007B2ED0" w:rsidP="00D15426">
      <w:pPr>
        <w:pStyle w:val="Heading1"/>
        <w:keepNext w:val="0"/>
        <w:keepLines w:val="0"/>
        <w:widowControl w:val="0"/>
        <w:spacing w:before="0" w:after="120"/>
        <w:jc w:val="center"/>
        <w:rPr>
          <w:rFonts w:ascii="Times New Roman" w:hAnsi="Times New Roman" w:cs="Times New Roman"/>
          <w:b/>
          <w:bCs/>
          <w:color w:val="auto"/>
        </w:rPr>
      </w:pPr>
    </w:p>
    <w:p w14:paraId="4F118FD8" w14:textId="2D1EBBFC" w:rsidR="00783CDD" w:rsidRPr="00146E51" w:rsidRDefault="00783CDD" w:rsidP="00D15426">
      <w:pPr>
        <w:pStyle w:val="Heading1"/>
        <w:keepNext w:val="0"/>
        <w:keepLines w:val="0"/>
        <w:widowControl w:val="0"/>
        <w:spacing w:before="0" w:after="120"/>
        <w:jc w:val="center"/>
        <w:rPr>
          <w:rFonts w:ascii="Times New Roman" w:hAnsi="Times New Roman" w:cs="Times New Roman"/>
          <w:b/>
          <w:bCs/>
          <w:color w:val="auto"/>
        </w:rPr>
      </w:pPr>
      <w:r w:rsidRPr="00146E51">
        <w:rPr>
          <w:rFonts w:ascii="Times New Roman" w:hAnsi="Times New Roman" w:cs="Times New Roman"/>
          <w:b/>
          <w:bCs/>
          <w:color w:val="auto"/>
        </w:rPr>
        <w:t>PHỤ LỤC</w:t>
      </w:r>
      <w:bookmarkEnd w:id="0"/>
      <w:r w:rsidR="000E27C2" w:rsidRPr="00146E51">
        <w:rPr>
          <w:rFonts w:ascii="Times New Roman" w:hAnsi="Times New Roman" w:cs="Times New Roman"/>
          <w:b/>
          <w:bCs/>
          <w:color w:val="auto"/>
        </w:rPr>
        <w:t xml:space="preserve"> </w:t>
      </w:r>
      <w:r w:rsidR="007B2ED0" w:rsidRPr="00146E51">
        <w:rPr>
          <w:rFonts w:ascii="Times New Roman" w:hAnsi="Times New Roman" w:cs="Times New Roman"/>
          <w:b/>
          <w:bCs/>
          <w:color w:val="auto"/>
        </w:rPr>
        <w:t xml:space="preserve">II: </w:t>
      </w:r>
      <w:r w:rsidR="000E27C2" w:rsidRPr="00146E51">
        <w:rPr>
          <w:rFonts w:ascii="Times New Roman" w:hAnsi="Times New Roman" w:cs="Times New Roman"/>
          <w:b/>
          <w:bCs/>
          <w:color w:val="auto"/>
        </w:rPr>
        <w:t>BIỂU CHẤM ĐIỂM CÁC ĐÔ THỊ</w:t>
      </w:r>
      <w:bookmarkEnd w:id="1"/>
    </w:p>
    <w:p w14:paraId="54E4AF38" w14:textId="3A1F7394" w:rsidR="007B2ED0" w:rsidRPr="00146E51" w:rsidRDefault="007B2ED0" w:rsidP="007B2ED0"/>
    <w:p w14:paraId="63A1B5BA" w14:textId="4AEBEC26" w:rsidR="007B2ED0" w:rsidRPr="00146E51" w:rsidRDefault="007B2ED0" w:rsidP="007B2ED0"/>
    <w:p w14:paraId="57CF458B" w14:textId="1B493584" w:rsidR="007B2ED0" w:rsidRPr="00146E51" w:rsidRDefault="007B2ED0" w:rsidP="007B2ED0"/>
    <w:p w14:paraId="6296CC3D" w14:textId="5B184D71" w:rsidR="007B2ED0" w:rsidRPr="00146E51" w:rsidRDefault="007B2ED0" w:rsidP="007B2ED0"/>
    <w:p w14:paraId="4E5FC82F" w14:textId="02199DD9" w:rsidR="007B2ED0" w:rsidRPr="00146E51" w:rsidRDefault="007B2ED0" w:rsidP="007B2ED0"/>
    <w:p w14:paraId="2BC94DAC" w14:textId="6DA81011" w:rsidR="007B2ED0" w:rsidRPr="00146E51" w:rsidRDefault="007B2ED0" w:rsidP="007B2ED0"/>
    <w:p w14:paraId="637D4EE4" w14:textId="5DEFBF3F" w:rsidR="007B2ED0" w:rsidRPr="00146E51" w:rsidRDefault="007B2ED0" w:rsidP="007B2ED0"/>
    <w:p w14:paraId="5188CE65" w14:textId="03C12161" w:rsidR="007B2ED0" w:rsidRPr="00146E51" w:rsidRDefault="007B2ED0" w:rsidP="007B2ED0"/>
    <w:p w14:paraId="232A3D9D" w14:textId="7B81D44B" w:rsidR="007B2ED0" w:rsidRPr="00146E51" w:rsidRDefault="007B2ED0" w:rsidP="007B2ED0"/>
    <w:p w14:paraId="6FC8442E" w14:textId="3D3EA361" w:rsidR="00783CDD" w:rsidRPr="00146E51" w:rsidRDefault="00783CDD" w:rsidP="002255C0">
      <w:pPr>
        <w:widowControl w:val="0"/>
        <w:spacing w:after="120"/>
        <w:jc w:val="center"/>
        <w:rPr>
          <w:rFonts w:cs="Times New Roman"/>
          <w:b/>
          <w:bCs/>
          <w:sz w:val="26"/>
          <w:szCs w:val="26"/>
        </w:rPr>
      </w:pPr>
      <w:r w:rsidRPr="00146E51">
        <w:rPr>
          <w:rFonts w:cs="Times New Roman"/>
          <w:b/>
          <w:bCs/>
          <w:sz w:val="26"/>
          <w:szCs w:val="26"/>
        </w:rPr>
        <w:lastRenderedPageBreak/>
        <w:t xml:space="preserve">TỔNG HỢP ĐÁNH GIÁ THỰC TRẠNG PHÁT TRIỂN ĐÔ THỊ TỈNH KON TUM </w:t>
      </w:r>
    </w:p>
    <w:p w14:paraId="3D0F414C" w14:textId="5A596EC6" w:rsidR="00103E9B" w:rsidRPr="00146E51" w:rsidRDefault="00783CDD" w:rsidP="00D15426">
      <w:pPr>
        <w:widowControl w:val="0"/>
        <w:spacing w:after="120"/>
        <w:rPr>
          <w:rFonts w:cs="Times New Roman"/>
          <w:b/>
          <w:bCs/>
          <w:sz w:val="26"/>
          <w:szCs w:val="26"/>
        </w:rPr>
      </w:pPr>
      <w:r w:rsidRPr="00146E51">
        <w:rPr>
          <w:rFonts w:cs="Times New Roman"/>
          <w:b/>
          <w:bCs/>
          <w:sz w:val="26"/>
          <w:szCs w:val="26"/>
        </w:rPr>
        <w:t>Phụ lụ</w:t>
      </w:r>
      <w:r w:rsidR="007B2ED0" w:rsidRPr="00146E51">
        <w:rPr>
          <w:rFonts w:cs="Times New Roman"/>
          <w:b/>
          <w:bCs/>
          <w:sz w:val="26"/>
          <w:szCs w:val="26"/>
        </w:rPr>
        <w:t>c II</w:t>
      </w:r>
      <w:r w:rsidRPr="00146E51">
        <w:rPr>
          <w:rFonts w:cs="Times New Roman"/>
          <w:b/>
          <w:bCs/>
          <w:sz w:val="26"/>
          <w:szCs w:val="26"/>
        </w:rPr>
        <w:t>.1. Bảng chấm điểm thành phố Kon Tum theo tiêu chí đô thị loại II</w:t>
      </w:r>
    </w:p>
    <w:tbl>
      <w:tblPr>
        <w:tblW w:w="16582" w:type="dxa"/>
        <w:tblInd w:w="-1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5380"/>
        <w:gridCol w:w="1807"/>
        <w:gridCol w:w="1170"/>
        <w:gridCol w:w="1134"/>
        <w:gridCol w:w="1985"/>
        <w:gridCol w:w="1842"/>
        <w:gridCol w:w="1417"/>
        <w:gridCol w:w="847"/>
      </w:tblGrid>
      <w:tr w:rsidR="002255C0" w:rsidRPr="00146E51" w14:paraId="67DE9C4F" w14:textId="77777777" w:rsidTr="00E014EB">
        <w:trPr>
          <w:trHeight w:val="59"/>
        </w:trPr>
        <w:tc>
          <w:tcPr>
            <w:tcW w:w="1000" w:type="dxa"/>
            <w:vMerge w:val="restart"/>
            <w:shd w:val="clear" w:color="000000" w:fill="FFFFFF"/>
            <w:noWrap/>
            <w:vAlign w:val="center"/>
            <w:hideMark/>
          </w:tcPr>
          <w:p w14:paraId="7B168D4E"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TT</w:t>
            </w:r>
          </w:p>
        </w:tc>
        <w:tc>
          <w:tcPr>
            <w:tcW w:w="5380" w:type="dxa"/>
            <w:vMerge w:val="restart"/>
            <w:shd w:val="clear" w:color="000000" w:fill="FFFFFF"/>
            <w:noWrap/>
            <w:vAlign w:val="center"/>
            <w:hideMark/>
          </w:tcPr>
          <w:p w14:paraId="2B37DCBA"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Các yếu tố đánh giá</w:t>
            </w:r>
          </w:p>
        </w:tc>
        <w:tc>
          <w:tcPr>
            <w:tcW w:w="1807" w:type="dxa"/>
            <w:shd w:val="clear" w:color="000000" w:fill="FFFFFF"/>
            <w:noWrap/>
            <w:vAlign w:val="center"/>
            <w:hideMark/>
          </w:tcPr>
          <w:p w14:paraId="191B9AEC"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Đơn vị</w:t>
            </w:r>
          </w:p>
        </w:tc>
        <w:tc>
          <w:tcPr>
            <w:tcW w:w="2304" w:type="dxa"/>
            <w:gridSpan w:val="2"/>
            <w:shd w:val="clear" w:color="000000" w:fill="FFFFFF"/>
            <w:noWrap/>
            <w:vAlign w:val="center"/>
            <w:hideMark/>
          </w:tcPr>
          <w:p w14:paraId="531310EC"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Thang điểm</w:t>
            </w:r>
          </w:p>
        </w:tc>
        <w:tc>
          <w:tcPr>
            <w:tcW w:w="3827" w:type="dxa"/>
            <w:gridSpan w:val="2"/>
            <w:shd w:val="clear" w:color="000000" w:fill="FFFFFF"/>
            <w:noWrap/>
            <w:vAlign w:val="center"/>
            <w:hideMark/>
          </w:tcPr>
          <w:p w14:paraId="1D7D08A0"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Tiêu chuẩn của đô thị loại II</w:t>
            </w:r>
          </w:p>
        </w:tc>
        <w:tc>
          <w:tcPr>
            <w:tcW w:w="1417" w:type="dxa"/>
            <w:vMerge w:val="restart"/>
            <w:shd w:val="clear" w:color="000000" w:fill="FFFFFF"/>
            <w:vAlign w:val="center"/>
            <w:hideMark/>
          </w:tcPr>
          <w:p w14:paraId="60C0A243"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 xml:space="preserve">Số liệu </w:t>
            </w:r>
            <w:r w:rsidRPr="00146E51">
              <w:rPr>
                <w:rFonts w:eastAsia="Times New Roman" w:cs="Times New Roman"/>
                <w:b/>
                <w:bCs/>
                <w:sz w:val="24"/>
                <w:szCs w:val="24"/>
              </w:rPr>
              <w:br/>
              <w:t>2022</w:t>
            </w:r>
          </w:p>
        </w:tc>
        <w:tc>
          <w:tcPr>
            <w:tcW w:w="847" w:type="dxa"/>
            <w:vMerge w:val="restart"/>
            <w:shd w:val="clear" w:color="000000" w:fill="FFFFFF"/>
            <w:noWrap/>
            <w:vAlign w:val="center"/>
            <w:hideMark/>
          </w:tcPr>
          <w:p w14:paraId="591DD0C3"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Điểm</w:t>
            </w:r>
          </w:p>
        </w:tc>
      </w:tr>
      <w:tr w:rsidR="002255C0" w:rsidRPr="00146E51" w14:paraId="54E19ECA" w14:textId="77777777" w:rsidTr="00E014EB">
        <w:trPr>
          <w:trHeight w:val="51"/>
        </w:trPr>
        <w:tc>
          <w:tcPr>
            <w:tcW w:w="1000" w:type="dxa"/>
            <w:vMerge/>
            <w:vAlign w:val="center"/>
            <w:hideMark/>
          </w:tcPr>
          <w:p w14:paraId="621F69E0" w14:textId="77777777" w:rsidR="00B14A83" w:rsidRPr="00146E51" w:rsidRDefault="00B14A83" w:rsidP="00E014EB">
            <w:pPr>
              <w:spacing w:after="0" w:line="240" w:lineRule="auto"/>
              <w:rPr>
                <w:rFonts w:eastAsia="Times New Roman" w:cs="Times New Roman"/>
                <w:b/>
                <w:bCs/>
                <w:sz w:val="24"/>
                <w:szCs w:val="24"/>
              </w:rPr>
            </w:pPr>
          </w:p>
        </w:tc>
        <w:tc>
          <w:tcPr>
            <w:tcW w:w="5380" w:type="dxa"/>
            <w:vMerge/>
            <w:vAlign w:val="center"/>
            <w:hideMark/>
          </w:tcPr>
          <w:p w14:paraId="6A2D94C8" w14:textId="77777777" w:rsidR="00B14A83" w:rsidRPr="00146E51" w:rsidRDefault="00B14A83" w:rsidP="00E014EB">
            <w:pPr>
              <w:spacing w:after="0" w:line="240" w:lineRule="auto"/>
              <w:rPr>
                <w:rFonts w:eastAsia="Times New Roman" w:cs="Times New Roman"/>
                <w:b/>
                <w:bCs/>
                <w:sz w:val="24"/>
                <w:szCs w:val="24"/>
              </w:rPr>
            </w:pPr>
          </w:p>
        </w:tc>
        <w:tc>
          <w:tcPr>
            <w:tcW w:w="1807" w:type="dxa"/>
            <w:shd w:val="clear" w:color="000000" w:fill="FFFFFF"/>
            <w:noWrap/>
            <w:vAlign w:val="center"/>
            <w:hideMark/>
          </w:tcPr>
          <w:p w14:paraId="71B1B7C3"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170" w:type="dxa"/>
            <w:shd w:val="clear" w:color="000000" w:fill="FFFFFF"/>
            <w:noWrap/>
            <w:vAlign w:val="center"/>
            <w:hideMark/>
          </w:tcPr>
          <w:p w14:paraId="49E39E63"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Tối thiểu</w:t>
            </w:r>
          </w:p>
        </w:tc>
        <w:tc>
          <w:tcPr>
            <w:tcW w:w="1134" w:type="dxa"/>
            <w:shd w:val="clear" w:color="000000" w:fill="FFFFFF"/>
            <w:noWrap/>
            <w:vAlign w:val="center"/>
            <w:hideMark/>
          </w:tcPr>
          <w:p w14:paraId="3C402132"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Tối đa</w:t>
            </w:r>
          </w:p>
        </w:tc>
        <w:tc>
          <w:tcPr>
            <w:tcW w:w="1985" w:type="dxa"/>
            <w:shd w:val="clear" w:color="000000" w:fill="FFFFFF"/>
            <w:noWrap/>
            <w:vAlign w:val="center"/>
            <w:hideMark/>
          </w:tcPr>
          <w:p w14:paraId="03463DDB"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Cận dưới</w:t>
            </w:r>
          </w:p>
        </w:tc>
        <w:tc>
          <w:tcPr>
            <w:tcW w:w="1842" w:type="dxa"/>
            <w:shd w:val="clear" w:color="000000" w:fill="FFFFFF"/>
            <w:noWrap/>
            <w:vAlign w:val="center"/>
            <w:hideMark/>
          </w:tcPr>
          <w:p w14:paraId="38BFA0FF"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Cận trên</w:t>
            </w:r>
          </w:p>
        </w:tc>
        <w:tc>
          <w:tcPr>
            <w:tcW w:w="1417" w:type="dxa"/>
            <w:vMerge/>
            <w:vAlign w:val="center"/>
            <w:hideMark/>
          </w:tcPr>
          <w:p w14:paraId="2A903773" w14:textId="77777777" w:rsidR="00B14A83" w:rsidRPr="00146E51" w:rsidRDefault="00B14A83" w:rsidP="00E014EB">
            <w:pPr>
              <w:spacing w:after="0" w:line="240" w:lineRule="auto"/>
              <w:rPr>
                <w:rFonts w:eastAsia="Times New Roman" w:cs="Times New Roman"/>
                <w:b/>
                <w:bCs/>
                <w:sz w:val="24"/>
                <w:szCs w:val="24"/>
              </w:rPr>
            </w:pPr>
          </w:p>
        </w:tc>
        <w:tc>
          <w:tcPr>
            <w:tcW w:w="847" w:type="dxa"/>
            <w:vMerge/>
            <w:vAlign w:val="center"/>
            <w:hideMark/>
          </w:tcPr>
          <w:p w14:paraId="79ABF4F7" w14:textId="77777777" w:rsidR="00B14A83" w:rsidRPr="00146E51" w:rsidRDefault="00B14A83" w:rsidP="00E014EB">
            <w:pPr>
              <w:spacing w:after="0" w:line="240" w:lineRule="auto"/>
              <w:rPr>
                <w:rFonts w:eastAsia="Times New Roman" w:cs="Times New Roman"/>
                <w:b/>
                <w:bCs/>
                <w:sz w:val="24"/>
                <w:szCs w:val="24"/>
              </w:rPr>
            </w:pPr>
          </w:p>
        </w:tc>
      </w:tr>
      <w:tr w:rsidR="002255C0" w:rsidRPr="00146E51" w14:paraId="2AABD5EB" w14:textId="77777777" w:rsidTr="00E014EB">
        <w:trPr>
          <w:trHeight w:val="51"/>
        </w:trPr>
        <w:tc>
          <w:tcPr>
            <w:tcW w:w="1000" w:type="dxa"/>
            <w:shd w:val="clear" w:color="000000" w:fill="FFFFFF"/>
            <w:noWrap/>
            <w:vAlign w:val="center"/>
            <w:hideMark/>
          </w:tcPr>
          <w:p w14:paraId="6E959D59"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I</w:t>
            </w:r>
          </w:p>
        </w:tc>
        <w:tc>
          <w:tcPr>
            <w:tcW w:w="5380" w:type="dxa"/>
            <w:shd w:val="clear" w:color="000000" w:fill="FFFFFF"/>
            <w:vAlign w:val="center"/>
            <w:hideMark/>
          </w:tcPr>
          <w:p w14:paraId="7CC243BC" w14:textId="77777777" w:rsidR="00B14A83" w:rsidRPr="00146E51" w:rsidRDefault="00B14A83" w:rsidP="00E014EB">
            <w:pPr>
              <w:spacing w:after="0" w:line="240" w:lineRule="auto"/>
              <w:rPr>
                <w:rFonts w:eastAsia="Times New Roman" w:cs="Times New Roman"/>
                <w:b/>
                <w:bCs/>
                <w:sz w:val="24"/>
                <w:szCs w:val="24"/>
              </w:rPr>
            </w:pPr>
            <w:r w:rsidRPr="00146E51">
              <w:rPr>
                <w:rFonts w:eastAsia="Times New Roman" w:cs="Times New Roman"/>
                <w:b/>
                <w:bCs/>
                <w:sz w:val="24"/>
                <w:szCs w:val="24"/>
              </w:rPr>
              <w:t xml:space="preserve">Tiêu chí 1: Vị trí, chức năng, vai trò, cơ cấu và trình độ phát triển kinh tế - xã hội </w:t>
            </w:r>
          </w:p>
        </w:tc>
        <w:tc>
          <w:tcPr>
            <w:tcW w:w="1807" w:type="dxa"/>
            <w:shd w:val="clear" w:color="000000" w:fill="FFFFFF"/>
            <w:noWrap/>
            <w:vAlign w:val="center"/>
            <w:hideMark/>
          </w:tcPr>
          <w:p w14:paraId="43AD6C6C"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170" w:type="dxa"/>
            <w:shd w:val="clear" w:color="000000" w:fill="FFFFFF"/>
            <w:noWrap/>
            <w:vAlign w:val="center"/>
            <w:hideMark/>
          </w:tcPr>
          <w:p w14:paraId="6F253F14"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13,5</w:t>
            </w:r>
          </w:p>
        </w:tc>
        <w:tc>
          <w:tcPr>
            <w:tcW w:w="1134" w:type="dxa"/>
            <w:shd w:val="clear" w:color="000000" w:fill="FFFFFF"/>
            <w:noWrap/>
            <w:vAlign w:val="center"/>
            <w:hideMark/>
          </w:tcPr>
          <w:p w14:paraId="02F1C5ED"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18</w:t>
            </w:r>
          </w:p>
        </w:tc>
        <w:tc>
          <w:tcPr>
            <w:tcW w:w="1985" w:type="dxa"/>
            <w:shd w:val="clear" w:color="000000" w:fill="FFFFFF"/>
            <w:noWrap/>
            <w:vAlign w:val="center"/>
            <w:hideMark/>
          </w:tcPr>
          <w:p w14:paraId="1042B8B1"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842" w:type="dxa"/>
            <w:shd w:val="clear" w:color="000000" w:fill="FFFFFF"/>
            <w:noWrap/>
            <w:vAlign w:val="center"/>
            <w:hideMark/>
          </w:tcPr>
          <w:p w14:paraId="6AB41C7E"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417" w:type="dxa"/>
            <w:shd w:val="clear" w:color="000000" w:fill="FFFFFF"/>
            <w:noWrap/>
            <w:vAlign w:val="center"/>
            <w:hideMark/>
          </w:tcPr>
          <w:p w14:paraId="1AB5F57A"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847" w:type="dxa"/>
            <w:shd w:val="clear" w:color="000000" w:fill="FFFFFF"/>
            <w:noWrap/>
            <w:vAlign w:val="center"/>
            <w:hideMark/>
          </w:tcPr>
          <w:p w14:paraId="51970BC8"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15,83</w:t>
            </w:r>
          </w:p>
        </w:tc>
      </w:tr>
      <w:tr w:rsidR="002255C0" w:rsidRPr="00146E51" w14:paraId="30D61FCF" w14:textId="77777777" w:rsidTr="009B01E2">
        <w:trPr>
          <w:trHeight w:val="3410"/>
        </w:trPr>
        <w:tc>
          <w:tcPr>
            <w:tcW w:w="1000" w:type="dxa"/>
            <w:shd w:val="clear" w:color="000000" w:fill="FFFFFF"/>
            <w:noWrap/>
            <w:vAlign w:val="center"/>
            <w:hideMark/>
          </w:tcPr>
          <w:p w14:paraId="1D3A5F2E"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1.1</w:t>
            </w:r>
          </w:p>
        </w:tc>
        <w:tc>
          <w:tcPr>
            <w:tcW w:w="5380" w:type="dxa"/>
            <w:shd w:val="clear" w:color="000000" w:fill="FFFFFF"/>
            <w:noWrap/>
            <w:vAlign w:val="center"/>
            <w:hideMark/>
          </w:tcPr>
          <w:p w14:paraId="63623423" w14:textId="77777777" w:rsidR="00B14A83" w:rsidRPr="00146E51" w:rsidRDefault="00B14A83" w:rsidP="00E014EB">
            <w:pPr>
              <w:spacing w:after="0" w:line="240" w:lineRule="auto"/>
              <w:rPr>
                <w:rFonts w:eastAsia="Times New Roman" w:cs="Times New Roman"/>
                <w:b/>
                <w:bCs/>
                <w:i/>
                <w:iCs/>
                <w:sz w:val="24"/>
                <w:szCs w:val="24"/>
              </w:rPr>
            </w:pPr>
            <w:r w:rsidRPr="00146E51">
              <w:rPr>
                <w:rFonts w:eastAsia="Times New Roman" w:cs="Times New Roman"/>
                <w:b/>
                <w:bCs/>
                <w:i/>
                <w:iCs/>
                <w:sz w:val="24"/>
                <w:szCs w:val="24"/>
              </w:rPr>
              <w:t>Vị trí, chức năng, vai trò</w:t>
            </w:r>
          </w:p>
        </w:tc>
        <w:tc>
          <w:tcPr>
            <w:tcW w:w="1807" w:type="dxa"/>
            <w:shd w:val="clear" w:color="000000" w:fill="FFFFFF"/>
            <w:noWrap/>
            <w:vAlign w:val="center"/>
            <w:hideMark/>
          </w:tcPr>
          <w:p w14:paraId="4977070B"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76561326"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3,75</w:t>
            </w:r>
          </w:p>
        </w:tc>
        <w:tc>
          <w:tcPr>
            <w:tcW w:w="1134" w:type="dxa"/>
            <w:shd w:val="clear" w:color="000000" w:fill="FFFFFF"/>
            <w:noWrap/>
            <w:vAlign w:val="center"/>
            <w:hideMark/>
          </w:tcPr>
          <w:p w14:paraId="5F29970F"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5,00</w:t>
            </w:r>
          </w:p>
        </w:tc>
        <w:tc>
          <w:tcPr>
            <w:tcW w:w="1985" w:type="dxa"/>
            <w:shd w:val="clear" w:color="000000" w:fill="FFFFFF"/>
            <w:vAlign w:val="center"/>
            <w:hideMark/>
          </w:tcPr>
          <w:p w14:paraId="5994F6D6"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Là trung tâm chuyên ngành cấp vùng hoặc trung tâm tổng hợp cấp tỉnh về kinh tế, tài chính, văn hóa, giáo dục, đào tạo, y tế, du lịch, khoa học và công nghệ, đầu mối giao thông, có vai trò thúc đẩy sự phát triển kinh tế - xã hội của một tỉnh, vùng liên tỉnh.</w:t>
            </w:r>
          </w:p>
        </w:tc>
        <w:tc>
          <w:tcPr>
            <w:tcW w:w="1842" w:type="dxa"/>
            <w:shd w:val="clear" w:color="000000" w:fill="FFFFFF"/>
            <w:vAlign w:val="center"/>
            <w:hideMark/>
          </w:tcPr>
          <w:p w14:paraId="42CE4828"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Là trung tâm tổng hợp cấp vùng về kinh tế, tài chính, văn hóa, giáo dục, đào tạo, y tế, du lịch, khoa học và công nghệ, trung tâm hành chính cấp tỉnh, đầu mối giao thông, có vai trò thúc đẩy sự phát triển kinh tế - xã hội của một vùng liên tỉnh.</w:t>
            </w:r>
          </w:p>
        </w:tc>
        <w:tc>
          <w:tcPr>
            <w:tcW w:w="1417" w:type="dxa"/>
            <w:shd w:val="clear" w:color="000000" w:fill="FFFFFF"/>
            <w:noWrap/>
            <w:vAlign w:val="center"/>
            <w:hideMark/>
          </w:tcPr>
          <w:p w14:paraId="7EB30D41"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847" w:type="dxa"/>
            <w:shd w:val="clear" w:color="000000" w:fill="FFFFFF"/>
            <w:noWrap/>
            <w:vAlign w:val="center"/>
            <w:hideMark/>
          </w:tcPr>
          <w:p w14:paraId="361077F1"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5,00</w:t>
            </w:r>
          </w:p>
        </w:tc>
      </w:tr>
      <w:tr w:rsidR="002255C0" w:rsidRPr="00146E51" w14:paraId="23F78834" w14:textId="77777777" w:rsidTr="00E014EB">
        <w:trPr>
          <w:trHeight w:val="51"/>
        </w:trPr>
        <w:tc>
          <w:tcPr>
            <w:tcW w:w="1000" w:type="dxa"/>
            <w:shd w:val="clear" w:color="000000" w:fill="FFFFFF"/>
            <w:noWrap/>
            <w:vAlign w:val="center"/>
            <w:hideMark/>
          </w:tcPr>
          <w:p w14:paraId="218F1813"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1.2</w:t>
            </w:r>
          </w:p>
        </w:tc>
        <w:tc>
          <w:tcPr>
            <w:tcW w:w="5380" w:type="dxa"/>
            <w:shd w:val="clear" w:color="000000" w:fill="FFFFFF"/>
            <w:noWrap/>
            <w:vAlign w:val="center"/>
            <w:hideMark/>
          </w:tcPr>
          <w:p w14:paraId="099B5C82" w14:textId="77777777" w:rsidR="00B14A83" w:rsidRPr="00146E51" w:rsidRDefault="00B14A83" w:rsidP="00E014EB">
            <w:pPr>
              <w:spacing w:after="0" w:line="240" w:lineRule="auto"/>
              <w:rPr>
                <w:rFonts w:eastAsia="Times New Roman" w:cs="Times New Roman"/>
                <w:b/>
                <w:bCs/>
                <w:i/>
                <w:iCs/>
                <w:sz w:val="24"/>
                <w:szCs w:val="24"/>
              </w:rPr>
            </w:pPr>
            <w:r w:rsidRPr="00146E51">
              <w:rPr>
                <w:rFonts w:eastAsia="Times New Roman" w:cs="Times New Roman"/>
                <w:b/>
                <w:bCs/>
                <w:i/>
                <w:iCs/>
                <w:sz w:val="24"/>
                <w:szCs w:val="24"/>
              </w:rPr>
              <w:t>Nhóm tiêu chuẩn cơ cấu và trình độ phát triển kinh tế - xã hội</w:t>
            </w:r>
          </w:p>
        </w:tc>
        <w:tc>
          <w:tcPr>
            <w:tcW w:w="1807" w:type="dxa"/>
            <w:shd w:val="clear" w:color="000000" w:fill="FFFFFF"/>
            <w:noWrap/>
            <w:vAlign w:val="center"/>
            <w:hideMark/>
          </w:tcPr>
          <w:p w14:paraId="2838A545"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20290AD4"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9,75</w:t>
            </w:r>
          </w:p>
        </w:tc>
        <w:tc>
          <w:tcPr>
            <w:tcW w:w="1134" w:type="dxa"/>
            <w:shd w:val="clear" w:color="000000" w:fill="FFFFFF"/>
            <w:noWrap/>
            <w:vAlign w:val="center"/>
            <w:hideMark/>
          </w:tcPr>
          <w:p w14:paraId="61913AC9"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13,00</w:t>
            </w:r>
          </w:p>
        </w:tc>
        <w:tc>
          <w:tcPr>
            <w:tcW w:w="1985" w:type="dxa"/>
            <w:shd w:val="clear" w:color="000000" w:fill="FFFFFF"/>
            <w:noWrap/>
            <w:vAlign w:val="center"/>
            <w:hideMark/>
          </w:tcPr>
          <w:p w14:paraId="1B890DB5"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2" w:type="dxa"/>
            <w:shd w:val="clear" w:color="000000" w:fill="FFFFFF"/>
            <w:noWrap/>
            <w:vAlign w:val="center"/>
            <w:hideMark/>
          </w:tcPr>
          <w:p w14:paraId="73DFA6AD"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417" w:type="dxa"/>
            <w:shd w:val="clear" w:color="000000" w:fill="FFFFFF"/>
            <w:noWrap/>
            <w:vAlign w:val="center"/>
            <w:hideMark/>
          </w:tcPr>
          <w:p w14:paraId="660A3774"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847" w:type="dxa"/>
            <w:shd w:val="clear" w:color="000000" w:fill="FFFFFF"/>
            <w:noWrap/>
            <w:vAlign w:val="center"/>
            <w:hideMark/>
          </w:tcPr>
          <w:p w14:paraId="30FE39AE"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10,83</w:t>
            </w:r>
          </w:p>
        </w:tc>
      </w:tr>
      <w:tr w:rsidR="002255C0" w:rsidRPr="00146E51" w14:paraId="55A0E634" w14:textId="77777777" w:rsidTr="009B01E2">
        <w:trPr>
          <w:trHeight w:val="310"/>
        </w:trPr>
        <w:tc>
          <w:tcPr>
            <w:tcW w:w="1000" w:type="dxa"/>
            <w:shd w:val="clear" w:color="000000" w:fill="FFFFFF"/>
            <w:noWrap/>
            <w:vAlign w:val="center"/>
            <w:hideMark/>
          </w:tcPr>
          <w:p w14:paraId="6A30EB02"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1.2.1</w:t>
            </w:r>
          </w:p>
        </w:tc>
        <w:tc>
          <w:tcPr>
            <w:tcW w:w="5380" w:type="dxa"/>
            <w:shd w:val="clear" w:color="000000" w:fill="FFFFFF"/>
            <w:vAlign w:val="center"/>
            <w:hideMark/>
          </w:tcPr>
          <w:p w14:paraId="71B4ADCD"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Cân đối thu chi ngân sách</w:t>
            </w:r>
          </w:p>
        </w:tc>
        <w:tc>
          <w:tcPr>
            <w:tcW w:w="1807" w:type="dxa"/>
            <w:shd w:val="clear" w:color="000000" w:fill="FFFFFF"/>
            <w:noWrap/>
            <w:vAlign w:val="bottom"/>
            <w:hideMark/>
          </w:tcPr>
          <w:p w14:paraId="3B7C77E6"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170" w:type="dxa"/>
            <w:shd w:val="clear" w:color="000000" w:fill="FFFFFF"/>
            <w:noWrap/>
            <w:vAlign w:val="center"/>
            <w:hideMark/>
          </w:tcPr>
          <w:p w14:paraId="31109815"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64A73C30"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985" w:type="dxa"/>
            <w:shd w:val="clear" w:color="000000" w:fill="FFFFFF"/>
            <w:noWrap/>
            <w:vAlign w:val="center"/>
            <w:hideMark/>
          </w:tcPr>
          <w:p w14:paraId="7EBCE01D"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Đủ (1)</w:t>
            </w:r>
          </w:p>
        </w:tc>
        <w:tc>
          <w:tcPr>
            <w:tcW w:w="1842" w:type="dxa"/>
            <w:shd w:val="clear" w:color="000000" w:fill="FFFFFF"/>
            <w:noWrap/>
            <w:vAlign w:val="center"/>
            <w:hideMark/>
          </w:tcPr>
          <w:p w14:paraId="2EEEC135"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Dư (2)</w:t>
            </w:r>
          </w:p>
        </w:tc>
        <w:tc>
          <w:tcPr>
            <w:tcW w:w="1417" w:type="dxa"/>
            <w:shd w:val="clear" w:color="000000" w:fill="FFFFFF"/>
            <w:noWrap/>
            <w:vAlign w:val="bottom"/>
            <w:hideMark/>
          </w:tcPr>
          <w:p w14:paraId="1876CDB9"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Dư</w:t>
            </w:r>
          </w:p>
        </w:tc>
        <w:tc>
          <w:tcPr>
            <w:tcW w:w="847" w:type="dxa"/>
            <w:shd w:val="clear" w:color="000000" w:fill="FFFFFF"/>
            <w:noWrap/>
            <w:vAlign w:val="center"/>
            <w:hideMark/>
          </w:tcPr>
          <w:p w14:paraId="20BEDFEA"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76CC5D36" w14:textId="77777777" w:rsidTr="009B01E2">
        <w:trPr>
          <w:trHeight w:val="310"/>
        </w:trPr>
        <w:tc>
          <w:tcPr>
            <w:tcW w:w="1000" w:type="dxa"/>
            <w:shd w:val="clear" w:color="000000" w:fill="FFFFFF"/>
            <w:noWrap/>
            <w:vAlign w:val="center"/>
            <w:hideMark/>
          </w:tcPr>
          <w:p w14:paraId="18AC3CB3"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1.2.2</w:t>
            </w:r>
          </w:p>
        </w:tc>
        <w:tc>
          <w:tcPr>
            <w:tcW w:w="5380" w:type="dxa"/>
            <w:shd w:val="clear" w:color="000000" w:fill="FFFFFF"/>
            <w:vAlign w:val="center"/>
            <w:hideMark/>
          </w:tcPr>
          <w:p w14:paraId="22A15068"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Thu nhập bình quân đầu người/tháng so với trung bình cả nước</w:t>
            </w:r>
          </w:p>
        </w:tc>
        <w:tc>
          <w:tcPr>
            <w:tcW w:w="1807" w:type="dxa"/>
            <w:shd w:val="clear" w:color="000000" w:fill="FFFFFF"/>
            <w:noWrap/>
            <w:vAlign w:val="center"/>
            <w:hideMark/>
          </w:tcPr>
          <w:p w14:paraId="21967429"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lần</w:t>
            </w:r>
          </w:p>
        </w:tc>
        <w:tc>
          <w:tcPr>
            <w:tcW w:w="1170" w:type="dxa"/>
            <w:shd w:val="clear" w:color="000000" w:fill="FFFFFF"/>
            <w:noWrap/>
            <w:vAlign w:val="center"/>
            <w:hideMark/>
          </w:tcPr>
          <w:p w14:paraId="23F2FC39"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3BC2DA71"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985" w:type="dxa"/>
            <w:shd w:val="clear" w:color="000000" w:fill="FFFFFF"/>
            <w:noWrap/>
            <w:vAlign w:val="center"/>
            <w:hideMark/>
          </w:tcPr>
          <w:p w14:paraId="3D4302AF"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1,4</w:t>
            </w:r>
          </w:p>
        </w:tc>
        <w:tc>
          <w:tcPr>
            <w:tcW w:w="1842" w:type="dxa"/>
            <w:shd w:val="clear" w:color="000000" w:fill="FFFFFF"/>
            <w:noWrap/>
            <w:vAlign w:val="center"/>
            <w:hideMark/>
          </w:tcPr>
          <w:p w14:paraId="4ECAC10D"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1,75</w:t>
            </w:r>
          </w:p>
        </w:tc>
        <w:tc>
          <w:tcPr>
            <w:tcW w:w="1417" w:type="dxa"/>
            <w:shd w:val="clear" w:color="000000" w:fill="FFFFFF"/>
            <w:noWrap/>
            <w:vAlign w:val="center"/>
            <w:hideMark/>
          </w:tcPr>
          <w:p w14:paraId="535CE284"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1,16</w:t>
            </w:r>
          </w:p>
        </w:tc>
        <w:tc>
          <w:tcPr>
            <w:tcW w:w="847" w:type="dxa"/>
            <w:shd w:val="clear" w:color="000000" w:fill="FFFFFF"/>
            <w:noWrap/>
            <w:vAlign w:val="center"/>
            <w:hideMark/>
          </w:tcPr>
          <w:p w14:paraId="2D6AD724"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23F6240A" w14:textId="77777777" w:rsidTr="009B01E2">
        <w:trPr>
          <w:trHeight w:val="930"/>
        </w:trPr>
        <w:tc>
          <w:tcPr>
            <w:tcW w:w="1000" w:type="dxa"/>
            <w:shd w:val="clear" w:color="000000" w:fill="FFFFFF"/>
            <w:noWrap/>
            <w:vAlign w:val="center"/>
            <w:hideMark/>
          </w:tcPr>
          <w:p w14:paraId="1920D85B"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1.2.3</w:t>
            </w:r>
          </w:p>
        </w:tc>
        <w:tc>
          <w:tcPr>
            <w:tcW w:w="5380" w:type="dxa"/>
            <w:shd w:val="clear" w:color="000000" w:fill="FFFFFF"/>
            <w:vAlign w:val="center"/>
            <w:hideMark/>
          </w:tcPr>
          <w:p w14:paraId="1C18D8BA"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Tăng tỷ trọng công nghiệp - xây dựng và dịch vụ</w:t>
            </w:r>
          </w:p>
        </w:tc>
        <w:tc>
          <w:tcPr>
            <w:tcW w:w="1807" w:type="dxa"/>
            <w:shd w:val="clear" w:color="000000" w:fill="FFFFFF"/>
            <w:noWrap/>
            <w:vAlign w:val="center"/>
            <w:hideMark/>
          </w:tcPr>
          <w:p w14:paraId="003F1DDB"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10691C93"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2B79E7DB"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985" w:type="dxa"/>
            <w:shd w:val="clear" w:color="000000" w:fill="FFFFFF"/>
            <w:noWrap/>
            <w:vAlign w:val="center"/>
            <w:hideMark/>
          </w:tcPr>
          <w:p w14:paraId="7EC08418"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Tăng theo mục tiêu đề ra</w:t>
            </w:r>
          </w:p>
        </w:tc>
        <w:tc>
          <w:tcPr>
            <w:tcW w:w="1842" w:type="dxa"/>
            <w:shd w:val="clear" w:color="000000" w:fill="FFFFFF"/>
            <w:vAlign w:val="center"/>
            <w:hideMark/>
          </w:tcPr>
          <w:p w14:paraId="3A988055"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Tăng vượt so với mục tiêu đề ra từ 4% trở lên</w:t>
            </w:r>
          </w:p>
        </w:tc>
        <w:tc>
          <w:tcPr>
            <w:tcW w:w="1417" w:type="dxa"/>
            <w:shd w:val="clear" w:color="000000" w:fill="FFFFFF"/>
            <w:vAlign w:val="bottom"/>
            <w:hideMark/>
          </w:tcPr>
          <w:p w14:paraId="07802136"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Tăng vượt so với mục tiêu đề ra từ 4% trở lên</w:t>
            </w:r>
          </w:p>
        </w:tc>
        <w:tc>
          <w:tcPr>
            <w:tcW w:w="847" w:type="dxa"/>
            <w:shd w:val="clear" w:color="000000" w:fill="FFFFFF"/>
            <w:noWrap/>
            <w:vAlign w:val="center"/>
            <w:hideMark/>
          </w:tcPr>
          <w:p w14:paraId="5986D069"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7912E8FB" w14:textId="77777777" w:rsidTr="009B01E2">
        <w:trPr>
          <w:trHeight w:val="310"/>
        </w:trPr>
        <w:tc>
          <w:tcPr>
            <w:tcW w:w="1000" w:type="dxa"/>
            <w:shd w:val="clear" w:color="000000" w:fill="FFFFFF"/>
            <w:noWrap/>
            <w:vAlign w:val="center"/>
            <w:hideMark/>
          </w:tcPr>
          <w:p w14:paraId="34D14995"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1.2.4</w:t>
            </w:r>
          </w:p>
        </w:tc>
        <w:tc>
          <w:tcPr>
            <w:tcW w:w="5380" w:type="dxa"/>
            <w:shd w:val="clear" w:color="000000" w:fill="FFFFFF"/>
            <w:noWrap/>
            <w:vAlign w:val="center"/>
            <w:hideMark/>
          </w:tcPr>
          <w:p w14:paraId="5C00AA93"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Mức tăng trưởng kinh tế trung bình 03 năm gần nhất</w:t>
            </w:r>
          </w:p>
        </w:tc>
        <w:tc>
          <w:tcPr>
            <w:tcW w:w="1807" w:type="dxa"/>
            <w:shd w:val="clear" w:color="000000" w:fill="FFFFFF"/>
            <w:noWrap/>
            <w:vAlign w:val="center"/>
            <w:hideMark/>
          </w:tcPr>
          <w:p w14:paraId="209CB441"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36BBD5D7"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5F0763BC"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985" w:type="dxa"/>
            <w:shd w:val="clear" w:color="000000" w:fill="FFFFFF"/>
            <w:noWrap/>
            <w:vAlign w:val="center"/>
            <w:hideMark/>
          </w:tcPr>
          <w:p w14:paraId="3989F9D7"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8</w:t>
            </w:r>
          </w:p>
        </w:tc>
        <w:tc>
          <w:tcPr>
            <w:tcW w:w="1842" w:type="dxa"/>
            <w:shd w:val="clear" w:color="000000" w:fill="FFFFFF"/>
            <w:noWrap/>
            <w:vAlign w:val="center"/>
            <w:hideMark/>
          </w:tcPr>
          <w:p w14:paraId="7D427F13"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9</w:t>
            </w:r>
          </w:p>
        </w:tc>
        <w:tc>
          <w:tcPr>
            <w:tcW w:w="1417" w:type="dxa"/>
            <w:shd w:val="clear" w:color="000000" w:fill="FFFFFF"/>
            <w:noWrap/>
            <w:vAlign w:val="center"/>
            <w:hideMark/>
          </w:tcPr>
          <w:p w14:paraId="7B11F129"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12,75</w:t>
            </w:r>
          </w:p>
        </w:tc>
        <w:tc>
          <w:tcPr>
            <w:tcW w:w="847" w:type="dxa"/>
            <w:shd w:val="clear" w:color="000000" w:fill="FFFFFF"/>
            <w:noWrap/>
            <w:vAlign w:val="center"/>
            <w:hideMark/>
          </w:tcPr>
          <w:p w14:paraId="7A5DBC6F"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065A3D08" w14:textId="77777777" w:rsidTr="009B01E2">
        <w:trPr>
          <w:trHeight w:val="315"/>
        </w:trPr>
        <w:tc>
          <w:tcPr>
            <w:tcW w:w="1000" w:type="dxa"/>
            <w:shd w:val="clear" w:color="000000" w:fill="FFFFFF"/>
            <w:noWrap/>
            <w:vAlign w:val="center"/>
            <w:hideMark/>
          </w:tcPr>
          <w:p w14:paraId="6580CC5C"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lastRenderedPageBreak/>
              <w:t>1.2.5</w:t>
            </w:r>
          </w:p>
        </w:tc>
        <w:tc>
          <w:tcPr>
            <w:tcW w:w="5380" w:type="dxa"/>
            <w:shd w:val="clear" w:color="000000" w:fill="FFFFFF"/>
            <w:vAlign w:val="center"/>
            <w:hideMark/>
          </w:tcPr>
          <w:p w14:paraId="192CC3E9" w14:textId="0902E361"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Tăng trưởng tổng giá trị sản phẩm trên địa bàn so với cả nước</w:t>
            </w:r>
          </w:p>
        </w:tc>
        <w:tc>
          <w:tcPr>
            <w:tcW w:w="1807" w:type="dxa"/>
            <w:shd w:val="clear" w:color="000000" w:fill="FFFFFF"/>
            <w:noWrap/>
            <w:vAlign w:val="center"/>
            <w:hideMark/>
          </w:tcPr>
          <w:p w14:paraId="656476FE"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 xml:space="preserve">lần </w:t>
            </w:r>
          </w:p>
        </w:tc>
        <w:tc>
          <w:tcPr>
            <w:tcW w:w="1170" w:type="dxa"/>
            <w:shd w:val="clear" w:color="000000" w:fill="FFFFFF"/>
            <w:noWrap/>
            <w:vAlign w:val="center"/>
            <w:hideMark/>
          </w:tcPr>
          <w:p w14:paraId="5A35D4B3"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5E2DBC7B"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985" w:type="dxa"/>
            <w:shd w:val="clear" w:color="000000" w:fill="FFFFFF"/>
            <w:noWrap/>
            <w:vAlign w:val="center"/>
            <w:hideMark/>
          </w:tcPr>
          <w:p w14:paraId="1BA49247"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1,3</w:t>
            </w:r>
          </w:p>
        </w:tc>
        <w:tc>
          <w:tcPr>
            <w:tcW w:w="1842" w:type="dxa"/>
            <w:shd w:val="clear" w:color="000000" w:fill="FFFFFF"/>
            <w:noWrap/>
            <w:vAlign w:val="center"/>
            <w:hideMark/>
          </w:tcPr>
          <w:p w14:paraId="138C6E3C"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417" w:type="dxa"/>
            <w:shd w:val="clear" w:color="000000" w:fill="FFFFFF"/>
            <w:noWrap/>
            <w:vAlign w:val="center"/>
            <w:hideMark/>
          </w:tcPr>
          <w:p w14:paraId="0D6DAF5E"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11,91</w:t>
            </w:r>
          </w:p>
        </w:tc>
        <w:tc>
          <w:tcPr>
            <w:tcW w:w="847" w:type="dxa"/>
            <w:shd w:val="clear" w:color="000000" w:fill="FFFFFF"/>
            <w:noWrap/>
            <w:vAlign w:val="center"/>
            <w:hideMark/>
          </w:tcPr>
          <w:p w14:paraId="43ED6C22"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57479726" w14:textId="77777777" w:rsidTr="009B01E2">
        <w:trPr>
          <w:trHeight w:val="315"/>
        </w:trPr>
        <w:tc>
          <w:tcPr>
            <w:tcW w:w="1000" w:type="dxa"/>
            <w:shd w:val="clear" w:color="000000" w:fill="FFFFFF"/>
            <w:noWrap/>
            <w:vAlign w:val="center"/>
            <w:hideMark/>
          </w:tcPr>
          <w:p w14:paraId="4EE405DE"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1.2.6</w:t>
            </w:r>
          </w:p>
        </w:tc>
        <w:tc>
          <w:tcPr>
            <w:tcW w:w="5380" w:type="dxa"/>
            <w:shd w:val="clear" w:color="000000" w:fill="FFFFFF"/>
            <w:noWrap/>
            <w:vAlign w:val="center"/>
            <w:hideMark/>
          </w:tcPr>
          <w:p w14:paraId="1CC1E4B3"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Tỷ lệ hộ nghèo theo chuẩn nghèo đa chiều</w:t>
            </w:r>
          </w:p>
        </w:tc>
        <w:tc>
          <w:tcPr>
            <w:tcW w:w="1807" w:type="dxa"/>
            <w:shd w:val="clear" w:color="000000" w:fill="FFFFFF"/>
            <w:noWrap/>
            <w:vAlign w:val="center"/>
            <w:hideMark/>
          </w:tcPr>
          <w:p w14:paraId="556F72B4"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2F904EC4"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4E2A73D8"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985" w:type="dxa"/>
            <w:shd w:val="clear" w:color="000000" w:fill="FFFFFF"/>
            <w:noWrap/>
            <w:vAlign w:val="center"/>
            <w:hideMark/>
          </w:tcPr>
          <w:p w14:paraId="4DAAF99D"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1842" w:type="dxa"/>
            <w:shd w:val="clear" w:color="000000" w:fill="FFFFFF"/>
            <w:noWrap/>
            <w:vAlign w:val="center"/>
            <w:hideMark/>
          </w:tcPr>
          <w:p w14:paraId="3336D533"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2,5</w:t>
            </w:r>
          </w:p>
        </w:tc>
        <w:tc>
          <w:tcPr>
            <w:tcW w:w="1417" w:type="dxa"/>
            <w:shd w:val="clear" w:color="000000" w:fill="FFFFFF"/>
            <w:noWrap/>
            <w:vAlign w:val="bottom"/>
            <w:hideMark/>
          </w:tcPr>
          <w:p w14:paraId="599DE536"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1,34</w:t>
            </w:r>
          </w:p>
        </w:tc>
        <w:tc>
          <w:tcPr>
            <w:tcW w:w="847" w:type="dxa"/>
            <w:shd w:val="clear" w:color="000000" w:fill="FFFFFF"/>
            <w:noWrap/>
            <w:vAlign w:val="center"/>
            <w:hideMark/>
          </w:tcPr>
          <w:p w14:paraId="196F20BC"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7552D62E" w14:textId="77777777" w:rsidTr="009B01E2">
        <w:trPr>
          <w:trHeight w:val="310"/>
        </w:trPr>
        <w:tc>
          <w:tcPr>
            <w:tcW w:w="1000" w:type="dxa"/>
            <w:shd w:val="clear" w:color="000000" w:fill="FFFFFF"/>
            <w:noWrap/>
            <w:vAlign w:val="center"/>
            <w:hideMark/>
          </w:tcPr>
          <w:p w14:paraId="707E7840"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1.2.7</w:t>
            </w:r>
          </w:p>
        </w:tc>
        <w:tc>
          <w:tcPr>
            <w:tcW w:w="5380" w:type="dxa"/>
            <w:shd w:val="clear" w:color="000000" w:fill="FFFFFF"/>
            <w:noWrap/>
            <w:vAlign w:val="center"/>
            <w:hideMark/>
          </w:tcPr>
          <w:p w14:paraId="3ED81B39"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 xml:space="preserve">Tỷ lệ tăng dân số </w:t>
            </w:r>
          </w:p>
        </w:tc>
        <w:tc>
          <w:tcPr>
            <w:tcW w:w="1807" w:type="dxa"/>
            <w:shd w:val="clear" w:color="000000" w:fill="FFFFFF"/>
            <w:vAlign w:val="center"/>
            <w:hideMark/>
          </w:tcPr>
          <w:p w14:paraId="039929CF"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25E5A458"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75DE9C02"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5" w:type="dxa"/>
            <w:shd w:val="clear" w:color="000000" w:fill="FFFFFF"/>
            <w:noWrap/>
            <w:vAlign w:val="center"/>
            <w:hideMark/>
          </w:tcPr>
          <w:p w14:paraId="7813E2F9"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1,4</w:t>
            </w:r>
          </w:p>
        </w:tc>
        <w:tc>
          <w:tcPr>
            <w:tcW w:w="1842" w:type="dxa"/>
            <w:shd w:val="clear" w:color="000000" w:fill="FFFFFF"/>
            <w:noWrap/>
            <w:vAlign w:val="center"/>
            <w:hideMark/>
          </w:tcPr>
          <w:p w14:paraId="2DF75A2D"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1,8</w:t>
            </w:r>
          </w:p>
        </w:tc>
        <w:tc>
          <w:tcPr>
            <w:tcW w:w="1417" w:type="dxa"/>
            <w:shd w:val="clear" w:color="000000" w:fill="FFFFFF"/>
            <w:noWrap/>
            <w:vAlign w:val="center"/>
            <w:hideMark/>
          </w:tcPr>
          <w:p w14:paraId="054B4399"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1,52</w:t>
            </w:r>
          </w:p>
        </w:tc>
        <w:tc>
          <w:tcPr>
            <w:tcW w:w="847" w:type="dxa"/>
            <w:shd w:val="clear" w:color="000000" w:fill="FFFFFF"/>
            <w:noWrap/>
            <w:vAlign w:val="center"/>
            <w:hideMark/>
          </w:tcPr>
          <w:p w14:paraId="336CF07E"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0,83</w:t>
            </w:r>
          </w:p>
        </w:tc>
      </w:tr>
      <w:tr w:rsidR="002255C0" w:rsidRPr="00146E51" w14:paraId="0972D5AE" w14:textId="77777777" w:rsidTr="009B01E2">
        <w:trPr>
          <w:trHeight w:val="320"/>
        </w:trPr>
        <w:tc>
          <w:tcPr>
            <w:tcW w:w="1000" w:type="dxa"/>
            <w:shd w:val="clear" w:color="000000" w:fill="FFFFFF"/>
            <w:noWrap/>
            <w:vAlign w:val="center"/>
            <w:hideMark/>
          </w:tcPr>
          <w:p w14:paraId="05EF9CB3"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II</w:t>
            </w:r>
          </w:p>
        </w:tc>
        <w:tc>
          <w:tcPr>
            <w:tcW w:w="5380" w:type="dxa"/>
            <w:shd w:val="clear" w:color="000000" w:fill="FFFFFF"/>
            <w:noWrap/>
            <w:vAlign w:val="center"/>
            <w:hideMark/>
          </w:tcPr>
          <w:p w14:paraId="545B276A" w14:textId="77777777" w:rsidR="00B14A83" w:rsidRPr="00146E51" w:rsidRDefault="00B14A83" w:rsidP="00E014EB">
            <w:pPr>
              <w:spacing w:after="0" w:line="240" w:lineRule="auto"/>
              <w:rPr>
                <w:rFonts w:eastAsia="Times New Roman" w:cs="Times New Roman"/>
                <w:b/>
                <w:bCs/>
                <w:sz w:val="24"/>
                <w:szCs w:val="24"/>
              </w:rPr>
            </w:pPr>
            <w:r w:rsidRPr="00146E51">
              <w:rPr>
                <w:rFonts w:eastAsia="Times New Roman" w:cs="Times New Roman"/>
                <w:b/>
                <w:bCs/>
                <w:sz w:val="24"/>
                <w:szCs w:val="24"/>
              </w:rPr>
              <w:t>Tiêu chí 2: Quy mô dân số</w:t>
            </w:r>
          </w:p>
        </w:tc>
        <w:tc>
          <w:tcPr>
            <w:tcW w:w="1807" w:type="dxa"/>
            <w:shd w:val="clear" w:color="000000" w:fill="FFFFFF"/>
            <w:noWrap/>
            <w:vAlign w:val="center"/>
            <w:hideMark/>
          </w:tcPr>
          <w:p w14:paraId="4803E3AD"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170" w:type="dxa"/>
            <w:shd w:val="clear" w:color="000000" w:fill="FFFFFF"/>
            <w:noWrap/>
            <w:vAlign w:val="center"/>
            <w:hideMark/>
          </w:tcPr>
          <w:p w14:paraId="58423957"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6</w:t>
            </w:r>
          </w:p>
        </w:tc>
        <w:tc>
          <w:tcPr>
            <w:tcW w:w="1134" w:type="dxa"/>
            <w:shd w:val="clear" w:color="000000" w:fill="FFFFFF"/>
            <w:noWrap/>
            <w:vAlign w:val="center"/>
            <w:hideMark/>
          </w:tcPr>
          <w:p w14:paraId="7F9EA21B"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8</w:t>
            </w:r>
          </w:p>
        </w:tc>
        <w:tc>
          <w:tcPr>
            <w:tcW w:w="1985" w:type="dxa"/>
            <w:shd w:val="clear" w:color="000000" w:fill="FFFFFF"/>
            <w:noWrap/>
            <w:vAlign w:val="center"/>
            <w:hideMark/>
          </w:tcPr>
          <w:p w14:paraId="03BDEE68"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842" w:type="dxa"/>
            <w:shd w:val="clear" w:color="000000" w:fill="FFFFFF"/>
            <w:noWrap/>
            <w:vAlign w:val="center"/>
            <w:hideMark/>
          </w:tcPr>
          <w:p w14:paraId="286FC45B"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417" w:type="dxa"/>
            <w:shd w:val="clear" w:color="000000" w:fill="FFFFFF"/>
            <w:noWrap/>
            <w:vAlign w:val="center"/>
            <w:hideMark/>
          </w:tcPr>
          <w:p w14:paraId="62CC8FDA"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847" w:type="dxa"/>
            <w:shd w:val="clear" w:color="000000" w:fill="FFFFFF"/>
            <w:noWrap/>
            <w:vAlign w:val="center"/>
            <w:hideMark/>
          </w:tcPr>
          <w:p w14:paraId="5CB79242"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6,63</w:t>
            </w:r>
          </w:p>
        </w:tc>
      </w:tr>
      <w:tr w:rsidR="002255C0" w:rsidRPr="00146E51" w14:paraId="0F95F4B3" w14:textId="77777777" w:rsidTr="009B01E2">
        <w:trPr>
          <w:trHeight w:val="310"/>
        </w:trPr>
        <w:tc>
          <w:tcPr>
            <w:tcW w:w="1000" w:type="dxa"/>
            <w:shd w:val="clear" w:color="000000" w:fill="FFFFFF"/>
            <w:noWrap/>
            <w:vAlign w:val="center"/>
            <w:hideMark/>
          </w:tcPr>
          <w:p w14:paraId="157C36AD"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2.1</w:t>
            </w:r>
          </w:p>
        </w:tc>
        <w:tc>
          <w:tcPr>
            <w:tcW w:w="5380" w:type="dxa"/>
            <w:shd w:val="clear" w:color="000000" w:fill="FFFFFF"/>
            <w:noWrap/>
            <w:vAlign w:val="center"/>
            <w:hideMark/>
          </w:tcPr>
          <w:p w14:paraId="594A42BE"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Dân số toàn đô thị</w:t>
            </w:r>
          </w:p>
        </w:tc>
        <w:tc>
          <w:tcPr>
            <w:tcW w:w="1807" w:type="dxa"/>
            <w:shd w:val="clear" w:color="000000" w:fill="FFFFFF"/>
            <w:noWrap/>
            <w:vAlign w:val="center"/>
            <w:hideMark/>
          </w:tcPr>
          <w:p w14:paraId="10EF6032"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1000 người</w:t>
            </w:r>
          </w:p>
        </w:tc>
        <w:tc>
          <w:tcPr>
            <w:tcW w:w="1170" w:type="dxa"/>
            <w:shd w:val="clear" w:color="000000" w:fill="FFFFFF"/>
            <w:noWrap/>
            <w:vAlign w:val="center"/>
            <w:hideMark/>
          </w:tcPr>
          <w:p w14:paraId="4A4A2A97"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1A50C730"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985" w:type="dxa"/>
            <w:shd w:val="clear" w:color="000000" w:fill="FFFFFF"/>
            <w:noWrap/>
            <w:vAlign w:val="center"/>
            <w:hideMark/>
          </w:tcPr>
          <w:p w14:paraId="27F6383B"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842" w:type="dxa"/>
            <w:shd w:val="clear" w:color="000000" w:fill="FFFFFF"/>
            <w:noWrap/>
            <w:vAlign w:val="center"/>
            <w:hideMark/>
          </w:tcPr>
          <w:p w14:paraId="2BD80753"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500</w:t>
            </w:r>
          </w:p>
        </w:tc>
        <w:tc>
          <w:tcPr>
            <w:tcW w:w="1417" w:type="dxa"/>
            <w:shd w:val="clear" w:color="000000" w:fill="FFFFFF"/>
            <w:noWrap/>
            <w:vAlign w:val="bottom"/>
            <w:hideMark/>
          </w:tcPr>
          <w:p w14:paraId="199DD777"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215,362</w:t>
            </w:r>
          </w:p>
        </w:tc>
        <w:tc>
          <w:tcPr>
            <w:tcW w:w="847" w:type="dxa"/>
            <w:shd w:val="clear" w:color="000000" w:fill="FFFFFF"/>
            <w:vAlign w:val="center"/>
            <w:hideMark/>
          </w:tcPr>
          <w:p w14:paraId="575FC1AD"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1,53</w:t>
            </w:r>
          </w:p>
        </w:tc>
      </w:tr>
      <w:tr w:rsidR="002255C0" w:rsidRPr="00146E51" w14:paraId="09B986BA" w14:textId="77777777" w:rsidTr="009B01E2">
        <w:trPr>
          <w:trHeight w:val="310"/>
        </w:trPr>
        <w:tc>
          <w:tcPr>
            <w:tcW w:w="1000" w:type="dxa"/>
            <w:shd w:val="clear" w:color="000000" w:fill="FFFFFF"/>
            <w:noWrap/>
            <w:vAlign w:val="center"/>
            <w:hideMark/>
          </w:tcPr>
          <w:p w14:paraId="06D92B42"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2.2</w:t>
            </w:r>
          </w:p>
        </w:tc>
        <w:tc>
          <w:tcPr>
            <w:tcW w:w="5380" w:type="dxa"/>
            <w:shd w:val="clear" w:color="000000" w:fill="FFFFFF"/>
            <w:noWrap/>
            <w:vAlign w:val="center"/>
            <w:hideMark/>
          </w:tcPr>
          <w:p w14:paraId="545D273E"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Dân số khu vực nội thành, nội thị</w:t>
            </w:r>
          </w:p>
        </w:tc>
        <w:tc>
          <w:tcPr>
            <w:tcW w:w="1807" w:type="dxa"/>
            <w:shd w:val="clear" w:color="000000" w:fill="FFFFFF"/>
            <w:noWrap/>
            <w:vAlign w:val="center"/>
            <w:hideMark/>
          </w:tcPr>
          <w:p w14:paraId="14B74C12"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1000 người</w:t>
            </w:r>
          </w:p>
        </w:tc>
        <w:tc>
          <w:tcPr>
            <w:tcW w:w="1170" w:type="dxa"/>
            <w:shd w:val="clear" w:color="000000" w:fill="FFFFFF"/>
            <w:noWrap/>
            <w:vAlign w:val="center"/>
            <w:hideMark/>
          </w:tcPr>
          <w:p w14:paraId="56EDFA25"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4,50</w:t>
            </w:r>
          </w:p>
        </w:tc>
        <w:tc>
          <w:tcPr>
            <w:tcW w:w="1134" w:type="dxa"/>
            <w:shd w:val="clear" w:color="000000" w:fill="FFFFFF"/>
            <w:noWrap/>
            <w:vAlign w:val="center"/>
            <w:hideMark/>
          </w:tcPr>
          <w:p w14:paraId="02A252B5"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6,00</w:t>
            </w:r>
          </w:p>
        </w:tc>
        <w:tc>
          <w:tcPr>
            <w:tcW w:w="1985" w:type="dxa"/>
            <w:shd w:val="clear" w:color="000000" w:fill="FFFFFF"/>
            <w:noWrap/>
            <w:vAlign w:val="center"/>
            <w:hideMark/>
          </w:tcPr>
          <w:p w14:paraId="284BA77F"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842" w:type="dxa"/>
            <w:shd w:val="clear" w:color="000000" w:fill="FFFFFF"/>
            <w:noWrap/>
            <w:vAlign w:val="center"/>
            <w:hideMark/>
          </w:tcPr>
          <w:p w14:paraId="79658063"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417" w:type="dxa"/>
            <w:shd w:val="clear" w:color="000000" w:fill="FFFFFF"/>
            <w:vAlign w:val="center"/>
            <w:hideMark/>
          </w:tcPr>
          <w:p w14:paraId="45FB5139"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139,802</w:t>
            </w:r>
          </w:p>
        </w:tc>
        <w:tc>
          <w:tcPr>
            <w:tcW w:w="847" w:type="dxa"/>
            <w:shd w:val="clear" w:color="000000" w:fill="FFFFFF"/>
            <w:vAlign w:val="center"/>
            <w:hideMark/>
          </w:tcPr>
          <w:p w14:paraId="5567C9E7"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5,10</w:t>
            </w:r>
          </w:p>
        </w:tc>
      </w:tr>
      <w:tr w:rsidR="002255C0" w:rsidRPr="00146E51" w14:paraId="0A00DA3A" w14:textId="77777777" w:rsidTr="009B01E2">
        <w:trPr>
          <w:trHeight w:val="310"/>
        </w:trPr>
        <w:tc>
          <w:tcPr>
            <w:tcW w:w="1000" w:type="dxa"/>
            <w:shd w:val="clear" w:color="000000" w:fill="FFFFFF"/>
            <w:noWrap/>
            <w:vAlign w:val="center"/>
            <w:hideMark/>
          </w:tcPr>
          <w:p w14:paraId="2D723EF3"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III</w:t>
            </w:r>
          </w:p>
        </w:tc>
        <w:tc>
          <w:tcPr>
            <w:tcW w:w="5380" w:type="dxa"/>
            <w:shd w:val="clear" w:color="000000" w:fill="FFFFFF"/>
            <w:noWrap/>
            <w:vAlign w:val="center"/>
            <w:hideMark/>
          </w:tcPr>
          <w:p w14:paraId="12E5BEA8" w14:textId="77777777" w:rsidR="00B14A83" w:rsidRPr="00146E51" w:rsidRDefault="00B14A83" w:rsidP="00E014EB">
            <w:pPr>
              <w:spacing w:after="0" w:line="240" w:lineRule="auto"/>
              <w:rPr>
                <w:rFonts w:eastAsia="Times New Roman" w:cs="Times New Roman"/>
                <w:b/>
                <w:bCs/>
                <w:sz w:val="24"/>
                <w:szCs w:val="24"/>
              </w:rPr>
            </w:pPr>
            <w:r w:rsidRPr="00146E51">
              <w:rPr>
                <w:rFonts w:eastAsia="Times New Roman" w:cs="Times New Roman"/>
                <w:b/>
                <w:bCs/>
                <w:sz w:val="24"/>
                <w:szCs w:val="24"/>
              </w:rPr>
              <w:t xml:space="preserve">Tiêu chí 3: Mật độ dân số </w:t>
            </w:r>
          </w:p>
        </w:tc>
        <w:tc>
          <w:tcPr>
            <w:tcW w:w="1807" w:type="dxa"/>
            <w:shd w:val="clear" w:color="000000" w:fill="FFFFFF"/>
            <w:noWrap/>
            <w:vAlign w:val="center"/>
            <w:hideMark/>
          </w:tcPr>
          <w:p w14:paraId="12CFE65C"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170" w:type="dxa"/>
            <w:shd w:val="clear" w:color="000000" w:fill="FFFFFF"/>
            <w:noWrap/>
            <w:vAlign w:val="center"/>
            <w:hideMark/>
          </w:tcPr>
          <w:p w14:paraId="4CC51B28"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6,00</w:t>
            </w:r>
          </w:p>
        </w:tc>
        <w:tc>
          <w:tcPr>
            <w:tcW w:w="1134" w:type="dxa"/>
            <w:shd w:val="clear" w:color="000000" w:fill="FFFFFF"/>
            <w:noWrap/>
            <w:vAlign w:val="center"/>
            <w:hideMark/>
          </w:tcPr>
          <w:p w14:paraId="40AFAF2A"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8,00</w:t>
            </w:r>
          </w:p>
        </w:tc>
        <w:tc>
          <w:tcPr>
            <w:tcW w:w="1985" w:type="dxa"/>
            <w:shd w:val="clear" w:color="000000" w:fill="FFFFFF"/>
            <w:noWrap/>
            <w:vAlign w:val="bottom"/>
            <w:hideMark/>
          </w:tcPr>
          <w:p w14:paraId="2EDFABBC"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2" w:type="dxa"/>
            <w:shd w:val="clear" w:color="000000" w:fill="FFFFFF"/>
            <w:noWrap/>
            <w:vAlign w:val="bottom"/>
            <w:hideMark/>
          </w:tcPr>
          <w:p w14:paraId="55CC1E17"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417" w:type="dxa"/>
            <w:shd w:val="clear" w:color="000000" w:fill="FFFFFF"/>
            <w:noWrap/>
            <w:vAlign w:val="bottom"/>
            <w:hideMark/>
          </w:tcPr>
          <w:p w14:paraId="12AB4D8C"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847" w:type="dxa"/>
            <w:shd w:val="clear" w:color="000000" w:fill="FFFFFF"/>
            <w:noWrap/>
            <w:vAlign w:val="center"/>
            <w:hideMark/>
          </w:tcPr>
          <w:p w14:paraId="50CAAAA2"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4,50</w:t>
            </w:r>
          </w:p>
        </w:tc>
      </w:tr>
      <w:tr w:rsidR="002255C0" w:rsidRPr="00146E51" w14:paraId="273CE193" w14:textId="77777777" w:rsidTr="009B01E2">
        <w:trPr>
          <w:trHeight w:val="310"/>
        </w:trPr>
        <w:tc>
          <w:tcPr>
            <w:tcW w:w="1000" w:type="dxa"/>
            <w:shd w:val="clear" w:color="000000" w:fill="FFFFFF"/>
            <w:noWrap/>
            <w:vAlign w:val="center"/>
            <w:hideMark/>
          </w:tcPr>
          <w:p w14:paraId="5DC0A096"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3.1</w:t>
            </w:r>
          </w:p>
        </w:tc>
        <w:tc>
          <w:tcPr>
            <w:tcW w:w="5380" w:type="dxa"/>
            <w:shd w:val="clear" w:color="000000" w:fill="FFFFFF"/>
            <w:noWrap/>
            <w:vAlign w:val="center"/>
            <w:hideMark/>
          </w:tcPr>
          <w:p w14:paraId="41DD7934"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Mật độ dân số toàn đô thị</w:t>
            </w:r>
          </w:p>
        </w:tc>
        <w:tc>
          <w:tcPr>
            <w:tcW w:w="1807" w:type="dxa"/>
            <w:shd w:val="clear" w:color="000000" w:fill="FFFFFF"/>
            <w:noWrap/>
            <w:vAlign w:val="center"/>
            <w:hideMark/>
          </w:tcPr>
          <w:p w14:paraId="687F8A24" w14:textId="196954F0"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người/k</w:t>
            </w:r>
            <w:r w:rsidR="002255C0" w:rsidRPr="00146E51">
              <w:rPr>
                <w:rFonts w:eastAsia="Times New Roman" w:cs="Times New Roman"/>
                <w:sz w:val="24"/>
                <w:szCs w:val="24"/>
              </w:rPr>
              <w:t>m²</w:t>
            </w:r>
          </w:p>
        </w:tc>
        <w:tc>
          <w:tcPr>
            <w:tcW w:w="1170" w:type="dxa"/>
            <w:shd w:val="clear" w:color="000000" w:fill="FFFFFF"/>
            <w:noWrap/>
            <w:vAlign w:val="center"/>
            <w:hideMark/>
          </w:tcPr>
          <w:p w14:paraId="7FE38780"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56D24670"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985" w:type="dxa"/>
            <w:shd w:val="clear" w:color="000000" w:fill="FFFFFF"/>
            <w:vAlign w:val="center"/>
            <w:hideMark/>
          </w:tcPr>
          <w:p w14:paraId="5BE52A27"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1.800</w:t>
            </w:r>
          </w:p>
        </w:tc>
        <w:tc>
          <w:tcPr>
            <w:tcW w:w="1842" w:type="dxa"/>
            <w:shd w:val="clear" w:color="000000" w:fill="FFFFFF"/>
            <w:vAlign w:val="center"/>
            <w:hideMark/>
          </w:tcPr>
          <w:p w14:paraId="018EF07D"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2.000</w:t>
            </w:r>
          </w:p>
        </w:tc>
        <w:tc>
          <w:tcPr>
            <w:tcW w:w="1417" w:type="dxa"/>
            <w:shd w:val="clear" w:color="000000" w:fill="FFFFFF"/>
            <w:noWrap/>
            <w:vAlign w:val="center"/>
            <w:hideMark/>
          </w:tcPr>
          <w:p w14:paraId="63ACA87A"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493,94</w:t>
            </w:r>
          </w:p>
        </w:tc>
        <w:tc>
          <w:tcPr>
            <w:tcW w:w="847" w:type="dxa"/>
            <w:shd w:val="clear" w:color="000000" w:fill="FFFFFF"/>
            <w:noWrap/>
            <w:vAlign w:val="center"/>
            <w:hideMark/>
          </w:tcPr>
          <w:p w14:paraId="71C82B95"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10DB9AAE" w14:textId="77777777" w:rsidTr="00E014EB">
        <w:trPr>
          <w:trHeight w:val="51"/>
        </w:trPr>
        <w:tc>
          <w:tcPr>
            <w:tcW w:w="1000" w:type="dxa"/>
            <w:shd w:val="clear" w:color="000000" w:fill="FFFFFF"/>
            <w:noWrap/>
            <w:vAlign w:val="center"/>
            <w:hideMark/>
          </w:tcPr>
          <w:p w14:paraId="65A69459"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3.2</w:t>
            </w:r>
          </w:p>
        </w:tc>
        <w:tc>
          <w:tcPr>
            <w:tcW w:w="5380" w:type="dxa"/>
            <w:shd w:val="clear" w:color="000000" w:fill="FFFFFF"/>
            <w:vAlign w:val="center"/>
            <w:hideMark/>
          </w:tcPr>
          <w:p w14:paraId="42961344"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 xml:space="preserve">Mật độ dân số tính trên diện tích đất xây dựng đô thị khu vực nội thành, nội thị, thị trấn </w:t>
            </w:r>
          </w:p>
        </w:tc>
        <w:tc>
          <w:tcPr>
            <w:tcW w:w="1807" w:type="dxa"/>
            <w:shd w:val="clear" w:color="000000" w:fill="FFFFFF"/>
            <w:noWrap/>
            <w:vAlign w:val="center"/>
            <w:hideMark/>
          </w:tcPr>
          <w:p w14:paraId="126DF7FD" w14:textId="18B87692"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người/k</w:t>
            </w:r>
            <w:r w:rsidR="002255C0" w:rsidRPr="00146E51">
              <w:rPr>
                <w:rFonts w:eastAsia="Times New Roman" w:cs="Times New Roman"/>
                <w:sz w:val="24"/>
                <w:szCs w:val="24"/>
              </w:rPr>
              <w:t>m²</w:t>
            </w:r>
          </w:p>
        </w:tc>
        <w:tc>
          <w:tcPr>
            <w:tcW w:w="1170" w:type="dxa"/>
            <w:shd w:val="clear" w:color="000000" w:fill="FFFFFF"/>
            <w:noWrap/>
            <w:vAlign w:val="center"/>
            <w:hideMark/>
          </w:tcPr>
          <w:p w14:paraId="1FCF680C"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4,5</w:t>
            </w:r>
          </w:p>
        </w:tc>
        <w:tc>
          <w:tcPr>
            <w:tcW w:w="1134" w:type="dxa"/>
            <w:shd w:val="clear" w:color="000000" w:fill="FFFFFF"/>
            <w:noWrap/>
            <w:vAlign w:val="center"/>
            <w:hideMark/>
          </w:tcPr>
          <w:p w14:paraId="72D7649B"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1985" w:type="dxa"/>
            <w:shd w:val="clear" w:color="000000" w:fill="FFFFFF"/>
            <w:noWrap/>
            <w:vAlign w:val="center"/>
            <w:hideMark/>
          </w:tcPr>
          <w:p w14:paraId="4C3B7CC1"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4000</w:t>
            </w:r>
          </w:p>
        </w:tc>
        <w:tc>
          <w:tcPr>
            <w:tcW w:w="1842" w:type="dxa"/>
            <w:shd w:val="clear" w:color="000000" w:fill="FFFFFF"/>
            <w:noWrap/>
            <w:vAlign w:val="center"/>
            <w:hideMark/>
          </w:tcPr>
          <w:p w14:paraId="212DC810"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5000</w:t>
            </w:r>
          </w:p>
        </w:tc>
        <w:tc>
          <w:tcPr>
            <w:tcW w:w="1417" w:type="dxa"/>
            <w:shd w:val="clear" w:color="000000" w:fill="FFFFFF"/>
            <w:noWrap/>
            <w:vAlign w:val="center"/>
            <w:hideMark/>
          </w:tcPr>
          <w:p w14:paraId="7460E061"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6266,37</w:t>
            </w:r>
          </w:p>
        </w:tc>
        <w:tc>
          <w:tcPr>
            <w:tcW w:w="847" w:type="dxa"/>
            <w:shd w:val="clear" w:color="000000" w:fill="FFFFFF"/>
            <w:noWrap/>
            <w:vAlign w:val="center"/>
            <w:hideMark/>
          </w:tcPr>
          <w:p w14:paraId="438CEFE2"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4,50</w:t>
            </w:r>
          </w:p>
        </w:tc>
      </w:tr>
      <w:tr w:rsidR="002255C0" w:rsidRPr="00146E51" w14:paraId="7A222076" w14:textId="77777777" w:rsidTr="00E014EB">
        <w:trPr>
          <w:trHeight w:val="51"/>
        </w:trPr>
        <w:tc>
          <w:tcPr>
            <w:tcW w:w="1000" w:type="dxa"/>
            <w:shd w:val="clear" w:color="000000" w:fill="FFFFFF"/>
            <w:noWrap/>
            <w:vAlign w:val="center"/>
            <w:hideMark/>
          </w:tcPr>
          <w:p w14:paraId="40EEDE00"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IV</w:t>
            </w:r>
          </w:p>
        </w:tc>
        <w:tc>
          <w:tcPr>
            <w:tcW w:w="5380" w:type="dxa"/>
            <w:shd w:val="clear" w:color="000000" w:fill="FFFFFF"/>
            <w:noWrap/>
            <w:vAlign w:val="center"/>
            <w:hideMark/>
          </w:tcPr>
          <w:p w14:paraId="26C76C6F" w14:textId="77777777" w:rsidR="00B14A83" w:rsidRPr="00146E51" w:rsidRDefault="00B14A83" w:rsidP="00E014EB">
            <w:pPr>
              <w:spacing w:after="0" w:line="240" w:lineRule="auto"/>
              <w:rPr>
                <w:rFonts w:eastAsia="Times New Roman" w:cs="Times New Roman"/>
                <w:b/>
                <w:bCs/>
                <w:sz w:val="24"/>
                <w:szCs w:val="24"/>
              </w:rPr>
            </w:pPr>
            <w:r w:rsidRPr="00146E51">
              <w:rPr>
                <w:rFonts w:eastAsia="Times New Roman" w:cs="Times New Roman"/>
                <w:b/>
                <w:bCs/>
                <w:sz w:val="24"/>
                <w:szCs w:val="24"/>
              </w:rPr>
              <w:t xml:space="preserve">Tiêu chí 4: Tỷ lệ lao động phi nông nghiệp </w:t>
            </w:r>
          </w:p>
        </w:tc>
        <w:tc>
          <w:tcPr>
            <w:tcW w:w="1807" w:type="dxa"/>
            <w:shd w:val="clear" w:color="000000" w:fill="FFFFFF"/>
            <w:noWrap/>
            <w:vAlign w:val="center"/>
            <w:hideMark/>
          </w:tcPr>
          <w:p w14:paraId="4B97AE46"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w:t>
            </w:r>
          </w:p>
        </w:tc>
        <w:tc>
          <w:tcPr>
            <w:tcW w:w="1170" w:type="dxa"/>
            <w:shd w:val="clear" w:color="000000" w:fill="FFFFFF"/>
            <w:noWrap/>
            <w:vAlign w:val="center"/>
            <w:hideMark/>
          </w:tcPr>
          <w:p w14:paraId="15058601"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4,50</w:t>
            </w:r>
          </w:p>
        </w:tc>
        <w:tc>
          <w:tcPr>
            <w:tcW w:w="1134" w:type="dxa"/>
            <w:shd w:val="clear" w:color="000000" w:fill="FFFFFF"/>
            <w:noWrap/>
            <w:vAlign w:val="center"/>
            <w:hideMark/>
          </w:tcPr>
          <w:p w14:paraId="0FF28E49"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6,00</w:t>
            </w:r>
          </w:p>
        </w:tc>
        <w:tc>
          <w:tcPr>
            <w:tcW w:w="1985" w:type="dxa"/>
            <w:shd w:val="clear" w:color="000000" w:fill="FFFFFF"/>
            <w:vAlign w:val="center"/>
            <w:hideMark/>
          </w:tcPr>
          <w:p w14:paraId="674949A7"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842" w:type="dxa"/>
            <w:shd w:val="clear" w:color="000000" w:fill="FFFFFF"/>
            <w:vAlign w:val="center"/>
            <w:hideMark/>
          </w:tcPr>
          <w:p w14:paraId="019B8249"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417" w:type="dxa"/>
            <w:shd w:val="clear" w:color="000000" w:fill="FFFFFF"/>
            <w:vAlign w:val="center"/>
            <w:hideMark/>
          </w:tcPr>
          <w:p w14:paraId="45E1CC3D"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847" w:type="dxa"/>
            <w:shd w:val="clear" w:color="000000" w:fill="FFFFFF"/>
            <w:noWrap/>
            <w:vAlign w:val="center"/>
            <w:hideMark/>
          </w:tcPr>
          <w:p w14:paraId="02650FF7"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5,22</w:t>
            </w:r>
          </w:p>
        </w:tc>
      </w:tr>
      <w:tr w:rsidR="002255C0" w:rsidRPr="00146E51" w14:paraId="3309B0F8" w14:textId="77777777" w:rsidTr="009B01E2">
        <w:trPr>
          <w:trHeight w:val="310"/>
        </w:trPr>
        <w:tc>
          <w:tcPr>
            <w:tcW w:w="1000" w:type="dxa"/>
            <w:shd w:val="clear" w:color="000000" w:fill="FFFFFF"/>
            <w:noWrap/>
            <w:vAlign w:val="center"/>
            <w:hideMark/>
          </w:tcPr>
          <w:p w14:paraId="0A4455BE"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4.1</w:t>
            </w:r>
          </w:p>
        </w:tc>
        <w:tc>
          <w:tcPr>
            <w:tcW w:w="5380" w:type="dxa"/>
            <w:shd w:val="clear" w:color="000000" w:fill="FFFFFF"/>
            <w:vAlign w:val="center"/>
            <w:hideMark/>
          </w:tcPr>
          <w:p w14:paraId="7A9A22C7"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Tỷ lệ lao động phi nông nghiệp toàn đô thị</w:t>
            </w:r>
          </w:p>
        </w:tc>
        <w:tc>
          <w:tcPr>
            <w:tcW w:w="1807" w:type="dxa"/>
            <w:shd w:val="clear" w:color="000000" w:fill="FFFFFF"/>
            <w:noWrap/>
            <w:vAlign w:val="center"/>
            <w:hideMark/>
          </w:tcPr>
          <w:p w14:paraId="06351472"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3D5E1F79"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134" w:type="dxa"/>
            <w:shd w:val="clear" w:color="000000" w:fill="FFFFFF"/>
            <w:noWrap/>
            <w:vAlign w:val="center"/>
            <w:hideMark/>
          </w:tcPr>
          <w:p w14:paraId="5EEA386D"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985" w:type="dxa"/>
            <w:shd w:val="clear" w:color="000000" w:fill="FFFFFF"/>
            <w:vAlign w:val="center"/>
            <w:hideMark/>
          </w:tcPr>
          <w:p w14:paraId="5A8394C6"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65</w:t>
            </w:r>
          </w:p>
        </w:tc>
        <w:tc>
          <w:tcPr>
            <w:tcW w:w="1842" w:type="dxa"/>
            <w:shd w:val="clear" w:color="000000" w:fill="FFFFFF"/>
            <w:vAlign w:val="center"/>
            <w:hideMark/>
          </w:tcPr>
          <w:p w14:paraId="04EF4E58"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70</w:t>
            </w:r>
          </w:p>
        </w:tc>
        <w:tc>
          <w:tcPr>
            <w:tcW w:w="1417" w:type="dxa"/>
            <w:shd w:val="clear" w:color="000000" w:fill="FFFFFF"/>
            <w:noWrap/>
            <w:vAlign w:val="center"/>
            <w:hideMark/>
          </w:tcPr>
          <w:p w14:paraId="6B9D3459"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66,75</w:t>
            </w:r>
          </w:p>
        </w:tc>
        <w:tc>
          <w:tcPr>
            <w:tcW w:w="847" w:type="dxa"/>
            <w:shd w:val="clear" w:color="000000" w:fill="FFFFFF"/>
            <w:noWrap/>
            <w:vAlign w:val="center"/>
            <w:hideMark/>
          </w:tcPr>
          <w:p w14:paraId="08EE24E2"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1,18</w:t>
            </w:r>
          </w:p>
        </w:tc>
      </w:tr>
      <w:tr w:rsidR="002255C0" w:rsidRPr="00146E51" w14:paraId="63623836" w14:textId="77777777" w:rsidTr="009B01E2">
        <w:trPr>
          <w:trHeight w:val="310"/>
        </w:trPr>
        <w:tc>
          <w:tcPr>
            <w:tcW w:w="1000" w:type="dxa"/>
            <w:shd w:val="clear" w:color="000000" w:fill="FFFFFF"/>
            <w:noWrap/>
            <w:vAlign w:val="center"/>
            <w:hideMark/>
          </w:tcPr>
          <w:p w14:paraId="15D6DCC8"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4.2</w:t>
            </w:r>
          </w:p>
        </w:tc>
        <w:tc>
          <w:tcPr>
            <w:tcW w:w="5380" w:type="dxa"/>
            <w:shd w:val="clear" w:color="000000" w:fill="FFFFFF"/>
            <w:vAlign w:val="center"/>
            <w:hideMark/>
          </w:tcPr>
          <w:p w14:paraId="6EE0B175" w14:textId="0DC05AEC"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Tỷ lệ lao động phi nông nghiệp nội thành,</w:t>
            </w:r>
            <w:r w:rsidR="00E014EB" w:rsidRPr="00146E51">
              <w:rPr>
                <w:rFonts w:eastAsia="Times New Roman" w:cs="Times New Roman"/>
                <w:sz w:val="24"/>
                <w:szCs w:val="24"/>
              </w:rPr>
              <w:t xml:space="preserve"> </w:t>
            </w:r>
            <w:r w:rsidRPr="00146E51">
              <w:rPr>
                <w:rFonts w:eastAsia="Times New Roman" w:cs="Times New Roman"/>
                <w:sz w:val="24"/>
                <w:szCs w:val="24"/>
              </w:rPr>
              <w:t xml:space="preserve">nội thị </w:t>
            </w:r>
          </w:p>
        </w:tc>
        <w:tc>
          <w:tcPr>
            <w:tcW w:w="1807" w:type="dxa"/>
            <w:shd w:val="clear" w:color="000000" w:fill="FFFFFF"/>
            <w:noWrap/>
            <w:vAlign w:val="center"/>
            <w:hideMark/>
          </w:tcPr>
          <w:p w14:paraId="3D04B650"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78D2E89C"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3,50</w:t>
            </w:r>
          </w:p>
        </w:tc>
        <w:tc>
          <w:tcPr>
            <w:tcW w:w="1134" w:type="dxa"/>
            <w:shd w:val="clear" w:color="000000" w:fill="FFFFFF"/>
            <w:noWrap/>
            <w:vAlign w:val="center"/>
            <w:hideMark/>
          </w:tcPr>
          <w:p w14:paraId="4E32A8CC"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4,50</w:t>
            </w:r>
          </w:p>
        </w:tc>
        <w:tc>
          <w:tcPr>
            <w:tcW w:w="1985" w:type="dxa"/>
            <w:shd w:val="clear" w:color="000000" w:fill="FFFFFF"/>
            <w:vAlign w:val="center"/>
            <w:hideMark/>
          </w:tcPr>
          <w:p w14:paraId="08828B54"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80</w:t>
            </w:r>
          </w:p>
        </w:tc>
        <w:tc>
          <w:tcPr>
            <w:tcW w:w="1842" w:type="dxa"/>
            <w:shd w:val="clear" w:color="000000" w:fill="FFFFFF"/>
            <w:vAlign w:val="center"/>
            <w:hideMark/>
          </w:tcPr>
          <w:p w14:paraId="1327DA9A"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85</w:t>
            </w:r>
          </w:p>
        </w:tc>
        <w:tc>
          <w:tcPr>
            <w:tcW w:w="1417" w:type="dxa"/>
            <w:shd w:val="clear" w:color="000000" w:fill="FFFFFF"/>
            <w:noWrap/>
            <w:vAlign w:val="center"/>
            <w:hideMark/>
          </w:tcPr>
          <w:p w14:paraId="7AFA0B8D"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82,72</w:t>
            </w:r>
          </w:p>
        </w:tc>
        <w:tc>
          <w:tcPr>
            <w:tcW w:w="847" w:type="dxa"/>
            <w:shd w:val="clear" w:color="000000" w:fill="FFFFFF"/>
            <w:noWrap/>
            <w:vAlign w:val="center"/>
            <w:hideMark/>
          </w:tcPr>
          <w:p w14:paraId="659A169B"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4,04</w:t>
            </w:r>
          </w:p>
        </w:tc>
      </w:tr>
      <w:tr w:rsidR="002255C0" w:rsidRPr="00146E51" w14:paraId="74FDE5E9" w14:textId="77777777" w:rsidTr="009B01E2">
        <w:trPr>
          <w:trHeight w:val="600"/>
        </w:trPr>
        <w:tc>
          <w:tcPr>
            <w:tcW w:w="1000" w:type="dxa"/>
            <w:shd w:val="clear" w:color="000000" w:fill="FFFFFF"/>
            <w:noWrap/>
            <w:vAlign w:val="center"/>
            <w:hideMark/>
          </w:tcPr>
          <w:p w14:paraId="4A134BC7"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V</w:t>
            </w:r>
          </w:p>
        </w:tc>
        <w:tc>
          <w:tcPr>
            <w:tcW w:w="5380" w:type="dxa"/>
            <w:shd w:val="clear" w:color="000000" w:fill="FFFFFF"/>
            <w:vAlign w:val="center"/>
            <w:hideMark/>
          </w:tcPr>
          <w:p w14:paraId="614EFB2A" w14:textId="77777777" w:rsidR="00B14A83" w:rsidRPr="00146E51" w:rsidRDefault="00B14A83" w:rsidP="00E014EB">
            <w:pPr>
              <w:spacing w:after="0" w:line="240" w:lineRule="auto"/>
              <w:rPr>
                <w:rFonts w:eastAsia="Times New Roman" w:cs="Times New Roman"/>
                <w:b/>
                <w:bCs/>
                <w:sz w:val="24"/>
                <w:szCs w:val="24"/>
              </w:rPr>
            </w:pPr>
            <w:r w:rsidRPr="00146E51">
              <w:rPr>
                <w:rFonts w:eastAsia="Times New Roman" w:cs="Times New Roman"/>
                <w:b/>
                <w:bCs/>
                <w:sz w:val="24"/>
                <w:szCs w:val="24"/>
              </w:rPr>
              <w:t>Tiêu chí 5: Trình độ phát triển cơ sở hạ tầng và kiến trúc, cảnh quan đô thị</w:t>
            </w:r>
          </w:p>
        </w:tc>
        <w:tc>
          <w:tcPr>
            <w:tcW w:w="1807" w:type="dxa"/>
            <w:shd w:val="clear" w:color="000000" w:fill="FFFFFF"/>
            <w:noWrap/>
            <w:vAlign w:val="center"/>
            <w:hideMark/>
          </w:tcPr>
          <w:p w14:paraId="2E066D59"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170" w:type="dxa"/>
            <w:shd w:val="clear" w:color="000000" w:fill="FFFFFF"/>
            <w:noWrap/>
            <w:vAlign w:val="center"/>
            <w:hideMark/>
          </w:tcPr>
          <w:p w14:paraId="479DC92C"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45</w:t>
            </w:r>
          </w:p>
        </w:tc>
        <w:tc>
          <w:tcPr>
            <w:tcW w:w="1134" w:type="dxa"/>
            <w:shd w:val="clear" w:color="000000" w:fill="FFFFFF"/>
            <w:noWrap/>
            <w:vAlign w:val="center"/>
            <w:hideMark/>
          </w:tcPr>
          <w:p w14:paraId="0B3B6EA9"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60</w:t>
            </w:r>
          </w:p>
        </w:tc>
        <w:tc>
          <w:tcPr>
            <w:tcW w:w="1985" w:type="dxa"/>
            <w:shd w:val="clear" w:color="000000" w:fill="FFFFFF"/>
            <w:noWrap/>
            <w:vAlign w:val="center"/>
            <w:hideMark/>
          </w:tcPr>
          <w:p w14:paraId="0210FC6D"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842" w:type="dxa"/>
            <w:shd w:val="clear" w:color="000000" w:fill="FFFFFF"/>
            <w:noWrap/>
            <w:vAlign w:val="center"/>
            <w:hideMark/>
          </w:tcPr>
          <w:p w14:paraId="60B08975"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417" w:type="dxa"/>
            <w:shd w:val="clear" w:color="000000" w:fill="FFFFFF"/>
            <w:noWrap/>
            <w:vAlign w:val="center"/>
            <w:hideMark/>
          </w:tcPr>
          <w:p w14:paraId="6F963F9F"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847" w:type="dxa"/>
            <w:shd w:val="clear" w:color="000000" w:fill="FFFFFF"/>
            <w:noWrap/>
            <w:vAlign w:val="center"/>
            <w:hideMark/>
          </w:tcPr>
          <w:p w14:paraId="721399BD"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47,00</w:t>
            </w:r>
          </w:p>
        </w:tc>
      </w:tr>
      <w:tr w:rsidR="002255C0" w:rsidRPr="00146E51" w14:paraId="4317D398" w14:textId="77777777" w:rsidTr="009B01E2">
        <w:trPr>
          <w:trHeight w:val="310"/>
        </w:trPr>
        <w:tc>
          <w:tcPr>
            <w:tcW w:w="1000" w:type="dxa"/>
            <w:shd w:val="clear" w:color="000000" w:fill="FFFFFF"/>
            <w:noWrap/>
            <w:vAlign w:val="center"/>
            <w:hideMark/>
          </w:tcPr>
          <w:p w14:paraId="4B6A1E65"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5.1</w:t>
            </w:r>
          </w:p>
        </w:tc>
        <w:tc>
          <w:tcPr>
            <w:tcW w:w="5380" w:type="dxa"/>
            <w:shd w:val="clear" w:color="000000" w:fill="FFFFFF"/>
            <w:noWrap/>
            <w:vAlign w:val="center"/>
            <w:hideMark/>
          </w:tcPr>
          <w:p w14:paraId="411CE12F" w14:textId="77777777" w:rsidR="00B14A83" w:rsidRPr="00146E51" w:rsidRDefault="00B14A83" w:rsidP="00E014EB">
            <w:pPr>
              <w:spacing w:after="0" w:line="240" w:lineRule="auto"/>
              <w:rPr>
                <w:rFonts w:eastAsia="Times New Roman" w:cs="Times New Roman"/>
                <w:b/>
                <w:bCs/>
                <w:i/>
                <w:iCs/>
                <w:sz w:val="24"/>
                <w:szCs w:val="24"/>
              </w:rPr>
            </w:pPr>
            <w:r w:rsidRPr="00146E51">
              <w:rPr>
                <w:rFonts w:eastAsia="Times New Roman" w:cs="Times New Roman"/>
                <w:b/>
                <w:bCs/>
                <w:i/>
                <w:iCs/>
                <w:sz w:val="24"/>
                <w:szCs w:val="24"/>
              </w:rPr>
              <w:t xml:space="preserve">Về hạ tầng xã hội </w:t>
            </w:r>
          </w:p>
        </w:tc>
        <w:tc>
          <w:tcPr>
            <w:tcW w:w="1807" w:type="dxa"/>
            <w:shd w:val="clear" w:color="000000" w:fill="FFFFFF"/>
            <w:noWrap/>
            <w:vAlign w:val="center"/>
            <w:hideMark/>
          </w:tcPr>
          <w:p w14:paraId="0BF78F69"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33455FA0"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7,50</w:t>
            </w:r>
          </w:p>
        </w:tc>
        <w:tc>
          <w:tcPr>
            <w:tcW w:w="1134" w:type="dxa"/>
            <w:shd w:val="clear" w:color="000000" w:fill="FFFFFF"/>
            <w:noWrap/>
            <w:vAlign w:val="center"/>
            <w:hideMark/>
          </w:tcPr>
          <w:p w14:paraId="0772449C"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10,00</w:t>
            </w:r>
          </w:p>
        </w:tc>
        <w:tc>
          <w:tcPr>
            <w:tcW w:w="1985" w:type="dxa"/>
            <w:shd w:val="clear" w:color="000000" w:fill="FFFFFF"/>
            <w:noWrap/>
            <w:vAlign w:val="center"/>
            <w:hideMark/>
          </w:tcPr>
          <w:p w14:paraId="45BED316"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2" w:type="dxa"/>
            <w:shd w:val="clear" w:color="000000" w:fill="FFFFFF"/>
            <w:noWrap/>
            <w:vAlign w:val="center"/>
            <w:hideMark/>
          </w:tcPr>
          <w:p w14:paraId="44B4D898"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417" w:type="dxa"/>
            <w:shd w:val="clear" w:color="000000" w:fill="FFFFFF"/>
            <w:noWrap/>
            <w:vAlign w:val="center"/>
            <w:hideMark/>
          </w:tcPr>
          <w:p w14:paraId="68E624BF"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847" w:type="dxa"/>
            <w:shd w:val="clear" w:color="000000" w:fill="FFFFFF"/>
            <w:noWrap/>
            <w:vAlign w:val="center"/>
            <w:hideMark/>
          </w:tcPr>
          <w:p w14:paraId="601C91F2"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9,16</w:t>
            </w:r>
          </w:p>
        </w:tc>
      </w:tr>
      <w:tr w:rsidR="002255C0" w:rsidRPr="00146E51" w14:paraId="58472E07" w14:textId="77777777" w:rsidTr="009B01E2">
        <w:trPr>
          <w:trHeight w:val="310"/>
        </w:trPr>
        <w:tc>
          <w:tcPr>
            <w:tcW w:w="1000" w:type="dxa"/>
            <w:shd w:val="clear" w:color="000000" w:fill="FFFFFF"/>
            <w:noWrap/>
            <w:vAlign w:val="center"/>
            <w:hideMark/>
          </w:tcPr>
          <w:p w14:paraId="041D5087"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5.1.1</w:t>
            </w:r>
          </w:p>
        </w:tc>
        <w:tc>
          <w:tcPr>
            <w:tcW w:w="5380" w:type="dxa"/>
            <w:shd w:val="clear" w:color="000000" w:fill="FFFFFF"/>
            <w:noWrap/>
            <w:vAlign w:val="center"/>
            <w:hideMark/>
          </w:tcPr>
          <w:p w14:paraId="73A70A81" w14:textId="77777777" w:rsidR="00B14A83" w:rsidRPr="00146E51" w:rsidRDefault="00B14A83" w:rsidP="00E014EB">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nhà ở</w:t>
            </w:r>
          </w:p>
        </w:tc>
        <w:tc>
          <w:tcPr>
            <w:tcW w:w="1807" w:type="dxa"/>
            <w:shd w:val="clear" w:color="000000" w:fill="FFFFFF"/>
            <w:noWrap/>
            <w:vAlign w:val="center"/>
            <w:hideMark/>
          </w:tcPr>
          <w:p w14:paraId="6A4AF14B"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5817C2F4"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1,50</w:t>
            </w:r>
          </w:p>
        </w:tc>
        <w:tc>
          <w:tcPr>
            <w:tcW w:w="1134" w:type="dxa"/>
            <w:shd w:val="clear" w:color="000000" w:fill="FFFFFF"/>
            <w:noWrap/>
            <w:vAlign w:val="center"/>
            <w:hideMark/>
          </w:tcPr>
          <w:p w14:paraId="229EFC62"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2,00</w:t>
            </w:r>
          </w:p>
        </w:tc>
        <w:tc>
          <w:tcPr>
            <w:tcW w:w="1985" w:type="dxa"/>
            <w:shd w:val="clear" w:color="000000" w:fill="FFFFFF"/>
            <w:noWrap/>
            <w:vAlign w:val="center"/>
            <w:hideMark/>
          </w:tcPr>
          <w:p w14:paraId="48450B1A"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2" w:type="dxa"/>
            <w:shd w:val="clear" w:color="000000" w:fill="FFFFFF"/>
            <w:noWrap/>
            <w:vAlign w:val="center"/>
            <w:hideMark/>
          </w:tcPr>
          <w:p w14:paraId="1BC7B392"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417" w:type="dxa"/>
            <w:shd w:val="clear" w:color="000000" w:fill="FFFFFF"/>
            <w:noWrap/>
            <w:vAlign w:val="center"/>
            <w:hideMark/>
          </w:tcPr>
          <w:p w14:paraId="5740BAAF"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847" w:type="dxa"/>
            <w:shd w:val="clear" w:color="000000" w:fill="FFFFFF"/>
            <w:noWrap/>
            <w:vAlign w:val="center"/>
            <w:hideMark/>
          </w:tcPr>
          <w:p w14:paraId="6946B2D3"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1,79</w:t>
            </w:r>
          </w:p>
        </w:tc>
      </w:tr>
      <w:tr w:rsidR="002255C0" w:rsidRPr="00146E51" w14:paraId="6FEE4242" w14:textId="77777777" w:rsidTr="009B01E2">
        <w:trPr>
          <w:trHeight w:val="310"/>
        </w:trPr>
        <w:tc>
          <w:tcPr>
            <w:tcW w:w="1000" w:type="dxa"/>
            <w:shd w:val="clear" w:color="000000" w:fill="FFFFFF"/>
            <w:noWrap/>
            <w:vAlign w:val="center"/>
            <w:hideMark/>
          </w:tcPr>
          <w:p w14:paraId="3DBDB988"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noWrap/>
            <w:vAlign w:val="center"/>
            <w:hideMark/>
          </w:tcPr>
          <w:p w14:paraId="32835AF7"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Diện tích nhà ở bình quân đầu người</w:t>
            </w:r>
          </w:p>
        </w:tc>
        <w:tc>
          <w:tcPr>
            <w:tcW w:w="1807" w:type="dxa"/>
            <w:shd w:val="clear" w:color="000000" w:fill="FFFFFF"/>
            <w:noWrap/>
            <w:vAlign w:val="center"/>
            <w:hideMark/>
          </w:tcPr>
          <w:p w14:paraId="74459749" w14:textId="3A6D05B2" w:rsidR="00B14A83" w:rsidRPr="00146E51" w:rsidRDefault="002255C0" w:rsidP="00E014EB">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B14A83" w:rsidRPr="00146E51">
              <w:rPr>
                <w:rFonts w:eastAsia="Times New Roman" w:cs="Times New Roman"/>
                <w:sz w:val="24"/>
                <w:szCs w:val="24"/>
              </w:rPr>
              <w:t xml:space="preserve"> sàn/người</w:t>
            </w:r>
          </w:p>
        </w:tc>
        <w:tc>
          <w:tcPr>
            <w:tcW w:w="1170" w:type="dxa"/>
            <w:shd w:val="clear" w:color="000000" w:fill="FFFFFF"/>
            <w:noWrap/>
            <w:vAlign w:val="center"/>
            <w:hideMark/>
          </w:tcPr>
          <w:p w14:paraId="2CC9B864"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51B3AB52"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5" w:type="dxa"/>
            <w:shd w:val="clear" w:color="000000" w:fill="FFFFFF"/>
            <w:noWrap/>
            <w:vAlign w:val="center"/>
            <w:hideMark/>
          </w:tcPr>
          <w:p w14:paraId="74C03E34"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28</w:t>
            </w:r>
          </w:p>
        </w:tc>
        <w:tc>
          <w:tcPr>
            <w:tcW w:w="1842" w:type="dxa"/>
            <w:shd w:val="clear" w:color="000000" w:fill="FFFFFF"/>
            <w:noWrap/>
            <w:vAlign w:val="center"/>
            <w:hideMark/>
          </w:tcPr>
          <w:p w14:paraId="0E1F53CB"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32</w:t>
            </w:r>
          </w:p>
        </w:tc>
        <w:tc>
          <w:tcPr>
            <w:tcW w:w="1417" w:type="dxa"/>
            <w:shd w:val="clear" w:color="000000" w:fill="FFFFFF"/>
            <w:noWrap/>
            <w:vAlign w:val="center"/>
            <w:hideMark/>
          </w:tcPr>
          <w:p w14:paraId="62DE52CF"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28,72</w:t>
            </w:r>
          </w:p>
        </w:tc>
        <w:tc>
          <w:tcPr>
            <w:tcW w:w="847" w:type="dxa"/>
            <w:shd w:val="clear" w:color="000000" w:fill="FFFFFF"/>
            <w:noWrap/>
            <w:vAlign w:val="center"/>
            <w:hideMark/>
          </w:tcPr>
          <w:p w14:paraId="061BB4A8"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0,79</w:t>
            </w:r>
          </w:p>
        </w:tc>
      </w:tr>
      <w:tr w:rsidR="002255C0" w:rsidRPr="00146E51" w14:paraId="501D2FC1" w14:textId="77777777" w:rsidTr="009B01E2">
        <w:trPr>
          <w:trHeight w:val="310"/>
        </w:trPr>
        <w:tc>
          <w:tcPr>
            <w:tcW w:w="1000" w:type="dxa"/>
            <w:shd w:val="clear" w:color="000000" w:fill="FFFFFF"/>
            <w:noWrap/>
            <w:vAlign w:val="center"/>
            <w:hideMark/>
          </w:tcPr>
          <w:p w14:paraId="2270C4C8"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noWrap/>
            <w:vAlign w:val="center"/>
            <w:hideMark/>
          </w:tcPr>
          <w:p w14:paraId="5B39E839"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 xml:space="preserve">Tỷ lệ nhà ở kiên cố </w:t>
            </w:r>
          </w:p>
        </w:tc>
        <w:tc>
          <w:tcPr>
            <w:tcW w:w="1807" w:type="dxa"/>
            <w:shd w:val="clear" w:color="000000" w:fill="FFFFFF"/>
            <w:noWrap/>
            <w:vAlign w:val="center"/>
            <w:hideMark/>
          </w:tcPr>
          <w:p w14:paraId="578EBC0E"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19D14DC3"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0DA1022B"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5" w:type="dxa"/>
            <w:shd w:val="clear" w:color="000000" w:fill="FFFFFF"/>
            <w:noWrap/>
            <w:vAlign w:val="center"/>
            <w:hideMark/>
          </w:tcPr>
          <w:p w14:paraId="74DCD44E"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90</w:t>
            </w:r>
          </w:p>
        </w:tc>
        <w:tc>
          <w:tcPr>
            <w:tcW w:w="1842" w:type="dxa"/>
            <w:shd w:val="clear" w:color="000000" w:fill="FFFFFF"/>
            <w:noWrap/>
            <w:vAlign w:val="center"/>
            <w:hideMark/>
          </w:tcPr>
          <w:p w14:paraId="56C9A660"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95</w:t>
            </w:r>
          </w:p>
        </w:tc>
        <w:tc>
          <w:tcPr>
            <w:tcW w:w="1417" w:type="dxa"/>
            <w:shd w:val="clear" w:color="000000" w:fill="FFFFFF"/>
            <w:noWrap/>
            <w:vAlign w:val="center"/>
            <w:hideMark/>
          </w:tcPr>
          <w:p w14:paraId="11009C66"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95,81</w:t>
            </w:r>
          </w:p>
        </w:tc>
        <w:tc>
          <w:tcPr>
            <w:tcW w:w="847" w:type="dxa"/>
            <w:shd w:val="clear" w:color="000000" w:fill="FFFFFF"/>
            <w:noWrap/>
            <w:vAlign w:val="center"/>
            <w:hideMark/>
          </w:tcPr>
          <w:p w14:paraId="5F7CC1A1"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5DA69D16" w14:textId="77777777" w:rsidTr="009B01E2">
        <w:trPr>
          <w:trHeight w:val="310"/>
        </w:trPr>
        <w:tc>
          <w:tcPr>
            <w:tcW w:w="1000" w:type="dxa"/>
            <w:shd w:val="clear" w:color="000000" w:fill="FFFFFF"/>
            <w:noWrap/>
            <w:vAlign w:val="center"/>
            <w:hideMark/>
          </w:tcPr>
          <w:p w14:paraId="0ABDD908"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5.1.2</w:t>
            </w:r>
          </w:p>
        </w:tc>
        <w:tc>
          <w:tcPr>
            <w:tcW w:w="5380" w:type="dxa"/>
            <w:shd w:val="clear" w:color="000000" w:fill="FFFFFF"/>
            <w:noWrap/>
            <w:vAlign w:val="center"/>
            <w:hideMark/>
          </w:tcPr>
          <w:p w14:paraId="303BBA2F" w14:textId="77777777" w:rsidR="00B14A83" w:rsidRPr="00146E51" w:rsidRDefault="00B14A83" w:rsidP="00E014EB">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công trình công cộng</w:t>
            </w:r>
          </w:p>
        </w:tc>
        <w:tc>
          <w:tcPr>
            <w:tcW w:w="1807" w:type="dxa"/>
            <w:shd w:val="clear" w:color="000000" w:fill="FFFFFF"/>
            <w:noWrap/>
            <w:vAlign w:val="center"/>
            <w:hideMark/>
          </w:tcPr>
          <w:p w14:paraId="7E627257"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21C96892"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6,00</w:t>
            </w:r>
          </w:p>
        </w:tc>
        <w:tc>
          <w:tcPr>
            <w:tcW w:w="1134" w:type="dxa"/>
            <w:shd w:val="clear" w:color="000000" w:fill="FFFFFF"/>
            <w:noWrap/>
            <w:vAlign w:val="center"/>
            <w:hideMark/>
          </w:tcPr>
          <w:p w14:paraId="46BD7158"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8,00</w:t>
            </w:r>
          </w:p>
        </w:tc>
        <w:tc>
          <w:tcPr>
            <w:tcW w:w="1985" w:type="dxa"/>
            <w:shd w:val="clear" w:color="000000" w:fill="FFFFFF"/>
            <w:noWrap/>
            <w:vAlign w:val="center"/>
            <w:hideMark/>
          </w:tcPr>
          <w:p w14:paraId="6CB221AC"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2" w:type="dxa"/>
            <w:shd w:val="clear" w:color="000000" w:fill="FFFFFF"/>
            <w:noWrap/>
            <w:vAlign w:val="center"/>
            <w:hideMark/>
          </w:tcPr>
          <w:p w14:paraId="08C2A21F"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417" w:type="dxa"/>
            <w:shd w:val="clear" w:color="000000" w:fill="FFFFFF"/>
            <w:noWrap/>
            <w:vAlign w:val="center"/>
            <w:hideMark/>
          </w:tcPr>
          <w:p w14:paraId="2DD242A0"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847" w:type="dxa"/>
            <w:shd w:val="clear" w:color="000000" w:fill="FFFFFF"/>
            <w:noWrap/>
            <w:vAlign w:val="center"/>
            <w:hideMark/>
          </w:tcPr>
          <w:p w14:paraId="7652B2E9"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7,36</w:t>
            </w:r>
          </w:p>
        </w:tc>
      </w:tr>
      <w:tr w:rsidR="002255C0" w:rsidRPr="00146E51" w14:paraId="53E6A446" w14:textId="77777777" w:rsidTr="009B01E2">
        <w:trPr>
          <w:trHeight w:val="310"/>
        </w:trPr>
        <w:tc>
          <w:tcPr>
            <w:tcW w:w="1000" w:type="dxa"/>
            <w:shd w:val="clear" w:color="000000" w:fill="FFFFFF"/>
            <w:noWrap/>
            <w:vAlign w:val="center"/>
            <w:hideMark/>
          </w:tcPr>
          <w:p w14:paraId="5BE54C5A"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noWrap/>
            <w:vAlign w:val="center"/>
            <w:hideMark/>
          </w:tcPr>
          <w:p w14:paraId="06AF001A"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Đất dân dụng bình quân đầu người</w:t>
            </w:r>
          </w:p>
        </w:tc>
        <w:tc>
          <w:tcPr>
            <w:tcW w:w="1807" w:type="dxa"/>
            <w:shd w:val="clear" w:color="000000" w:fill="FFFFFF"/>
            <w:noWrap/>
            <w:vAlign w:val="center"/>
            <w:hideMark/>
          </w:tcPr>
          <w:p w14:paraId="02A38C0A" w14:textId="6C0054AC" w:rsidR="00B14A83" w:rsidRPr="00146E51" w:rsidRDefault="002255C0" w:rsidP="00E014EB">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B14A83" w:rsidRPr="00146E51">
              <w:rPr>
                <w:rFonts w:eastAsia="Times New Roman" w:cs="Times New Roman"/>
                <w:sz w:val="24"/>
                <w:szCs w:val="24"/>
              </w:rPr>
              <w:t>/người</w:t>
            </w:r>
          </w:p>
        </w:tc>
        <w:tc>
          <w:tcPr>
            <w:tcW w:w="1170" w:type="dxa"/>
            <w:shd w:val="clear" w:color="000000" w:fill="FFFFFF"/>
            <w:noWrap/>
            <w:vAlign w:val="center"/>
            <w:hideMark/>
          </w:tcPr>
          <w:p w14:paraId="573FFDA6"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4CF2B4FB"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5" w:type="dxa"/>
            <w:shd w:val="clear" w:color="000000" w:fill="FFFFFF"/>
            <w:noWrap/>
            <w:vAlign w:val="center"/>
            <w:hideMark/>
          </w:tcPr>
          <w:p w14:paraId="1615CC57"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45</w:t>
            </w:r>
          </w:p>
        </w:tc>
        <w:tc>
          <w:tcPr>
            <w:tcW w:w="1842" w:type="dxa"/>
            <w:shd w:val="clear" w:color="000000" w:fill="FFFFFF"/>
            <w:noWrap/>
            <w:vAlign w:val="center"/>
            <w:hideMark/>
          </w:tcPr>
          <w:p w14:paraId="5D4CE033"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60</w:t>
            </w:r>
          </w:p>
        </w:tc>
        <w:tc>
          <w:tcPr>
            <w:tcW w:w="1417" w:type="dxa"/>
            <w:shd w:val="clear" w:color="000000" w:fill="FFFFFF"/>
            <w:noWrap/>
            <w:vAlign w:val="center"/>
            <w:hideMark/>
          </w:tcPr>
          <w:p w14:paraId="6941E003"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87,54</w:t>
            </w:r>
          </w:p>
        </w:tc>
        <w:tc>
          <w:tcPr>
            <w:tcW w:w="847" w:type="dxa"/>
            <w:shd w:val="clear" w:color="000000" w:fill="FFFFFF"/>
            <w:noWrap/>
            <w:vAlign w:val="center"/>
            <w:hideMark/>
          </w:tcPr>
          <w:p w14:paraId="1F3BCAFA"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00BF55B9" w14:textId="77777777" w:rsidTr="009B01E2">
        <w:trPr>
          <w:trHeight w:val="325"/>
        </w:trPr>
        <w:tc>
          <w:tcPr>
            <w:tcW w:w="1000" w:type="dxa"/>
            <w:shd w:val="clear" w:color="000000" w:fill="FFFFFF"/>
            <w:noWrap/>
            <w:vAlign w:val="center"/>
            <w:hideMark/>
          </w:tcPr>
          <w:p w14:paraId="5238E7E5"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vAlign w:val="center"/>
            <w:hideMark/>
          </w:tcPr>
          <w:p w14:paraId="6C252D8E"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Đất xây dựng các công trình dịch vụ - công cộng đô thị bình quân đầu người</w:t>
            </w:r>
          </w:p>
        </w:tc>
        <w:tc>
          <w:tcPr>
            <w:tcW w:w="1807" w:type="dxa"/>
            <w:shd w:val="clear" w:color="000000" w:fill="FFFFFF"/>
            <w:noWrap/>
            <w:vAlign w:val="center"/>
            <w:hideMark/>
          </w:tcPr>
          <w:p w14:paraId="695199F8" w14:textId="6F405B2F" w:rsidR="00B14A83" w:rsidRPr="00146E51" w:rsidRDefault="002255C0" w:rsidP="00E014EB">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B14A83" w:rsidRPr="00146E51">
              <w:rPr>
                <w:rFonts w:eastAsia="Times New Roman" w:cs="Times New Roman"/>
                <w:sz w:val="24"/>
                <w:szCs w:val="24"/>
              </w:rPr>
              <w:t>/người</w:t>
            </w:r>
          </w:p>
        </w:tc>
        <w:tc>
          <w:tcPr>
            <w:tcW w:w="1170" w:type="dxa"/>
            <w:shd w:val="clear" w:color="000000" w:fill="FFFFFF"/>
            <w:noWrap/>
            <w:vAlign w:val="center"/>
            <w:hideMark/>
          </w:tcPr>
          <w:p w14:paraId="7A8CA2D2"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004F496E"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5" w:type="dxa"/>
            <w:shd w:val="clear" w:color="000000" w:fill="FFFFFF"/>
            <w:noWrap/>
            <w:vAlign w:val="center"/>
            <w:hideMark/>
          </w:tcPr>
          <w:p w14:paraId="7CC0AD3D"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1842" w:type="dxa"/>
            <w:shd w:val="clear" w:color="000000" w:fill="FFFFFF"/>
            <w:noWrap/>
            <w:vAlign w:val="center"/>
            <w:hideMark/>
          </w:tcPr>
          <w:p w14:paraId="06C30AC8"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1417" w:type="dxa"/>
            <w:shd w:val="clear" w:color="000000" w:fill="FFFFFF"/>
            <w:noWrap/>
            <w:vAlign w:val="center"/>
            <w:hideMark/>
          </w:tcPr>
          <w:p w14:paraId="038141B3"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4,55</w:t>
            </w:r>
          </w:p>
        </w:tc>
        <w:tc>
          <w:tcPr>
            <w:tcW w:w="847" w:type="dxa"/>
            <w:shd w:val="clear" w:color="000000" w:fill="FFFFFF"/>
            <w:noWrap/>
            <w:vAlign w:val="center"/>
            <w:hideMark/>
          </w:tcPr>
          <w:p w14:paraId="10C2157F"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0,89</w:t>
            </w:r>
          </w:p>
        </w:tc>
      </w:tr>
      <w:tr w:rsidR="002255C0" w:rsidRPr="00146E51" w14:paraId="54CC8245" w14:textId="77777777" w:rsidTr="009B01E2">
        <w:trPr>
          <w:trHeight w:val="620"/>
        </w:trPr>
        <w:tc>
          <w:tcPr>
            <w:tcW w:w="1000" w:type="dxa"/>
            <w:shd w:val="clear" w:color="000000" w:fill="FFFFFF"/>
            <w:noWrap/>
            <w:vAlign w:val="center"/>
            <w:hideMark/>
          </w:tcPr>
          <w:p w14:paraId="4748509B"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80" w:type="dxa"/>
            <w:shd w:val="clear" w:color="000000" w:fill="FFFFFF"/>
            <w:vAlign w:val="center"/>
            <w:hideMark/>
          </w:tcPr>
          <w:p w14:paraId="3C491F34"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Đất xây dựng công trình dịch vụ - công cộng cấp đơn vị ở bình quân đầu người</w:t>
            </w:r>
          </w:p>
        </w:tc>
        <w:tc>
          <w:tcPr>
            <w:tcW w:w="1807" w:type="dxa"/>
            <w:shd w:val="clear" w:color="000000" w:fill="FFFFFF"/>
            <w:noWrap/>
            <w:vAlign w:val="center"/>
            <w:hideMark/>
          </w:tcPr>
          <w:p w14:paraId="5C3EEB7A" w14:textId="29456F2B" w:rsidR="00B14A83" w:rsidRPr="00146E51" w:rsidRDefault="002255C0" w:rsidP="00E014EB">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B14A83" w:rsidRPr="00146E51">
              <w:rPr>
                <w:rFonts w:eastAsia="Times New Roman" w:cs="Times New Roman"/>
                <w:sz w:val="24"/>
                <w:szCs w:val="24"/>
              </w:rPr>
              <w:t>/người</w:t>
            </w:r>
          </w:p>
        </w:tc>
        <w:tc>
          <w:tcPr>
            <w:tcW w:w="1170" w:type="dxa"/>
            <w:shd w:val="clear" w:color="000000" w:fill="FFFFFF"/>
            <w:noWrap/>
            <w:vAlign w:val="center"/>
            <w:hideMark/>
          </w:tcPr>
          <w:p w14:paraId="74DC7C23"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49933C3B"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5" w:type="dxa"/>
            <w:shd w:val="clear" w:color="000000" w:fill="FFFFFF"/>
            <w:noWrap/>
            <w:vAlign w:val="center"/>
            <w:hideMark/>
          </w:tcPr>
          <w:p w14:paraId="307A8478"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1,5</w:t>
            </w:r>
          </w:p>
        </w:tc>
        <w:tc>
          <w:tcPr>
            <w:tcW w:w="1842" w:type="dxa"/>
            <w:shd w:val="clear" w:color="000000" w:fill="FFFFFF"/>
            <w:noWrap/>
            <w:vAlign w:val="center"/>
            <w:hideMark/>
          </w:tcPr>
          <w:p w14:paraId="6738ABAF"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417" w:type="dxa"/>
            <w:shd w:val="clear" w:color="000000" w:fill="FFFFFF"/>
            <w:noWrap/>
            <w:vAlign w:val="center"/>
            <w:hideMark/>
          </w:tcPr>
          <w:p w14:paraId="041F4C58"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3,11</w:t>
            </w:r>
          </w:p>
        </w:tc>
        <w:tc>
          <w:tcPr>
            <w:tcW w:w="847" w:type="dxa"/>
            <w:shd w:val="clear" w:color="000000" w:fill="FFFFFF"/>
            <w:noWrap/>
            <w:vAlign w:val="center"/>
            <w:hideMark/>
          </w:tcPr>
          <w:p w14:paraId="3FC0716F"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3BC46D70" w14:textId="77777777" w:rsidTr="009B01E2">
        <w:trPr>
          <w:trHeight w:val="310"/>
        </w:trPr>
        <w:tc>
          <w:tcPr>
            <w:tcW w:w="1000" w:type="dxa"/>
            <w:shd w:val="clear" w:color="000000" w:fill="FFFFFF"/>
            <w:noWrap/>
            <w:vAlign w:val="center"/>
            <w:hideMark/>
          </w:tcPr>
          <w:p w14:paraId="44AE6DD4"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5380" w:type="dxa"/>
            <w:shd w:val="clear" w:color="000000" w:fill="FFFFFF"/>
            <w:noWrap/>
            <w:vAlign w:val="center"/>
            <w:hideMark/>
          </w:tcPr>
          <w:p w14:paraId="72B832E8"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 xml:space="preserve">Cơ sở y tế cấp đô thị bình quân trên 10.000 dân </w:t>
            </w:r>
          </w:p>
        </w:tc>
        <w:tc>
          <w:tcPr>
            <w:tcW w:w="1807" w:type="dxa"/>
            <w:shd w:val="clear" w:color="000000" w:fill="FFFFFF"/>
            <w:noWrap/>
            <w:vAlign w:val="center"/>
            <w:hideMark/>
          </w:tcPr>
          <w:p w14:paraId="1F85E6C5"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giường/10000ng</w:t>
            </w:r>
          </w:p>
        </w:tc>
        <w:tc>
          <w:tcPr>
            <w:tcW w:w="1170" w:type="dxa"/>
            <w:shd w:val="clear" w:color="000000" w:fill="FFFFFF"/>
            <w:noWrap/>
            <w:vAlign w:val="center"/>
            <w:hideMark/>
          </w:tcPr>
          <w:p w14:paraId="6EF2CA09"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733DBD7E"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5" w:type="dxa"/>
            <w:shd w:val="clear" w:color="000000" w:fill="FFFFFF"/>
            <w:noWrap/>
            <w:vAlign w:val="center"/>
            <w:hideMark/>
          </w:tcPr>
          <w:p w14:paraId="229B7F4A"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28</w:t>
            </w:r>
          </w:p>
        </w:tc>
        <w:tc>
          <w:tcPr>
            <w:tcW w:w="1842" w:type="dxa"/>
            <w:shd w:val="clear" w:color="000000" w:fill="FFFFFF"/>
            <w:noWrap/>
            <w:vAlign w:val="center"/>
            <w:hideMark/>
          </w:tcPr>
          <w:p w14:paraId="426EFEBE"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40</w:t>
            </w:r>
          </w:p>
        </w:tc>
        <w:tc>
          <w:tcPr>
            <w:tcW w:w="1417" w:type="dxa"/>
            <w:shd w:val="clear" w:color="000000" w:fill="FFFFFF"/>
            <w:noWrap/>
            <w:vAlign w:val="center"/>
            <w:hideMark/>
          </w:tcPr>
          <w:p w14:paraId="372F9617"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96,64</w:t>
            </w:r>
          </w:p>
        </w:tc>
        <w:tc>
          <w:tcPr>
            <w:tcW w:w="847" w:type="dxa"/>
            <w:shd w:val="clear" w:color="000000" w:fill="FFFFFF"/>
            <w:noWrap/>
            <w:vAlign w:val="center"/>
            <w:hideMark/>
          </w:tcPr>
          <w:p w14:paraId="379DCCBE"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6865A664" w14:textId="77777777" w:rsidTr="009B01E2">
        <w:trPr>
          <w:trHeight w:val="310"/>
        </w:trPr>
        <w:tc>
          <w:tcPr>
            <w:tcW w:w="1000" w:type="dxa"/>
            <w:shd w:val="clear" w:color="000000" w:fill="FFFFFF"/>
            <w:noWrap/>
            <w:vAlign w:val="center"/>
            <w:hideMark/>
          </w:tcPr>
          <w:p w14:paraId="79A74869"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5380" w:type="dxa"/>
            <w:shd w:val="clear" w:color="000000" w:fill="FFFFFF"/>
            <w:noWrap/>
            <w:vAlign w:val="center"/>
            <w:hideMark/>
          </w:tcPr>
          <w:p w14:paraId="2191E579"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Cơ sở giáo dục, đào tạo cấp đô thị</w:t>
            </w:r>
          </w:p>
        </w:tc>
        <w:tc>
          <w:tcPr>
            <w:tcW w:w="1807" w:type="dxa"/>
            <w:shd w:val="clear" w:color="000000" w:fill="FFFFFF"/>
            <w:noWrap/>
            <w:vAlign w:val="center"/>
            <w:hideMark/>
          </w:tcPr>
          <w:p w14:paraId="751D1A36"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cơ sở</w:t>
            </w:r>
          </w:p>
        </w:tc>
        <w:tc>
          <w:tcPr>
            <w:tcW w:w="1170" w:type="dxa"/>
            <w:shd w:val="clear" w:color="000000" w:fill="FFFFFF"/>
            <w:noWrap/>
            <w:vAlign w:val="center"/>
            <w:hideMark/>
          </w:tcPr>
          <w:p w14:paraId="78837FDA"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67CCC04F"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5" w:type="dxa"/>
            <w:shd w:val="clear" w:color="000000" w:fill="FFFFFF"/>
            <w:noWrap/>
            <w:vAlign w:val="center"/>
            <w:hideMark/>
          </w:tcPr>
          <w:p w14:paraId="34FA891E"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w:t>
            </w:r>
          </w:p>
        </w:tc>
        <w:tc>
          <w:tcPr>
            <w:tcW w:w="1842" w:type="dxa"/>
            <w:shd w:val="clear" w:color="000000" w:fill="FFFFFF"/>
            <w:noWrap/>
            <w:vAlign w:val="center"/>
            <w:hideMark/>
          </w:tcPr>
          <w:p w14:paraId="0A6B0564"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20</w:t>
            </w:r>
          </w:p>
        </w:tc>
        <w:tc>
          <w:tcPr>
            <w:tcW w:w="1417" w:type="dxa"/>
            <w:shd w:val="clear" w:color="000000" w:fill="FFFFFF"/>
            <w:noWrap/>
            <w:vAlign w:val="center"/>
            <w:hideMark/>
          </w:tcPr>
          <w:p w14:paraId="46BA775D"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14</w:t>
            </w:r>
          </w:p>
        </w:tc>
        <w:tc>
          <w:tcPr>
            <w:tcW w:w="847" w:type="dxa"/>
            <w:shd w:val="clear" w:color="000000" w:fill="FFFFFF"/>
            <w:noWrap/>
            <w:vAlign w:val="center"/>
            <w:hideMark/>
          </w:tcPr>
          <w:p w14:paraId="7A8200CD"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0,85</w:t>
            </w:r>
          </w:p>
        </w:tc>
      </w:tr>
      <w:tr w:rsidR="002255C0" w:rsidRPr="00146E51" w14:paraId="18C63AD6" w14:textId="77777777" w:rsidTr="009B01E2">
        <w:trPr>
          <w:trHeight w:val="310"/>
        </w:trPr>
        <w:tc>
          <w:tcPr>
            <w:tcW w:w="1000" w:type="dxa"/>
            <w:shd w:val="clear" w:color="000000" w:fill="FFFFFF"/>
            <w:noWrap/>
            <w:vAlign w:val="center"/>
            <w:hideMark/>
          </w:tcPr>
          <w:p w14:paraId="1EAD3627"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5380" w:type="dxa"/>
            <w:shd w:val="clear" w:color="000000" w:fill="FFFFFF"/>
            <w:noWrap/>
            <w:vAlign w:val="center"/>
            <w:hideMark/>
          </w:tcPr>
          <w:p w14:paraId="76033840"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Công trình văn hóa cấp đô thị</w:t>
            </w:r>
          </w:p>
        </w:tc>
        <w:tc>
          <w:tcPr>
            <w:tcW w:w="1807" w:type="dxa"/>
            <w:shd w:val="clear" w:color="000000" w:fill="FFFFFF"/>
            <w:noWrap/>
            <w:vAlign w:val="center"/>
            <w:hideMark/>
          </w:tcPr>
          <w:p w14:paraId="7491F764"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công trình</w:t>
            </w:r>
          </w:p>
        </w:tc>
        <w:tc>
          <w:tcPr>
            <w:tcW w:w="1170" w:type="dxa"/>
            <w:shd w:val="clear" w:color="000000" w:fill="FFFFFF"/>
            <w:noWrap/>
            <w:vAlign w:val="center"/>
            <w:hideMark/>
          </w:tcPr>
          <w:p w14:paraId="1ECCB92E"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2EE8EB4F"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5" w:type="dxa"/>
            <w:shd w:val="clear" w:color="000000" w:fill="FFFFFF"/>
            <w:noWrap/>
            <w:vAlign w:val="center"/>
            <w:hideMark/>
          </w:tcPr>
          <w:p w14:paraId="3898081F"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1842" w:type="dxa"/>
            <w:shd w:val="clear" w:color="000000" w:fill="FFFFFF"/>
            <w:noWrap/>
            <w:vAlign w:val="center"/>
            <w:hideMark/>
          </w:tcPr>
          <w:p w14:paraId="3B7C5F9C"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w:t>
            </w:r>
          </w:p>
        </w:tc>
        <w:tc>
          <w:tcPr>
            <w:tcW w:w="1417" w:type="dxa"/>
            <w:shd w:val="clear" w:color="000000" w:fill="FFFFFF"/>
            <w:noWrap/>
            <w:vAlign w:val="center"/>
            <w:hideMark/>
          </w:tcPr>
          <w:p w14:paraId="2D6CAF0D"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8</w:t>
            </w:r>
          </w:p>
        </w:tc>
        <w:tc>
          <w:tcPr>
            <w:tcW w:w="847" w:type="dxa"/>
            <w:shd w:val="clear" w:color="000000" w:fill="FFFFFF"/>
            <w:noWrap/>
            <w:vAlign w:val="center"/>
            <w:hideMark/>
          </w:tcPr>
          <w:p w14:paraId="3D845539"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0,88</w:t>
            </w:r>
          </w:p>
        </w:tc>
      </w:tr>
      <w:tr w:rsidR="002255C0" w:rsidRPr="00146E51" w14:paraId="336AFD62" w14:textId="77777777" w:rsidTr="009B01E2">
        <w:trPr>
          <w:trHeight w:val="310"/>
        </w:trPr>
        <w:tc>
          <w:tcPr>
            <w:tcW w:w="1000" w:type="dxa"/>
            <w:shd w:val="clear" w:color="000000" w:fill="FFFFFF"/>
            <w:noWrap/>
            <w:vAlign w:val="center"/>
            <w:hideMark/>
          </w:tcPr>
          <w:p w14:paraId="07CBD007"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5380" w:type="dxa"/>
            <w:shd w:val="clear" w:color="000000" w:fill="FFFFFF"/>
            <w:vAlign w:val="center"/>
            <w:hideMark/>
          </w:tcPr>
          <w:p w14:paraId="30F85D6F"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Công trình thể dục, thể thao cấp đô thị</w:t>
            </w:r>
          </w:p>
        </w:tc>
        <w:tc>
          <w:tcPr>
            <w:tcW w:w="1807" w:type="dxa"/>
            <w:shd w:val="clear" w:color="000000" w:fill="FFFFFF"/>
            <w:noWrap/>
            <w:vAlign w:val="center"/>
            <w:hideMark/>
          </w:tcPr>
          <w:p w14:paraId="43252A57"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công trình</w:t>
            </w:r>
          </w:p>
        </w:tc>
        <w:tc>
          <w:tcPr>
            <w:tcW w:w="1170" w:type="dxa"/>
            <w:shd w:val="clear" w:color="000000" w:fill="FFFFFF"/>
            <w:noWrap/>
            <w:vAlign w:val="center"/>
            <w:hideMark/>
          </w:tcPr>
          <w:p w14:paraId="03D61C3B"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4805C7FE"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5" w:type="dxa"/>
            <w:shd w:val="clear" w:color="000000" w:fill="FFFFFF"/>
            <w:noWrap/>
            <w:vAlign w:val="center"/>
            <w:hideMark/>
          </w:tcPr>
          <w:p w14:paraId="20D63CD5"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1842" w:type="dxa"/>
            <w:shd w:val="clear" w:color="000000" w:fill="FFFFFF"/>
            <w:noWrap/>
            <w:vAlign w:val="center"/>
            <w:hideMark/>
          </w:tcPr>
          <w:p w14:paraId="55E87DE3"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1417" w:type="dxa"/>
            <w:shd w:val="clear" w:color="000000" w:fill="FFFFFF"/>
            <w:noWrap/>
            <w:vAlign w:val="center"/>
            <w:hideMark/>
          </w:tcPr>
          <w:p w14:paraId="53324461"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847" w:type="dxa"/>
            <w:shd w:val="clear" w:color="000000" w:fill="FFFFFF"/>
            <w:noWrap/>
            <w:vAlign w:val="center"/>
            <w:hideMark/>
          </w:tcPr>
          <w:p w14:paraId="4A76320D"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404DBF75" w14:textId="77777777" w:rsidTr="009B01E2">
        <w:trPr>
          <w:trHeight w:val="310"/>
        </w:trPr>
        <w:tc>
          <w:tcPr>
            <w:tcW w:w="1000" w:type="dxa"/>
            <w:shd w:val="clear" w:color="000000" w:fill="FFFFFF"/>
            <w:noWrap/>
            <w:vAlign w:val="center"/>
            <w:hideMark/>
          </w:tcPr>
          <w:p w14:paraId="2A875838"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8</w:t>
            </w:r>
          </w:p>
        </w:tc>
        <w:tc>
          <w:tcPr>
            <w:tcW w:w="5380" w:type="dxa"/>
            <w:shd w:val="clear" w:color="000000" w:fill="FFFFFF"/>
            <w:noWrap/>
            <w:vAlign w:val="center"/>
            <w:hideMark/>
          </w:tcPr>
          <w:p w14:paraId="255017FD"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Công trình thương mại, dịch vụ cấp đô thị</w:t>
            </w:r>
          </w:p>
        </w:tc>
        <w:tc>
          <w:tcPr>
            <w:tcW w:w="1807" w:type="dxa"/>
            <w:shd w:val="clear" w:color="000000" w:fill="FFFFFF"/>
            <w:noWrap/>
            <w:vAlign w:val="center"/>
            <w:hideMark/>
          </w:tcPr>
          <w:p w14:paraId="0CB50EDE"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công trình</w:t>
            </w:r>
          </w:p>
        </w:tc>
        <w:tc>
          <w:tcPr>
            <w:tcW w:w="1170" w:type="dxa"/>
            <w:shd w:val="clear" w:color="000000" w:fill="FFFFFF"/>
            <w:noWrap/>
            <w:vAlign w:val="center"/>
            <w:hideMark/>
          </w:tcPr>
          <w:p w14:paraId="190818D7"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66ADC0CD"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5" w:type="dxa"/>
            <w:shd w:val="clear" w:color="000000" w:fill="FFFFFF"/>
            <w:noWrap/>
            <w:vAlign w:val="center"/>
            <w:hideMark/>
          </w:tcPr>
          <w:p w14:paraId="32CA6A5D"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1842" w:type="dxa"/>
            <w:shd w:val="clear" w:color="000000" w:fill="FFFFFF"/>
            <w:noWrap/>
            <w:vAlign w:val="center"/>
            <w:hideMark/>
          </w:tcPr>
          <w:p w14:paraId="1A5F4F39"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w:t>
            </w:r>
          </w:p>
        </w:tc>
        <w:tc>
          <w:tcPr>
            <w:tcW w:w="1417" w:type="dxa"/>
            <w:shd w:val="clear" w:color="000000" w:fill="FFFFFF"/>
            <w:noWrap/>
            <w:vAlign w:val="center"/>
            <w:hideMark/>
          </w:tcPr>
          <w:p w14:paraId="556F0497"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w:t>
            </w:r>
          </w:p>
        </w:tc>
        <w:tc>
          <w:tcPr>
            <w:tcW w:w="847" w:type="dxa"/>
            <w:shd w:val="clear" w:color="000000" w:fill="FFFFFF"/>
            <w:noWrap/>
            <w:vAlign w:val="center"/>
            <w:hideMark/>
          </w:tcPr>
          <w:p w14:paraId="1F0FE841"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050DB5F4" w14:textId="77777777" w:rsidTr="009B01E2">
        <w:trPr>
          <w:trHeight w:val="310"/>
        </w:trPr>
        <w:tc>
          <w:tcPr>
            <w:tcW w:w="1000" w:type="dxa"/>
            <w:shd w:val="clear" w:color="000000" w:fill="FFFFFF"/>
            <w:noWrap/>
            <w:vAlign w:val="center"/>
            <w:hideMark/>
          </w:tcPr>
          <w:p w14:paraId="01B6CE0A"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lastRenderedPageBreak/>
              <w:t>5.2</w:t>
            </w:r>
          </w:p>
        </w:tc>
        <w:tc>
          <w:tcPr>
            <w:tcW w:w="5380" w:type="dxa"/>
            <w:shd w:val="clear" w:color="000000" w:fill="FFFFFF"/>
            <w:noWrap/>
            <w:vAlign w:val="center"/>
            <w:hideMark/>
          </w:tcPr>
          <w:p w14:paraId="5D0B03A3" w14:textId="77777777" w:rsidR="00B14A83" w:rsidRPr="00146E51" w:rsidRDefault="00B14A83" w:rsidP="00E014EB">
            <w:pPr>
              <w:spacing w:after="0" w:line="240" w:lineRule="auto"/>
              <w:rPr>
                <w:rFonts w:eastAsia="Times New Roman" w:cs="Times New Roman"/>
                <w:b/>
                <w:bCs/>
                <w:i/>
                <w:iCs/>
                <w:sz w:val="24"/>
                <w:szCs w:val="24"/>
              </w:rPr>
            </w:pPr>
            <w:r w:rsidRPr="00146E51">
              <w:rPr>
                <w:rFonts w:eastAsia="Times New Roman" w:cs="Times New Roman"/>
                <w:b/>
                <w:bCs/>
                <w:i/>
                <w:iCs/>
                <w:sz w:val="24"/>
                <w:szCs w:val="24"/>
              </w:rPr>
              <w:t xml:space="preserve">Về hạ tầng kỹ thuật </w:t>
            </w:r>
          </w:p>
        </w:tc>
        <w:tc>
          <w:tcPr>
            <w:tcW w:w="1807" w:type="dxa"/>
            <w:shd w:val="clear" w:color="000000" w:fill="FFFFFF"/>
            <w:noWrap/>
            <w:vAlign w:val="center"/>
            <w:hideMark/>
          </w:tcPr>
          <w:p w14:paraId="0A97724A"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170" w:type="dxa"/>
            <w:shd w:val="clear" w:color="000000" w:fill="FFFFFF"/>
            <w:noWrap/>
            <w:vAlign w:val="center"/>
            <w:hideMark/>
          </w:tcPr>
          <w:p w14:paraId="6F0844D7"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10,50</w:t>
            </w:r>
          </w:p>
        </w:tc>
        <w:tc>
          <w:tcPr>
            <w:tcW w:w="1134" w:type="dxa"/>
            <w:shd w:val="clear" w:color="000000" w:fill="FFFFFF"/>
            <w:noWrap/>
            <w:vAlign w:val="center"/>
            <w:hideMark/>
          </w:tcPr>
          <w:p w14:paraId="2B45E2A5"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14,00</w:t>
            </w:r>
          </w:p>
        </w:tc>
        <w:tc>
          <w:tcPr>
            <w:tcW w:w="1985" w:type="dxa"/>
            <w:shd w:val="clear" w:color="000000" w:fill="FFFFFF"/>
            <w:noWrap/>
            <w:vAlign w:val="center"/>
            <w:hideMark/>
          </w:tcPr>
          <w:p w14:paraId="33149534"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2" w:type="dxa"/>
            <w:shd w:val="clear" w:color="000000" w:fill="FFFFFF"/>
            <w:noWrap/>
            <w:vAlign w:val="center"/>
            <w:hideMark/>
          </w:tcPr>
          <w:p w14:paraId="37ACCDBF"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417" w:type="dxa"/>
            <w:shd w:val="clear" w:color="000000" w:fill="FFFFFF"/>
            <w:noWrap/>
            <w:vAlign w:val="center"/>
            <w:hideMark/>
          </w:tcPr>
          <w:p w14:paraId="7B5DFAC4"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847" w:type="dxa"/>
            <w:shd w:val="clear" w:color="000000" w:fill="FFFFFF"/>
            <w:noWrap/>
            <w:vAlign w:val="center"/>
            <w:hideMark/>
          </w:tcPr>
          <w:p w14:paraId="5F6A1DFF"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9,27</w:t>
            </w:r>
          </w:p>
        </w:tc>
      </w:tr>
      <w:tr w:rsidR="002255C0" w:rsidRPr="00146E51" w14:paraId="24B2974A" w14:textId="77777777" w:rsidTr="009B01E2">
        <w:trPr>
          <w:trHeight w:val="310"/>
        </w:trPr>
        <w:tc>
          <w:tcPr>
            <w:tcW w:w="1000" w:type="dxa"/>
            <w:shd w:val="clear" w:color="000000" w:fill="FFFFFF"/>
            <w:noWrap/>
            <w:vAlign w:val="center"/>
            <w:hideMark/>
          </w:tcPr>
          <w:p w14:paraId="7A09FDD8"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5.2.1</w:t>
            </w:r>
          </w:p>
        </w:tc>
        <w:tc>
          <w:tcPr>
            <w:tcW w:w="5380" w:type="dxa"/>
            <w:shd w:val="clear" w:color="000000" w:fill="FFFFFF"/>
            <w:noWrap/>
            <w:vAlign w:val="center"/>
            <w:hideMark/>
          </w:tcPr>
          <w:p w14:paraId="6C5C4E1D" w14:textId="77777777" w:rsidR="00B14A83" w:rsidRPr="00146E51" w:rsidRDefault="00B14A83" w:rsidP="00E014EB">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giao thông</w:t>
            </w:r>
          </w:p>
        </w:tc>
        <w:tc>
          <w:tcPr>
            <w:tcW w:w="1807" w:type="dxa"/>
            <w:shd w:val="clear" w:color="000000" w:fill="FFFFFF"/>
            <w:noWrap/>
            <w:vAlign w:val="center"/>
            <w:hideMark/>
          </w:tcPr>
          <w:p w14:paraId="2C2D981C"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6C314176"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4,50</w:t>
            </w:r>
          </w:p>
        </w:tc>
        <w:tc>
          <w:tcPr>
            <w:tcW w:w="1134" w:type="dxa"/>
            <w:shd w:val="clear" w:color="000000" w:fill="FFFFFF"/>
            <w:noWrap/>
            <w:vAlign w:val="center"/>
            <w:hideMark/>
          </w:tcPr>
          <w:p w14:paraId="38A93D29"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6,00</w:t>
            </w:r>
          </w:p>
        </w:tc>
        <w:tc>
          <w:tcPr>
            <w:tcW w:w="1985" w:type="dxa"/>
            <w:shd w:val="clear" w:color="000000" w:fill="FFFFFF"/>
            <w:noWrap/>
            <w:vAlign w:val="center"/>
            <w:hideMark/>
          </w:tcPr>
          <w:p w14:paraId="4F9C19F2"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2" w:type="dxa"/>
            <w:shd w:val="clear" w:color="000000" w:fill="FFFFFF"/>
            <w:noWrap/>
            <w:vAlign w:val="center"/>
            <w:hideMark/>
          </w:tcPr>
          <w:p w14:paraId="329C40C4"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417" w:type="dxa"/>
            <w:shd w:val="clear" w:color="000000" w:fill="FFFFFF"/>
            <w:noWrap/>
            <w:vAlign w:val="center"/>
            <w:hideMark/>
          </w:tcPr>
          <w:p w14:paraId="2F6D6F9A"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847" w:type="dxa"/>
            <w:shd w:val="clear" w:color="000000" w:fill="FFFFFF"/>
            <w:noWrap/>
            <w:vAlign w:val="center"/>
            <w:hideMark/>
          </w:tcPr>
          <w:p w14:paraId="145F3CF7"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r>
      <w:tr w:rsidR="002255C0" w:rsidRPr="00146E51" w14:paraId="7BAF4537" w14:textId="77777777" w:rsidTr="009B01E2">
        <w:trPr>
          <w:trHeight w:val="310"/>
        </w:trPr>
        <w:tc>
          <w:tcPr>
            <w:tcW w:w="1000" w:type="dxa"/>
            <w:shd w:val="clear" w:color="000000" w:fill="FFFFFF"/>
            <w:noWrap/>
            <w:vAlign w:val="center"/>
            <w:hideMark/>
          </w:tcPr>
          <w:p w14:paraId="7262B743"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vAlign w:val="center"/>
            <w:hideMark/>
          </w:tcPr>
          <w:p w14:paraId="501D8D2F"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 xml:space="preserve">Công trình đầu mối giao thông </w:t>
            </w:r>
          </w:p>
        </w:tc>
        <w:tc>
          <w:tcPr>
            <w:tcW w:w="1807" w:type="dxa"/>
            <w:shd w:val="clear" w:color="000000" w:fill="FFFFFF"/>
            <w:noWrap/>
            <w:vAlign w:val="center"/>
            <w:hideMark/>
          </w:tcPr>
          <w:p w14:paraId="18BE2A0E"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cấp</w:t>
            </w:r>
          </w:p>
        </w:tc>
        <w:tc>
          <w:tcPr>
            <w:tcW w:w="1170" w:type="dxa"/>
            <w:shd w:val="clear" w:color="000000" w:fill="FFFFFF"/>
            <w:noWrap/>
            <w:vAlign w:val="center"/>
            <w:hideMark/>
          </w:tcPr>
          <w:p w14:paraId="526016BA"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4B54CDE3"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5" w:type="dxa"/>
            <w:shd w:val="clear" w:color="000000" w:fill="FFFFFF"/>
            <w:noWrap/>
            <w:vAlign w:val="center"/>
            <w:hideMark/>
          </w:tcPr>
          <w:p w14:paraId="0F6B6206"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Vùng liên tỉnh</w:t>
            </w:r>
          </w:p>
        </w:tc>
        <w:tc>
          <w:tcPr>
            <w:tcW w:w="1842" w:type="dxa"/>
            <w:shd w:val="clear" w:color="000000" w:fill="FFFFFF"/>
            <w:noWrap/>
            <w:vAlign w:val="center"/>
            <w:hideMark/>
          </w:tcPr>
          <w:p w14:paraId="259C2A84"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Quốc gia</w:t>
            </w:r>
          </w:p>
        </w:tc>
        <w:tc>
          <w:tcPr>
            <w:tcW w:w="1417" w:type="dxa"/>
            <w:shd w:val="clear" w:color="000000" w:fill="FFFFFF"/>
            <w:noWrap/>
            <w:vAlign w:val="center"/>
            <w:hideMark/>
          </w:tcPr>
          <w:p w14:paraId="7317D57A"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Vùng liên tỉnh</w:t>
            </w:r>
          </w:p>
        </w:tc>
        <w:tc>
          <w:tcPr>
            <w:tcW w:w="847" w:type="dxa"/>
            <w:shd w:val="clear" w:color="000000" w:fill="FFFFFF"/>
            <w:noWrap/>
            <w:vAlign w:val="center"/>
            <w:hideMark/>
          </w:tcPr>
          <w:p w14:paraId="7465AD1E"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134C303B" w14:textId="77777777" w:rsidTr="009B01E2">
        <w:trPr>
          <w:trHeight w:val="310"/>
        </w:trPr>
        <w:tc>
          <w:tcPr>
            <w:tcW w:w="1000" w:type="dxa"/>
            <w:shd w:val="clear" w:color="000000" w:fill="FFFFFF"/>
            <w:noWrap/>
            <w:vAlign w:val="center"/>
            <w:hideMark/>
          </w:tcPr>
          <w:p w14:paraId="0DFF4FC9"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noWrap/>
            <w:vAlign w:val="center"/>
            <w:hideMark/>
          </w:tcPr>
          <w:p w14:paraId="16A48ECA"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Tỷ lệ đất giao thông so với đất xây dựng đô thị</w:t>
            </w:r>
          </w:p>
        </w:tc>
        <w:tc>
          <w:tcPr>
            <w:tcW w:w="1807" w:type="dxa"/>
            <w:shd w:val="clear" w:color="000000" w:fill="FFFFFF"/>
            <w:noWrap/>
            <w:vAlign w:val="center"/>
            <w:hideMark/>
          </w:tcPr>
          <w:p w14:paraId="42069AC6"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126C6B09"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6452E839"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5" w:type="dxa"/>
            <w:shd w:val="clear" w:color="000000" w:fill="FFFFFF"/>
            <w:noWrap/>
            <w:vAlign w:val="center"/>
            <w:hideMark/>
          </w:tcPr>
          <w:p w14:paraId="5BA3B623"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15</w:t>
            </w:r>
          </w:p>
        </w:tc>
        <w:tc>
          <w:tcPr>
            <w:tcW w:w="1842" w:type="dxa"/>
            <w:shd w:val="clear" w:color="000000" w:fill="FFFFFF"/>
            <w:noWrap/>
            <w:vAlign w:val="center"/>
            <w:hideMark/>
          </w:tcPr>
          <w:p w14:paraId="328F37FB"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22</w:t>
            </w:r>
          </w:p>
        </w:tc>
        <w:tc>
          <w:tcPr>
            <w:tcW w:w="1417" w:type="dxa"/>
            <w:shd w:val="clear" w:color="000000" w:fill="FFFFFF"/>
            <w:noWrap/>
            <w:vAlign w:val="center"/>
            <w:hideMark/>
          </w:tcPr>
          <w:p w14:paraId="3B6354CD"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14,20</w:t>
            </w:r>
          </w:p>
        </w:tc>
        <w:tc>
          <w:tcPr>
            <w:tcW w:w="847" w:type="dxa"/>
            <w:shd w:val="clear" w:color="000000" w:fill="FFFFFF"/>
            <w:noWrap/>
            <w:vAlign w:val="center"/>
            <w:hideMark/>
          </w:tcPr>
          <w:p w14:paraId="6CB91449"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33BACFAB" w14:textId="77777777" w:rsidTr="009B01E2">
        <w:trPr>
          <w:trHeight w:val="310"/>
        </w:trPr>
        <w:tc>
          <w:tcPr>
            <w:tcW w:w="1000" w:type="dxa"/>
            <w:shd w:val="clear" w:color="000000" w:fill="FFFFFF"/>
            <w:noWrap/>
            <w:vAlign w:val="center"/>
            <w:hideMark/>
          </w:tcPr>
          <w:p w14:paraId="6CE2F6B6"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80" w:type="dxa"/>
            <w:shd w:val="clear" w:color="000000" w:fill="FFFFFF"/>
            <w:noWrap/>
            <w:vAlign w:val="center"/>
            <w:hideMark/>
          </w:tcPr>
          <w:p w14:paraId="5A1F958F"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Mật độ đường giao thông đô thị</w:t>
            </w:r>
          </w:p>
        </w:tc>
        <w:tc>
          <w:tcPr>
            <w:tcW w:w="1807" w:type="dxa"/>
            <w:shd w:val="clear" w:color="000000" w:fill="FFFFFF"/>
            <w:noWrap/>
            <w:vAlign w:val="center"/>
            <w:hideMark/>
          </w:tcPr>
          <w:p w14:paraId="08B96917" w14:textId="498908BD"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km/k</w:t>
            </w:r>
            <w:r w:rsidR="002255C0" w:rsidRPr="00146E51">
              <w:rPr>
                <w:rFonts w:eastAsia="Times New Roman" w:cs="Times New Roman"/>
                <w:sz w:val="24"/>
                <w:szCs w:val="24"/>
              </w:rPr>
              <w:t>m²</w:t>
            </w:r>
          </w:p>
        </w:tc>
        <w:tc>
          <w:tcPr>
            <w:tcW w:w="1170" w:type="dxa"/>
            <w:shd w:val="clear" w:color="000000" w:fill="FFFFFF"/>
            <w:noWrap/>
            <w:vAlign w:val="center"/>
            <w:hideMark/>
          </w:tcPr>
          <w:p w14:paraId="4C015E89"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6B949D09"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985" w:type="dxa"/>
            <w:shd w:val="clear" w:color="000000" w:fill="FFFFFF"/>
            <w:noWrap/>
            <w:vAlign w:val="center"/>
            <w:hideMark/>
          </w:tcPr>
          <w:p w14:paraId="3F59585B"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1842" w:type="dxa"/>
            <w:shd w:val="clear" w:color="000000" w:fill="FFFFFF"/>
            <w:noWrap/>
            <w:vAlign w:val="center"/>
            <w:hideMark/>
          </w:tcPr>
          <w:p w14:paraId="619F7F16"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8</w:t>
            </w:r>
          </w:p>
        </w:tc>
        <w:tc>
          <w:tcPr>
            <w:tcW w:w="1417" w:type="dxa"/>
            <w:shd w:val="clear" w:color="000000" w:fill="FFFFFF"/>
            <w:noWrap/>
            <w:vAlign w:val="center"/>
            <w:hideMark/>
          </w:tcPr>
          <w:p w14:paraId="3EDB5BA3"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4,66</w:t>
            </w:r>
          </w:p>
        </w:tc>
        <w:tc>
          <w:tcPr>
            <w:tcW w:w="847" w:type="dxa"/>
            <w:shd w:val="clear" w:color="000000" w:fill="FFFFFF"/>
            <w:noWrap/>
            <w:vAlign w:val="center"/>
            <w:hideMark/>
          </w:tcPr>
          <w:p w14:paraId="00576498"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049A9169" w14:textId="77777777" w:rsidTr="009B01E2">
        <w:trPr>
          <w:trHeight w:val="310"/>
        </w:trPr>
        <w:tc>
          <w:tcPr>
            <w:tcW w:w="1000" w:type="dxa"/>
            <w:shd w:val="clear" w:color="000000" w:fill="FFFFFF"/>
            <w:noWrap/>
            <w:vAlign w:val="center"/>
            <w:hideMark/>
          </w:tcPr>
          <w:p w14:paraId="20BDB2A9"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5380" w:type="dxa"/>
            <w:shd w:val="clear" w:color="000000" w:fill="FFFFFF"/>
            <w:noWrap/>
            <w:vAlign w:val="center"/>
            <w:hideMark/>
          </w:tcPr>
          <w:p w14:paraId="287BAF99"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Diện tích đất giao thông bình quân đầu người</w:t>
            </w:r>
          </w:p>
        </w:tc>
        <w:tc>
          <w:tcPr>
            <w:tcW w:w="1807" w:type="dxa"/>
            <w:shd w:val="clear" w:color="000000" w:fill="FFFFFF"/>
            <w:noWrap/>
            <w:vAlign w:val="center"/>
            <w:hideMark/>
          </w:tcPr>
          <w:p w14:paraId="2C0C4EE2" w14:textId="740B3074" w:rsidR="00B14A83" w:rsidRPr="00146E51" w:rsidRDefault="002255C0" w:rsidP="00E014EB">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B14A83" w:rsidRPr="00146E51">
              <w:rPr>
                <w:rFonts w:eastAsia="Times New Roman" w:cs="Times New Roman"/>
                <w:sz w:val="24"/>
                <w:szCs w:val="24"/>
              </w:rPr>
              <w:t>/người</w:t>
            </w:r>
          </w:p>
        </w:tc>
        <w:tc>
          <w:tcPr>
            <w:tcW w:w="1170" w:type="dxa"/>
            <w:shd w:val="clear" w:color="000000" w:fill="FFFFFF"/>
            <w:noWrap/>
            <w:vAlign w:val="center"/>
            <w:hideMark/>
          </w:tcPr>
          <w:p w14:paraId="6F3B06D2"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46819482"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5" w:type="dxa"/>
            <w:shd w:val="clear" w:color="000000" w:fill="FFFFFF"/>
            <w:noWrap/>
            <w:vAlign w:val="center"/>
            <w:hideMark/>
          </w:tcPr>
          <w:p w14:paraId="742B208E"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11</w:t>
            </w:r>
          </w:p>
        </w:tc>
        <w:tc>
          <w:tcPr>
            <w:tcW w:w="1842" w:type="dxa"/>
            <w:shd w:val="clear" w:color="000000" w:fill="FFFFFF"/>
            <w:noWrap/>
            <w:vAlign w:val="center"/>
            <w:hideMark/>
          </w:tcPr>
          <w:p w14:paraId="358CE5EA"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13</w:t>
            </w:r>
          </w:p>
        </w:tc>
        <w:tc>
          <w:tcPr>
            <w:tcW w:w="1417" w:type="dxa"/>
            <w:shd w:val="clear" w:color="000000" w:fill="FFFFFF"/>
            <w:noWrap/>
            <w:vAlign w:val="center"/>
            <w:hideMark/>
          </w:tcPr>
          <w:p w14:paraId="795D256F"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22,67</w:t>
            </w:r>
          </w:p>
        </w:tc>
        <w:tc>
          <w:tcPr>
            <w:tcW w:w="847" w:type="dxa"/>
            <w:shd w:val="clear" w:color="000000" w:fill="FFFFFF"/>
            <w:noWrap/>
            <w:vAlign w:val="center"/>
            <w:hideMark/>
          </w:tcPr>
          <w:p w14:paraId="057214F4"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2FE8B60E" w14:textId="77777777" w:rsidTr="009B01E2">
        <w:trPr>
          <w:trHeight w:val="310"/>
        </w:trPr>
        <w:tc>
          <w:tcPr>
            <w:tcW w:w="1000" w:type="dxa"/>
            <w:shd w:val="clear" w:color="000000" w:fill="FFFFFF"/>
            <w:noWrap/>
            <w:vAlign w:val="center"/>
            <w:hideMark/>
          </w:tcPr>
          <w:p w14:paraId="38C92889"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5380" w:type="dxa"/>
            <w:shd w:val="clear" w:color="000000" w:fill="FFFFFF"/>
            <w:noWrap/>
            <w:vAlign w:val="center"/>
            <w:hideMark/>
          </w:tcPr>
          <w:p w14:paraId="1824DCE0"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 xml:space="preserve">Tỷ lệ phục vụ vận tải hành khách công cộng </w:t>
            </w:r>
          </w:p>
        </w:tc>
        <w:tc>
          <w:tcPr>
            <w:tcW w:w="1807" w:type="dxa"/>
            <w:shd w:val="clear" w:color="000000" w:fill="FFFFFF"/>
            <w:noWrap/>
            <w:vAlign w:val="center"/>
            <w:hideMark/>
          </w:tcPr>
          <w:p w14:paraId="593A2D54"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27E9D2F2"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504E692D"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5" w:type="dxa"/>
            <w:shd w:val="clear" w:color="000000" w:fill="FFFFFF"/>
            <w:noWrap/>
            <w:vAlign w:val="center"/>
            <w:hideMark/>
          </w:tcPr>
          <w:p w14:paraId="6B25C653"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w:t>
            </w:r>
          </w:p>
        </w:tc>
        <w:tc>
          <w:tcPr>
            <w:tcW w:w="1842" w:type="dxa"/>
            <w:shd w:val="clear" w:color="000000" w:fill="FFFFFF"/>
            <w:noWrap/>
            <w:vAlign w:val="center"/>
            <w:hideMark/>
          </w:tcPr>
          <w:p w14:paraId="23365C55"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15</w:t>
            </w:r>
          </w:p>
        </w:tc>
        <w:tc>
          <w:tcPr>
            <w:tcW w:w="1417" w:type="dxa"/>
            <w:shd w:val="clear" w:color="000000" w:fill="FFFFFF"/>
            <w:noWrap/>
            <w:vAlign w:val="center"/>
            <w:hideMark/>
          </w:tcPr>
          <w:p w14:paraId="7780FE38"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16,00</w:t>
            </w:r>
          </w:p>
        </w:tc>
        <w:tc>
          <w:tcPr>
            <w:tcW w:w="847" w:type="dxa"/>
            <w:shd w:val="clear" w:color="000000" w:fill="FFFFFF"/>
            <w:noWrap/>
            <w:vAlign w:val="center"/>
            <w:hideMark/>
          </w:tcPr>
          <w:p w14:paraId="2AA5A647"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18D85476" w14:textId="77777777" w:rsidTr="009B01E2">
        <w:trPr>
          <w:trHeight w:val="310"/>
        </w:trPr>
        <w:tc>
          <w:tcPr>
            <w:tcW w:w="1000" w:type="dxa"/>
            <w:shd w:val="clear" w:color="000000" w:fill="FFFFFF"/>
            <w:noWrap/>
            <w:vAlign w:val="center"/>
            <w:hideMark/>
          </w:tcPr>
          <w:p w14:paraId="0D9CFCC6"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5.2.2</w:t>
            </w:r>
          </w:p>
        </w:tc>
        <w:tc>
          <w:tcPr>
            <w:tcW w:w="5380" w:type="dxa"/>
            <w:shd w:val="clear" w:color="000000" w:fill="FFFFFF"/>
            <w:noWrap/>
            <w:vAlign w:val="center"/>
            <w:hideMark/>
          </w:tcPr>
          <w:p w14:paraId="5A99E88F" w14:textId="77777777" w:rsidR="00B14A83" w:rsidRPr="00146E51" w:rsidRDefault="00B14A83" w:rsidP="00E014EB">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cấp điện và chiếu sáng công cộng</w:t>
            </w:r>
          </w:p>
        </w:tc>
        <w:tc>
          <w:tcPr>
            <w:tcW w:w="1807" w:type="dxa"/>
            <w:shd w:val="clear" w:color="000000" w:fill="FFFFFF"/>
            <w:noWrap/>
            <w:vAlign w:val="center"/>
            <w:hideMark/>
          </w:tcPr>
          <w:p w14:paraId="5D7B8B5E"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679E71AF"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2,25</w:t>
            </w:r>
          </w:p>
        </w:tc>
        <w:tc>
          <w:tcPr>
            <w:tcW w:w="1134" w:type="dxa"/>
            <w:shd w:val="clear" w:color="000000" w:fill="FFFFFF"/>
            <w:noWrap/>
            <w:vAlign w:val="center"/>
            <w:hideMark/>
          </w:tcPr>
          <w:p w14:paraId="447C2CED"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c>
          <w:tcPr>
            <w:tcW w:w="1985" w:type="dxa"/>
            <w:shd w:val="clear" w:color="000000" w:fill="FFFFFF"/>
            <w:noWrap/>
            <w:vAlign w:val="center"/>
            <w:hideMark/>
          </w:tcPr>
          <w:p w14:paraId="6AD45E94"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2" w:type="dxa"/>
            <w:shd w:val="clear" w:color="000000" w:fill="FFFFFF"/>
            <w:noWrap/>
            <w:vAlign w:val="center"/>
            <w:hideMark/>
          </w:tcPr>
          <w:p w14:paraId="703D55D7"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417" w:type="dxa"/>
            <w:shd w:val="clear" w:color="000000" w:fill="FFFFFF"/>
            <w:noWrap/>
            <w:vAlign w:val="center"/>
            <w:hideMark/>
          </w:tcPr>
          <w:p w14:paraId="7C12FF87"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847" w:type="dxa"/>
            <w:shd w:val="clear" w:color="000000" w:fill="FFFFFF"/>
            <w:noWrap/>
            <w:vAlign w:val="center"/>
            <w:hideMark/>
          </w:tcPr>
          <w:p w14:paraId="7FE1E9EE"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2,76</w:t>
            </w:r>
          </w:p>
        </w:tc>
      </w:tr>
      <w:tr w:rsidR="002255C0" w:rsidRPr="00146E51" w14:paraId="249C626F" w14:textId="77777777" w:rsidTr="009B01E2">
        <w:trPr>
          <w:trHeight w:val="310"/>
        </w:trPr>
        <w:tc>
          <w:tcPr>
            <w:tcW w:w="1000" w:type="dxa"/>
            <w:shd w:val="clear" w:color="000000" w:fill="FFFFFF"/>
            <w:noWrap/>
            <w:vAlign w:val="center"/>
            <w:hideMark/>
          </w:tcPr>
          <w:p w14:paraId="3E2CF63A"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noWrap/>
            <w:vAlign w:val="center"/>
            <w:hideMark/>
          </w:tcPr>
          <w:p w14:paraId="5DEEF439"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Cấp điện sinh hoạt bình quân đầu người</w:t>
            </w:r>
          </w:p>
        </w:tc>
        <w:tc>
          <w:tcPr>
            <w:tcW w:w="1807" w:type="dxa"/>
            <w:shd w:val="clear" w:color="000000" w:fill="FFFFFF"/>
            <w:noWrap/>
            <w:vAlign w:val="center"/>
            <w:hideMark/>
          </w:tcPr>
          <w:p w14:paraId="331C10CA"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kwh/ng/năm</w:t>
            </w:r>
          </w:p>
        </w:tc>
        <w:tc>
          <w:tcPr>
            <w:tcW w:w="1170" w:type="dxa"/>
            <w:shd w:val="clear" w:color="000000" w:fill="FFFFFF"/>
            <w:noWrap/>
            <w:vAlign w:val="center"/>
            <w:hideMark/>
          </w:tcPr>
          <w:p w14:paraId="56BCE64E"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27DC1EC5"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5" w:type="dxa"/>
            <w:shd w:val="clear" w:color="000000" w:fill="FFFFFF"/>
            <w:noWrap/>
            <w:vAlign w:val="center"/>
            <w:hideMark/>
          </w:tcPr>
          <w:p w14:paraId="42953CA4"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750</w:t>
            </w:r>
          </w:p>
        </w:tc>
        <w:tc>
          <w:tcPr>
            <w:tcW w:w="1842" w:type="dxa"/>
            <w:shd w:val="clear" w:color="000000" w:fill="FFFFFF"/>
            <w:noWrap/>
            <w:vAlign w:val="center"/>
            <w:hideMark/>
          </w:tcPr>
          <w:p w14:paraId="72442795"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1.500</w:t>
            </w:r>
          </w:p>
        </w:tc>
        <w:tc>
          <w:tcPr>
            <w:tcW w:w="1417" w:type="dxa"/>
            <w:shd w:val="clear" w:color="000000" w:fill="FFFFFF"/>
            <w:noWrap/>
            <w:vAlign w:val="center"/>
            <w:hideMark/>
          </w:tcPr>
          <w:p w14:paraId="3BAF6E53"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774,74</w:t>
            </w:r>
          </w:p>
        </w:tc>
        <w:tc>
          <w:tcPr>
            <w:tcW w:w="847" w:type="dxa"/>
            <w:shd w:val="clear" w:color="000000" w:fill="FFFFFF"/>
            <w:noWrap/>
            <w:vAlign w:val="center"/>
            <w:hideMark/>
          </w:tcPr>
          <w:p w14:paraId="54282EE8"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0,76</w:t>
            </w:r>
          </w:p>
        </w:tc>
      </w:tr>
      <w:tr w:rsidR="002255C0" w:rsidRPr="00146E51" w14:paraId="32300EBE" w14:textId="77777777" w:rsidTr="009B01E2">
        <w:trPr>
          <w:trHeight w:val="310"/>
        </w:trPr>
        <w:tc>
          <w:tcPr>
            <w:tcW w:w="1000" w:type="dxa"/>
            <w:shd w:val="clear" w:color="000000" w:fill="FFFFFF"/>
            <w:noWrap/>
            <w:vAlign w:val="center"/>
            <w:hideMark/>
          </w:tcPr>
          <w:p w14:paraId="1E79023C"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noWrap/>
            <w:vAlign w:val="center"/>
            <w:hideMark/>
          </w:tcPr>
          <w:p w14:paraId="23577D55"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Tỷ lệ đường phố được chiếu sáng</w:t>
            </w:r>
          </w:p>
        </w:tc>
        <w:tc>
          <w:tcPr>
            <w:tcW w:w="1807" w:type="dxa"/>
            <w:shd w:val="clear" w:color="000000" w:fill="FFFFFF"/>
            <w:noWrap/>
            <w:vAlign w:val="center"/>
            <w:hideMark/>
          </w:tcPr>
          <w:p w14:paraId="6E6FEEEE"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572E247C"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203A84FC"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5" w:type="dxa"/>
            <w:shd w:val="clear" w:color="000000" w:fill="FFFFFF"/>
            <w:noWrap/>
            <w:vAlign w:val="center"/>
            <w:hideMark/>
          </w:tcPr>
          <w:p w14:paraId="000C8C85"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95</w:t>
            </w:r>
          </w:p>
        </w:tc>
        <w:tc>
          <w:tcPr>
            <w:tcW w:w="1842" w:type="dxa"/>
            <w:shd w:val="clear" w:color="000000" w:fill="FFFFFF"/>
            <w:noWrap/>
            <w:vAlign w:val="center"/>
            <w:hideMark/>
          </w:tcPr>
          <w:p w14:paraId="7C777D0A"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417" w:type="dxa"/>
            <w:shd w:val="clear" w:color="000000" w:fill="FFFFFF"/>
            <w:noWrap/>
            <w:vAlign w:val="center"/>
            <w:hideMark/>
          </w:tcPr>
          <w:p w14:paraId="0F04E7B7"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100,00</w:t>
            </w:r>
          </w:p>
        </w:tc>
        <w:tc>
          <w:tcPr>
            <w:tcW w:w="847" w:type="dxa"/>
            <w:shd w:val="clear" w:color="000000" w:fill="FFFFFF"/>
            <w:noWrap/>
            <w:vAlign w:val="center"/>
            <w:hideMark/>
          </w:tcPr>
          <w:p w14:paraId="4A3A1B24"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4967BEB8" w14:textId="77777777" w:rsidTr="009B01E2">
        <w:trPr>
          <w:trHeight w:val="310"/>
        </w:trPr>
        <w:tc>
          <w:tcPr>
            <w:tcW w:w="1000" w:type="dxa"/>
            <w:shd w:val="clear" w:color="000000" w:fill="FFFFFF"/>
            <w:noWrap/>
            <w:vAlign w:val="center"/>
            <w:hideMark/>
          </w:tcPr>
          <w:p w14:paraId="78B2609E"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80" w:type="dxa"/>
            <w:shd w:val="clear" w:color="000000" w:fill="FFFFFF"/>
            <w:noWrap/>
            <w:vAlign w:val="center"/>
            <w:hideMark/>
          </w:tcPr>
          <w:p w14:paraId="6E31862E"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Tỷ lệ ngõ, ngách, hẻm được chiếu sáng</w:t>
            </w:r>
          </w:p>
        </w:tc>
        <w:tc>
          <w:tcPr>
            <w:tcW w:w="1807" w:type="dxa"/>
            <w:shd w:val="clear" w:color="000000" w:fill="FFFFFF"/>
            <w:noWrap/>
            <w:vAlign w:val="center"/>
            <w:hideMark/>
          </w:tcPr>
          <w:p w14:paraId="7CF58B6B"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72F279AF"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5B332B7A"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5" w:type="dxa"/>
            <w:shd w:val="clear" w:color="000000" w:fill="FFFFFF"/>
            <w:noWrap/>
            <w:vAlign w:val="center"/>
            <w:hideMark/>
          </w:tcPr>
          <w:p w14:paraId="5517DFBB"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80</w:t>
            </w:r>
          </w:p>
        </w:tc>
        <w:tc>
          <w:tcPr>
            <w:tcW w:w="1842" w:type="dxa"/>
            <w:shd w:val="clear" w:color="000000" w:fill="FFFFFF"/>
            <w:noWrap/>
            <w:vAlign w:val="center"/>
            <w:hideMark/>
          </w:tcPr>
          <w:p w14:paraId="0FEEDECE"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90</w:t>
            </w:r>
          </w:p>
        </w:tc>
        <w:tc>
          <w:tcPr>
            <w:tcW w:w="1417" w:type="dxa"/>
            <w:shd w:val="clear" w:color="000000" w:fill="FFFFFF"/>
            <w:noWrap/>
            <w:vAlign w:val="center"/>
            <w:hideMark/>
          </w:tcPr>
          <w:p w14:paraId="59E63E74"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100,00</w:t>
            </w:r>
          </w:p>
        </w:tc>
        <w:tc>
          <w:tcPr>
            <w:tcW w:w="847" w:type="dxa"/>
            <w:shd w:val="clear" w:color="000000" w:fill="FFFFFF"/>
            <w:noWrap/>
            <w:vAlign w:val="center"/>
            <w:hideMark/>
          </w:tcPr>
          <w:p w14:paraId="70F6DC21"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2F7D49C4" w14:textId="77777777" w:rsidTr="009B01E2">
        <w:trPr>
          <w:trHeight w:val="310"/>
        </w:trPr>
        <w:tc>
          <w:tcPr>
            <w:tcW w:w="1000" w:type="dxa"/>
            <w:shd w:val="clear" w:color="000000" w:fill="FFFFFF"/>
            <w:noWrap/>
            <w:vAlign w:val="center"/>
            <w:hideMark/>
          </w:tcPr>
          <w:p w14:paraId="2C0C85DE"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5.2.3</w:t>
            </w:r>
          </w:p>
        </w:tc>
        <w:tc>
          <w:tcPr>
            <w:tcW w:w="5380" w:type="dxa"/>
            <w:shd w:val="clear" w:color="000000" w:fill="FFFFFF"/>
            <w:noWrap/>
            <w:vAlign w:val="center"/>
            <w:hideMark/>
          </w:tcPr>
          <w:p w14:paraId="77785423" w14:textId="77777777" w:rsidR="00B14A83" w:rsidRPr="00146E51" w:rsidRDefault="00B14A83" w:rsidP="00E014EB">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cấp nước</w:t>
            </w:r>
          </w:p>
        </w:tc>
        <w:tc>
          <w:tcPr>
            <w:tcW w:w="1807" w:type="dxa"/>
            <w:shd w:val="clear" w:color="000000" w:fill="FFFFFF"/>
            <w:noWrap/>
            <w:vAlign w:val="center"/>
            <w:hideMark/>
          </w:tcPr>
          <w:p w14:paraId="5E40AF49"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72916500"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1,50</w:t>
            </w:r>
          </w:p>
        </w:tc>
        <w:tc>
          <w:tcPr>
            <w:tcW w:w="1134" w:type="dxa"/>
            <w:shd w:val="clear" w:color="000000" w:fill="FFFFFF"/>
            <w:noWrap/>
            <w:vAlign w:val="center"/>
            <w:hideMark/>
          </w:tcPr>
          <w:p w14:paraId="4EDC96E7"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2,00</w:t>
            </w:r>
          </w:p>
        </w:tc>
        <w:tc>
          <w:tcPr>
            <w:tcW w:w="1985" w:type="dxa"/>
            <w:shd w:val="clear" w:color="000000" w:fill="FFFFFF"/>
            <w:noWrap/>
            <w:vAlign w:val="center"/>
            <w:hideMark/>
          </w:tcPr>
          <w:p w14:paraId="7F95F6F4"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2" w:type="dxa"/>
            <w:shd w:val="clear" w:color="000000" w:fill="FFFFFF"/>
            <w:noWrap/>
            <w:vAlign w:val="center"/>
            <w:hideMark/>
          </w:tcPr>
          <w:p w14:paraId="372FE314"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417" w:type="dxa"/>
            <w:shd w:val="clear" w:color="000000" w:fill="FFFFFF"/>
            <w:noWrap/>
            <w:vAlign w:val="center"/>
            <w:hideMark/>
          </w:tcPr>
          <w:p w14:paraId="43275A98"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847" w:type="dxa"/>
            <w:shd w:val="clear" w:color="000000" w:fill="FFFFFF"/>
            <w:noWrap/>
            <w:vAlign w:val="center"/>
            <w:hideMark/>
          </w:tcPr>
          <w:p w14:paraId="57CB5B60"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1,84</w:t>
            </w:r>
          </w:p>
        </w:tc>
      </w:tr>
      <w:tr w:rsidR="002255C0" w:rsidRPr="00146E51" w14:paraId="567E50AF" w14:textId="77777777" w:rsidTr="009B01E2">
        <w:trPr>
          <w:trHeight w:val="620"/>
        </w:trPr>
        <w:tc>
          <w:tcPr>
            <w:tcW w:w="1000" w:type="dxa"/>
            <w:shd w:val="clear" w:color="000000" w:fill="FFFFFF"/>
            <w:noWrap/>
            <w:vAlign w:val="center"/>
            <w:hideMark/>
          </w:tcPr>
          <w:p w14:paraId="7483C083"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vAlign w:val="center"/>
            <w:hideMark/>
          </w:tcPr>
          <w:p w14:paraId="7D7D5966"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Mức tiêu thụ nước sạch qua hệ thống cấp nước tập trung bình quân đầu người</w:t>
            </w:r>
          </w:p>
        </w:tc>
        <w:tc>
          <w:tcPr>
            <w:tcW w:w="1807" w:type="dxa"/>
            <w:shd w:val="clear" w:color="000000" w:fill="FFFFFF"/>
            <w:noWrap/>
            <w:vAlign w:val="center"/>
            <w:hideMark/>
          </w:tcPr>
          <w:p w14:paraId="4CDB88FA"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l/ng.ngđ</w:t>
            </w:r>
          </w:p>
        </w:tc>
        <w:tc>
          <w:tcPr>
            <w:tcW w:w="1170" w:type="dxa"/>
            <w:shd w:val="clear" w:color="000000" w:fill="FFFFFF"/>
            <w:noWrap/>
            <w:vAlign w:val="center"/>
            <w:hideMark/>
          </w:tcPr>
          <w:p w14:paraId="1D22C074"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593DEF9E"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5" w:type="dxa"/>
            <w:shd w:val="clear" w:color="000000" w:fill="FFFFFF"/>
            <w:noWrap/>
            <w:vAlign w:val="center"/>
            <w:hideMark/>
          </w:tcPr>
          <w:p w14:paraId="381E5332"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110</w:t>
            </w:r>
          </w:p>
        </w:tc>
        <w:tc>
          <w:tcPr>
            <w:tcW w:w="1842" w:type="dxa"/>
            <w:shd w:val="clear" w:color="000000" w:fill="FFFFFF"/>
            <w:noWrap/>
            <w:vAlign w:val="center"/>
            <w:hideMark/>
          </w:tcPr>
          <w:p w14:paraId="7E6A73FC"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125</w:t>
            </w:r>
          </w:p>
        </w:tc>
        <w:tc>
          <w:tcPr>
            <w:tcW w:w="1417" w:type="dxa"/>
            <w:shd w:val="clear" w:color="000000" w:fill="FFFFFF"/>
            <w:noWrap/>
            <w:vAlign w:val="center"/>
            <w:hideMark/>
          </w:tcPr>
          <w:p w14:paraId="54F08E0C"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130,00</w:t>
            </w:r>
          </w:p>
        </w:tc>
        <w:tc>
          <w:tcPr>
            <w:tcW w:w="847" w:type="dxa"/>
            <w:shd w:val="clear" w:color="000000" w:fill="FFFFFF"/>
            <w:noWrap/>
            <w:vAlign w:val="center"/>
            <w:hideMark/>
          </w:tcPr>
          <w:p w14:paraId="2B8633CF"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6FBD7AA2" w14:textId="77777777" w:rsidTr="009B01E2">
        <w:trPr>
          <w:trHeight w:val="620"/>
        </w:trPr>
        <w:tc>
          <w:tcPr>
            <w:tcW w:w="1000" w:type="dxa"/>
            <w:shd w:val="clear" w:color="000000" w:fill="FFFFFF"/>
            <w:noWrap/>
            <w:vAlign w:val="center"/>
            <w:hideMark/>
          </w:tcPr>
          <w:p w14:paraId="46EA242A"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vAlign w:val="center"/>
            <w:hideMark/>
          </w:tcPr>
          <w:p w14:paraId="1F7A29E4"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Tỷ lệ dân số đô thị được cấp nước sạch qua hệ thống cấp nước tập trung và được sử dụng nguồn nước hợp vệ sinh</w:t>
            </w:r>
          </w:p>
        </w:tc>
        <w:tc>
          <w:tcPr>
            <w:tcW w:w="1807" w:type="dxa"/>
            <w:shd w:val="clear" w:color="000000" w:fill="FFFFFF"/>
            <w:noWrap/>
            <w:vAlign w:val="center"/>
            <w:hideMark/>
          </w:tcPr>
          <w:p w14:paraId="2CA5C002"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6DC3DEB2"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0E4347EE"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5" w:type="dxa"/>
            <w:shd w:val="clear" w:color="000000" w:fill="FFFFFF"/>
            <w:noWrap/>
            <w:vAlign w:val="center"/>
            <w:hideMark/>
          </w:tcPr>
          <w:p w14:paraId="462B3347"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95</w:t>
            </w:r>
          </w:p>
        </w:tc>
        <w:tc>
          <w:tcPr>
            <w:tcW w:w="1842" w:type="dxa"/>
            <w:shd w:val="clear" w:color="000000" w:fill="FFFFFF"/>
            <w:noWrap/>
            <w:vAlign w:val="center"/>
            <w:hideMark/>
          </w:tcPr>
          <w:p w14:paraId="025AFF04"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417" w:type="dxa"/>
            <w:shd w:val="clear" w:color="000000" w:fill="FFFFFF"/>
            <w:noWrap/>
            <w:vAlign w:val="center"/>
            <w:hideMark/>
          </w:tcPr>
          <w:p w14:paraId="77F5F638"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96,83</w:t>
            </w:r>
          </w:p>
        </w:tc>
        <w:tc>
          <w:tcPr>
            <w:tcW w:w="847" w:type="dxa"/>
            <w:shd w:val="clear" w:color="000000" w:fill="FFFFFF"/>
            <w:noWrap/>
            <w:vAlign w:val="center"/>
            <w:hideMark/>
          </w:tcPr>
          <w:p w14:paraId="31F3C446"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0,84</w:t>
            </w:r>
          </w:p>
        </w:tc>
      </w:tr>
      <w:tr w:rsidR="002255C0" w:rsidRPr="00146E51" w14:paraId="2204B9C7" w14:textId="77777777" w:rsidTr="009B01E2">
        <w:trPr>
          <w:trHeight w:val="310"/>
        </w:trPr>
        <w:tc>
          <w:tcPr>
            <w:tcW w:w="1000" w:type="dxa"/>
            <w:shd w:val="clear" w:color="000000" w:fill="FFFFFF"/>
            <w:noWrap/>
            <w:vAlign w:val="center"/>
            <w:hideMark/>
          </w:tcPr>
          <w:p w14:paraId="53168473"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5.2.4</w:t>
            </w:r>
          </w:p>
        </w:tc>
        <w:tc>
          <w:tcPr>
            <w:tcW w:w="5380" w:type="dxa"/>
            <w:shd w:val="clear" w:color="000000" w:fill="FFFFFF"/>
            <w:vAlign w:val="center"/>
            <w:hideMark/>
          </w:tcPr>
          <w:p w14:paraId="21E40353" w14:textId="77777777" w:rsidR="00B14A83" w:rsidRPr="00146E51" w:rsidRDefault="00B14A83" w:rsidP="00E014EB">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đánh giá về viễn thông, công nghệ thông tin</w:t>
            </w:r>
          </w:p>
        </w:tc>
        <w:tc>
          <w:tcPr>
            <w:tcW w:w="1807" w:type="dxa"/>
            <w:shd w:val="clear" w:color="000000" w:fill="FFFFFF"/>
            <w:noWrap/>
            <w:vAlign w:val="center"/>
            <w:hideMark/>
          </w:tcPr>
          <w:p w14:paraId="43604EEF"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60C1011C"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2,25</w:t>
            </w:r>
          </w:p>
        </w:tc>
        <w:tc>
          <w:tcPr>
            <w:tcW w:w="1134" w:type="dxa"/>
            <w:shd w:val="clear" w:color="000000" w:fill="FFFFFF"/>
            <w:noWrap/>
            <w:vAlign w:val="center"/>
            <w:hideMark/>
          </w:tcPr>
          <w:p w14:paraId="67548AA7"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c>
          <w:tcPr>
            <w:tcW w:w="1985" w:type="dxa"/>
            <w:shd w:val="clear" w:color="000000" w:fill="FFFFFF"/>
            <w:noWrap/>
            <w:vAlign w:val="center"/>
            <w:hideMark/>
          </w:tcPr>
          <w:p w14:paraId="31580FB2"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2" w:type="dxa"/>
            <w:shd w:val="clear" w:color="000000" w:fill="FFFFFF"/>
            <w:noWrap/>
            <w:vAlign w:val="center"/>
            <w:hideMark/>
          </w:tcPr>
          <w:p w14:paraId="1A5EF024"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417" w:type="dxa"/>
            <w:shd w:val="clear" w:color="000000" w:fill="FFFFFF"/>
            <w:noWrap/>
            <w:vAlign w:val="center"/>
            <w:hideMark/>
          </w:tcPr>
          <w:p w14:paraId="472F4BB3"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847" w:type="dxa"/>
            <w:shd w:val="clear" w:color="000000" w:fill="FFFFFF"/>
            <w:noWrap/>
            <w:vAlign w:val="center"/>
            <w:hideMark/>
          </w:tcPr>
          <w:p w14:paraId="7C77FBD3"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1,67</w:t>
            </w:r>
          </w:p>
        </w:tc>
      </w:tr>
      <w:tr w:rsidR="002255C0" w:rsidRPr="00146E51" w14:paraId="13C775C5" w14:textId="77777777" w:rsidTr="009B01E2">
        <w:trPr>
          <w:trHeight w:val="310"/>
        </w:trPr>
        <w:tc>
          <w:tcPr>
            <w:tcW w:w="1000" w:type="dxa"/>
            <w:shd w:val="clear" w:color="000000" w:fill="FFFFFF"/>
            <w:noWrap/>
            <w:vAlign w:val="center"/>
            <w:hideMark/>
          </w:tcPr>
          <w:p w14:paraId="2A57BEF7"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vAlign w:val="center"/>
            <w:hideMark/>
          </w:tcPr>
          <w:p w14:paraId="0345E200"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Số thuê bao băng rộng di động trên 100 dân</w:t>
            </w:r>
          </w:p>
        </w:tc>
        <w:tc>
          <w:tcPr>
            <w:tcW w:w="1807" w:type="dxa"/>
            <w:shd w:val="clear" w:color="000000" w:fill="FFFFFF"/>
            <w:noWrap/>
            <w:vAlign w:val="center"/>
            <w:hideMark/>
          </w:tcPr>
          <w:p w14:paraId="2AFBCC6E"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thuê bao int/100ng</w:t>
            </w:r>
          </w:p>
        </w:tc>
        <w:tc>
          <w:tcPr>
            <w:tcW w:w="1170" w:type="dxa"/>
            <w:shd w:val="clear" w:color="000000" w:fill="FFFFFF"/>
            <w:noWrap/>
            <w:vAlign w:val="center"/>
            <w:hideMark/>
          </w:tcPr>
          <w:p w14:paraId="18DE54CF"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24684033"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5" w:type="dxa"/>
            <w:shd w:val="clear" w:color="000000" w:fill="FFFFFF"/>
            <w:noWrap/>
            <w:vAlign w:val="center"/>
            <w:hideMark/>
          </w:tcPr>
          <w:p w14:paraId="4E73A471"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80</w:t>
            </w:r>
          </w:p>
        </w:tc>
        <w:tc>
          <w:tcPr>
            <w:tcW w:w="1842" w:type="dxa"/>
            <w:shd w:val="clear" w:color="000000" w:fill="FFFFFF"/>
            <w:noWrap/>
            <w:vAlign w:val="center"/>
            <w:hideMark/>
          </w:tcPr>
          <w:p w14:paraId="45785A91"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417" w:type="dxa"/>
            <w:shd w:val="clear" w:color="000000" w:fill="FFFFFF"/>
            <w:noWrap/>
            <w:vAlign w:val="center"/>
            <w:hideMark/>
          </w:tcPr>
          <w:p w14:paraId="35374C83"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982,47</w:t>
            </w:r>
          </w:p>
        </w:tc>
        <w:tc>
          <w:tcPr>
            <w:tcW w:w="847" w:type="dxa"/>
            <w:shd w:val="clear" w:color="000000" w:fill="FFFFFF"/>
            <w:noWrap/>
            <w:vAlign w:val="center"/>
            <w:hideMark/>
          </w:tcPr>
          <w:p w14:paraId="257EFD48"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6C8F4464" w14:textId="77777777" w:rsidTr="009B01E2">
        <w:trPr>
          <w:trHeight w:val="310"/>
        </w:trPr>
        <w:tc>
          <w:tcPr>
            <w:tcW w:w="1000" w:type="dxa"/>
            <w:shd w:val="clear" w:color="000000" w:fill="FFFFFF"/>
            <w:noWrap/>
            <w:vAlign w:val="center"/>
            <w:hideMark/>
          </w:tcPr>
          <w:p w14:paraId="65FDCC66"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vAlign w:val="center"/>
            <w:hideMark/>
          </w:tcPr>
          <w:p w14:paraId="549749FB"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Tỷ lệ hộ gia đình có kết nối cáp quang</w:t>
            </w:r>
          </w:p>
        </w:tc>
        <w:tc>
          <w:tcPr>
            <w:tcW w:w="1807" w:type="dxa"/>
            <w:shd w:val="clear" w:color="000000" w:fill="FFFFFF"/>
            <w:noWrap/>
            <w:vAlign w:val="bottom"/>
            <w:hideMark/>
          </w:tcPr>
          <w:p w14:paraId="4AFE15B9"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1094377F"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2121BC16"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5" w:type="dxa"/>
            <w:shd w:val="clear" w:color="000000" w:fill="FFFFFF"/>
            <w:noWrap/>
            <w:vAlign w:val="center"/>
            <w:hideMark/>
          </w:tcPr>
          <w:p w14:paraId="26394D45"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70</w:t>
            </w:r>
          </w:p>
        </w:tc>
        <w:tc>
          <w:tcPr>
            <w:tcW w:w="1842" w:type="dxa"/>
            <w:shd w:val="clear" w:color="000000" w:fill="FFFFFF"/>
            <w:noWrap/>
            <w:vAlign w:val="center"/>
            <w:hideMark/>
          </w:tcPr>
          <w:p w14:paraId="7F560929"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417" w:type="dxa"/>
            <w:shd w:val="clear" w:color="000000" w:fill="FFFFFF"/>
            <w:noWrap/>
            <w:vAlign w:val="center"/>
            <w:hideMark/>
          </w:tcPr>
          <w:p w14:paraId="22AA5378"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85,00</w:t>
            </w:r>
          </w:p>
        </w:tc>
        <w:tc>
          <w:tcPr>
            <w:tcW w:w="847" w:type="dxa"/>
            <w:shd w:val="clear" w:color="000000" w:fill="FFFFFF"/>
            <w:noWrap/>
            <w:vAlign w:val="center"/>
            <w:hideMark/>
          </w:tcPr>
          <w:p w14:paraId="7B50F9E2"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0,88</w:t>
            </w:r>
          </w:p>
        </w:tc>
      </w:tr>
      <w:tr w:rsidR="002255C0" w:rsidRPr="00146E51" w14:paraId="4AB4ADB3" w14:textId="77777777" w:rsidTr="009B01E2">
        <w:trPr>
          <w:trHeight w:val="620"/>
        </w:trPr>
        <w:tc>
          <w:tcPr>
            <w:tcW w:w="1000" w:type="dxa"/>
            <w:shd w:val="clear" w:color="000000" w:fill="FFFFFF"/>
            <w:noWrap/>
            <w:vAlign w:val="center"/>
            <w:hideMark/>
          </w:tcPr>
          <w:p w14:paraId="4F3FA2BE"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80" w:type="dxa"/>
            <w:shd w:val="clear" w:color="000000" w:fill="FFFFFF"/>
            <w:vAlign w:val="center"/>
            <w:hideMark/>
          </w:tcPr>
          <w:p w14:paraId="57533AF3"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Tỷ lệ hồ sơ thủ tục hành chính được xử lý qua dịch vụ công trực tuyến toàn trình</w:t>
            </w:r>
          </w:p>
        </w:tc>
        <w:tc>
          <w:tcPr>
            <w:tcW w:w="1807" w:type="dxa"/>
            <w:shd w:val="clear" w:color="000000" w:fill="FFFFFF"/>
            <w:noWrap/>
            <w:vAlign w:val="bottom"/>
            <w:hideMark/>
          </w:tcPr>
          <w:p w14:paraId="2F0953A5"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13DAB2D7"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480BAA09"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5" w:type="dxa"/>
            <w:shd w:val="clear" w:color="000000" w:fill="FFFFFF"/>
            <w:noWrap/>
            <w:vAlign w:val="center"/>
            <w:hideMark/>
          </w:tcPr>
          <w:p w14:paraId="02870380"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35</w:t>
            </w:r>
          </w:p>
        </w:tc>
        <w:tc>
          <w:tcPr>
            <w:tcW w:w="1842" w:type="dxa"/>
            <w:shd w:val="clear" w:color="000000" w:fill="FFFFFF"/>
            <w:noWrap/>
            <w:vAlign w:val="center"/>
            <w:hideMark/>
          </w:tcPr>
          <w:p w14:paraId="109DEC04"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80</w:t>
            </w:r>
          </w:p>
        </w:tc>
        <w:tc>
          <w:tcPr>
            <w:tcW w:w="1417" w:type="dxa"/>
            <w:shd w:val="clear" w:color="000000" w:fill="FFFFFF"/>
            <w:noWrap/>
            <w:vAlign w:val="center"/>
            <w:hideMark/>
          </w:tcPr>
          <w:p w14:paraId="157416DF"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80,00</w:t>
            </w:r>
          </w:p>
        </w:tc>
        <w:tc>
          <w:tcPr>
            <w:tcW w:w="847" w:type="dxa"/>
            <w:shd w:val="clear" w:color="000000" w:fill="FFFFFF"/>
            <w:noWrap/>
            <w:vAlign w:val="center"/>
            <w:hideMark/>
          </w:tcPr>
          <w:p w14:paraId="219E2315"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02395F67" w14:textId="77777777" w:rsidTr="009B01E2">
        <w:trPr>
          <w:trHeight w:val="310"/>
        </w:trPr>
        <w:tc>
          <w:tcPr>
            <w:tcW w:w="1000" w:type="dxa"/>
            <w:shd w:val="clear" w:color="000000" w:fill="FFFFFF"/>
            <w:noWrap/>
            <w:vAlign w:val="center"/>
            <w:hideMark/>
          </w:tcPr>
          <w:p w14:paraId="10789A66"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5.3</w:t>
            </w:r>
          </w:p>
        </w:tc>
        <w:tc>
          <w:tcPr>
            <w:tcW w:w="5380" w:type="dxa"/>
            <w:shd w:val="clear" w:color="000000" w:fill="FFFFFF"/>
            <w:noWrap/>
            <w:vAlign w:val="center"/>
            <w:hideMark/>
          </w:tcPr>
          <w:p w14:paraId="7DC803E2" w14:textId="77777777" w:rsidR="00B14A83" w:rsidRPr="00146E51" w:rsidRDefault="00B14A83" w:rsidP="00E014EB">
            <w:pPr>
              <w:spacing w:after="0" w:line="240" w:lineRule="auto"/>
              <w:rPr>
                <w:rFonts w:eastAsia="Times New Roman" w:cs="Times New Roman"/>
                <w:b/>
                <w:bCs/>
                <w:i/>
                <w:iCs/>
                <w:sz w:val="24"/>
                <w:szCs w:val="24"/>
              </w:rPr>
            </w:pPr>
            <w:r w:rsidRPr="00146E51">
              <w:rPr>
                <w:rFonts w:eastAsia="Times New Roman" w:cs="Times New Roman"/>
                <w:b/>
                <w:bCs/>
                <w:i/>
                <w:iCs/>
                <w:sz w:val="24"/>
                <w:szCs w:val="24"/>
              </w:rPr>
              <w:t xml:space="preserve">Về vệ sinh môi trường </w:t>
            </w:r>
          </w:p>
        </w:tc>
        <w:tc>
          <w:tcPr>
            <w:tcW w:w="1807" w:type="dxa"/>
            <w:shd w:val="clear" w:color="000000" w:fill="FFFFFF"/>
            <w:noWrap/>
            <w:vAlign w:val="center"/>
            <w:hideMark/>
          </w:tcPr>
          <w:p w14:paraId="7D49E438"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170" w:type="dxa"/>
            <w:shd w:val="clear" w:color="000000" w:fill="FFFFFF"/>
            <w:noWrap/>
            <w:vAlign w:val="center"/>
            <w:hideMark/>
          </w:tcPr>
          <w:p w14:paraId="16C52092"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10,50</w:t>
            </w:r>
          </w:p>
        </w:tc>
        <w:tc>
          <w:tcPr>
            <w:tcW w:w="1134" w:type="dxa"/>
            <w:shd w:val="clear" w:color="000000" w:fill="FFFFFF"/>
            <w:noWrap/>
            <w:vAlign w:val="center"/>
            <w:hideMark/>
          </w:tcPr>
          <w:p w14:paraId="237F4DFE"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14,00</w:t>
            </w:r>
          </w:p>
        </w:tc>
        <w:tc>
          <w:tcPr>
            <w:tcW w:w="1985" w:type="dxa"/>
            <w:shd w:val="clear" w:color="000000" w:fill="FFFFFF"/>
            <w:noWrap/>
            <w:vAlign w:val="center"/>
            <w:hideMark/>
          </w:tcPr>
          <w:p w14:paraId="65DFD1A7"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2" w:type="dxa"/>
            <w:shd w:val="clear" w:color="000000" w:fill="FFFFFF"/>
            <w:noWrap/>
            <w:vAlign w:val="center"/>
            <w:hideMark/>
          </w:tcPr>
          <w:p w14:paraId="567ADF57"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417" w:type="dxa"/>
            <w:shd w:val="clear" w:color="000000" w:fill="FFFFFF"/>
            <w:noWrap/>
            <w:vAlign w:val="center"/>
            <w:hideMark/>
          </w:tcPr>
          <w:p w14:paraId="42D6E71E"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847" w:type="dxa"/>
            <w:shd w:val="clear" w:color="000000" w:fill="FFFFFF"/>
            <w:noWrap/>
            <w:vAlign w:val="center"/>
            <w:hideMark/>
          </w:tcPr>
          <w:p w14:paraId="496D53EC"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10,57</w:t>
            </w:r>
          </w:p>
        </w:tc>
      </w:tr>
      <w:tr w:rsidR="002255C0" w:rsidRPr="00146E51" w14:paraId="75497D83" w14:textId="77777777" w:rsidTr="009B01E2">
        <w:trPr>
          <w:trHeight w:val="310"/>
        </w:trPr>
        <w:tc>
          <w:tcPr>
            <w:tcW w:w="1000" w:type="dxa"/>
            <w:shd w:val="clear" w:color="000000" w:fill="FFFFFF"/>
            <w:noWrap/>
            <w:vAlign w:val="center"/>
            <w:hideMark/>
          </w:tcPr>
          <w:p w14:paraId="6E0D9DA6"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5.3.1</w:t>
            </w:r>
          </w:p>
        </w:tc>
        <w:tc>
          <w:tcPr>
            <w:tcW w:w="5380" w:type="dxa"/>
            <w:shd w:val="clear" w:color="000000" w:fill="FFFFFF"/>
            <w:noWrap/>
            <w:vAlign w:val="center"/>
            <w:hideMark/>
          </w:tcPr>
          <w:p w14:paraId="1B65E218" w14:textId="77777777" w:rsidR="00B14A83" w:rsidRPr="00146E51" w:rsidRDefault="00B14A83" w:rsidP="00E014EB">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hệ thống thoát nước và chống ngập úng</w:t>
            </w:r>
          </w:p>
        </w:tc>
        <w:tc>
          <w:tcPr>
            <w:tcW w:w="1807" w:type="dxa"/>
            <w:shd w:val="clear" w:color="000000" w:fill="FFFFFF"/>
            <w:noWrap/>
            <w:vAlign w:val="center"/>
            <w:hideMark/>
          </w:tcPr>
          <w:p w14:paraId="2E9F75C8"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367642F0"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2,25</w:t>
            </w:r>
          </w:p>
        </w:tc>
        <w:tc>
          <w:tcPr>
            <w:tcW w:w="1134" w:type="dxa"/>
            <w:shd w:val="clear" w:color="000000" w:fill="FFFFFF"/>
            <w:noWrap/>
            <w:vAlign w:val="center"/>
            <w:hideMark/>
          </w:tcPr>
          <w:p w14:paraId="71F2BD63"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c>
          <w:tcPr>
            <w:tcW w:w="1985" w:type="dxa"/>
            <w:shd w:val="clear" w:color="000000" w:fill="FFFFFF"/>
            <w:noWrap/>
            <w:vAlign w:val="center"/>
            <w:hideMark/>
          </w:tcPr>
          <w:p w14:paraId="085874C1"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2" w:type="dxa"/>
            <w:shd w:val="clear" w:color="000000" w:fill="FFFFFF"/>
            <w:noWrap/>
            <w:vAlign w:val="center"/>
            <w:hideMark/>
          </w:tcPr>
          <w:p w14:paraId="4483D845"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417" w:type="dxa"/>
            <w:shd w:val="clear" w:color="000000" w:fill="FFFFFF"/>
            <w:noWrap/>
            <w:vAlign w:val="center"/>
            <w:hideMark/>
          </w:tcPr>
          <w:p w14:paraId="110CA5D6"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847" w:type="dxa"/>
            <w:shd w:val="clear" w:color="000000" w:fill="FFFFFF"/>
            <w:noWrap/>
            <w:vAlign w:val="center"/>
            <w:hideMark/>
          </w:tcPr>
          <w:p w14:paraId="2D42C342"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r>
      <w:tr w:rsidR="002255C0" w:rsidRPr="00146E51" w14:paraId="0C277C73" w14:textId="77777777" w:rsidTr="009B01E2">
        <w:trPr>
          <w:trHeight w:val="310"/>
        </w:trPr>
        <w:tc>
          <w:tcPr>
            <w:tcW w:w="1000" w:type="dxa"/>
            <w:shd w:val="clear" w:color="000000" w:fill="FFFFFF"/>
            <w:noWrap/>
            <w:vAlign w:val="center"/>
            <w:hideMark/>
          </w:tcPr>
          <w:p w14:paraId="1F60EFD2"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noWrap/>
            <w:vAlign w:val="center"/>
            <w:hideMark/>
          </w:tcPr>
          <w:p w14:paraId="64DD0E0C"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Mật độ đường cống thoát nước chính</w:t>
            </w:r>
          </w:p>
        </w:tc>
        <w:tc>
          <w:tcPr>
            <w:tcW w:w="1807" w:type="dxa"/>
            <w:shd w:val="clear" w:color="000000" w:fill="FFFFFF"/>
            <w:noWrap/>
            <w:vAlign w:val="center"/>
            <w:hideMark/>
          </w:tcPr>
          <w:p w14:paraId="0F70DC7F" w14:textId="2804DEFD"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km/k</w:t>
            </w:r>
            <w:r w:rsidR="002255C0" w:rsidRPr="00146E51">
              <w:rPr>
                <w:rFonts w:eastAsia="Times New Roman" w:cs="Times New Roman"/>
                <w:sz w:val="24"/>
                <w:szCs w:val="24"/>
              </w:rPr>
              <w:t>m²</w:t>
            </w:r>
          </w:p>
        </w:tc>
        <w:tc>
          <w:tcPr>
            <w:tcW w:w="1170" w:type="dxa"/>
            <w:shd w:val="clear" w:color="000000" w:fill="FFFFFF"/>
            <w:noWrap/>
            <w:vAlign w:val="center"/>
            <w:hideMark/>
          </w:tcPr>
          <w:p w14:paraId="77C7AA75"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41E33ECB"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985" w:type="dxa"/>
            <w:shd w:val="clear" w:color="000000" w:fill="FFFFFF"/>
            <w:noWrap/>
            <w:vAlign w:val="center"/>
            <w:hideMark/>
          </w:tcPr>
          <w:p w14:paraId="45ECC7FD"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1842" w:type="dxa"/>
            <w:shd w:val="clear" w:color="000000" w:fill="FFFFFF"/>
            <w:noWrap/>
            <w:vAlign w:val="center"/>
            <w:hideMark/>
          </w:tcPr>
          <w:p w14:paraId="27C11160"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4,5</w:t>
            </w:r>
          </w:p>
        </w:tc>
        <w:tc>
          <w:tcPr>
            <w:tcW w:w="1417" w:type="dxa"/>
            <w:shd w:val="clear" w:color="000000" w:fill="FFFFFF"/>
            <w:noWrap/>
            <w:vAlign w:val="center"/>
            <w:hideMark/>
          </w:tcPr>
          <w:p w14:paraId="34C448E5"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6,65</w:t>
            </w:r>
          </w:p>
        </w:tc>
        <w:tc>
          <w:tcPr>
            <w:tcW w:w="847" w:type="dxa"/>
            <w:shd w:val="clear" w:color="000000" w:fill="FFFFFF"/>
            <w:noWrap/>
            <w:vAlign w:val="center"/>
            <w:hideMark/>
          </w:tcPr>
          <w:p w14:paraId="692D5BCB"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17D455C8" w14:textId="77777777" w:rsidTr="009B01E2">
        <w:trPr>
          <w:trHeight w:val="310"/>
        </w:trPr>
        <w:tc>
          <w:tcPr>
            <w:tcW w:w="1000" w:type="dxa"/>
            <w:shd w:val="clear" w:color="000000" w:fill="FFFFFF"/>
            <w:noWrap/>
            <w:vAlign w:val="center"/>
            <w:hideMark/>
          </w:tcPr>
          <w:p w14:paraId="61DE0B5C"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lastRenderedPageBreak/>
              <w:t>2</w:t>
            </w:r>
          </w:p>
        </w:tc>
        <w:tc>
          <w:tcPr>
            <w:tcW w:w="5380" w:type="dxa"/>
            <w:shd w:val="clear" w:color="000000" w:fill="FFFFFF"/>
            <w:noWrap/>
            <w:vAlign w:val="center"/>
            <w:hideMark/>
          </w:tcPr>
          <w:p w14:paraId="1E66C27C"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Tỷ lệ các điểm ngập úng có giải pháp phòng, chống, khắc phục</w:t>
            </w:r>
          </w:p>
        </w:tc>
        <w:tc>
          <w:tcPr>
            <w:tcW w:w="1807" w:type="dxa"/>
            <w:shd w:val="clear" w:color="000000" w:fill="FFFFFF"/>
            <w:noWrap/>
            <w:vAlign w:val="center"/>
            <w:hideMark/>
          </w:tcPr>
          <w:p w14:paraId="673FBE66"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13784778"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085A761A"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5" w:type="dxa"/>
            <w:shd w:val="clear" w:color="000000" w:fill="FFFFFF"/>
            <w:noWrap/>
            <w:vAlign w:val="center"/>
            <w:hideMark/>
          </w:tcPr>
          <w:p w14:paraId="11717D11"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20</w:t>
            </w:r>
          </w:p>
        </w:tc>
        <w:tc>
          <w:tcPr>
            <w:tcW w:w="1842" w:type="dxa"/>
            <w:shd w:val="clear" w:color="000000" w:fill="FFFFFF"/>
            <w:noWrap/>
            <w:vAlign w:val="center"/>
            <w:hideMark/>
          </w:tcPr>
          <w:p w14:paraId="49D7C2CD"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50</w:t>
            </w:r>
          </w:p>
        </w:tc>
        <w:tc>
          <w:tcPr>
            <w:tcW w:w="1417" w:type="dxa"/>
            <w:shd w:val="clear" w:color="000000" w:fill="FFFFFF"/>
            <w:noWrap/>
            <w:vAlign w:val="center"/>
            <w:hideMark/>
          </w:tcPr>
          <w:p w14:paraId="75591334"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847" w:type="dxa"/>
            <w:shd w:val="clear" w:color="000000" w:fill="FFFFFF"/>
            <w:noWrap/>
            <w:vAlign w:val="center"/>
            <w:hideMark/>
          </w:tcPr>
          <w:p w14:paraId="75429ED5"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60A59C57" w14:textId="77777777" w:rsidTr="009B01E2">
        <w:trPr>
          <w:trHeight w:val="310"/>
        </w:trPr>
        <w:tc>
          <w:tcPr>
            <w:tcW w:w="1000" w:type="dxa"/>
            <w:shd w:val="clear" w:color="000000" w:fill="FFFFFF"/>
            <w:noWrap/>
            <w:vAlign w:val="center"/>
            <w:hideMark/>
          </w:tcPr>
          <w:p w14:paraId="47EB8BA2"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5.3.2</w:t>
            </w:r>
          </w:p>
        </w:tc>
        <w:tc>
          <w:tcPr>
            <w:tcW w:w="5380" w:type="dxa"/>
            <w:shd w:val="clear" w:color="000000" w:fill="FFFFFF"/>
            <w:noWrap/>
            <w:vAlign w:val="center"/>
            <w:hideMark/>
          </w:tcPr>
          <w:p w14:paraId="3258A59C" w14:textId="77777777" w:rsidR="00B14A83" w:rsidRPr="00146E51" w:rsidRDefault="00B14A83" w:rsidP="00E014EB">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thu gom, xử lý nước thải, chất thải</w:t>
            </w:r>
          </w:p>
        </w:tc>
        <w:tc>
          <w:tcPr>
            <w:tcW w:w="1807" w:type="dxa"/>
            <w:shd w:val="clear" w:color="000000" w:fill="FFFFFF"/>
            <w:noWrap/>
            <w:vAlign w:val="center"/>
            <w:hideMark/>
          </w:tcPr>
          <w:p w14:paraId="0DD630C2"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6D194935"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3,75</w:t>
            </w:r>
          </w:p>
        </w:tc>
        <w:tc>
          <w:tcPr>
            <w:tcW w:w="1134" w:type="dxa"/>
            <w:shd w:val="clear" w:color="000000" w:fill="FFFFFF"/>
            <w:noWrap/>
            <w:vAlign w:val="center"/>
            <w:hideMark/>
          </w:tcPr>
          <w:p w14:paraId="7E1A6212"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5,00</w:t>
            </w:r>
          </w:p>
        </w:tc>
        <w:tc>
          <w:tcPr>
            <w:tcW w:w="1985" w:type="dxa"/>
            <w:shd w:val="clear" w:color="000000" w:fill="FFFFFF"/>
            <w:noWrap/>
            <w:vAlign w:val="center"/>
            <w:hideMark/>
          </w:tcPr>
          <w:p w14:paraId="55315B6D"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2" w:type="dxa"/>
            <w:shd w:val="clear" w:color="000000" w:fill="FFFFFF"/>
            <w:noWrap/>
            <w:vAlign w:val="center"/>
            <w:hideMark/>
          </w:tcPr>
          <w:p w14:paraId="618D4D6C"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417" w:type="dxa"/>
            <w:shd w:val="clear" w:color="000000" w:fill="FFFFFF"/>
            <w:noWrap/>
            <w:vAlign w:val="center"/>
            <w:hideMark/>
          </w:tcPr>
          <w:p w14:paraId="04E00680"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847" w:type="dxa"/>
            <w:shd w:val="clear" w:color="000000" w:fill="FFFFFF"/>
            <w:noWrap/>
            <w:vAlign w:val="center"/>
            <w:hideMark/>
          </w:tcPr>
          <w:p w14:paraId="2165FCF2"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2,87</w:t>
            </w:r>
          </w:p>
        </w:tc>
      </w:tr>
      <w:tr w:rsidR="002255C0" w:rsidRPr="00146E51" w14:paraId="1968E1E6" w14:textId="77777777" w:rsidTr="009B01E2">
        <w:trPr>
          <w:trHeight w:val="310"/>
        </w:trPr>
        <w:tc>
          <w:tcPr>
            <w:tcW w:w="1000" w:type="dxa"/>
            <w:shd w:val="clear" w:color="000000" w:fill="FFFFFF"/>
            <w:noWrap/>
            <w:vAlign w:val="center"/>
            <w:hideMark/>
          </w:tcPr>
          <w:p w14:paraId="4C6B99EF"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noWrap/>
            <w:vAlign w:val="center"/>
            <w:hideMark/>
          </w:tcPr>
          <w:p w14:paraId="56FD47FB"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 xml:space="preserve">Tỷ lệ nước thải đô thị được xử lý đạt quy chuẩn kỹ thuật </w:t>
            </w:r>
          </w:p>
        </w:tc>
        <w:tc>
          <w:tcPr>
            <w:tcW w:w="1807" w:type="dxa"/>
            <w:shd w:val="clear" w:color="000000" w:fill="FFFFFF"/>
            <w:noWrap/>
            <w:vAlign w:val="center"/>
            <w:hideMark/>
          </w:tcPr>
          <w:p w14:paraId="4DBF4013"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3D09F537"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4211106D"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985" w:type="dxa"/>
            <w:shd w:val="clear" w:color="000000" w:fill="FFFFFF"/>
            <w:noWrap/>
            <w:vAlign w:val="center"/>
            <w:hideMark/>
          </w:tcPr>
          <w:p w14:paraId="23B01073"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20</w:t>
            </w:r>
          </w:p>
        </w:tc>
        <w:tc>
          <w:tcPr>
            <w:tcW w:w="1842" w:type="dxa"/>
            <w:shd w:val="clear" w:color="000000" w:fill="FFFFFF"/>
            <w:noWrap/>
            <w:vAlign w:val="center"/>
            <w:hideMark/>
          </w:tcPr>
          <w:p w14:paraId="3473C001"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40</w:t>
            </w:r>
          </w:p>
        </w:tc>
        <w:tc>
          <w:tcPr>
            <w:tcW w:w="1417" w:type="dxa"/>
            <w:shd w:val="clear" w:color="000000" w:fill="FFFFFF"/>
            <w:noWrap/>
            <w:vAlign w:val="center"/>
            <w:hideMark/>
          </w:tcPr>
          <w:p w14:paraId="5799B0FE"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0,00</w:t>
            </w:r>
          </w:p>
        </w:tc>
        <w:tc>
          <w:tcPr>
            <w:tcW w:w="847" w:type="dxa"/>
            <w:shd w:val="clear" w:color="000000" w:fill="FFFFFF"/>
            <w:noWrap/>
            <w:vAlign w:val="center"/>
            <w:hideMark/>
          </w:tcPr>
          <w:p w14:paraId="3E27D6D1"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32E0B6A9" w14:textId="77777777" w:rsidTr="009B01E2">
        <w:trPr>
          <w:trHeight w:val="620"/>
        </w:trPr>
        <w:tc>
          <w:tcPr>
            <w:tcW w:w="1000" w:type="dxa"/>
            <w:shd w:val="clear" w:color="000000" w:fill="FFFFFF"/>
            <w:noWrap/>
            <w:vAlign w:val="center"/>
            <w:hideMark/>
          </w:tcPr>
          <w:p w14:paraId="67AF0374"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vAlign w:val="center"/>
            <w:hideMark/>
          </w:tcPr>
          <w:p w14:paraId="40245D3F"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 xml:space="preserve">Tỷ lệ chất thải nguy hại được thu gom, xử lý đáp ứng yêu cầu bảo vệ môi trường </w:t>
            </w:r>
          </w:p>
        </w:tc>
        <w:tc>
          <w:tcPr>
            <w:tcW w:w="1807" w:type="dxa"/>
            <w:shd w:val="clear" w:color="000000" w:fill="FFFFFF"/>
            <w:noWrap/>
            <w:vAlign w:val="center"/>
            <w:hideMark/>
          </w:tcPr>
          <w:p w14:paraId="4E1A0723"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5790ADF8"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646EDE48"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5" w:type="dxa"/>
            <w:shd w:val="clear" w:color="000000" w:fill="FFFFFF"/>
            <w:noWrap/>
            <w:vAlign w:val="center"/>
            <w:hideMark/>
          </w:tcPr>
          <w:p w14:paraId="0C524C2C"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70</w:t>
            </w:r>
          </w:p>
        </w:tc>
        <w:tc>
          <w:tcPr>
            <w:tcW w:w="1842" w:type="dxa"/>
            <w:shd w:val="clear" w:color="000000" w:fill="FFFFFF"/>
            <w:noWrap/>
            <w:vAlign w:val="center"/>
            <w:hideMark/>
          </w:tcPr>
          <w:p w14:paraId="4C40E98F"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85</w:t>
            </w:r>
          </w:p>
        </w:tc>
        <w:tc>
          <w:tcPr>
            <w:tcW w:w="1417" w:type="dxa"/>
            <w:shd w:val="clear" w:color="000000" w:fill="FFFFFF"/>
            <w:noWrap/>
            <w:vAlign w:val="center"/>
            <w:hideMark/>
          </w:tcPr>
          <w:p w14:paraId="714CE7EA"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847" w:type="dxa"/>
            <w:shd w:val="clear" w:color="000000" w:fill="FFFFFF"/>
            <w:noWrap/>
            <w:vAlign w:val="center"/>
            <w:hideMark/>
          </w:tcPr>
          <w:p w14:paraId="2E69FB76"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7E2946D0" w14:textId="77777777" w:rsidTr="009B01E2">
        <w:trPr>
          <w:trHeight w:val="310"/>
        </w:trPr>
        <w:tc>
          <w:tcPr>
            <w:tcW w:w="1000" w:type="dxa"/>
            <w:shd w:val="clear" w:color="000000" w:fill="FFFFFF"/>
            <w:noWrap/>
            <w:vAlign w:val="center"/>
            <w:hideMark/>
          </w:tcPr>
          <w:p w14:paraId="71CC2E3C"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80" w:type="dxa"/>
            <w:shd w:val="clear" w:color="000000" w:fill="FFFFFF"/>
            <w:vAlign w:val="center"/>
            <w:hideMark/>
          </w:tcPr>
          <w:p w14:paraId="4116A085"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Tỷ lệ chất thải rắn sinh hoạt được thu gom</w:t>
            </w:r>
          </w:p>
        </w:tc>
        <w:tc>
          <w:tcPr>
            <w:tcW w:w="1807" w:type="dxa"/>
            <w:shd w:val="clear" w:color="000000" w:fill="FFFFFF"/>
            <w:noWrap/>
            <w:vAlign w:val="center"/>
            <w:hideMark/>
          </w:tcPr>
          <w:p w14:paraId="1C18D760"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000B352D"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4903B4C5"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5" w:type="dxa"/>
            <w:shd w:val="clear" w:color="000000" w:fill="FFFFFF"/>
            <w:noWrap/>
            <w:vAlign w:val="center"/>
            <w:hideMark/>
          </w:tcPr>
          <w:p w14:paraId="2E3AD6F7"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90</w:t>
            </w:r>
          </w:p>
        </w:tc>
        <w:tc>
          <w:tcPr>
            <w:tcW w:w="1842" w:type="dxa"/>
            <w:shd w:val="clear" w:color="000000" w:fill="FFFFFF"/>
            <w:noWrap/>
            <w:vAlign w:val="center"/>
            <w:hideMark/>
          </w:tcPr>
          <w:p w14:paraId="22558A57"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417" w:type="dxa"/>
            <w:shd w:val="clear" w:color="000000" w:fill="FFFFFF"/>
            <w:noWrap/>
            <w:vAlign w:val="center"/>
            <w:hideMark/>
          </w:tcPr>
          <w:p w14:paraId="46A8DF75"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100,00</w:t>
            </w:r>
          </w:p>
        </w:tc>
        <w:tc>
          <w:tcPr>
            <w:tcW w:w="847" w:type="dxa"/>
            <w:shd w:val="clear" w:color="000000" w:fill="FFFFFF"/>
            <w:noWrap/>
            <w:vAlign w:val="center"/>
            <w:hideMark/>
          </w:tcPr>
          <w:p w14:paraId="579159A7"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6436E4D6" w14:textId="77777777" w:rsidTr="009B01E2">
        <w:trPr>
          <w:trHeight w:val="310"/>
        </w:trPr>
        <w:tc>
          <w:tcPr>
            <w:tcW w:w="1000" w:type="dxa"/>
            <w:shd w:val="clear" w:color="000000" w:fill="FFFFFF"/>
            <w:noWrap/>
            <w:vAlign w:val="center"/>
            <w:hideMark/>
          </w:tcPr>
          <w:p w14:paraId="108E9007"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5380" w:type="dxa"/>
            <w:shd w:val="clear" w:color="000000" w:fill="FFFFFF"/>
            <w:vAlign w:val="center"/>
            <w:hideMark/>
          </w:tcPr>
          <w:p w14:paraId="483816C3"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 xml:space="preserve">Tỷ lệ chất thải rắn được xử lý đáp ứng yêu cầu bảo vệ môi trường </w:t>
            </w:r>
          </w:p>
        </w:tc>
        <w:tc>
          <w:tcPr>
            <w:tcW w:w="1807" w:type="dxa"/>
            <w:shd w:val="clear" w:color="000000" w:fill="FFFFFF"/>
            <w:noWrap/>
            <w:vAlign w:val="center"/>
            <w:hideMark/>
          </w:tcPr>
          <w:p w14:paraId="2ACE15DA"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3F290BF6"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24BCA5F3"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5" w:type="dxa"/>
            <w:shd w:val="clear" w:color="000000" w:fill="FFFFFF"/>
            <w:noWrap/>
            <w:vAlign w:val="center"/>
            <w:hideMark/>
          </w:tcPr>
          <w:p w14:paraId="74371CFD"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70</w:t>
            </w:r>
          </w:p>
        </w:tc>
        <w:tc>
          <w:tcPr>
            <w:tcW w:w="1842" w:type="dxa"/>
            <w:shd w:val="clear" w:color="000000" w:fill="FFFFFF"/>
            <w:noWrap/>
            <w:vAlign w:val="center"/>
            <w:hideMark/>
          </w:tcPr>
          <w:p w14:paraId="015FFB38"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80</w:t>
            </w:r>
          </w:p>
        </w:tc>
        <w:tc>
          <w:tcPr>
            <w:tcW w:w="1417" w:type="dxa"/>
            <w:shd w:val="clear" w:color="000000" w:fill="FFFFFF"/>
            <w:noWrap/>
            <w:vAlign w:val="center"/>
            <w:hideMark/>
          </w:tcPr>
          <w:p w14:paraId="5A3536A2"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74,74</w:t>
            </w:r>
          </w:p>
        </w:tc>
        <w:tc>
          <w:tcPr>
            <w:tcW w:w="847" w:type="dxa"/>
            <w:shd w:val="clear" w:color="000000" w:fill="FFFFFF"/>
            <w:noWrap/>
            <w:vAlign w:val="center"/>
            <w:hideMark/>
          </w:tcPr>
          <w:p w14:paraId="467DD3E5"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0,87</w:t>
            </w:r>
          </w:p>
        </w:tc>
      </w:tr>
      <w:tr w:rsidR="002255C0" w:rsidRPr="00146E51" w14:paraId="57AA0CD0" w14:textId="77777777" w:rsidTr="009B01E2">
        <w:trPr>
          <w:trHeight w:val="310"/>
        </w:trPr>
        <w:tc>
          <w:tcPr>
            <w:tcW w:w="1000" w:type="dxa"/>
            <w:shd w:val="clear" w:color="000000" w:fill="FFFFFF"/>
            <w:noWrap/>
            <w:vAlign w:val="center"/>
            <w:hideMark/>
          </w:tcPr>
          <w:p w14:paraId="28F5CE1E"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5.3.3</w:t>
            </w:r>
          </w:p>
        </w:tc>
        <w:tc>
          <w:tcPr>
            <w:tcW w:w="5380" w:type="dxa"/>
            <w:shd w:val="clear" w:color="000000" w:fill="FFFFFF"/>
            <w:noWrap/>
            <w:vAlign w:val="center"/>
            <w:hideMark/>
          </w:tcPr>
          <w:p w14:paraId="78F12FB5" w14:textId="77777777" w:rsidR="00B14A83" w:rsidRPr="00146E51" w:rsidRDefault="00B14A83" w:rsidP="00E014EB">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nhà tang lễ và hỏa táng</w:t>
            </w:r>
          </w:p>
        </w:tc>
        <w:tc>
          <w:tcPr>
            <w:tcW w:w="1807" w:type="dxa"/>
            <w:shd w:val="clear" w:color="000000" w:fill="FFFFFF"/>
            <w:noWrap/>
            <w:vAlign w:val="center"/>
            <w:hideMark/>
          </w:tcPr>
          <w:p w14:paraId="57C038A6"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044A28ED"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1,50</w:t>
            </w:r>
          </w:p>
        </w:tc>
        <w:tc>
          <w:tcPr>
            <w:tcW w:w="1134" w:type="dxa"/>
            <w:shd w:val="clear" w:color="000000" w:fill="FFFFFF"/>
            <w:noWrap/>
            <w:vAlign w:val="center"/>
            <w:hideMark/>
          </w:tcPr>
          <w:p w14:paraId="2C10BFCD"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2,00</w:t>
            </w:r>
          </w:p>
        </w:tc>
        <w:tc>
          <w:tcPr>
            <w:tcW w:w="1985" w:type="dxa"/>
            <w:shd w:val="clear" w:color="000000" w:fill="FFFFFF"/>
            <w:noWrap/>
            <w:vAlign w:val="center"/>
            <w:hideMark/>
          </w:tcPr>
          <w:p w14:paraId="199ADBB0"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2" w:type="dxa"/>
            <w:shd w:val="clear" w:color="000000" w:fill="FFFFFF"/>
            <w:noWrap/>
            <w:vAlign w:val="center"/>
            <w:hideMark/>
          </w:tcPr>
          <w:p w14:paraId="64EABBF6"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417" w:type="dxa"/>
            <w:shd w:val="clear" w:color="000000" w:fill="FFFFFF"/>
            <w:noWrap/>
            <w:vAlign w:val="center"/>
            <w:hideMark/>
          </w:tcPr>
          <w:p w14:paraId="1C39C215"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847" w:type="dxa"/>
            <w:shd w:val="clear" w:color="000000" w:fill="FFFFFF"/>
            <w:noWrap/>
            <w:vAlign w:val="center"/>
            <w:hideMark/>
          </w:tcPr>
          <w:p w14:paraId="6ED760D0"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1,55</w:t>
            </w:r>
          </w:p>
        </w:tc>
      </w:tr>
      <w:tr w:rsidR="002255C0" w:rsidRPr="00146E51" w14:paraId="1B97D4DE" w14:textId="77777777" w:rsidTr="009B01E2">
        <w:trPr>
          <w:trHeight w:val="310"/>
        </w:trPr>
        <w:tc>
          <w:tcPr>
            <w:tcW w:w="1000" w:type="dxa"/>
            <w:shd w:val="clear" w:color="000000" w:fill="FFFFFF"/>
            <w:noWrap/>
            <w:vAlign w:val="center"/>
            <w:hideMark/>
          </w:tcPr>
          <w:p w14:paraId="31BA6E24"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vAlign w:val="center"/>
            <w:hideMark/>
          </w:tcPr>
          <w:p w14:paraId="5820281A"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Nhà tang lễ</w:t>
            </w:r>
          </w:p>
        </w:tc>
        <w:tc>
          <w:tcPr>
            <w:tcW w:w="1807" w:type="dxa"/>
            <w:shd w:val="clear" w:color="000000" w:fill="FFFFFF"/>
            <w:noWrap/>
            <w:vAlign w:val="center"/>
            <w:hideMark/>
          </w:tcPr>
          <w:p w14:paraId="64AF6328"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cơ sở</w:t>
            </w:r>
          </w:p>
        </w:tc>
        <w:tc>
          <w:tcPr>
            <w:tcW w:w="1170" w:type="dxa"/>
            <w:shd w:val="clear" w:color="000000" w:fill="FFFFFF"/>
            <w:noWrap/>
            <w:vAlign w:val="center"/>
            <w:hideMark/>
          </w:tcPr>
          <w:p w14:paraId="377BDD15"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25DD4985"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5" w:type="dxa"/>
            <w:shd w:val="clear" w:color="000000" w:fill="FFFFFF"/>
            <w:noWrap/>
            <w:vAlign w:val="center"/>
            <w:hideMark/>
          </w:tcPr>
          <w:p w14:paraId="355A3375"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842" w:type="dxa"/>
            <w:shd w:val="clear" w:color="000000" w:fill="FFFFFF"/>
            <w:noWrap/>
            <w:vAlign w:val="center"/>
            <w:hideMark/>
          </w:tcPr>
          <w:p w14:paraId="6074D58F"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1417" w:type="dxa"/>
            <w:shd w:val="clear" w:color="000000" w:fill="FFFFFF"/>
            <w:noWrap/>
            <w:vAlign w:val="center"/>
            <w:hideMark/>
          </w:tcPr>
          <w:p w14:paraId="7D31C8C7"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847" w:type="dxa"/>
            <w:shd w:val="clear" w:color="000000" w:fill="FFFFFF"/>
            <w:noWrap/>
            <w:vAlign w:val="center"/>
            <w:hideMark/>
          </w:tcPr>
          <w:p w14:paraId="79F087D4"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24E4BA7A" w14:textId="77777777" w:rsidTr="009B01E2">
        <w:trPr>
          <w:trHeight w:val="310"/>
        </w:trPr>
        <w:tc>
          <w:tcPr>
            <w:tcW w:w="1000" w:type="dxa"/>
            <w:shd w:val="clear" w:color="000000" w:fill="FFFFFF"/>
            <w:noWrap/>
            <w:vAlign w:val="center"/>
            <w:hideMark/>
          </w:tcPr>
          <w:p w14:paraId="2ACDFE13"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noWrap/>
            <w:vAlign w:val="center"/>
            <w:hideMark/>
          </w:tcPr>
          <w:p w14:paraId="3B98E5EF"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Tỷ lệ sử dụng hình thức hỏa táng</w:t>
            </w:r>
          </w:p>
        </w:tc>
        <w:tc>
          <w:tcPr>
            <w:tcW w:w="1807" w:type="dxa"/>
            <w:shd w:val="clear" w:color="000000" w:fill="FFFFFF"/>
            <w:noWrap/>
            <w:vAlign w:val="center"/>
            <w:hideMark/>
          </w:tcPr>
          <w:p w14:paraId="73B9E327"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3D4C4D7F"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3345E491"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5" w:type="dxa"/>
            <w:shd w:val="clear" w:color="000000" w:fill="FFFFFF"/>
            <w:noWrap/>
            <w:vAlign w:val="center"/>
            <w:hideMark/>
          </w:tcPr>
          <w:p w14:paraId="1B5E69F1"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15</w:t>
            </w:r>
          </w:p>
        </w:tc>
        <w:tc>
          <w:tcPr>
            <w:tcW w:w="1842" w:type="dxa"/>
            <w:shd w:val="clear" w:color="000000" w:fill="FFFFFF"/>
            <w:noWrap/>
            <w:vAlign w:val="center"/>
            <w:hideMark/>
          </w:tcPr>
          <w:p w14:paraId="1012FF2C"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30</w:t>
            </w:r>
          </w:p>
        </w:tc>
        <w:tc>
          <w:tcPr>
            <w:tcW w:w="1417" w:type="dxa"/>
            <w:shd w:val="clear" w:color="000000" w:fill="FFFFFF"/>
            <w:noWrap/>
            <w:vAlign w:val="center"/>
            <w:hideMark/>
          </w:tcPr>
          <w:p w14:paraId="43D3EC70"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18,00</w:t>
            </w:r>
          </w:p>
        </w:tc>
        <w:tc>
          <w:tcPr>
            <w:tcW w:w="847" w:type="dxa"/>
            <w:shd w:val="clear" w:color="000000" w:fill="FFFFFF"/>
            <w:noWrap/>
            <w:vAlign w:val="center"/>
            <w:hideMark/>
          </w:tcPr>
          <w:p w14:paraId="34225A08"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0,80</w:t>
            </w:r>
          </w:p>
        </w:tc>
      </w:tr>
      <w:tr w:rsidR="002255C0" w:rsidRPr="00146E51" w14:paraId="361EDA32" w14:textId="77777777" w:rsidTr="009B01E2">
        <w:trPr>
          <w:trHeight w:val="310"/>
        </w:trPr>
        <w:tc>
          <w:tcPr>
            <w:tcW w:w="1000" w:type="dxa"/>
            <w:shd w:val="clear" w:color="000000" w:fill="FFFFFF"/>
            <w:noWrap/>
            <w:vAlign w:val="center"/>
            <w:hideMark/>
          </w:tcPr>
          <w:p w14:paraId="75D29E6D"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5.3.4</w:t>
            </w:r>
          </w:p>
        </w:tc>
        <w:tc>
          <w:tcPr>
            <w:tcW w:w="5380" w:type="dxa"/>
            <w:shd w:val="clear" w:color="000000" w:fill="FFFFFF"/>
            <w:noWrap/>
            <w:vAlign w:val="center"/>
            <w:hideMark/>
          </w:tcPr>
          <w:p w14:paraId="2C14C013" w14:textId="77777777" w:rsidR="00B14A83" w:rsidRPr="00146E51" w:rsidRDefault="00B14A83" w:rsidP="00E014EB">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cây xanh đô thị</w:t>
            </w:r>
          </w:p>
        </w:tc>
        <w:tc>
          <w:tcPr>
            <w:tcW w:w="1807" w:type="dxa"/>
            <w:shd w:val="clear" w:color="000000" w:fill="FFFFFF"/>
            <w:noWrap/>
            <w:vAlign w:val="center"/>
            <w:hideMark/>
          </w:tcPr>
          <w:p w14:paraId="331951C6"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6D62ED99"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c>
          <w:tcPr>
            <w:tcW w:w="1134" w:type="dxa"/>
            <w:shd w:val="clear" w:color="000000" w:fill="FFFFFF"/>
            <w:noWrap/>
            <w:vAlign w:val="center"/>
            <w:hideMark/>
          </w:tcPr>
          <w:p w14:paraId="0741EA2A"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4,00</w:t>
            </w:r>
          </w:p>
        </w:tc>
        <w:tc>
          <w:tcPr>
            <w:tcW w:w="1985" w:type="dxa"/>
            <w:shd w:val="clear" w:color="000000" w:fill="FFFFFF"/>
            <w:noWrap/>
            <w:vAlign w:val="center"/>
            <w:hideMark/>
          </w:tcPr>
          <w:p w14:paraId="06C1102C"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2" w:type="dxa"/>
            <w:shd w:val="clear" w:color="000000" w:fill="FFFFFF"/>
            <w:noWrap/>
            <w:vAlign w:val="center"/>
            <w:hideMark/>
          </w:tcPr>
          <w:p w14:paraId="37962354"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417" w:type="dxa"/>
            <w:shd w:val="clear" w:color="000000" w:fill="FFFFFF"/>
            <w:noWrap/>
            <w:vAlign w:val="center"/>
            <w:hideMark/>
          </w:tcPr>
          <w:p w14:paraId="15D621F6"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847" w:type="dxa"/>
            <w:shd w:val="clear" w:color="000000" w:fill="FFFFFF"/>
            <w:noWrap/>
            <w:vAlign w:val="center"/>
            <w:hideMark/>
          </w:tcPr>
          <w:p w14:paraId="52E1A90B"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3,15</w:t>
            </w:r>
          </w:p>
        </w:tc>
      </w:tr>
      <w:tr w:rsidR="002255C0" w:rsidRPr="00146E51" w14:paraId="7D1AE9BC" w14:textId="77777777" w:rsidTr="009B01E2">
        <w:trPr>
          <w:trHeight w:val="525"/>
        </w:trPr>
        <w:tc>
          <w:tcPr>
            <w:tcW w:w="1000" w:type="dxa"/>
            <w:shd w:val="clear" w:color="000000" w:fill="FFFFFF"/>
            <w:noWrap/>
            <w:vAlign w:val="center"/>
            <w:hideMark/>
          </w:tcPr>
          <w:p w14:paraId="58A589C7"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noWrap/>
            <w:vAlign w:val="center"/>
            <w:hideMark/>
          </w:tcPr>
          <w:p w14:paraId="61A37A6C"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Đất cây xanh toàn đô thị bình quân đầu người</w:t>
            </w:r>
          </w:p>
        </w:tc>
        <w:tc>
          <w:tcPr>
            <w:tcW w:w="1807" w:type="dxa"/>
            <w:shd w:val="clear" w:color="000000" w:fill="FFFFFF"/>
            <w:noWrap/>
            <w:vAlign w:val="center"/>
            <w:hideMark/>
          </w:tcPr>
          <w:p w14:paraId="579C66FC" w14:textId="29A6CF0C" w:rsidR="00B14A83" w:rsidRPr="00146E51" w:rsidRDefault="002255C0" w:rsidP="00E014EB">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B14A83" w:rsidRPr="00146E51">
              <w:rPr>
                <w:rFonts w:eastAsia="Times New Roman" w:cs="Times New Roman"/>
                <w:sz w:val="24"/>
                <w:szCs w:val="24"/>
              </w:rPr>
              <w:t>/người</w:t>
            </w:r>
          </w:p>
        </w:tc>
        <w:tc>
          <w:tcPr>
            <w:tcW w:w="1170" w:type="dxa"/>
            <w:shd w:val="clear" w:color="000000" w:fill="FFFFFF"/>
            <w:noWrap/>
            <w:vAlign w:val="center"/>
            <w:hideMark/>
          </w:tcPr>
          <w:p w14:paraId="2627C503"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5EBDDA68"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985" w:type="dxa"/>
            <w:shd w:val="clear" w:color="000000" w:fill="FFFFFF"/>
            <w:noWrap/>
            <w:vAlign w:val="center"/>
            <w:hideMark/>
          </w:tcPr>
          <w:p w14:paraId="3470AB36"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1842" w:type="dxa"/>
            <w:shd w:val="clear" w:color="000000" w:fill="FFFFFF"/>
            <w:noWrap/>
            <w:vAlign w:val="center"/>
            <w:hideMark/>
          </w:tcPr>
          <w:p w14:paraId="616511E1"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w:t>
            </w:r>
          </w:p>
        </w:tc>
        <w:tc>
          <w:tcPr>
            <w:tcW w:w="1417" w:type="dxa"/>
            <w:shd w:val="clear" w:color="000000" w:fill="FFFFFF"/>
            <w:noWrap/>
            <w:vAlign w:val="center"/>
            <w:hideMark/>
          </w:tcPr>
          <w:p w14:paraId="7D6BC7B7"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7,47</w:t>
            </w:r>
          </w:p>
        </w:tc>
        <w:tc>
          <w:tcPr>
            <w:tcW w:w="847" w:type="dxa"/>
            <w:shd w:val="clear" w:color="000000" w:fill="FFFFFF"/>
            <w:noWrap/>
            <w:vAlign w:val="center"/>
            <w:hideMark/>
          </w:tcPr>
          <w:p w14:paraId="2AD9B5A9"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1,58</w:t>
            </w:r>
          </w:p>
        </w:tc>
      </w:tr>
      <w:tr w:rsidR="002255C0" w:rsidRPr="00146E51" w14:paraId="1522E4AD" w14:textId="77777777" w:rsidTr="009B01E2">
        <w:trPr>
          <w:trHeight w:val="620"/>
        </w:trPr>
        <w:tc>
          <w:tcPr>
            <w:tcW w:w="1000" w:type="dxa"/>
            <w:shd w:val="clear" w:color="000000" w:fill="FFFFFF"/>
            <w:noWrap/>
            <w:vAlign w:val="center"/>
            <w:hideMark/>
          </w:tcPr>
          <w:p w14:paraId="0C85CD3B"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vAlign w:val="center"/>
            <w:hideMark/>
          </w:tcPr>
          <w:p w14:paraId="041F14B2"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Đất cây xanh sử dụng công cộng khu vực nội thành, nội thị bình quân đầu người</w:t>
            </w:r>
          </w:p>
        </w:tc>
        <w:tc>
          <w:tcPr>
            <w:tcW w:w="1807" w:type="dxa"/>
            <w:shd w:val="clear" w:color="000000" w:fill="FFFFFF"/>
            <w:noWrap/>
            <w:vAlign w:val="center"/>
            <w:hideMark/>
          </w:tcPr>
          <w:p w14:paraId="3769B659" w14:textId="64B72F26" w:rsidR="00B14A83" w:rsidRPr="00146E51" w:rsidRDefault="002255C0" w:rsidP="00E014EB">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B14A83" w:rsidRPr="00146E51">
              <w:rPr>
                <w:rFonts w:eastAsia="Times New Roman" w:cs="Times New Roman"/>
                <w:sz w:val="24"/>
                <w:szCs w:val="24"/>
              </w:rPr>
              <w:t>/người</w:t>
            </w:r>
          </w:p>
        </w:tc>
        <w:tc>
          <w:tcPr>
            <w:tcW w:w="1170" w:type="dxa"/>
            <w:shd w:val="clear" w:color="000000" w:fill="FFFFFF"/>
            <w:noWrap/>
            <w:vAlign w:val="center"/>
            <w:hideMark/>
          </w:tcPr>
          <w:p w14:paraId="6D854B52"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2DA78492"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985" w:type="dxa"/>
            <w:shd w:val="clear" w:color="000000" w:fill="FFFFFF"/>
            <w:noWrap/>
            <w:vAlign w:val="center"/>
            <w:hideMark/>
          </w:tcPr>
          <w:p w14:paraId="0E95B194"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1842" w:type="dxa"/>
            <w:shd w:val="clear" w:color="000000" w:fill="FFFFFF"/>
            <w:noWrap/>
            <w:vAlign w:val="center"/>
            <w:hideMark/>
          </w:tcPr>
          <w:p w14:paraId="1FCA3AC2"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1417" w:type="dxa"/>
            <w:shd w:val="clear" w:color="000000" w:fill="FFFFFF"/>
            <w:noWrap/>
            <w:vAlign w:val="center"/>
            <w:hideMark/>
          </w:tcPr>
          <w:p w14:paraId="2C3CDC99"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5,15</w:t>
            </w:r>
          </w:p>
        </w:tc>
        <w:tc>
          <w:tcPr>
            <w:tcW w:w="847" w:type="dxa"/>
            <w:shd w:val="clear" w:color="000000" w:fill="FFFFFF"/>
            <w:noWrap/>
            <w:vAlign w:val="center"/>
            <w:hideMark/>
          </w:tcPr>
          <w:p w14:paraId="35E7B54C"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1,58</w:t>
            </w:r>
          </w:p>
        </w:tc>
      </w:tr>
      <w:tr w:rsidR="002255C0" w:rsidRPr="00146E51" w14:paraId="2D758439" w14:textId="77777777" w:rsidTr="009B01E2">
        <w:trPr>
          <w:trHeight w:val="310"/>
        </w:trPr>
        <w:tc>
          <w:tcPr>
            <w:tcW w:w="1000" w:type="dxa"/>
            <w:shd w:val="clear" w:color="000000" w:fill="FFFFFF"/>
            <w:noWrap/>
            <w:vAlign w:val="center"/>
            <w:hideMark/>
          </w:tcPr>
          <w:p w14:paraId="76AB7FEF"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5.4</w:t>
            </w:r>
          </w:p>
        </w:tc>
        <w:tc>
          <w:tcPr>
            <w:tcW w:w="5380" w:type="dxa"/>
            <w:shd w:val="clear" w:color="000000" w:fill="FFFFFF"/>
            <w:noWrap/>
            <w:vAlign w:val="center"/>
            <w:hideMark/>
          </w:tcPr>
          <w:p w14:paraId="2C57F1C8" w14:textId="77777777" w:rsidR="00B14A83" w:rsidRPr="00146E51" w:rsidRDefault="00B14A83" w:rsidP="00E014EB">
            <w:pPr>
              <w:spacing w:after="0" w:line="240" w:lineRule="auto"/>
              <w:rPr>
                <w:rFonts w:eastAsia="Times New Roman" w:cs="Times New Roman"/>
                <w:b/>
                <w:bCs/>
                <w:i/>
                <w:iCs/>
                <w:sz w:val="24"/>
                <w:szCs w:val="24"/>
              </w:rPr>
            </w:pPr>
            <w:r w:rsidRPr="00146E51">
              <w:rPr>
                <w:rFonts w:eastAsia="Times New Roman" w:cs="Times New Roman"/>
                <w:b/>
                <w:bCs/>
                <w:i/>
                <w:iCs/>
                <w:sz w:val="24"/>
                <w:szCs w:val="24"/>
              </w:rPr>
              <w:t>Về kiến trúc, cảnh quan đô thị</w:t>
            </w:r>
          </w:p>
        </w:tc>
        <w:tc>
          <w:tcPr>
            <w:tcW w:w="1807" w:type="dxa"/>
            <w:shd w:val="clear" w:color="000000" w:fill="FFFFFF"/>
            <w:noWrap/>
            <w:vAlign w:val="center"/>
            <w:hideMark/>
          </w:tcPr>
          <w:p w14:paraId="44E3462B"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5E07C885"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9,00</w:t>
            </w:r>
          </w:p>
        </w:tc>
        <w:tc>
          <w:tcPr>
            <w:tcW w:w="1134" w:type="dxa"/>
            <w:shd w:val="clear" w:color="000000" w:fill="FFFFFF"/>
            <w:noWrap/>
            <w:vAlign w:val="center"/>
            <w:hideMark/>
          </w:tcPr>
          <w:p w14:paraId="6BA47B8B"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12,00</w:t>
            </w:r>
          </w:p>
        </w:tc>
        <w:tc>
          <w:tcPr>
            <w:tcW w:w="1985" w:type="dxa"/>
            <w:shd w:val="clear" w:color="000000" w:fill="FFFFFF"/>
            <w:noWrap/>
            <w:vAlign w:val="center"/>
            <w:hideMark/>
          </w:tcPr>
          <w:p w14:paraId="20246C8C" w14:textId="77777777" w:rsidR="00B14A83" w:rsidRPr="00146E51" w:rsidRDefault="00B14A83" w:rsidP="00E014EB">
            <w:pPr>
              <w:spacing w:after="0" w:line="240" w:lineRule="auto"/>
              <w:jc w:val="center"/>
              <w:rPr>
                <w:rFonts w:eastAsia="Times New Roman" w:cs="Times New Roman"/>
                <w:i/>
                <w:iCs/>
                <w:sz w:val="24"/>
                <w:szCs w:val="24"/>
              </w:rPr>
            </w:pPr>
            <w:r w:rsidRPr="00146E51">
              <w:rPr>
                <w:rFonts w:eastAsia="Times New Roman" w:cs="Times New Roman"/>
                <w:i/>
                <w:iCs/>
                <w:sz w:val="24"/>
                <w:szCs w:val="24"/>
              </w:rPr>
              <w:t> </w:t>
            </w:r>
          </w:p>
        </w:tc>
        <w:tc>
          <w:tcPr>
            <w:tcW w:w="1842" w:type="dxa"/>
            <w:shd w:val="clear" w:color="000000" w:fill="FFFFFF"/>
            <w:noWrap/>
            <w:vAlign w:val="center"/>
            <w:hideMark/>
          </w:tcPr>
          <w:p w14:paraId="306503D0" w14:textId="77777777" w:rsidR="00B14A83" w:rsidRPr="00146E51" w:rsidRDefault="00B14A83" w:rsidP="00E014EB">
            <w:pPr>
              <w:spacing w:after="0" w:line="240" w:lineRule="auto"/>
              <w:jc w:val="center"/>
              <w:rPr>
                <w:rFonts w:eastAsia="Times New Roman" w:cs="Times New Roman"/>
                <w:i/>
                <w:iCs/>
                <w:sz w:val="24"/>
                <w:szCs w:val="24"/>
              </w:rPr>
            </w:pPr>
            <w:r w:rsidRPr="00146E51">
              <w:rPr>
                <w:rFonts w:eastAsia="Times New Roman" w:cs="Times New Roman"/>
                <w:i/>
                <w:iCs/>
                <w:sz w:val="24"/>
                <w:szCs w:val="24"/>
              </w:rPr>
              <w:t> </w:t>
            </w:r>
          </w:p>
        </w:tc>
        <w:tc>
          <w:tcPr>
            <w:tcW w:w="1417" w:type="dxa"/>
            <w:shd w:val="clear" w:color="000000" w:fill="FFFFFF"/>
            <w:noWrap/>
            <w:vAlign w:val="center"/>
            <w:hideMark/>
          </w:tcPr>
          <w:p w14:paraId="2E500AF2"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847" w:type="dxa"/>
            <w:shd w:val="clear" w:color="000000" w:fill="FFFFFF"/>
            <w:noWrap/>
            <w:vAlign w:val="center"/>
            <w:hideMark/>
          </w:tcPr>
          <w:p w14:paraId="4FC0AB39"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8,00</w:t>
            </w:r>
          </w:p>
        </w:tc>
      </w:tr>
      <w:tr w:rsidR="002255C0" w:rsidRPr="00146E51" w14:paraId="1DA24451" w14:textId="77777777" w:rsidTr="009B01E2">
        <w:trPr>
          <w:trHeight w:val="930"/>
        </w:trPr>
        <w:tc>
          <w:tcPr>
            <w:tcW w:w="1000" w:type="dxa"/>
            <w:shd w:val="clear" w:color="000000" w:fill="FFFFFF"/>
            <w:noWrap/>
            <w:vAlign w:val="center"/>
            <w:hideMark/>
          </w:tcPr>
          <w:p w14:paraId="105E425F"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noWrap/>
            <w:vAlign w:val="center"/>
            <w:hideMark/>
          </w:tcPr>
          <w:p w14:paraId="0B24EAD1"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Quy chế quản lý kiến trúc đô thị hoặc quy chế quản lý quy hoạch kiến trúc đô thị</w:t>
            </w:r>
          </w:p>
        </w:tc>
        <w:tc>
          <w:tcPr>
            <w:tcW w:w="1807" w:type="dxa"/>
            <w:shd w:val="clear" w:color="000000" w:fill="FFFFFF"/>
            <w:noWrap/>
            <w:vAlign w:val="center"/>
            <w:hideMark/>
          </w:tcPr>
          <w:p w14:paraId="2250FF29"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170" w:type="dxa"/>
            <w:shd w:val="clear" w:color="000000" w:fill="FFFFFF"/>
            <w:noWrap/>
            <w:vAlign w:val="center"/>
            <w:hideMark/>
          </w:tcPr>
          <w:p w14:paraId="18599A52"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4081E7C6"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985" w:type="dxa"/>
            <w:shd w:val="clear" w:color="000000" w:fill="FFFFFF"/>
            <w:vAlign w:val="center"/>
            <w:hideMark/>
          </w:tcPr>
          <w:p w14:paraId="52A5624F"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 xml:space="preserve">75% các phường, thị trấn thực hiện tốt quy chế </w:t>
            </w:r>
          </w:p>
        </w:tc>
        <w:tc>
          <w:tcPr>
            <w:tcW w:w="1842" w:type="dxa"/>
            <w:shd w:val="clear" w:color="000000" w:fill="FFFFFF"/>
            <w:vAlign w:val="center"/>
            <w:hideMark/>
          </w:tcPr>
          <w:p w14:paraId="2DB94033"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 xml:space="preserve">100% các phường, thị trấn đã thực hiện tốt quy chế </w:t>
            </w:r>
          </w:p>
        </w:tc>
        <w:tc>
          <w:tcPr>
            <w:tcW w:w="1417" w:type="dxa"/>
            <w:shd w:val="clear" w:color="000000" w:fill="FFFFFF"/>
            <w:vAlign w:val="center"/>
            <w:hideMark/>
          </w:tcPr>
          <w:p w14:paraId="36E0B3A7"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Có Quyết định quản lý theo đồ án quy hoạch</w:t>
            </w:r>
          </w:p>
        </w:tc>
        <w:tc>
          <w:tcPr>
            <w:tcW w:w="847" w:type="dxa"/>
            <w:shd w:val="clear" w:color="000000" w:fill="FFFFFF"/>
            <w:noWrap/>
            <w:vAlign w:val="center"/>
            <w:hideMark/>
          </w:tcPr>
          <w:p w14:paraId="6558E050"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1C6D10D7" w14:textId="77777777" w:rsidTr="009B01E2">
        <w:trPr>
          <w:trHeight w:val="310"/>
        </w:trPr>
        <w:tc>
          <w:tcPr>
            <w:tcW w:w="1000" w:type="dxa"/>
            <w:shd w:val="clear" w:color="000000" w:fill="FFFFFF"/>
            <w:noWrap/>
            <w:vAlign w:val="center"/>
            <w:hideMark/>
          </w:tcPr>
          <w:p w14:paraId="75239670"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noWrap/>
            <w:vAlign w:val="center"/>
            <w:hideMark/>
          </w:tcPr>
          <w:p w14:paraId="714F3DAC"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Tỷ lệ tuyến phố văn minh đô thị</w:t>
            </w:r>
          </w:p>
        </w:tc>
        <w:tc>
          <w:tcPr>
            <w:tcW w:w="1807" w:type="dxa"/>
            <w:shd w:val="clear" w:color="000000" w:fill="FFFFFF"/>
            <w:noWrap/>
            <w:vAlign w:val="center"/>
            <w:hideMark/>
          </w:tcPr>
          <w:p w14:paraId="07FDDA69"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30B0A96A"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046014FD"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985" w:type="dxa"/>
            <w:shd w:val="clear" w:color="000000" w:fill="FFFFFF"/>
            <w:noWrap/>
            <w:vAlign w:val="center"/>
            <w:hideMark/>
          </w:tcPr>
          <w:p w14:paraId="7511DA57"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40</w:t>
            </w:r>
          </w:p>
        </w:tc>
        <w:tc>
          <w:tcPr>
            <w:tcW w:w="1842" w:type="dxa"/>
            <w:shd w:val="clear" w:color="000000" w:fill="FFFFFF"/>
            <w:noWrap/>
            <w:vAlign w:val="center"/>
            <w:hideMark/>
          </w:tcPr>
          <w:p w14:paraId="48F230CB"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50</w:t>
            </w:r>
          </w:p>
        </w:tc>
        <w:tc>
          <w:tcPr>
            <w:tcW w:w="1417" w:type="dxa"/>
            <w:shd w:val="clear" w:color="000000" w:fill="FFFFFF"/>
            <w:vAlign w:val="center"/>
            <w:hideMark/>
          </w:tcPr>
          <w:p w14:paraId="0E46B8E3"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17,2</w:t>
            </w:r>
          </w:p>
        </w:tc>
        <w:tc>
          <w:tcPr>
            <w:tcW w:w="847" w:type="dxa"/>
            <w:shd w:val="clear" w:color="000000" w:fill="FFFFFF"/>
            <w:noWrap/>
            <w:vAlign w:val="center"/>
            <w:hideMark/>
          </w:tcPr>
          <w:p w14:paraId="4A2F8779"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235F128D" w14:textId="77777777" w:rsidTr="009B01E2">
        <w:trPr>
          <w:trHeight w:val="930"/>
        </w:trPr>
        <w:tc>
          <w:tcPr>
            <w:tcW w:w="1000" w:type="dxa"/>
            <w:shd w:val="clear" w:color="000000" w:fill="FFFFFF"/>
            <w:noWrap/>
            <w:vAlign w:val="center"/>
            <w:hideMark/>
          </w:tcPr>
          <w:p w14:paraId="1F2BC074"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80" w:type="dxa"/>
            <w:shd w:val="clear" w:color="000000" w:fill="FFFFFF"/>
            <w:vAlign w:val="center"/>
            <w:hideMark/>
          </w:tcPr>
          <w:p w14:paraId="6C82EC64"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Số lượng dự án cải tạo, chỉnh trang đô thị, chung cư cũ, cải tạo môi trường đô thị ứng phó biến đổi khí hậu đã có chủ trương đầu tư hoặc đã và đang triển khai thực hiện</w:t>
            </w:r>
          </w:p>
        </w:tc>
        <w:tc>
          <w:tcPr>
            <w:tcW w:w="1807" w:type="dxa"/>
            <w:shd w:val="clear" w:color="000000" w:fill="FFFFFF"/>
            <w:noWrap/>
            <w:vAlign w:val="center"/>
            <w:hideMark/>
          </w:tcPr>
          <w:p w14:paraId="75B3B8C1"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dự án</w:t>
            </w:r>
          </w:p>
        </w:tc>
        <w:tc>
          <w:tcPr>
            <w:tcW w:w="1170" w:type="dxa"/>
            <w:shd w:val="clear" w:color="000000" w:fill="FFFFFF"/>
            <w:noWrap/>
            <w:vAlign w:val="center"/>
            <w:hideMark/>
          </w:tcPr>
          <w:p w14:paraId="0AC3AAD8"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0F7DD526"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985" w:type="dxa"/>
            <w:shd w:val="clear" w:color="000000" w:fill="FFFFFF"/>
            <w:noWrap/>
            <w:vAlign w:val="center"/>
            <w:hideMark/>
          </w:tcPr>
          <w:p w14:paraId="6966BA84"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842" w:type="dxa"/>
            <w:shd w:val="clear" w:color="000000" w:fill="FFFFFF"/>
            <w:noWrap/>
            <w:vAlign w:val="center"/>
            <w:hideMark/>
          </w:tcPr>
          <w:p w14:paraId="250E3E22"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1417" w:type="dxa"/>
            <w:shd w:val="clear" w:color="000000" w:fill="FFFFFF"/>
            <w:vAlign w:val="center"/>
            <w:hideMark/>
          </w:tcPr>
          <w:p w14:paraId="2E727293"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847" w:type="dxa"/>
            <w:shd w:val="clear" w:color="000000" w:fill="FFFFFF"/>
            <w:noWrap/>
            <w:vAlign w:val="center"/>
            <w:hideMark/>
          </w:tcPr>
          <w:p w14:paraId="77A22B2B"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41D4729E" w14:textId="77777777" w:rsidTr="009B01E2">
        <w:trPr>
          <w:trHeight w:val="310"/>
        </w:trPr>
        <w:tc>
          <w:tcPr>
            <w:tcW w:w="1000" w:type="dxa"/>
            <w:shd w:val="clear" w:color="000000" w:fill="FFFFFF"/>
            <w:noWrap/>
            <w:vAlign w:val="center"/>
            <w:hideMark/>
          </w:tcPr>
          <w:p w14:paraId="11575D81"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5380" w:type="dxa"/>
            <w:shd w:val="clear" w:color="000000" w:fill="FFFFFF"/>
            <w:noWrap/>
            <w:vAlign w:val="center"/>
            <w:hideMark/>
          </w:tcPr>
          <w:p w14:paraId="5FAACCC4"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Số lượng không gian công cộng của đô thị</w:t>
            </w:r>
          </w:p>
        </w:tc>
        <w:tc>
          <w:tcPr>
            <w:tcW w:w="1807" w:type="dxa"/>
            <w:shd w:val="clear" w:color="000000" w:fill="FFFFFF"/>
            <w:noWrap/>
            <w:vAlign w:val="center"/>
            <w:hideMark/>
          </w:tcPr>
          <w:p w14:paraId="367E702B"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khu</w:t>
            </w:r>
          </w:p>
        </w:tc>
        <w:tc>
          <w:tcPr>
            <w:tcW w:w="1170" w:type="dxa"/>
            <w:shd w:val="clear" w:color="000000" w:fill="FFFFFF"/>
            <w:noWrap/>
            <w:vAlign w:val="center"/>
            <w:hideMark/>
          </w:tcPr>
          <w:p w14:paraId="2BA1E9DB"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7D952DED"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985" w:type="dxa"/>
            <w:shd w:val="clear" w:color="000000" w:fill="FFFFFF"/>
            <w:noWrap/>
            <w:vAlign w:val="center"/>
            <w:hideMark/>
          </w:tcPr>
          <w:p w14:paraId="5F0FE637"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1842" w:type="dxa"/>
            <w:shd w:val="clear" w:color="000000" w:fill="FFFFFF"/>
            <w:noWrap/>
            <w:vAlign w:val="center"/>
            <w:hideMark/>
          </w:tcPr>
          <w:p w14:paraId="7FFFB567"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1417" w:type="dxa"/>
            <w:shd w:val="clear" w:color="000000" w:fill="FFFFFF"/>
            <w:noWrap/>
            <w:vAlign w:val="center"/>
            <w:hideMark/>
          </w:tcPr>
          <w:p w14:paraId="0FDF2010"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847" w:type="dxa"/>
            <w:shd w:val="clear" w:color="000000" w:fill="FFFFFF"/>
            <w:noWrap/>
            <w:vAlign w:val="center"/>
            <w:hideMark/>
          </w:tcPr>
          <w:p w14:paraId="7DDDD229"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29D81B44" w14:textId="77777777" w:rsidTr="009B01E2">
        <w:trPr>
          <w:trHeight w:val="1968"/>
        </w:trPr>
        <w:tc>
          <w:tcPr>
            <w:tcW w:w="1000" w:type="dxa"/>
            <w:shd w:val="clear" w:color="000000" w:fill="FFFFFF"/>
            <w:noWrap/>
            <w:vAlign w:val="center"/>
            <w:hideMark/>
          </w:tcPr>
          <w:p w14:paraId="0E3DFDD4"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lastRenderedPageBreak/>
              <w:t>5</w:t>
            </w:r>
          </w:p>
        </w:tc>
        <w:tc>
          <w:tcPr>
            <w:tcW w:w="5380" w:type="dxa"/>
            <w:shd w:val="clear" w:color="000000" w:fill="FFFFFF"/>
            <w:noWrap/>
            <w:vAlign w:val="center"/>
            <w:hideMark/>
          </w:tcPr>
          <w:p w14:paraId="7B3F6D1A"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Công trình kiến trúc tiêu biểu</w:t>
            </w:r>
          </w:p>
        </w:tc>
        <w:tc>
          <w:tcPr>
            <w:tcW w:w="1807" w:type="dxa"/>
            <w:shd w:val="clear" w:color="000000" w:fill="FFFFFF"/>
            <w:noWrap/>
            <w:vAlign w:val="center"/>
            <w:hideMark/>
          </w:tcPr>
          <w:p w14:paraId="4B497C66"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công trình</w:t>
            </w:r>
          </w:p>
        </w:tc>
        <w:tc>
          <w:tcPr>
            <w:tcW w:w="1170" w:type="dxa"/>
            <w:shd w:val="clear" w:color="000000" w:fill="FFFFFF"/>
            <w:noWrap/>
            <w:vAlign w:val="center"/>
            <w:hideMark/>
          </w:tcPr>
          <w:p w14:paraId="5D363BEE"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04A6025D"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985" w:type="dxa"/>
            <w:shd w:val="clear" w:color="000000" w:fill="FFFFFF"/>
            <w:vAlign w:val="center"/>
            <w:hideMark/>
          </w:tcPr>
          <w:p w14:paraId="6FB568A6"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Có 01 công trình là di tích cấp quốc gia hoặc cấp tỉnh hoặc công trình kiến trúc loại I hoặc loại II được cơ quan có thẩm quyền công nhận (1)</w:t>
            </w:r>
          </w:p>
        </w:tc>
        <w:tc>
          <w:tcPr>
            <w:tcW w:w="1842" w:type="dxa"/>
            <w:shd w:val="clear" w:color="000000" w:fill="FFFFFF"/>
            <w:vAlign w:val="center"/>
            <w:hideMark/>
          </w:tcPr>
          <w:p w14:paraId="1D7C915B"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Có 01 công trình là di tích cấp quốc gia đặc biệt (2)</w:t>
            </w:r>
          </w:p>
        </w:tc>
        <w:tc>
          <w:tcPr>
            <w:tcW w:w="1417" w:type="dxa"/>
            <w:shd w:val="clear" w:color="000000" w:fill="FFFFFF"/>
            <w:vAlign w:val="center"/>
            <w:hideMark/>
          </w:tcPr>
          <w:p w14:paraId="4EE11D02"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847" w:type="dxa"/>
            <w:shd w:val="clear" w:color="000000" w:fill="FFFFFF"/>
            <w:noWrap/>
            <w:vAlign w:val="center"/>
            <w:hideMark/>
          </w:tcPr>
          <w:p w14:paraId="2D22C479"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443E88BB" w14:textId="77777777" w:rsidTr="009B01E2">
        <w:trPr>
          <w:trHeight w:val="1110"/>
        </w:trPr>
        <w:tc>
          <w:tcPr>
            <w:tcW w:w="1000" w:type="dxa"/>
            <w:shd w:val="clear" w:color="000000" w:fill="FFFFFF"/>
            <w:noWrap/>
            <w:vAlign w:val="center"/>
            <w:hideMark/>
          </w:tcPr>
          <w:p w14:paraId="629ADA37"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5380" w:type="dxa"/>
            <w:shd w:val="clear" w:color="000000" w:fill="FFFFFF"/>
            <w:noWrap/>
            <w:vAlign w:val="center"/>
            <w:hideMark/>
          </w:tcPr>
          <w:p w14:paraId="69B25A00"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Công trình xanh</w:t>
            </w:r>
          </w:p>
        </w:tc>
        <w:tc>
          <w:tcPr>
            <w:tcW w:w="1807" w:type="dxa"/>
            <w:shd w:val="clear" w:color="000000" w:fill="FFFFFF"/>
            <w:noWrap/>
            <w:vAlign w:val="center"/>
            <w:hideMark/>
          </w:tcPr>
          <w:p w14:paraId="7A33B306"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công trình</w:t>
            </w:r>
          </w:p>
        </w:tc>
        <w:tc>
          <w:tcPr>
            <w:tcW w:w="1170" w:type="dxa"/>
            <w:shd w:val="clear" w:color="000000" w:fill="FFFFFF"/>
            <w:noWrap/>
            <w:vAlign w:val="center"/>
            <w:hideMark/>
          </w:tcPr>
          <w:p w14:paraId="2C67E524"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28CE6893"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5" w:type="dxa"/>
            <w:shd w:val="clear" w:color="000000" w:fill="FFFFFF"/>
            <w:vAlign w:val="center"/>
            <w:hideMark/>
          </w:tcPr>
          <w:p w14:paraId="118EA8B8"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Có 01 công trình xanh đã được cấp giấy chứng nhận</w:t>
            </w:r>
          </w:p>
        </w:tc>
        <w:tc>
          <w:tcPr>
            <w:tcW w:w="1842" w:type="dxa"/>
            <w:shd w:val="clear" w:color="000000" w:fill="FFFFFF"/>
            <w:vAlign w:val="center"/>
            <w:hideMark/>
          </w:tcPr>
          <w:p w14:paraId="28EB621A"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Có 02 công trình xanh trở lên đã được cấp giấy chứng nhận</w:t>
            </w:r>
          </w:p>
        </w:tc>
        <w:tc>
          <w:tcPr>
            <w:tcW w:w="1417" w:type="dxa"/>
            <w:shd w:val="clear" w:color="000000" w:fill="FFFFFF"/>
            <w:vAlign w:val="center"/>
            <w:hideMark/>
          </w:tcPr>
          <w:p w14:paraId="691F4F51"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w:t>
            </w:r>
          </w:p>
        </w:tc>
        <w:tc>
          <w:tcPr>
            <w:tcW w:w="847" w:type="dxa"/>
            <w:shd w:val="clear" w:color="000000" w:fill="FFFFFF"/>
            <w:noWrap/>
            <w:vAlign w:val="center"/>
            <w:hideMark/>
          </w:tcPr>
          <w:p w14:paraId="7132C864"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707081BE" w14:textId="77777777" w:rsidTr="009B01E2">
        <w:trPr>
          <w:trHeight w:val="625"/>
        </w:trPr>
        <w:tc>
          <w:tcPr>
            <w:tcW w:w="1000" w:type="dxa"/>
            <w:shd w:val="clear" w:color="000000" w:fill="FFFFFF"/>
            <w:noWrap/>
            <w:vAlign w:val="center"/>
            <w:hideMark/>
          </w:tcPr>
          <w:p w14:paraId="2E10570F"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5380" w:type="dxa"/>
            <w:shd w:val="clear" w:color="000000" w:fill="FFFFFF"/>
            <w:vAlign w:val="center"/>
            <w:hideMark/>
          </w:tcPr>
          <w:p w14:paraId="43E8AE38"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 xml:space="preserve">Khu chức năng đô thị, khu đô thị mới được quy hoạch, thiết kế theo mô hình xanh, ứng dụng công nghệ cao, thông minh </w:t>
            </w:r>
          </w:p>
        </w:tc>
        <w:tc>
          <w:tcPr>
            <w:tcW w:w="1807" w:type="dxa"/>
            <w:shd w:val="clear" w:color="000000" w:fill="FFFFFF"/>
            <w:noWrap/>
            <w:vAlign w:val="center"/>
            <w:hideMark/>
          </w:tcPr>
          <w:p w14:paraId="50707708"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khu</w:t>
            </w:r>
          </w:p>
        </w:tc>
        <w:tc>
          <w:tcPr>
            <w:tcW w:w="1170" w:type="dxa"/>
            <w:shd w:val="clear" w:color="000000" w:fill="FFFFFF"/>
            <w:noWrap/>
            <w:vAlign w:val="center"/>
            <w:hideMark/>
          </w:tcPr>
          <w:p w14:paraId="05933BD6"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7C6B309E"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5" w:type="dxa"/>
            <w:shd w:val="clear" w:color="000000" w:fill="FFFFFF"/>
            <w:noWrap/>
            <w:vAlign w:val="center"/>
            <w:hideMark/>
          </w:tcPr>
          <w:p w14:paraId="37352039"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842" w:type="dxa"/>
            <w:shd w:val="clear" w:color="000000" w:fill="FFFFFF"/>
            <w:noWrap/>
            <w:vAlign w:val="center"/>
            <w:hideMark/>
          </w:tcPr>
          <w:p w14:paraId="0C220A3E"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4,00</w:t>
            </w:r>
          </w:p>
        </w:tc>
        <w:tc>
          <w:tcPr>
            <w:tcW w:w="1417" w:type="dxa"/>
            <w:shd w:val="clear" w:color="000000" w:fill="FFFFFF"/>
            <w:noWrap/>
            <w:vAlign w:val="center"/>
            <w:hideMark/>
          </w:tcPr>
          <w:p w14:paraId="10EFB6B5"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w:t>
            </w:r>
          </w:p>
        </w:tc>
        <w:tc>
          <w:tcPr>
            <w:tcW w:w="847" w:type="dxa"/>
            <w:shd w:val="clear" w:color="000000" w:fill="FFFFFF"/>
            <w:noWrap/>
            <w:vAlign w:val="center"/>
            <w:hideMark/>
          </w:tcPr>
          <w:p w14:paraId="5740EA7C"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56957407" w14:textId="77777777" w:rsidTr="009B01E2">
        <w:trPr>
          <w:trHeight w:val="600"/>
        </w:trPr>
        <w:tc>
          <w:tcPr>
            <w:tcW w:w="1000" w:type="dxa"/>
            <w:shd w:val="clear" w:color="000000" w:fill="FFFFFF"/>
            <w:noWrap/>
            <w:vAlign w:val="center"/>
            <w:hideMark/>
          </w:tcPr>
          <w:p w14:paraId="272E490A"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5.5</w:t>
            </w:r>
          </w:p>
        </w:tc>
        <w:tc>
          <w:tcPr>
            <w:tcW w:w="5380" w:type="dxa"/>
            <w:shd w:val="clear" w:color="000000" w:fill="FFFFFF"/>
            <w:vAlign w:val="center"/>
            <w:hideMark/>
          </w:tcPr>
          <w:p w14:paraId="35B4D794" w14:textId="77777777" w:rsidR="00B14A83" w:rsidRPr="00146E51" w:rsidRDefault="00B14A83" w:rsidP="00E014EB">
            <w:pPr>
              <w:spacing w:after="0" w:line="240" w:lineRule="auto"/>
              <w:rPr>
                <w:rFonts w:eastAsia="Times New Roman" w:cs="Times New Roman"/>
                <w:b/>
                <w:bCs/>
                <w:sz w:val="24"/>
                <w:szCs w:val="24"/>
              </w:rPr>
            </w:pPr>
            <w:r w:rsidRPr="00146E51">
              <w:rPr>
                <w:rFonts w:eastAsia="Times New Roman" w:cs="Times New Roman"/>
                <w:b/>
                <w:bCs/>
                <w:sz w:val="24"/>
                <w:szCs w:val="24"/>
              </w:rPr>
              <w:t>Nhóm tiêu chuẩn trình độ phát triển cơ sở hạ tầng và kiến trúc, cảnh quan khu vực ngoại thành, ngoại thị</w:t>
            </w:r>
          </w:p>
        </w:tc>
        <w:tc>
          <w:tcPr>
            <w:tcW w:w="1807" w:type="dxa"/>
            <w:shd w:val="clear" w:color="000000" w:fill="FFFFFF"/>
            <w:noWrap/>
            <w:vAlign w:val="center"/>
            <w:hideMark/>
          </w:tcPr>
          <w:p w14:paraId="75BF2586"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410F80F0"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7,50</w:t>
            </w:r>
          </w:p>
        </w:tc>
        <w:tc>
          <w:tcPr>
            <w:tcW w:w="1134" w:type="dxa"/>
            <w:shd w:val="clear" w:color="000000" w:fill="FFFFFF"/>
            <w:noWrap/>
            <w:vAlign w:val="center"/>
            <w:hideMark/>
          </w:tcPr>
          <w:p w14:paraId="0AD24963"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10,00</w:t>
            </w:r>
          </w:p>
        </w:tc>
        <w:tc>
          <w:tcPr>
            <w:tcW w:w="1985" w:type="dxa"/>
            <w:shd w:val="clear" w:color="000000" w:fill="FFFFFF"/>
            <w:noWrap/>
            <w:vAlign w:val="center"/>
            <w:hideMark/>
          </w:tcPr>
          <w:p w14:paraId="40561868"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842" w:type="dxa"/>
            <w:shd w:val="clear" w:color="000000" w:fill="FFFFFF"/>
            <w:noWrap/>
            <w:vAlign w:val="center"/>
            <w:hideMark/>
          </w:tcPr>
          <w:p w14:paraId="41F32586"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417" w:type="dxa"/>
            <w:shd w:val="clear" w:color="000000" w:fill="FFFFFF"/>
            <w:noWrap/>
            <w:vAlign w:val="center"/>
            <w:hideMark/>
          </w:tcPr>
          <w:p w14:paraId="27F3540E"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847" w:type="dxa"/>
            <w:shd w:val="clear" w:color="000000" w:fill="FFFFFF"/>
            <w:noWrap/>
            <w:vAlign w:val="center"/>
            <w:hideMark/>
          </w:tcPr>
          <w:p w14:paraId="3CEC76C7"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10,00</w:t>
            </w:r>
          </w:p>
        </w:tc>
      </w:tr>
      <w:tr w:rsidR="002255C0" w:rsidRPr="00146E51" w14:paraId="2E74C521" w14:textId="77777777" w:rsidTr="009B01E2">
        <w:trPr>
          <w:trHeight w:val="310"/>
        </w:trPr>
        <w:tc>
          <w:tcPr>
            <w:tcW w:w="1000" w:type="dxa"/>
            <w:shd w:val="clear" w:color="000000" w:fill="FFFFFF"/>
            <w:noWrap/>
            <w:vAlign w:val="center"/>
            <w:hideMark/>
          </w:tcPr>
          <w:p w14:paraId="3E91122D"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5.5.1</w:t>
            </w:r>
          </w:p>
        </w:tc>
        <w:tc>
          <w:tcPr>
            <w:tcW w:w="5380" w:type="dxa"/>
            <w:shd w:val="clear" w:color="000000" w:fill="FFFFFF"/>
            <w:vAlign w:val="center"/>
            <w:hideMark/>
          </w:tcPr>
          <w:p w14:paraId="5E7315D2" w14:textId="77777777" w:rsidR="00B14A83" w:rsidRPr="00146E51" w:rsidRDefault="00B14A83" w:rsidP="00E014EB">
            <w:pPr>
              <w:spacing w:after="0" w:line="240" w:lineRule="auto"/>
              <w:rPr>
                <w:rFonts w:eastAsia="Times New Roman" w:cs="Times New Roman"/>
                <w:b/>
                <w:bCs/>
                <w:i/>
                <w:iCs/>
                <w:sz w:val="24"/>
                <w:szCs w:val="24"/>
              </w:rPr>
            </w:pPr>
            <w:r w:rsidRPr="00146E51">
              <w:rPr>
                <w:rFonts w:eastAsia="Times New Roman" w:cs="Times New Roman"/>
                <w:b/>
                <w:bCs/>
                <w:i/>
                <w:iCs/>
                <w:sz w:val="24"/>
                <w:szCs w:val="24"/>
              </w:rPr>
              <w:t>Về hạ tầng xã hội</w:t>
            </w:r>
          </w:p>
        </w:tc>
        <w:tc>
          <w:tcPr>
            <w:tcW w:w="1807" w:type="dxa"/>
            <w:shd w:val="clear" w:color="000000" w:fill="FFFFFF"/>
            <w:noWrap/>
            <w:vAlign w:val="center"/>
            <w:hideMark/>
          </w:tcPr>
          <w:p w14:paraId="00191274"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5CE5949A"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w:t>
            </w:r>
          </w:p>
        </w:tc>
        <w:tc>
          <w:tcPr>
            <w:tcW w:w="1134" w:type="dxa"/>
            <w:shd w:val="clear" w:color="000000" w:fill="FFFFFF"/>
            <w:noWrap/>
            <w:vAlign w:val="center"/>
            <w:hideMark/>
          </w:tcPr>
          <w:p w14:paraId="6E82B514"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4,0</w:t>
            </w:r>
          </w:p>
        </w:tc>
        <w:tc>
          <w:tcPr>
            <w:tcW w:w="1985" w:type="dxa"/>
            <w:shd w:val="clear" w:color="000000" w:fill="FFFFFF"/>
            <w:noWrap/>
            <w:vAlign w:val="center"/>
            <w:hideMark/>
          </w:tcPr>
          <w:p w14:paraId="2769C5A4"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842" w:type="dxa"/>
            <w:shd w:val="clear" w:color="000000" w:fill="FFFFFF"/>
            <w:noWrap/>
            <w:vAlign w:val="center"/>
            <w:hideMark/>
          </w:tcPr>
          <w:p w14:paraId="1FCFE458"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417" w:type="dxa"/>
            <w:shd w:val="clear" w:color="000000" w:fill="FFFFFF"/>
            <w:noWrap/>
            <w:vAlign w:val="center"/>
            <w:hideMark/>
          </w:tcPr>
          <w:p w14:paraId="0577CD8D"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847" w:type="dxa"/>
            <w:shd w:val="clear" w:color="000000" w:fill="FFFFFF"/>
            <w:noWrap/>
            <w:vAlign w:val="center"/>
            <w:hideMark/>
          </w:tcPr>
          <w:p w14:paraId="60155BEF"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4,00</w:t>
            </w:r>
          </w:p>
        </w:tc>
      </w:tr>
      <w:tr w:rsidR="002255C0" w:rsidRPr="00146E51" w14:paraId="6E00D8DF" w14:textId="77777777" w:rsidTr="009B01E2">
        <w:trPr>
          <w:trHeight w:val="310"/>
        </w:trPr>
        <w:tc>
          <w:tcPr>
            <w:tcW w:w="1000" w:type="dxa"/>
            <w:shd w:val="clear" w:color="000000" w:fill="FFFFFF"/>
            <w:noWrap/>
            <w:vAlign w:val="center"/>
            <w:hideMark/>
          </w:tcPr>
          <w:p w14:paraId="50BB4CA4"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5.5.1.1</w:t>
            </w:r>
          </w:p>
        </w:tc>
        <w:tc>
          <w:tcPr>
            <w:tcW w:w="5380" w:type="dxa"/>
            <w:shd w:val="clear" w:color="000000" w:fill="FFFFFF"/>
            <w:vAlign w:val="center"/>
            <w:hideMark/>
          </w:tcPr>
          <w:p w14:paraId="3C781E9F"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Trường học</w:t>
            </w:r>
          </w:p>
        </w:tc>
        <w:tc>
          <w:tcPr>
            <w:tcW w:w="1807" w:type="dxa"/>
            <w:shd w:val="clear" w:color="000000" w:fill="FFFFFF"/>
            <w:noWrap/>
            <w:vAlign w:val="center"/>
            <w:hideMark/>
          </w:tcPr>
          <w:p w14:paraId="673B9AF1"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74B3FFF1"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386EAC13"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w:t>
            </w:r>
          </w:p>
        </w:tc>
        <w:tc>
          <w:tcPr>
            <w:tcW w:w="1985" w:type="dxa"/>
            <w:shd w:val="clear" w:color="000000" w:fill="FFFFFF"/>
            <w:noWrap/>
            <w:vAlign w:val="center"/>
            <w:hideMark/>
          </w:tcPr>
          <w:p w14:paraId="08CC218F"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70</w:t>
            </w:r>
          </w:p>
        </w:tc>
        <w:tc>
          <w:tcPr>
            <w:tcW w:w="1842" w:type="dxa"/>
            <w:shd w:val="clear" w:color="000000" w:fill="FFFFFF"/>
            <w:noWrap/>
            <w:vAlign w:val="center"/>
            <w:hideMark/>
          </w:tcPr>
          <w:p w14:paraId="1A301776"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80</w:t>
            </w:r>
          </w:p>
        </w:tc>
        <w:tc>
          <w:tcPr>
            <w:tcW w:w="1417" w:type="dxa"/>
            <w:shd w:val="clear" w:color="000000" w:fill="FFFFFF"/>
            <w:noWrap/>
            <w:vAlign w:val="center"/>
            <w:hideMark/>
          </w:tcPr>
          <w:p w14:paraId="4200B94C"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85</w:t>
            </w:r>
          </w:p>
        </w:tc>
        <w:tc>
          <w:tcPr>
            <w:tcW w:w="847" w:type="dxa"/>
            <w:shd w:val="clear" w:color="000000" w:fill="FFFFFF"/>
            <w:noWrap/>
            <w:vAlign w:val="center"/>
            <w:hideMark/>
          </w:tcPr>
          <w:p w14:paraId="30D171A0"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59872C35" w14:textId="77777777" w:rsidTr="009B01E2">
        <w:trPr>
          <w:trHeight w:val="310"/>
        </w:trPr>
        <w:tc>
          <w:tcPr>
            <w:tcW w:w="1000" w:type="dxa"/>
            <w:shd w:val="clear" w:color="000000" w:fill="FFFFFF"/>
            <w:noWrap/>
            <w:vAlign w:val="center"/>
            <w:hideMark/>
          </w:tcPr>
          <w:p w14:paraId="318CC35F"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5.5.1.2</w:t>
            </w:r>
          </w:p>
        </w:tc>
        <w:tc>
          <w:tcPr>
            <w:tcW w:w="5380" w:type="dxa"/>
            <w:shd w:val="clear" w:color="000000" w:fill="FFFFFF"/>
            <w:vAlign w:val="center"/>
            <w:hideMark/>
          </w:tcPr>
          <w:p w14:paraId="002FDDC5"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Cơ sở vật chất văn hóa</w:t>
            </w:r>
          </w:p>
        </w:tc>
        <w:tc>
          <w:tcPr>
            <w:tcW w:w="1807" w:type="dxa"/>
            <w:shd w:val="clear" w:color="000000" w:fill="FFFFFF"/>
            <w:noWrap/>
            <w:vAlign w:val="center"/>
            <w:hideMark/>
          </w:tcPr>
          <w:p w14:paraId="475B8244"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1CA15149"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73B81291"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w:t>
            </w:r>
          </w:p>
        </w:tc>
        <w:tc>
          <w:tcPr>
            <w:tcW w:w="1985" w:type="dxa"/>
            <w:shd w:val="clear" w:color="000000" w:fill="FFFFFF"/>
            <w:noWrap/>
            <w:vAlign w:val="center"/>
            <w:hideMark/>
          </w:tcPr>
          <w:p w14:paraId="77AD3597"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70</w:t>
            </w:r>
          </w:p>
        </w:tc>
        <w:tc>
          <w:tcPr>
            <w:tcW w:w="1842" w:type="dxa"/>
            <w:shd w:val="clear" w:color="000000" w:fill="FFFFFF"/>
            <w:noWrap/>
            <w:vAlign w:val="center"/>
            <w:hideMark/>
          </w:tcPr>
          <w:p w14:paraId="4AEDD7DE"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80</w:t>
            </w:r>
          </w:p>
        </w:tc>
        <w:tc>
          <w:tcPr>
            <w:tcW w:w="1417" w:type="dxa"/>
            <w:shd w:val="clear" w:color="000000" w:fill="FFFFFF"/>
            <w:noWrap/>
            <w:vAlign w:val="center"/>
            <w:hideMark/>
          </w:tcPr>
          <w:p w14:paraId="217F3CC9"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90</w:t>
            </w:r>
          </w:p>
        </w:tc>
        <w:tc>
          <w:tcPr>
            <w:tcW w:w="847" w:type="dxa"/>
            <w:shd w:val="clear" w:color="000000" w:fill="FFFFFF"/>
            <w:noWrap/>
            <w:vAlign w:val="center"/>
            <w:hideMark/>
          </w:tcPr>
          <w:p w14:paraId="294BBC65"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6952E558" w14:textId="77777777" w:rsidTr="009B01E2">
        <w:trPr>
          <w:trHeight w:val="310"/>
        </w:trPr>
        <w:tc>
          <w:tcPr>
            <w:tcW w:w="1000" w:type="dxa"/>
            <w:shd w:val="clear" w:color="000000" w:fill="FFFFFF"/>
            <w:noWrap/>
            <w:vAlign w:val="center"/>
            <w:hideMark/>
          </w:tcPr>
          <w:p w14:paraId="31B7CBF7"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5.5.1.3</w:t>
            </w:r>
          </w:p>
        </w:tc>
        <w:tc>
          <w:tcPr>
            <w:tcW w:w="5380" w:type="dxa"/>
            <w:shd w:val="clear" w:color="000000" w:fill="FFFFFF"/>
            <w:noWrap/>
            <w:vAlign w:val="center"/>
            <w:hideMark/>
          </w:tcPr>
          <w:p w14:paraId="73188CFB"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Cơ sở hạ tầng thương mại nông thôn</w:t>
            </w:r>
          </w:p>
        </w:tc>
        <w:tc>
          <w:tcPr>
            <w:tcW w:w="1807" w:type="dxa"/>
            <w:shd w:val="clear" w:color="000000" w:fill="FFFFFF"/>
            <w:noWrap/>
            <w:vAlign w:val="center"/>
            <w:hideMark/>
          </w:tcPr>
          <w:p w14:paraId="0FE5799D"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71773C65"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0654F006"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5" w:type="dxa"/>
            <w:shd w:val="clear" w:color="000000" w:fill="FFFFFF"/>
            <w:noWrap/>
            <w:vAlign w:val="center"/>
            <w:hideMark/>
          </w:tcPr>
          <w:p w14:paraId="0388B714"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70</w:t>
            </w:r>
          </w:p>
        </w:tc>
        <w:tc>
          <w:tcPr>
            <w:tcW w:w="1842" w:type="dxa"/>
            <w:shd w:val="clear" w:color="000000" w:fill="FFFFFF"/>
            <w:noWrap/>
            <w:vAlign w:val="center"/>
            <w:hideMark/>
          </w:tcPr>
          <w:p w14:paraId="2EE423C7"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80</w:t>
            </w:r>
          </w:p>
        </w:tc>
        <w:tc>
          <w:tcPr>
            <w:tcW w:w="1417" w:type="dxa"/>
            <w:shd w:val="clear" w:color="000000" w:fill="FFFFFF"/>
            <w:noWrap/>
            <w:vAlign w:val="center"/>
            <w:hideMark/>
          </w:tcPr>
          <w:p w14:paraId="013D54E6"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95</w:t>
            </w:r>
          </w:p>
        </w:tc>
        <w:tc>
          <w:tcPr>
            <w:tcW w:w="847" w:type="dxa"/>
            <w:shd w:val="clear" w:color="000000" w:fill="FFFFFF"/>
            <w:noWrap/>
            <w:vAlign w:val="center"/>
            <w:hideMark/>
          </w:tcPr>
          <w:p w14:paraId="28EEB999"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0B2A4681" w14:textId="77777777" w:rsidTr="009B01E2">
        <w:trPr>
          <w:trHeight w:val="310"/>
        </w:trPr>
        <w:tc>
          <w:tcPr>
            <w:tcW w:w="1000" w:type="dxa"/>
            <w:shd w:val="clear" w:color="000000" w:fill="FFFFFF"/>
            <w:noWrap/>
            <w:vAlign w:val="center"/>
            <w:hideMark/>
          </w:tcPr>
          <w:p w14:paraId="2C35403E"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5.5.1.4</w:t>
            </w:r>
          </w:p>
        </w:tc>
        <w:tc>
          <w:tcPr>
            <w:tcW w:w="5380" w:type="dxa"/>
            <w:shd w:val="clear" w:color="000000" w:fill="FFFFFF"/>
            <w:vAlign w:val="center"/>
            <w:hideMark/>
          </w:tcPr>
          <w:p w14:paraId="11EE4F76"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Nhà ở dân cư</w:t>
            </w:r>
          </w:p>
        </w:tc>
        <w:tc>
          <w:tcPr>
            <w:tcW w:w="1807" w:type="dxa"/>
            <w:shd w:val="clear" w:color="000000" w:fill="FFFFFF"/>
            <w:noWrap/>
            <w:vAlign w:val="center"/>
            <w:hideMark/>
          </w:tcPr>
          <w:p w14:paraId="7E6B1989"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6DBF9B65"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6AB970FE"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5" w:type="dxa"/>
            <w:shd w:val="clear" w:color="000000" w:fill="FFFFFF"/>
            <w:noWrap/>
            <w:vAlign w:val="center"/>
            <w:hideMark/>
          </w:tcPr>
          <w:p w14:paraId="6730B17D"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90</w:t>
            </w:r>
          </w:p>
        </w:tc>
        <w:tc>
          <w:tcPr>
            <w:tcW w:w="1842" w:type="dxa"/>
            <w:shd w:val="clear" w:color="000000" w:fill="FFFFFF"/>
            <w:noWrap/>
            <w:vAlign w:val="center"/>
            <w:hideMark/>
          </w:tcPr>
          <w:p w14:paraId="5215F3DB"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417" w:type="dxa"/>
            <w:shd w:val="clear" w:color="000000" w:fill="FFFFFF"/>
            <w:noWrap/>
            <w:vAlign w:val="center"/>
            <w:hideMark/>
          </w:tcPr>
          <w:p w14:paraId="2F390488"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847" w:type="dxa"/>
            <w:shd w:val="clear" w:color="000000" w:fill="FFFFFF"/>
            <w:noWrap/>
            <w:vAlign w:val="center"/>
            <w:hideMark/>
          </w:tcPr>
          <w:p w14:paraId="396FA56E"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18A437E2" w14:textId="77777777" w:rsidTr="009B01E2">
        <w:trPr>
          <w:trHeight w:val="310"/>
        </w:trPr>
        <w:tc>
          <w:tcPr>
            <w:tcW w:w="1000" w:type="dxa"/>
            <w:shd w:val="clear" w:color="000000" w:fill="FFFFFF"/>
            <w:noWrap/>
            <w:vAlign w:val="center"/>
            <w:hideMark/>
          </w:tcPr>
          <w:p w14:paraId="6FDF78A9"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5.5.2</w:t>
            </w:r>
          </w:p>
        </w:tc>
        <w:tc>
          <w:tcPr>
            <w:tcW w:w="5380" w:type="dxa"/>
            <w:shd w:val="clear" w:color="000000" w:fill="FFFFFF"/>
            <w:vAlign w:val="center"/>
            <w:hideMark/>
          </w:tcPr>
          <w:p w14:paraId="6B24D544" w14:textId="77777777" w:rsidR="00B14A83" w:rsidRPr="00146E51" w:rsidRDefault="00B14A83" w:rsidP="00E014EB">
            <w:pPr>
              <w:spacing w:after="0" w:line="240" w:lineRule="auto"/>
              <w:rPr>
                <w:rFonts w:eastAsia="Times New Roman" w:cs="Times New Roman"/>
                <w:b/>
                <w:bCs/>
                <w:i/>
                <w:iCs/>
                <w:sz w:val="24"/>
                <w:szCs w:val="24"/>
              </w:rPr>
            </w:pPr>
            <w:r w:rsidRPr="00146E51">
              <w:rPr>
                <w:rFonts w:eastAsia="Times New Roman" w:cs="Times New Roman"/>
                <w:b/>
                <w:bCs/>
                <w:i/>
                <w:iCs/>
                <w:sz w:val="24"/>
                <w:szCs w:val="24"/>
              </w:rPr>
              <w:t>Về hạ tầng kỹ thuật</w:t>
            </w:r>
          </w:p>
        </w:tc>
        <w:tc>
          <w:tcPr>
            <w:tcW w:w="1807" w:type="dxa"/>
            <w:shd w:val="clear" w:color="000000" w:fill="FFFFFF"/>
            <w:noWrap/>
            <w:vAlign w:val="center"/>
            <w:hideMark/>
          </w:tcPr>
          <w:p w14:paraId="7F1684DD"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1DF41988"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w:t>
            </w:r>
          </w:p>
        </w:tc>
        <w:tc>
          <w:tcPr>
            <w:tcW w:w="1134" w:type="dxa"/>
            <w:shd w:val="clear" w:color="000000" w:fill="FFFFFF"/>
            <w:noWrap/>
            <w:vAlign w:val="center"/>
            <w:hideMark/>
          </w:tcPr>
          <w:p w14:paraId="38844B00"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4,00</w:t>
            </w:r>
          </w:p>
        </w:tc>
        <w:tc>
          <w:tcPr>
            <w:tcW w:w="1985" w:type="dxa"/>
            <w:shd w:val="clear" w:color="000000" w:fill="FFFFFF"/>
            <w:noWrap/>
            <w:vAlign w:val="center"/>
            <w:hideMark/>
          </w:tcPr>
          <w:p w14:paraId="463E1B9C"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842" w:type="dxa"/>
            <w:shd w:val="clear" w:color="000000" w:fill="FFFFFF"/>
            <w:noWrap/>
            <w:vAlign w:val="center"/>
            <w:hideMark/>
          </w:tcPr>
          <w:p w14:paraId="57B61CFE"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417" w:type="dxa"/>
            <w:shd w:val="clear" w:color="000000" w:fill="FFFFFF"/>
            <w:noWrap/>
            <w:vAlign w:val="center"/>
            <w:hideMark/>
          </w:tcPr>
          <w:p w14:paraId="008316A4"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847" w:type="dxa"/>
            <w:shd w:val="clear" w:color="000000" w:fill="FFFFFF"/>
            <w:noWrap/>
            <w:vAlign w:val="center"/>
            <w:hideMark/>
          </w:tcPr>
          <w:p w14:paraId="4008474D"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4,00</w:t>
            </w:r>
          </w:p>
        </w:tc>
      </w:tr>
      <w:tr w:rsidR="002255C0" w:rsidRPr="00146E51" w14:paraId="0E53ADC5" w14:textId="77777777" w:rsidTr="009B01E2">
        <w:trPr>
          <w:trHeight w:val="310"/>
        </w:trPr>
        <w:tc>
          <w:tcPr>
            <w:tcW w:w="1000" w:type="dxa"/>
            <w:shd w:val="clear" w:color="000000" w:fill="FFFFFF"/>
            <w:noWrap/>
            <w:vAlign w:val="center"/>
            <w:hideMark/>
          </w:tcPr>
          <w:p w14:paraId="6F008F0C"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5.5.2.1</w:t>
            </w:r>
          </w:p>
        </w:tc>
        <w:tc>
          <w:tcPr>
            <w:tcW w:w="5380" w:type="dxa"/>
            <w:shd w:val="clear" w:color="000000" w:fill="FFFFFF"/>
            <w:vAlign w:val="center"/>
            <w:hideMark/>
          </w:tcPr>
          <w:p w14:paraId="037CB72C"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Giao thông</w:t>
            </w:r>
          </w:p>
        </w:tc>
        <w:tc>
          <w:tcPr>
            <w:tcW w:w="1807" w:type="dxa"/>
            <w:shd w:val="clear" w:color="000000" w:fill="FFFFFF"/>
            <w:noWrap/>
            <w:vAlign w:val="center"/>
            <w:hideMark/>
          </w:tcPr>
          <w:p w14:paraId="628BD78B"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29D8D10E"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1,5</w:t>
            </w:r>
          </w:p>
        </w:tc>
        <w:tc>
          <w:tcPr>
            <w:tcW w:w="1134" w:type="dxa"/>
            <w:shd w:val="clear" w:color="000000" w:fill="FFFFFF"/>
            <w:noWrap/>
            <w:vAlign w:val="center"/>
            <w:hideMark/>
          </w:tcPr>
          <w:p w14:paraId="7DD8CC97"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985" w:type="dxa"/>
            <w:shd w:val="clear" w:color="000000" w:fill="FFFFFF"/>
            <w:noWrap/>
            <w:vAlign w:val="center"/>
            <w:hideMark/>
          </w:tcPr>
          <w:p w14:paraId="012DBA24"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50</w:t>
            </w:r>
          </w:p>
        </w:tc>
        <w:tc>
          <w:tcPr>
            <w:tcW w:w="1842" w:type="dxa"/>
            <w:shd w:val="clear" w:color="000000" w:fill="FFFFFF"/>
            <w:noWrap/>
            <w:vAlign w:val="center"/>
            <w:hideMark/>
          </w:tcPr>
          <w:p w14:paraId="524A9F2A"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70</w:t>
            </w:r>
          </w:p>
        </w:tc>
        <w:tc>
          <w:tcPr>
            <w:tcW w:w="1417" w:type="dxa"/>
            <w:shd w:val="clear" w:color="000000" w:fill="FFFFFF"/>
            <w:noWrap/>
            <w:vAlign w:val="center"/>
            <w:hideMark/>
          </w:tcPr>
          <w:p w14:paraId="13C8EEEB"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80</w:t>
            </w:r>
          </w:p>
        </w:tc>
        <w:tc>
          <w:tcPr>
            <w:tcW w:w="847" w:type="dxa"/>
            <w:shd w:val="clear" w:color="000000" w:fill="FFFFFF"/>
            <w:noWrap/>
            <w:vAlign w:val="center"/>
            <w:hideMark/>
          </w:tcPr>
          <w:p w14:paraId="1E827874"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00F92CA8" w14:textId="77777777" w:rsidTr="009B01E2">
        <w:trPr>
          <w:trHeight w:val="310"/>
        </w:trPr>
        <w:tc>
          <w:tcPr>
            <w:tcW w:w="1000" w:type="dxa"/>
            <w:shd w:val="clear" w:color="000000" w:fill="FFFFFF"/>
            <w:noWrap/>
            <w:vAlign w:val="center"/>
            <w:hideMark/>
          </w:tcPr>
          <w:p w14:paraId="3B3E17D0"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5.5.2.2</w:t>
            </w:r>
          </w:p>
        </w:tc>
        <w:tc>
          <w:tcPr>
            <w:tcW w:w="5380" w:type="dxa"/>
            <w:shd w:val="clear" w:color="000000" w:fill="FFFFFF"/>
            <w:vAlign w:val="center"/>
            <w:hideMark/>
          </w:tcPr>
          <w:p w14:paraId="582457B5"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Điện</w:t>
            </w:r>
          </w:p>
        </w:tc>
        <w:tc>
          <w:tcPr>
            <w:tcW w:w="1807" w:type="dxa"/>
            <w:shd w:val="clear" w:color="000000" w:fill="FFFFFF"/>
            <w:noWrap/>
            <w:vAlign w:val="center"/>
            <w:hideMark/>
          </w:tcPr>
          <w:p w14:paraId="0545B018"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5D814D6D"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44843E17"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5" w:type="dxa"/>
            <w:shd w:val="clear" w:color="000000" w:fill="FFFFFF"/>
            <w:noWrap/>
            <w:vAlign w:val="center"/>
            <w:hideMark/>
          </w:tcPr>
          <w:p w14:paraId="204EDCFD"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70</w:t>
            </w:r>
          </w:p>
        </w:tc>
        <w:tc>
          <w:tcPr>
            <w:tcW w:w="1842" w:type="dxa"/>
            <w:shd w:val="clear" w:color="000000" w:fill="FFFFFF"/>
            <w:noWrap/>
            <w:vAlign w:val="center"/>
            <w:hideMark/>
          </w:tcPr>
          <w:p w14:paraId="0C808737"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80</w:t>
            </w:r>
          </w:p>
        </w:tc>
        <w:tc>
          <w:tcPr>
            <w:tcW w:w="1417" w:type="dxa"/>
            <w:shd w:val="clear" w:color="000000" w:fill="FFFFFF"/>
            <w:noWrap/>
            <w:vAlign w:val="center"/>
            <w:hideMark/>
          </w:tcPr>
          <w:p w14:paraId="39D01063"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95</w:t>
            </w:r>
          </w:p>
        </w:tc>
        <w:tc>
          <w:tcPr>
            <w:tcW w:w="847" w:type="dxa"/>
            <w:shd w:val="clear" w:color="000000" w:fill="FFFFFF"/>
            <w:noWrap/>
            <w:vAlign w:val="center"/>
            <w:hideMark/>
          </w:tcPr>
          <w:p w14:paraId="7E1183C6"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62E69E92" w14:textId="77777777" w:rsidTr="009B01E2">
        <w:trPr>
          <w:trHeight w:val="310"/>
        </w:trPr>
        <w:tc>
          <w:tcPr>
            <w:tcW w:w="1000" w:type="dxa"/>
            <w:shd w:val="clear" w:color="000000" w:fill="FFFFFF"/>
            <w:noWrap/>
            <w:vAlign w:val="center"/>
            <w:hideMark/>
          </w:tcPr>
          <w:p w14:paraId="7232E7E5"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5.5.2.3</w:t>
            </w:r>
          </w:p>
        </w:tc>
        <w:tc>
          <w:tcPr>
            <w:tcW w:w="5380" w:type="dxa"/>
            <w:shd w:val="clear" w:color="000000" w:fill="FFFFFF"/>
            <w:noWrap/>
            <w:vAlign w:val="center"/>
            <w:hideMark/>
          </w:tcPr>
          <w:p w14:paraId="25F7253E"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Tỷ lệ hộ gia đình được sử dụng nước sạch theo quy chuẩn</w:t>
            </w:r>
          </w:p>
        </w:tc>
        <w:tc>
          <w:tcPr>
            <w:tcW w:w="1807" w:type="dxa"/>
            <w:shd w:val="clear" w:color="000000" w:fill="FFFFFF"/>
            <w:noWrap/>
            <w:vAlign w:val="center"/>
            <w:hideMark/>
          </w:tcPr>
          <w:p w14:paraId="155C93DE"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1BA1650C"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19AE3615"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5" w:type="dxa"/>
            <w:shd w:val="clear" w:color="000000" w:fill="FFFFFF"/>
            <w:noWrap/>
            <w:vAlign w:val="center"/>
            <w:hideMark/>
          </w:tcPr>
          <w:p w14:paraId="4B5D8A5C"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50</w:t>
            </w:r>
          </w:p>
        </w:tc>
        <w:tc>
          <w:tcPr>
            <w:tcW w:w="1842" w:type="dxa"/>
            <w:shd w:val="clear" w:color="000000" w:fill="FFFFFF"/>
            <w:noWrap/>
            <w:vAlign w:val="center"/>
            <w:hideMark/>
          </w:tcPr>
          <w:p w14:paraId="5E91D73E"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70</w:t>
            </w:r>
          </w:p>
        </w:tc>
        <w:tc>
          <w:tcPr>
            <w:tcW w:w="1417" w:type="dxa"/>
            <w:shd w:val="clear" w:color="000000" w:fill="FFFFFF"/>
            <w:noWrap/>
            <w:vAlign w:val="center"/>
            <w:hideMark/>
          </w:tcPr>
          <w:p w14:paraId="1BFB4DFA"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100,00</w:t>
            </w:r>
          </w:p>
        </w:tc>
        <w:tc>
          <w:tcPr>
            <w:tcW w:w="847" w:type="dxa"/>
            <w:shd w:val="clear" w:color="000000" w:fill="FFFFFF"/>
            <w:noWrap/>
            <w:vAlign w:val="center"/>
            <w:hideMark/>
          </w:tcPr>
          <w:p w14:paraId="12EB2B3E"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41D80D53" w14:textId="77777777" w:rsidTr="009B01E2">
        <w:trPr>
          <w:trHeight w:val="310"/>
        </w:trPr>
        <w:tc>
          <w:tcPr>
            <w:tcW w:w="1000" w:type="dxa"/>
            <w:shd w:val="clear" w:color="000000" w:fill="FFFFFF"/>
            <w:noWrap/>
            <w:vAlign w:val="center"/>
            <w:hideMark/>
          </w:tcPr>
          <w:p w14:paraId="445E37F5"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5.5.3</w:t>
            </w:r>
          </w:p>
        </w:tc>
        <w:tc>
          <w:tcPr>
            <w:tcW w:w="5380" w:type="dxa"/>
            <w:shd w:val="clear" w:color="000000" w:fill="FFFFFF"/>
            <w:vAlign w:val="center"/>
            <w:hideMark/>
          </w:tcPr>
          <w:p w14:paraId="6D958193" w14:textId="77777777" w:rsidR="00B14A83" w:rsidRPr="00146E51" w:rsidRDefault="00B14A83" w:rsidP="00E014EB">
            <w:pPr>
              <w:spacing w:after="0" w:line="240" w:lineRule="auto"/>
              <w:rPr>
                <w:rFonts w:eastAsia="Times New Roman" w:cs="Times New Roman"/>
                <w:b/>
                <w:bCs/>
                <w:i/>
                <w:iCs/>
                <w:sz w:val="24"/>
                <w:szCs w:val="24"/>
              </w:rPr>
            </w:pPr>
            <w:r w:rsidRPr="00146E51">
              <w:rPr>
                <w:rFonts w:eastAsia="Times New Roman" w:cs="Times New Roman"/>
                <w:b/>
                <w:bCs/>
                <w:i/>
                <w:iCs/>
                <w:sz w:val="24"/>
                <w:szCs w:val="24"/>
              </w:rPr>
              <w:t>Về vệ sinh môi trường</w:t>
            </w:r>
          </w:p>
        </w:tc>
        <w:tc>
          <w:tcPr>
            <w:tcW w:w="1807" w:type="dxa"/>
            <w:shd w:val="clear" w:color="000000" w:fill="FFFFFF"/>
            <w:noWrap/>
            <w:vAlign w:val="center"/>
            <w:hideMark/>
          </w:tcPr>
          <w:p w14:paraId="1B98E0DC"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52F72685"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0,75</w:t>
            </w:r>
          </w:p>
        </w:tc>
        <w:tc>
          <w:tcPr>
            <w:tcW w:w="1134" w:type="dxa"/>
            <w:shd w:val="clear" w:color="000000" w:fill="FFFFFF"/>
            <w:noWrap/>
            <w:vAlign w:val="center"/>
            <w:hideMark/>
          </w:tcPr>
          <w:p w14:paraId="6E8DAAE8"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1,00</w:t>
            </w:r>
          </w:p>
        </w:tc>
        <w:tc>
          <w:tcPr>
            <w:tcW w:w="1985" w:type="dxa"/>
            <w:shd w:val="clear" w:color="000000" w:fill="FFFFFF"/>
            <w:noWrap/>
            <w:vAlign w:val="center"/>
            <w:hideMark/>
          </w:tcPr>
          <w:p w14:paraId="4BE28A61"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842" w:type="dxa"/>
            <w:shd w:val="clear" w:color="000000" w:fill="FFFFFF"/>
            <w:noWrap/>
            <w:vAlign w:val="center"/>
            <w:hideMark/>
          </w:tcPr>
          <w:p w14:paraId="4CE38E11"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417" w:type="dxa"/>
            <w:shd w:val="clear" w:color="000000" w:fill="FFFFFF"/>
            <w:noWrap/>
            <w:vAlign w:val="center"/>
            <w:hideMark/>
          </w:tcPr>
          <w:p w14:paraId="50CE126B"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847" w:type="dxa"/>
            <w:shd w:val="clear" w:color="000000" w:fill="FFFFFF"/>
            <w:noWrap/>
            <w:vAlign w:val="center"/>
            <w:hideMark/>
          </w:tcPr>
          <w:p w14:paraId="0CA57076"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1,00</w:t>
            </w:r>
          </w:p>
        </w:tc>
      </w:tr>
      <w:tr w:rsidR="002255C0" w:rsidRPr="00146E51" w14:paraId="017C0D86" w14:textId="77777777" w:rsidTr="009B01E2">
        <w:trPr>
          <w:trHeight w:val="620"/>
        </w:trPr>
        <w:tc>
          <w:tcPr>
            <w:tcW w:w="1000" w:type="dxa"/>
            <w:shd w:val="clear" w:color="000000" w:fill="FFFFFF"/>
            <w:noWrap/>
            <w:vAlign w:val="center"/>
            <w:hideMark/>
          </w:tcPr>
          <w:p w14:paraId="1883F44F"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5.5.3.1</w:t>
            </w:r>
          </w:p>
        </w:tc>
        <w:tc>
          <w:tcPr>
            <w:tcW w:w="5380" w:type="dxa"/>
            <w:shd w:val="clear" w:color="000000" w:fill="FFFFFF"/>
            <w:vAlign w:val="center"/>
            <w:hideMark/>
          </w:tcPr>
          <w:p w14:paraId="1940354C"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 xml:space="preserve">Cảnh quan, không gian xanh - sạch - đẹp, an toàn; không để xảy ra tồn đọng nước thải sinh hoạt tại các khu dân cư tập trung </w:t>
            </w:r>
          </w:p>
        </w:tc>
        <w:tc>
          <w:tcPr>
            <w:tcW w:w="1807" w:type="dxa"/>
            <w:shd w:val="clear" w:color="000000" w:fill="FFFFFF"/>
            <w:noWrap/>
            <w:vAlign w:val="center"/>
            <w:hideMark/>
          </w:tcPr>
          <w:p w14:paraId="4F4959BC"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4C0452D2"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5CEA0DBE"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5" w:type="dxa"/>
            <w:shd w:val="clear" w:color="000000" w:fill="FFFFFF"/>
            <w:noWrap/>
            <w:vAlign w:val="center"/>
            <w:hideMark/>
          </w:tcPr>
          <w:p w14:paraId="1A1E087E"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80</w:t>
            </w:r>
          </w:p>
        </w:tc>
        <w:tc>
          <w:tcPr>
            <w:tcW w:w="1842" w:type="dxa"/>
            <w:shd w:val="clear" w:color="000000" w:fill="FFFFFF"/>
            <w:noWrap/>
            <w:vAlign w:val="center"/>
            <w:hideMark/>
          </w:tcPr>
          <w:p w14:paraId="0D3894C8"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90</w:t>
            </w:r>
          </w:p>
        </w:tc>
        <w:tc>
          <w:tcPr>
            <w:tcW w:w="1417" w:type="dxa"/>
            <w:shd w:val="clear" w:color="000000" w:fill="FFFFFF"/>
            <w:noWrap/>
            <w:vAlign w:val="center"/>
            <w:hideMark/>
          </w:tcPr>
          <w:p w14:paraId="4EB06950"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95</w:t>
            </w:r>
          </w:p>
        </w:tc>
        <w:tc>
          <w:tcPr>
            <w:tcW w:w="847" w:type="dxa"/>
            <w:shd w:val="clear" w:color="000000" w:fill="FFFFFF"/>
            <w:noWrap/>
            <w:vAlign w:val="center"/>
            <w:hideMark/>
          </w:tcPr>
          <w:p w14:paraId="60C505CA"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5D346E77" w14:textId="77777777" w:rsidTr="009B01E2">
        <w:trPr>
          <w:trHeight w:val="310"/>
        </w:trPr>
        <w:tc>
          <w:tcPr>
            <w:tcW w:w="1000" w:type="dxa"/>
            <w:shd w:val="clear" w:color="000000" w:fill="FFFFFF"/>
            <w:noWrap/>
            <w:vAlign w:val="center"/>
            <w:hideMark/>
          </w:tcPr>
          <w:p w14:paraId="0F1F79D1"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lastRenderedPageBreak/>
              <w:t>5.5.4</w:t>
            </w:r>
          </w:p>
        </w:tc>
        <w:tc>
          <w:tcPr>
            <w:tcW w:w="5380" w:type="dxa"/>
            <w:shd w:val="clear" w:color="000000" w:fill="FFFFFF"/>
            <w:vAlign w:val="center"/>
            <w:hideMark/>
          </w:tcPr>
          <w:p w14:paraId="4590F9E1" w14:textId="77777777" w:rsidR="00B14A83" w:rsidRPr="00146E51" w:rsidRDefault="00B14A83" w:rsidP="00E014EB">
            <w:pPr>
              <w:spacing w:after="0" w:line="240" w:lineRule="auto"/>
              <w:rPr>
                <w:rFonts w:eastAsia="Times New Roman" w:cs="Times New Roman"/>
                <w:b/>
                <w:bCs/>
                <w:i/>
                <w:iCs/>
                <w:sz w:val="24"/>
                <w:szCs w:val="24"/>
              </w:rPr>
            </w:pPr>
            <w:r w:rsidRPr="00146E51">
              <w:rPr>
                <w:rFonts w:eastAsia="Times New Roman" w:cs="Times New Roman"/>
                <w:b/>
                <w:bCs/>
                <w:i/>
                <w:iCs/>
                <w:sz w:val="24"/>
                <w:szCs w:val="24"/>
              </w:rPr>
              <w:t>Về kiến trúc, cảnh quan</w:t>
            </w:r>
          </w:p>
        </w:tc>
        <w:tc>
          <w:tcPr>
            <w:tcW w:w="1807" w:type="dxa"/>
            <w:shd w:val="clear" w:color="000000" w:fill="FFFFFF"/>
            <w:noWrap/>
            <w:vAlign w:val="center"/>
            <w:hideMark/>
          </w:tcPr>
          <w:p w14:paraId="65CEFF7F"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512C89B2"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0,75</w:t>
            </w:r>
          </w:p>
        </w:tc>
        <w:tc>
          <w:tcPr>
            <w:tcW w:w="1134" w:type="dxa"/>
            <w:shd w:val="clear" w:color="000000" w:fill="FFFFFF"/>
            <w:noWrap/>
            <w:vAlign w:val="center"/>
            <w:hideMark/>
          </w:tcPr>
          <w:p w14:paraId="34AB5458"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1,00</w:t>
            </w:r>
          </w:p>
        </w:tc>
        <w:tc>
          <w:tcPr>
            <w:tcW w:w="1985" w:type="dxa"/>
            <w:shd w:val="clear" w:color="000000" w:fill="FFFFFF"/>
            <w:noWrap/>
            <w:vAlign w:val="center"/>
            <w:hideMark/>
          </w:tcPr>
          <w:p w14:paraId="2BCF9647"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842" w:type="dxa"/>
            <w:shd w:val="clear" w:color="000000" w:fill="FFFFFF"/>
            <w:noWrap/>
            <w:vAlign w:val="center"/>
            <w:hideMark/>
          </w:tcPr>
          <w:p w14:paraId="55C4E142"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417" w:type="dxa"/>
            <w:shd w:val="clear" w:color="000000" w:fill="FFFFFF"/>
            <w:noWrap/>
            <w:vAlign w:val="center"/>
            <w:hideMark/>
          </w:tcPr>
          <w:p w14:paraId="7D02750B" w14:textId="77777777" w:rsidR="00B14A83" w:rsidRPr="00146E51" w:rsidRDefault="00B14A83" w:rsidP="00E014EB">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847" w:type="dxa"/>
            <w:shd w:val="clear" w:color="000000" w:fill="FFFFFF"/>
            <w:noWrap/>
            <w:vAlign w:val="center"/>
            <w:hideMark/>
          </w:tcPr>
          <w:p w14:paraId="62511F8E"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1,00</w:t>
            </w:r>
          </w:p>
        </w:tc>
      </w:tr>
      <w:tr w:rsidR="002255C0" w:rsidRPr="00146E51" w14:paraId="5C8259E0" w14:textId="77777777" w:rsidTr="009B01E2">
        <w:trPr>
          <w:trHeight w:val="310"/>
        </w:trPr>
        <w:tc>
          <w:tcPr>
            <w:tcW w:w="1000" w:type="dxa"/>
            <w:shd w:val="clear" w:color="000000" w:fill="FFFFFF"/>
            <w:noWrap/>
            <w:vAlign w:val="center"/>
            <w:hideMark/>
          </w:tcPr>
          <w:p w14:paraId="3F7EA9F1"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5.5.4.1</w:t>
            </w:r>
          </w:p>
        </w:tc>
        <w:tc>
          <w:tcPr>
            <w:tcW w:w="5380" w:type="dxa"/>
            <w:shd w:val="clear" w:color="000000" w:fill="FFFFFF"/>
            <w:vAlign w:val="center"/>
            <w:hideMark/>
          </w:tcPr>
          <w:p w14:paraId="794A4CCD" w14:textId="77777777" w:rsidR="00B14A83" w:rsidRPr="00146E51" w:rsidRDefault="00B14A83" w:rsidP="00E014EB">
            <w:pPr>
              <w:spacing w:after="0" w:line="240" w:lineRule="auto"/>
              <w:rPr>
                <w:rFonts w:eastAsia="Times New Roman" w:cs="Times New Roman"/>
                <w:sz w:val="24"/>
                <w:szCs w:val="24"/>
              </w:rPr>
            </w:pPr>
            <w:r w:rsidRPr="00146E51">
              <w:rPr>
                <w:rFonts w:eastAsia="Times New Roman" w:cs="Times New Roman"/>
                <w:sz w:val="24"/>
                <w:szCs w:val="24"/>
              </w:rPr>
              <w:t>Quỹ đất nông nghiệp, vùng cảnh quan sinh thái được phục hồi, bảo vệ</w:t>
            </w:r>
          </w:p>
        </w:tc>
        <w:tc>
          <w:tcPr>
            <w:tcW w:w="1807" w:type="dxa"/>
            <w:shd w:val="clear" w:color="000000" w:fill="FFFFFF"/>
            <w:noWrap/>
            <w:vAlign w:val="center"/>
            <w:hideMark/>
          </w:tcPr>
          <w:p w14:paraId="327154E7"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40D2E248"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753FBF1E"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5" w:type="dxa"/>
            <w:shd w:val="clear" w:color="000000" w:fill="FFFFFF"/>
            <w:noWrap/>
            <w:vAlign w:val="center"/>
            <w:hideMark/>
          </w:tcPr>
          <w:p w14:paraId="2993CF5F"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70</w:t>
            </w:r>
          </w:p>
        </w:tc>
        <w:tc>
          <w:tcPr>
            <w:tcW w:w="1842" w:type="dxa"/>
            <w:shd w:val="clear" w:color="000000" w:fill="FFFFFF"/>
            <w:noWrap/>
            <w:vAlign w:val="center"/>
            <w:hideMark/>
          </w:tcPr>
          <w:p w14:paraId="26873187"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80</w:t>
            </w:r>
          </w:p>
        </w:tc>
        <w:tc>
          <w:tcPr>
            <w:tcW w:w="1417" w:type="dxa"/>
            <w:shd w:val="clear" w:color="000000" w:fill="FFFFFF"/>
            <w:noWrap/>
            <w:vAlign w:val="center"/>
            <w:hideMark/>
          </w:tcPr>
          <w:p w14:paraId="2B83BC7F"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85</w:t>
            </w:r>
          </w:p>
        </w:tc>
        <w:tc>
          <w:tcPr>
            <w:tcW w:w="847" w:type="dxa"/>
            <w:shd w:val="clear" w:color="000000" w:fill="FFFFFF"/>
            <w:noWrap/>
            <w:vAlign w:val="center"/>
            <w:hideMark/>
          </w:tcPr>
          <w:p w14:paraId="77E30D4E" w14:textId="77777777" w:rsidR="00B14A83" w:rsidRPr="00146E51" w:rsidRDefault="00B14A83" w:rsidP="00E014EB">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35A32183" w14:textId="77777777" w:rsidTr="009B01E2">
        <w:trPr>
          <w:trHeight w:val="310"/>
        </w:trPr>
        <w:tc>
          <w:tcPr>
            <w:tcW w:w="1000" w:type="dxa"/>
            <w:shd w:val="clear" w:color="000000" w:fill="FFFFFF"/>
            <w:noWrap/>
            <w:vAlign w:val="center"/>
            <w:hideMark/>
          </w:tcPr>
          <w:p w14:paraId="0FBEDFFD"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5380" w:type="dxa"/>
            <w:shd w:val="clear" w:color="000000" w:fill="FFFFFF"/>
            <w:noWrap/>
            <w:vAlign w:val="center"/>
            <w:hideMark/>
          </w:tcPr>
          <w:p w14:paraId="28A398D2" w14:textId="77777777" w:rsidR="00B14A83" w:rsidRPr="00146E51" w:rsidRDefault="00B14A83" w:rsidP="00E014EB">
            <w:pPr>
              <w:spacing w:after="0" w:line="240" w:lineRule="auto"/>
              <w:rPr>
                <w:rFonts w:eastAsia="Times New Roman" w:cs="Times New Roman"/>
                <w:b/>
                <w:bCs/>
                <w:sz w:val="24"/>
                <w:szCs w:val="24"/>
              </w:rPr>
            </w:pPr>
            <w:r w:rsidRPr="00146E51">
              <w:rPr>
                <w:rFonts w:eastAsia="Times New Roman" w:cs="Times New Roman"/>
                <w:b/>
                <w:bCs/>
                <w:sz w:val="24"/>
                <w:szCs w:val="24"/>
              </w:rPr>
              <w:t>Tổng điểm xét hạng phân loại đô thị</w:t>
            </w:r>
          </w:p>
        </w:tc>
        <w:tc>
          <w:tcPr>
            <w:tcW w:w="1807" w:type="dxa"/>
            <w:shd w:val="clear" w:color="000000" w:fill="FFFFFF"/>
            <w:noWrap/>
            <w:vAlign w:val="center"/>
            <w:hideMark/>
          </w:tcPr>
          <w:p w14:paraId="272A74B3"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170" w:type="dxa"/>
            <w:shd w:val="clear" w:color="000000" w:fill="FFFFFF"/>
            <w:noWrap/>
            <w:vAlign w:val="center"/>
            <w:hideMark/>
          </w:tcPr>
          <w:p w14:paraId="22CBCAA6"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75,00</w:t>
            </w:r>
          </w:p>
        </w:tc>
        <w:tc>
          <w:tcPr>
            <w:tcW w:w="1134" w:type="dxa"/>
            <w:shd w:val="clear" w:color="000000" w:fill="FFFFFF"/>
            <w:noWrap/>
            <w:vAlign w:val="center"/>
            <w:hideMark/>
          </w:tcPr>
          <w:p w14:paraId="7F2A110D"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100,00</w:t>
            </w:r>
          </w:p>
        </w:tc>
        <w:tc>
          <w:tcPr>
            <w:tcW w:w="1985" w:type="dxa"/>
            <w:shd w:val="clear" w:color="000000" w:fill="FFFFFF"/>
            <w:noWrap/>
            <w:vAlign w:val="center"/>
            <w:hideMark/>
          </w:tcPr>
          <w:p w14:paraId="0BDD1C42"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842" w:type="dxa"/>
            <w:shd w:val="clear" w:color="000000" w:fill="FFFFFF"/>
            <w:noWrap/>
            <w:vAlign w:val="center"/>
            <w:hideMark/>
          </w:tcPr>
          <w:p w14:paraId="3C91BF42"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417" w:type="dxa"/>
            <w:shd w:val="clear" w:color="000000" w:fill="FFFFFF"/>
            <w:noWrap/>
            <w:vAlign w:val="center"/>
            <w:hideMark/>
          </w:tcPr>
          <w:p w14:paraId="3E63120E"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847" w:type="dxa"/>
            <w:shd w:val="clear" w:color="000000" w:fill="FFFFFF"/>
            <w:noWrap/>
            <w:vAlign w:val="center"/>
            <w:hideMark/>
          </w:tcPr>
          <w:p w14:paraId="79B87D12" w14:textId="77777777" w:rsidR="00B14A83" w:rsidRPr="00146E51" w:rsidRDefault="00B14A83" w:rsidP="00E014EB">
            <w:pPr>
              <w:spacing w:after="0" w:line="240" w:lineRule="auto"/>
              <w:jc w:val="center"/>
              <w:rPr>
                <w:rFonts w:eastAsia="Times New Roman" w:cs="Times New Roman"/>
                <w:b/>
                <w:bCs/>
                <w:sz w:val="24"/>
                <w:szCs w:val="24"/>
              </w:rPr>
            </w:pPr>
            <w:r w:rsidRPr="00146E51">
              <w:rPr>
                <w:rFonts w:eastAsia="Times New Roman" w:cs="Times New Roman"/>
                <w:b/>
                <w:bCs/>
                <w:sz w:val="24"/>
                <w:szCs w:val="24"/>
              </w:rPr>
              <w:t>79,18</w:t>
            </w:r>
          </w:p>
        </w:tc>
      </w:tr>
    </w:tbl>
    <w:p w14:paraId="361781C9" w14:textId="77777777" w:rsidR="00103E9B" w:rsidRPr="00146E51" w:rsidRDefault="00103E9B" w:rsidP="00D15426">
      <w:pPr>
        <w:widowControl w:val="0"/>
        <w:spacing w:after="120"/>
        <w:rPr>
          <w:rFonts w:cs="Times New Roman"/>
          <w:b/>
          <w:bCs/>
          <w:sz w:val="26"/>
          <w:szCs w:val="26"/>
        </w:rPr>
        <w:sectPr w:rsidR="00103E9B" w:rsidRPr="00146E51" w:rsidSect="00683B51">
          <w:footerReference w:type="default" r:id="rId8"/>
          <w:pgSz w:w="16838" w:h="11906" w:orient="landscape" w:code="9"/>
          <w:pgMar w:top="1134" w:right="1134" w:bottom="1134" w:left="1701" w:header="567" w:footer="567" w:gutter="0"/>
          <w:cols w:space="720"/>
          <w:docGrid w:linePitch="381"/>
        </w:sectPr>
      </w:pPr>
    </w:p>
    <w:p w14:paraId="60F94D49" w14:textId="19F31194" w:rsidR="00783CDD" w:rsidRPr="00146E51" w:rsidRDefault="00783CDD" w:rsidP="007B2ED0">
      <w:pPr>
        <w:widowControl w:val="0"/>
        <w:spacing w:after="120"/>
        <w:rPr>
          <w:rFonts w:cs="Times New Roman"/>
          <w:b/>
          <w:bCs/>
          <w:sz w:val="26"/>
          <w:szCs w:val="26"/>
        </w:rPr>
      </w:pPr>
      <w:r w:rsidRPr="00146E51">
        <w:rPr>
          <w:rFonts w:cs="Times New Roman"/>
          <w:b/>
          <w:bCs/>
          <w:sz w:val="26"/>
          <w:szCs w:val="26"/>
        </w:rPr>
        <w:lastRenderedPageBreak/>
        <w:t>Phụ lụ</w:t>
      </w:r>
      <w:r w:rsidR="007B2ED0" w:rsidRPr="00146E51">
        <w:rPr>
          <w:rFonts w:cs="Times New Roman"/>
          <w:b/>
          <w:bCs/>
          <w:sz w:val="26"/>
          <w:szCs w:val="26"/>
        </w:rPr>
        <w:t>c II</w:t>
      </w:r>
      <w:r w:rsidRPr="00146E51">
        <w:rPr>
          <w:rFonts w:cs="Times New Roman"/>
          <w:b/>
          <w:bCs/>
          <w:sz w:val="26"/>
          <w:szCs w:val="26"/>
        </w:rPr>
        <w:t>.2. Bảng chấm điểm huyện Ngọc Hồi theo tiêu chí đô thị loại IV</w:t>
      </w:r>
    </w:p>
    <w:tbl>
      <w:tblPr>
        <w:tblW w:w="16586" w:type="dxa"/>
        <w:tblInd w:w="-1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5380"/>
        <w:gridCol w:w="1807"/>
        <w:gridCol w:w="1170"/>
        <w:gridCol w:w="1134"/>
        <w:gridCol w:w="1984"/>
        <w:gridCol w:w="1843"/>
        <w:gridCol w:w="1417"/>
        <w:gridCol w:w="851"/>
      </w:tblGrid>
      <w:tr w:rsidR="002255C0" w:rsidRPr="00146E51" w14:paraId="067F4208" w14:textId="77777777" w:rsidTr="00612E0C">
        <w:trPr>
          <w:trHeight w:val="315"/>
        </w:trPr>
        <w:tc>
          <w:tcPr>
            <w:tcW w:w="1000" w:type="dxa"/>
            <w:vMerge w:val="restart"/>
            <w:shd w:val="clear" w:color="000000" w:fill="FFFFFF"/>
            <w:noWrap/>
            <w:vAlign w:val="center"/>
            <w:hideMark/>
          </w:tcPr>
          <w:p w14:paraId="1B77133D" w14:textId="77777777" w:rsidR="00612E0C" w:rsidRPr="00146E51" w:rsidRDefault="00612E0C" w:rsidP="00612E0C">
            <w:pPr>
              <w:spacing w:after="0" w:line="240" w:lineRule="auto"/>
              <w:jc w:val="center"/>
              <w:rPr>
                <w:rFonts w:eastAsia="Times New Roman" w:cs="Times New Roman"/>
                <w:b/>
                <w:bCs/>
                <w:sz w:val="24"/>
                <w:szCs w:val="24"/>
              </w:rPr>
            </w:pPr>
            <w:bookmarkStart w:id="2" w:name="_Hlk122170135"/>
            <w:r w:rsidRPr="00146E51">
              <w:rPr>
                <w:rFonts w:eastAsia="Times New Roman" w:cs="Times New Roman"/>
                <w:b/>
                <w:bCs/>
                <w:sz w:val="24"/>
                <w:szCs w:val="24"/>
              </w:rPr>
              <w:t>TT</w:t>
            </w:r>
          </w:p>
        </w:tc>
        <w:tc>
          <w:tcPr>
            <w:tcW w:w="5380" w:type="dxa"/>
            <w:vMerge w:val="restart"/>
            <w:shd w:val="clear" w:color="000000" w:fill="FFFFFF"/>
            <w:noWrap/>
            <w:vAlign w:val="center"/>
            <w:hideMark/>
          </w:tcPr>
          <w:p w14:paraId="4229D3EA"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Các yếu tố đánh giá</w:t>
            </w:r>
          </w:p>
        </w:tc>
        <w:tc>
          <w:tcPr>
            <w:tcW w:w="1807" w:type="dxa"/>
            <w:shd w:val="clear" w:color="000000" w:fill="FFFFFF"/>
            <w:noWrap/>
            <w:vAlign w:val="center"/>
            <w:hideMark/>
          </w:tcPr>
          <w:p w14:paraId="59B3A028"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Đơn vị</w:t>
            </w:r>
          </w:p>
        </w:tc>
        <w:tc>
          <w:tcPr>
            <w:tcW w:w="2304" w:type="dxa"/>
            <w:gridSpan w:val="2"/>
            <w:shd w:val="clear" w:color="000000" w:fill="FFFFFF"/>
            <w:noWrap/>
            <w:vAlign w:val="center"/>
            <w:hideMark/>
          </w:tcPr>
          <w:p w14:paraId="5B140ACD"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Thang điểm</w:t>
            </w:r>
          </w:p>
        </w:tc>
        <w:tc>
          <w:tcPr>
            <w:tcW w:w="3827" w:type="dxa"/>
            <w:gridSpan w:val="2"/>
            <w:shd w:val="clear" w:color="000000" w:fill="FFFFFF"/>
            <w:vAlign w:val="center"/>
            <w:hideMark/>
          </w:tcPr>
          <w:p w14:paraId="2AEF465F"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Tiêu chuẩn của ĐT loại IV</w:t>
            </w:r>
          </w:p>
        </w:tc>
        <w:tc>
          <w:tcPr>
            <w:tcW w:w="1417" w:type="dxa"/>
            <w:vMerge w:val="restart"/>
            <w:shd w:val="clear" w:color="000000" w:fill="FFFFFF"/>
            <w:vAlign w:val="center"/>
            <w:hideMark/>
          </w:tcPr>
          <w:p w14:paraId="386B7391"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 xml:space="preserve">Hiện trạng </w:t>
            </w:r>
            <w:r w:rsidRPr="00146E51">
              <w:rPr>
                <w:rFonts w:eastAsia="Times New Roman" w:cs="Times New Roman"/>
                <w:b/>
                <w:bCs/>
                <w:sz w:val="24"/>
                <w:szCs w:val="24"/>
              </w:rPr>
              <w:br/>
              <w:t>2022</w:t>
            </w:r>
          </w:p>
        </w:tc>
        <w:tc>
          <w:tcPr>
            <w:tcW w:w="851" w:type="dxa"/>
            <w:vMerge w:val="restart"/>
            <w:shd w:val="clear" w:color="000000" w:fill="FFFFFF"/>
            <w:noWrap/>
            <w:vAlign w:val="center"/>
            <w:hideMark/>
          </w:tcPr>
          <w:p w14:paraId="0D3D5F57"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Điểm</w:t>
            </w:r>
          </w:p>
        </w:tc>
      </w:tr>
      <w:tr w:rsidR="002255C0" w:rsidRPr="00146E51" w14:paraId="5B578C9C" w14:textId="77777777" w:rsidTr="00612E0C">
        <w:trPr>
          <w:trHeight w:val="310"/>
        </w:trPr>
        <w:tc>
          <w:tcPr>
            <w:tcW w:w="1000" w:type="dxa"/>
            <w:vMerge/>
            <w:vAlign w:val="center"/>
            <w:hideMark/>
          </w:tcPr>
          <w:p w14:paraId="5B14F3F0" w14:textId="77777777" w:rsidR="00612E0C" w:rsidRPr="00146E51" w:rsidRDefault="00612E0C" w:rsidP="00612E0C">
            <w:pPr>
              <w:spacing w:after="0" w:line="240" w:lineRule="auto"/>
              <w:rPr>
                <w:rFonts w:eastAsia="Times New Roman" w:cs="Times New Roman"/>
                <w:b/>
                <w:bCs/>
                <w:sz w:val="24"/>
                <w:szCs w:val="24"/>
              </w:rPr>
            </w:pPr>
          </w:p>
        </w:tc>
        <w:tc>
          <w:tcPr>
            <w:tcW w:w="5380" w:type="dxa"/>
            <w:vMerge/>
            <w:vAlign w:val="center"/>
            <w:hideMark/>
          </w:tcPr>
          <w:p w14:paraId="4DDF1F85" w14:textId="77777777" w:rsidR="00612E0C" w:rsidRPr="00146E51" w:rsidRDefault="00612E0C" w:rsidP="00612E0C">
            <w:pPr>
              <w:spacing w:after="0" w:line="240" w:lineRule="auto"/>
              <w:rPr>
                <w:rFonts w:eastAsia="Times New Roman" w:cs="Times New Roman"/>
                <w:b/>
                <w:bCs/>
                <w:sz w:val="24"/>
                <w:szCs w:val="24"/>
              </w:rPr>
            </w:pPr>
          </w:p>
        </w:tc>
        <w:tc>
          <w:tcPr>
            <w:tcW w:w="1807" w:type="dxa"/>
            <w:shd w:val="clear" w:color="000000" w:fill="FFFFFF"/>
            <w:noWrap/>
            <w:vAlign w:val="center"/>
            <w:hideMark/>
          </w:tcPr>
          <w:p w14:paraId="03C90949"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170" w:type="dxa"/>
            <w:shd w:val="clear" w:color="000000" w:fill="FFFFFF"/>
            <w:noWrap/>
            <w:vAlign w:val="center"/>
            <w:hideMark/>
          </w:tcPr>
          <w:p w14:paraId="5275F26F"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Tối thiểu</w:t>
            </w:r>
          </w:p>
        </w:tc>
        <w:tc>
          <w:tcPr>
            <w:tcW w:w="1134" w:type="dxa"/>
            <w:shd w:val="clear" w:color="000000" w:fill="FFFFFF"/>
            <w:noWrap/>
            <w:vAlign w:val="center"/>
            <w:hideMark/>
          </w:tcPr>
          <w:p w14:paraId="11E28004"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Tối đa</w:t>
            </w:r>
          </w:p>
        </w:tc>
        <w:tc>
          <w:tcPr>
            <w:tcW w:w="1984" w:type="dxa"/>
            <w:shd w:val="clear" w:color="000000" w:fill="FFFFFF"/>
            <w:noWrap/>
            <w:vAlign w:val="center"/>
            <w:hideMark/>
          </w:tcPr>
          <w:p w14:paraId="3955DE50"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Cận dưới</w:t>
            </w:r>
          </w:p>
        </w:tc>
        <w:tc>
          <w:tcPr>
            <w:tcW w:w="1843" w:type="dxa"/>
            <w:shd w:val="clear" w:color="000000" w:fill="FFFFFF"/>
            <w:noWrap/>
            <w:vAlign w:val="center"/>
            <w:hideMark/>
          </w:tcPr>
          <w:p w14:paraId="2E3E7A21"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Cận trên</w:t>
            </w:r>
          </w:p>
        </w:tc>
        <w:tc>
          <w:tcPr>
            <w:tcW w:w="1417" w:type="dxa"/>
            <w:vMerge/>
            <w:vAlign w:val="center"/>
            <w:hideMark/>
          </w:tcPr>
          <w:p w14:paraId="2DE02060" w14:textId="77777777" w:rsidR="00612E0C" w:rsidRPr="00146E51" w:rsidRDefault="00612E0C" w:rsidP="00612E0C">
            <w:pPr>
              <w:spacing w:after="0" w:line="240" w:lineRule="auto"/>
              <w:rPr>
                <w:rFonts w:eastAsia="Times New Roman" w:cs="Times New Roman"/>
                <w:b/>
                <w:bCs/>
                <w:sz w:val="24"/>
                <w:szCs w:val="24"/>
              </w:rPr>
            </w:pPr>
          </w:p>
        </w:tc>
        <w:tc>
          <w:tcPr>
            <w:tcW w:w="851" w:type="dxa"/>
            <w:vMerge/>
            <w:vAlign w:val="center"/>
            <w:hideMark/>
          </w:tcPr>
          <w:p w14:paraId="0A46DB4B" w14:textId="77777777" w:rsidR="00612E0C" w:rsidRPr="00146E51" w:rsidRDefault="00612E0C" w:rsidP="00612E0C">
            <w:pPr>
              <w:spacing w:after="0" w:line="240" w:lineRule="auto"/>
              <w:rPr>
                <w:rFonts w:eastAsia="Times New Roman" w:cs="Times New Roman"/>
                <w:b/>
                <w:bCs/>
                <w:sz w:val="24"/>
                <w:szCs w:val="24"/>
              </w:rPr>
            </w:pPr>
          </w:p>
        </w:tc>
      </w:tr>
      <w:tr w:rsidR="002255C0" w:rsidRPr="00146E51" w14:paraId="4D1B15C5" w14:textId="77777777" w:rsidTr="00612E0C">
        <w:trPr>
          <w:trHeight w:val="600"/>
        </w:trPr>
        <w:tc>
          <w:tcPr>
            <w:tcW w:w="1000" w:type="dxa"/>
            <w:shd w:val="clear" w:color="000000" w:fill="FFFFFF"/>
            <w:noWrap/>
            <w:vAlign w:val="center"/>
            <w:hideMark/>
          </w:tcPr>
          <w:p w14:paraId="48BA17A2"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I</w:t>
            </w:r>
          </w:p>
        </w:tc>
        <w:tc>
          <w:tcPr>
            <w:tcW w:w="5380" w:type="dxa"/>
            <w:shd w:val="clear" w:color="000000" w:fill="FFFFFF"/>
            <w:vAlign w:val="center"/>
            <w:hideMark/>
          </w:tcPr>
          <w:p w14:paraId="26298F53" w14:textId="77777777" w:rsidR="00612E0C" w:rsidRPr="00146E51" w:rsidRDefault="00612E0C" w:rsidP="00612E0C">
            <w:pPr>
              <w:spacing w:after="0" w:line="240" w:lineRule="auto"/>
              <w:rPr>
                <w:rFonts w:eastAsia="Times New Roman" w:cs="Times New Roman"/>
                <w:b/>
                <w:bCs/>
                <w:sz w:val="24"/>
                <w:szCs w:val="24"/>
              </w:rPr>
            </w:pPr>
            <w:r w:rsidRPr="00146E51">
              <w:rPr>
                <w:rFonts w:eastAsia="Times New Roman" w:cs="Times New Roman"/>
                <w:b/>
                <w:bCs/>
                <w:sz w:val="24"/>
                <w:szCs w:val="24"/>
              </w:rPr>
              <w:t xml:space="preserve">Tiêu chí 1: Vị trí, chức năng, vai trò, cơ cấu và trình độ phát triển kinh tế - xã hội </w:t>
            </w:r>
          </w:p>
        </w:tc>
        <w:tc>
          <w:tcPr>
            <w:tcW w:w="1807" w:type="dxa"/>
            <w:shd w:val="clear" w:color="000000" w:fill="FFFFFF"/>
            <w:noWrap/>
            <w:vAlign w:val="center"/>
            <w:hideMark/>
          </w:tcPr>
          <w:p w14:paraId="236C2517"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170" w:type="dxa"/>
            <w:shd w:val="clear" w:color="000000" w:fill="FFFFFF"/>
            <w:noWrap/>
            <w:vAlign w:val="center"/>
            <w:hideMark/>
          </w:tcPr>
          <w:p w14:paraId="06D7B734"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13,50</w:t>
            </w:r>
          </w:p>
        </w:tc>
        <w:tc>
          <w:tcPr>
            <w:tcW w:w="1134" w:type="dxa"/>
            <w:shd w:val="clear" w:color="000000" w:fill="FFFFFF"/>
            <w:noWrap/>
            <w:vAlign w:val="center"/>
            <w:hideMark/>
          </w:tcPr>
          <w:p w14:paraId="1C9C032F"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18,00</w:t>
            </w:r>
          </w:p>
        </w:tc>
        <w:tc>
          <w:tcPr>
            <w:tcW w:w="1984" w:type="dxa"/>
            <w:shd w:val="clear" w:color="000000" w:fill="FFFFFF"/>
            <w:noWrap/>
            <w:vAlign w:val="center"/>
            <w:hideMark/>
          </w:tcPr>
          <w:p w14:paraId="2832EBE1"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843" w:type="dxa"/>
            <w:shd w:val="clear" w:color="000000" w:fill="FFFFFF"/>
            <w:noWrap/>
            <w:vAlign w:val="center"/>
            <w:hideMark/>
          </w:tcPr>
          <w:p w14:paraId="448FED5B"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417" w:type="dxa"/>
            <w:shd w:val="clear" w:color="000000" w:fill="FFFFFF"/>
            <w:noWrap/>
            <w:vAlign w:val="center"/>
            <w:hideMark/>
          </w:tcPr>
          <w:p w14:paraId="609194FF"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851" w:type="dxa"/>
            <w:shd w:val="clear" w:color="000000" w:fill="FFFFFF"/>
            <w:noWrap/>
            <w:vAlign w:val="center"/>
            <w:hideMark/>
          </w:tcPr>
          <w:p w14:paraId="4C0DEBC7"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15,84</w:t>
            </w:r>
          </w:p>
        </w:tc>
      </w:tr>
      <w:tr w:rsidR="002255C0" w:rsidRPr="00146E51" w14:paraId="4A6D512A" w14:textId="77777777" w:rsidTr="00612E0C">
        <w:trPr>
          <w:trHeight w:val="3540"/>
        </w:trPr>
        <w:tc>
          <w:tcPr>
            <w:tcW w:w="1000" w:type="dxa"/>
            <w:shd w:val="clear" w:color="000000" w:fill="FFFFFF"/>
            <w:noWrap/>
            <w:vAlign w:val="center"/>
            <w:hideMark/>
          </w:tcPr>
          <w:p w14:paraId="231F16A9"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1.1</w:t>
            </w:r>
          </w:p>
        </w:tc>
        <w:tc>
          <w:tcPr>
            <w:tcW w:w="5380" w:type="dxa"/>
            <w:shd w:val="clear" w:color="000000" w:fill="FFFFFF"/>
            <w:noWrap/>
            <w:vAlign w:val="center"/>
            <w:hideMark/>
          </w:tcPr>
          <w:p w14:paraId="7AB5210A" w14:textId="77777777" w:rsidR="00612E0C" w:rsidRPr="00146E51" w:rsidRDefault="00612E0C" w:rsidP="00612E0C">
            <w:pPr>
              <w:spacing w:after="0" w:line="240" w:lineRule="auto"/>
              <w:rPr>
                <w:rFonts w:eastAsia="Times New Roman" w:cs="Times New Roman"/>
                <w:b/>
                <w:bCs/>
                <w:i/>
                <w:iCs/>
                <w:sz w:val="24"/>
                <w:szCs w:val="24"/>
              </w:rPr>
            </w:pPr>
            <w:r w:rsidRPr="00146E51">
              <w:rPr>
                <w:rFonts w:eastAsia="Times New Roman" w:cs="Times New Roman"/>
                <w:b/>
                <w:bCs/>
                <w:i/>
                <w:iCs/>
                <w:sz w:val="24"/>
                <w:szCs w:val="24"/>
              </w:rPr>
              <w:t>Vị trí, chức năng, vai trò</w:t>
            </w:r>
          </w:p>
        </w:tc>
        <w:tc>
          <w:tcPr>
            <w:tcW w:w="1807" w:type="dxa"/>
            <w:shd w:val="clear" w:color="000000" w:fill="FFFFFF"/>
            <w:noWrap/>
            <w:vAlign w:val="center"/>
            <w:hideMark/>
          </w:tcPr>
          <w:p w14:paraId="11C1800F"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475A8A01"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3,75</w:t>
            </w:r>
          </w:p>
        </w:tc>
        <w:tc>
          <w:tcPr>
            <w:tcW w:w="1134" w:type="dxa"/>
            <w:shd w:val="clear" w:color="000000" w:fill="FFFFFF"/>
            <w:noWrap/>
            <w:vAlign w:val="center"/>
            <w:hideMark/>
          </w:tcPr>
          <w:p w14:paraId="776D17EF"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5,00</w:t>
            </w:r>
          </w:p>
        </w:tc>
        <w:tc>
          <w:tcPr>
            <w:tcW w:w="1984" w:type="dxa"/>
            <w:shd w:val="clear" w:color="000000" w:fill="FFFFFF"/>
            <w:vAlign w:val="center"/>
            <w:hideMark/>
          </w:tcPr>
          <w:p w14:paraId="2F3C2848"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Là trung tâm tổng hợp hoặc trung tâm hành chính cấp huyện hoặc trung tâm chuyên ngành cấp huyện về kinh tế, tài chính, văn hóa, giáo dục, đào tạo, y tế, du lịch, khoa học và công nghệ, đầu mối giao thông, có vai trò thúc đẩy sự phát triển kinh tế - xã hội của huyện hoặc vùng liên huyện.</w:t>
            </w:r>
          </w:p>
        </w:tc>
        <w:tc>
          <w:tcPr>
            <w:tcW w:w="1843" w:type="dxa"/>
            <w:shd w:val="clear" w:color="000000" w:fill="FFFFFF"/>
            <w:vAlign w:val="center"/>
            <w:hideMark/>
          </w:tcPr>
          <w:p w14:paraId="31E220C2"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Là trung tâm tổng hợp hoặc trung tâm chuyên ngành cấp tỉnh về kinh tế, tài chính, văn hóa, giáo dục, đào tạo, y tế, du lịch, khoa học và công nghệ, đầu mối giao thông, có vai trò thúc đẩy sự phát triển kinh tế - xã hội của tỉnh hoặc vùng liên huyện.</w:t>
            </w:r>
          </w:p>
        </w:tc>
        <w:tc>
          <w:tcPr>
            <w:tcW w:w="1417" w:type="dxa"/>
            <w:shd w:val="clear" w:color="000000" w:fill="FFFFFF"/>
            <w:vAlign w:val="center"/>
            <w:hideMark/>
          </w:tcPr>
          <w:p w14:paraId="4B0F7AB5"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Là trung tâm tổng hợp hoặc trung tâm hành chính cấp huyện hoặc trung tâm chuyên ngành cấp huyện về kinh tế, tài chính, văn hóa, giáo dục, đào tạo, y tế, du lịch, khoa học và công nghệ, đầu mối giao thông, có vai trò thúc đẩy sự phát triển kinh tế - xã hội của huyện hoặc vùng liên huyện.</w:t>
            </w:r>
          </w:p>
        </w:tc>
        <w:tc>
          <w:tcPr>
            <w:tcW w:w="851" w:type="dxa"/>
            <w:shd w:val="clear" w:color="000000" w:fill="FFFFFF"/>
            <w:noWrap/>
            <w:vAlign w:val="center"/>
            <w:hideMark/>
          </w:tcPr>
          <w:p w14:paraId="2BE34F7E"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3,75</w:t>
            </w:r>
          </w:p>
        </w:tc>
      </w:tr>
      <w:tr w:rsidR="002255C0" w:rsidRPr="00146E51" w14:paraId="6C325694" w14:textId="77777777" w:rsidTr="00612E0C">
        <w:trPr>
          <w:trHeight w:val="310"/>
        </w:trPr>
        <w:tc>
          <w:tcPr>
            <w:tcW w:w="1000" w:type="dxa"/>
            <w:shd w:val="clear" w:color="000000" w:fill="FFFFFF"/>
            <w:noWrap/>
            <w:vAlign w:val="center"/>
            <w:hideMark/>
          </w:tcPr>
          <w:p w14:paraId="5ECFA188"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lastRenderedPageBreak/>
              <w:t>1.2</w:t>
            </w:r>
          </w:p>
        </w:tc>
        <w:tc>
          <w:tcPr>
            <w:tcW w:w="5380" w:type="dxa"/>
            <w:shd w:val="clear" w:color="000000" w:fill="FFFFFF"/>
            <w:noWrap/>
            <w:vAlign w:val="center"/>
            <w:hideMark/>
          </w:tcPr>
          <w:p w14:paraId="5E74C01C" w14:textId="77777777" w:rsidR="00612E0C" w:rsidRPr="00146E51" w:rsidRDefault="00612E0C" w:rsidP="00612E0C">
            <w:pPr>
              <w:spacing w:after="0" w:line="240" w:lineRule="auto"/>
              <w:rPr>
                <w:rFonts w:eastAsia="Times New Roman" w:cs="Times New Roman"/>
                <w:b/>
                <w:bCs/>
                <w:i/>
                <w:iCs/>
                <w:sz w:val="24"/>
                <w:szCs w:val="24"/>
              </w:rPr>
            </w:pPr>
            <w:r w:rsidRPr="00146E51">
              <w:rPr>
                <w:rFonts w:eastAsia="Times New Roman" w:cs="Times New Roman"/>
                <w:b/>
                <w:bCs/>
                <w:i/>
                <w:iCs/>
                <w:sz w:val="24"/>
                <w:szCs w:val="24"/>
              </w:rPr>
              <w:t>Nhóm tiêu chuẩn cơ cấu và trình độ phát triển kinh tế - xã hội</w:t>
            </w:r>
          </w:p>
        </w:tc>
        <w:tc>
          <w:tcPr>
            <w:tcW w:w="1807" w:type="dxa"/>
            <w:shd w:val="clear" w:color="000000" w:fill="FFFFFF"/>
            <w:noWrap/>
            <w:vAlign w:val="center"/>
            <w:hideMark/>
          </w:tcPr>
          <w:p w14:paraId="3FFAECFB"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186227DC"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9,75</w:t>
            </w:r>
          </w:p>
        </w:tc>
        <w:tc>
          <w:tcPr>
            <w:tcW w:w="1134" w:type="dxa"/>
            <w:shd w:val="clear" w:color="000000" w:fill="FFFFFF"/>
            <w:noWrap/>
            <w:vAlign w:val="center"/>
            <w:hideMark/>
          </w:tcPr>
          <w:p w14:paraId="089FF220"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13,00</w:t>
            </w:r>
          </w:p>
        </w:tc>
        <w:tc>
          <w:tcPr>
            <w:tcW w:w="1984" w:type="dxa"/>
            <w:shd w:val="clear" w:color="000000" w:fill="FFFFFF"/>
            <w:noWrap/>
            <w:vAlign w:val="center"/>
            <w:hideMark/>
          </w:tcPr>
          <w:p w14:paraId="7B1868DF"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727C3C81"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417" w:type="dxa"/>
            <w:shd w:val="clear" w:color="000000" w:fill="FFFFFF"/>
            <w:noWrap/>
            <w:vAlign w:val="center"/>
            <w:hideMark/>
          </w:tcPr>
          <w:p w14:paraId="232A06B1"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851" w:type="dxa"/>
            <w:shd w:val="clear" w:color="000000" w:fill="FFFFFF"/>
            <w:noWrap/>
            <w:vAlign w:val="center"/>
            <w:hideMark/>
          </w:tcPr>
          <w:p w14:paraId="1E4F8873"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12,09</w:t>
            </w:r>
          </w:p>
        </w:tc>
      </w:tr>
      <w:tr w:rsidR="002255C0" w:rsidRPr="00146E51" w14:paraId="03456C1D" w14:textId="77777777" w:rsidTr="00612E0C">
        <w:trPr>
          <w:trHeight w:val="310"/>
        </w:trPr>
        <w:tc>
          <w:tcPr>
            <w:tcW w:w="1000" w:type="dxa"/>
            <w:shd w:val="clear" w:color="000000" w:fill="FFFFFF"/>
            <w:noWrap/>
            <w:vAlign w:val="center"/>
            <w:hideMark/>
          </w:tcPr>
          <w:p w14:paraId="62304B73"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vAlign w:val="center"/>
            <w:hideMark/>
          </w:tcPr>
          <w:p w14:paraId="71CB52F7" w14:textId="77777777" w:rsidR="00612E0C" w:rsidRPr="00146E51" w:rsidRDefault="00612E0C" w:rsidP="00612E0C">
            <w:pPr>
              <w:spacing w:after="0" w:line="240" w:lineRule="auto"/>
              <w:rPr>
                <w:rFonts w:eastAsia="Times New Roman" w:cs="Times New Roman"/>
                <w:sz w:val="24"/>
                <w:szCs w:val="24"/>
              </w:rPr>
            </w:pPr>
            <w:r w:rsidRPr="00146E51">
              <w:rPr>
                <w:rFonts w:eastAsia="Times New Roman" w:cs="Times New Roman"/>
                <w:sz w:val="24"/>
                <w:szCs w:val="24"/>
              </w:rPr>
              <w:t>Cân đối thu chi ngân sách</w:t>
            </w:r>
          </w:p>
        </w:tc>
        <w:tc>
          <w:tcPr>
            <w:tcW w:w="1807" w:type="dxa"/>
            <w:shd w:val="clear" w:color="000000" w:fill="FFFFFF"/>
            <w:vAlign w:val="center"/>
            <w:hideMark/>
          </w:tcPr>
          <w:p w14:paraId="203AC5EB"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170" w:type="dxa"/>
            <w:shd w:val="clear" w:color="000000" w:fill="FFFFFF"/>
            <w:noWrap/>
            <w:vAlign w:val="center"/>
            <w:hideMark/>
          </w:tcPr>
          <w:p w14:paraId="09C78956"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46EC6E3A"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984" w:type="dxa"/>
            <w:shd w:val="clear" w:color="000000" w:fill="FFFFFF"/>
            <w:noWrap/>
            <w:vAlign w:val="center"/>
            <w:hideMark/>
          </w:tcPr>
          <w:p w14:paraId="774D7392"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Đủ (1)</w:t>
            </w:r>
          </w:p>
        </w:tc>
        <w:tc>
          <w:tcPr>
            <w:tcW w:w="1843" w:type="dxa"/>
            <w:shd w:val="clear" w:color="000000" w:fill="FFFFFF"/>
            <w:noWrap/>
            <w:vAlign w:val="center"/>
            <w:hideMark/>
          </w:tcPr>
          <w:p w14:paraId="71579355"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Dư (2)</w:t>
            </w:r>
          </w:p>
        </w:tc>
        <w:tc>
          <w:tcPr>
            <w:tcW w:w="1417" w:type="dxa"/>
            <w:shd w:val="clear" w:color="000000" w:fill="FFFFFF"/>
            <w:noWrap/>
            <w:vAlign w:val="center"/>
            <w:hideMark/>
          </w:tcPr>
          <w:p w14:paraId="47BC2847"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851" w:type="dxa"/>
            <w:shd w:val="clear" w:color="000000" w:fill="FFFFFF"/>
            <w:noWrap/>
            <w:vAlign w:val="center"/>
            <w:hideMark/>
          </w:tcPr>
          <w:p w14:paraId="18620423"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41646298" w14:textId="77777777" w:rsidTr="00612E0C">
        <w:trPr>
          <w:trHeight w:val="310"/>
        </w:trPr>
        <w:tc>
          <w:tcPr>
            <w:tcW w:w="1000" w:type="dxa"/>
            <w:shd w:val="clear" w:color="000000" w:fill="FFFFFF"/>
            <w:noWrap/>
            <w:vAlign w:val="center"/>
            <w:hideMark/>
          </w:tcPr>
          <w:p w14:paraId="19514D42"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vAlign w:val="center"/>
            <w:hideMark/>
          </w:tcPr>
          <w:p w14:paraId="5F0DA3B6" w14:textId="77777777" w:rsidR="00612E0C" w:rsidRPr="00146E51" w:rsidRDefault="00612E0C" w:rsidP="00612E0C">
            <w:pPr>
              <w:spacing w:after="0" w:line="240" w:lineRule="auto"/>
              <w:rPr>
                <w:rFonts w:eastAsia="Times New Roman" w:cs="Times New Roman"/>
                <w:sz w:val="24"/>
                <w:szCs w:val="24"/>
              </w:rPr>
            </w:pPr>
            <w:r w:rsidRPr="00146E51">
              <w:rPr>
                <w:rFonts w:eastAsia="Times New Roman" w:cs="Times New Roman"/>
                <w:sz w:val="24"/>
                <w:szCs w:val="24"/>
              </w:rPr>
              <w:t>Thu nhập bình quân đầu người/tháng so với trung bình cả nước</w:t>
            </w:r>
          </w:p>
        </w:tc>
        <w:tc>
          <w:tcPr>
            <w:tcW w:w="1807" w:type="dxa"/>
            <w:shd w:val="clear" w:color="000000" w:fill="FFFFFF"/>
            <w:noWrap/>
            <w:vAlign w:val="center"/>
            <w:hideMark/>
          </w:tcPr>
          <w:p w14:paraId="294E5995"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lần</w:t>
            </w:r>
          </w:p>
        </w:tc>
        <w:tc>
          <w:tcPr>
            <w:tcW w:w="1170" w:type="dxa"/>
            <w:shd w:val="clear" w:color="000000" w:fill="FFFFFF"/>
            <w:noWrap/>
            <w:vAlign w:val="center"/>
            <w:hideMark/>
          </w:tcPr>
          <w:p w14:paraId="3DCF6226"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57F52E69"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984" w:type="dxa"/>
            <w:shd w:val="clear" w:color="000000" w:fill="FFFFFF"/>
            <w:noWrap/>
            <w:vAlign w:val="center"/>
            <w:hideMark/>
          </w:tcPr>
          <w:p w14:paraId="74024D7B"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0,7</w:t>
            </w:r>
          </w:p>
        </w:tc>
        <w:tc>
          <w:tcPr>
            <w:tcW w:w="1843" w:type="dxa"/>
            <w:shd w:val="clear" w:color="000000" w:fill="FFFFFF"/>
            <w:noWrap/>
            <w:vAlign w:val="center"/>
            <w:hideMark/>
          </w:tcPr>
          <w:p w14:paraId="176351A3"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1,05</w:t>
            </w:r>
          </w:p>
        </w:tc>
        <w:tc>
          <w:tcPr>
            <w:tcW w:w="1417" w:type="dxa"/>
            <w:shd w:val="clear" w:color="000000" w:fill="FFFFFF"/>
            <w:noWrap/>
            <w:vAlign w:val="center"/>
            <w:hideMark/>
          </w:tcPr>
          <w:p w14:paraId="583F87B2"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0,93</w:t>
            </w:r>
          </w:p>
        </w:tc>
        <w:tc>
          <w:tcPr>
            <w:tcW w:w="851" w:type="dxa"/>
            <w:shd w:val="clear" w:color="000000" w:fill="FFFFFF"/>
            <w:noWrap/>
            <w:vAlign w:val="center"/>
            <w:hideMark/>
          </w:tcPr>
          <w:p w14:paraId="18459B52"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1,83</w:t>
            </w:r>
          </w:p>
        </w:tc>
      </w:tr>
      <w:tr w:rsidR="002255C0" w:rsidRPr="00146E51" w14:paraId="6C9D0AC2" w14:textId="77777777" w:rsidTr="00612E0C">
        <w:trPr>
          <w:trHeight w:val="765"/>
        </w:trPr>
        <w:tc>
          <w:tcPr>
            <w:tcW w:w="1000" w:type="dxa"/>
            <w:shd w:val="clear" w:color="000000" w:fill="FFFFFF"/>
            <w:noWrap/>
            <w:vAlign w:val="center"/>
            <w:hideMark/>
          </w:tcPr>
          <w:p w14:paraId="432737D6"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80" w:type="dxa"/>
            <w:shd w:val="clear" w:color="000000" w:fill="FFFFFF"/>
            <w:vAlign w:val="center"/>
            <w:hideMark/>
          </w:tcPr>
          <w:p w14:paraId="5295E5AE" w14:textId="77777777" w:rsidR="00612E0C" w:rsidRPr="00146E51" w:rsidRDefault="00612E0C" w:rsidP="00612E0C">
            <w:pPr>
              <w:spacing w:after="0" w:line="240" w:lineRule="auto"/>
              <w:rPr>
                <w:rFonts w:eastAsia="Times New Roman" w:cs="Times New Roman"/>
                <w:sz w:val="24"/>
                <w:szCs w:val="24"/>
              </w:rPr>
            </w:pPr>
            <w:r w:rsidRPr="00146E51">
              <w:rPr>
                <w:rFonts w:eastAsia="Times New Roman" w:cs="Times New Roman"/>
                <w:sz w:val="24"/>
                <w:szCs w:val="24"/>
              </w:rPr>
              <w:t>Tăng tỷ trọng công nghiệp - xây dựng và dịch vụ</w:t>
            </w:r>
          </w:p>
        </w:tc>
        <w:tc>
          <w:tcPr>
            <w:tcW w:w="1807" w:type="dxa"/>
            <w:shd w:val="clear" w:color="000000" w:fill="FFFFFF"/>
            <w:noWrap/>
            <w:vAlign w:val="center"/>
            <w:hideMark/>
          </w:tcPr>
          <w:p w14:paraId="5B99355A"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170" w:type="dxa"/>
            <w:shd w:val="clear" w:color="000000" w:fill="FFFFFF"/>
            <w:noWrap/>
            <w:vAlign w:val="center"/>
            <w:hideMark/>
          </w:tcPr>
          <w:p w14:paraId="1FA0A22D"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707A6213"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984" w:type="dxa"/>
            <w:shd w:val="clear" w:color="000000" w:fill="FFFFFF"/>
            <w:vAlign w:val="center"/>
            <w:hideMark/>
          </w:tcPr>
          <w:p w14:paraId="221168EB"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Tăng theo mục tiêu đề ra</w:t>
            </w:r>
          </w:p>
        </w:tc>
        <w:tc>
          <w:tcPr>
            <w:tcW w:w="1843" w:type="dxa"/>
            <w:shd w:val="clear" w:color="000000" w:fill="FFFFFF"/>
            <w:vAlign w:val="center"/>
            <w:hideMark/>
          </w:tcPr>
          <w:p w14:paraId="10F2B626"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Tăng vượt so với mục tiêu đề ra từ 4% trở lên</w:t>
            </w:r>
          </w:p>
        </w:tc>
        <w:tc>
          <w:tcPr>
            <w:tcW w:w="1417" w:type="dxa"/>
            <w:shd w:val="clear" w:color="000000" w:fill="FFFFFF"/>
            <w:vAlign w:val="center"/>
            <w:hideMark/>
          </w:tcPr>
          <w:p w14:paraId="4A427AD0"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Tăng vượt so với mục tiêu đề ra từ 4% trở lên</w:t>
            </w:r>
          </w:p>
        </w:tc>
        <w:tc>
          <w:tcPr>
            <w:tcW w:w="851" w:type="dxa"/>
            <w:shd w:val="clear" w:color="000000" w:fill="FFFFFF"/>
            <w:noWrap/>
            <w:vAlign w:val="center"/>
            <w:hideMark/>
          </w:tcPr>
          <w:p w14:paraId="736E6170"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704AE6D4" w14:textId="77777777" w:rsidTr="00612E0C">
        <w:trPr>
          <w:trHeight w:val="310"/>
        </w:trPr>
        <w:tc>
          <w:tcPr>
            <w:tcW w:w="1000" w:type="dxa"/>
            <w:shd w:val="clear" w:color="000000" w:fill="FFFFFF"/>
            <w:noWrap/>
            <w:vAlign w:val="center"/>
            <w:hideMark/>
          </w:tcPr>
          <w:p w14:paraId="5FB2A518"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5380" w:type="dxa"/>
            <w:shd w:val="clear" w:color="000000" w:fill="FFFFFF"/>
            <w:noWrap/>
            <w:vAlign w:val="center"/>
            <w:hideMark/>
          </w:tcPr>
          <w:p w14:paraId="637463DB" w14:textId="77777777" w:rsidR="00612E0C" w:rsidRPr="00146E51" w:rsidRDefault="00612E0C" w:rsidP="00612E0C">
            <w:pPr>
              <w:spacing w:after="0" w:line="240" w:lineRule="auto"/>
              <w:rPr>
                <w:rFonts w:eastAsia="Times New Roman" w:cs="Times New Roman"/>
                <w:sz w:val="24"/>
                <w:szCs w:val="24"/>
              </w:rPr>
            </w:pPr>
            <w:r w:rsidRPr="00146E51">
              <w:rPr>
                <w:rFonts w:eastAsia="Times New Roman" w:cs="Times New Roman"/>
                <w:sz w:val="24"/>
                <w:szCs w:val="24"/>
              </w:rPr>
              <w:t>Mức tăng trưởng kinh tế trung bình 03 năm gần nhất</w:t>
            </w:r>
          </w:p>
        </w:tc>
        <w:tc>
          <w:tcPr>
            <w:tcW w:w="1807" w:type="dxa"/>
            <w:shd w:val="clear" w:color="000000" w:fill="FFFFFF"/>
            <w:noWrap/>
            <w:vAlign w:val="center"/>
            <w:hideMark/>
          </w:tcPr>
          <w:p w14:paraId="0327B61C"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2581F2B7"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05492636"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984" w:type="dxa"/>
            <w:shd w:val="clear" w:color="000000" w:fill="FFFFFF"/>
            <w:noWrap/>
            <w:vAlign w:val="center"/>
            <w:hideMark/>
          </w:tcPr>
          <w:p w14:paraId="624B93EC"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4,9</w:t>
            </w:r>
          </w:p>
        </w:tc>
        <w:tc>
          <w:tcPr>
            <w:tcW w:w="1843" w:type="dxa"/>
            <w:shd w:val="clear" w:color="000000" w:fill="FFFFFF"/>
            <w:noWrap/>
            <w:vAlign w:val="center"/>
            <w:hideMark/>
          </w:tcPr>
          <w:p w14:paraId="0876A851"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5,6</w:t>
            </w:r>
          </w:p>
        </w:tc>
        <w:tc>
          <w:tcPr>
            <w:tcW w:w="1417" w:type="dxa"/>
            <w:shd w:val="clear" w:color="000000" w:fill="FFFFFF"/>
            <w:noWrap/>
            <w:vAlign w:val="center"/>
            <w:hideMark/>
          </w:tcPr>
          <w:p w14:paraId="4B23EE43"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5,20</w:t>
            </w:r>
          </w:p>
        </w:tc>
        <w:tc>
          <w:tcPr>
            <w:tcW w:w="851" w:type="dxa"/>
            <w:shd w:val="clear" w:color="000000" w:fill="FFFFFF"/>
            <w:noWrap/>
            <w:vAlign w:val="center"/>
            <w:hideMark/>
          </w:tcPr>
          <w:p w14:paraId="3C785B14"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1,71</w:t>
            </w:r>
          </w:p>
        </w:tc>
      </w:tr>
      <w:tr w:rsidR="002255C0" w:rsidRPr="00146E51" w14:paraId="20AA1B9B" w14:textId="77777777" w:rsidTr="00612E0C">
        <w:trPr>
          <w:trHeight w:val="310"/>
        </w:trPr>
        <w:tc>
          <w:tcPr>
            <w:tcW w:w="1000" w:type="dxa"/>
            <w:shd w:val="clear" w:color="000000" w:fill="FFFFFF"/>
            <w:noWrap/>
            <w:vAlign w:val="center"/>
            <w:hideMark/>
          </w:tcPr>
          <w:p w14:paraId="048647AF"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5380" w:type="dxa"/>
            <w:shd w:val="clear" w:color="000000" w:fill="FFFFFF"/>
            <w:vAlign w:val="center"/>
            <w:hideMark/>
          </w:tcPr>
          <w:p w14:paraId="2E78B102" w14:textId="77777777" w:rsidR="00612E0C" w:rsidRPr="00146E51" w:rsidRDefault="00612E0C" w:rsidP="00612E0C">
            <w:pPr>
              <w:spacing w:after="0" w:line="240" w:lineRule="auto"/>
              <w:rPr>
                <w:rFonts w:eastAsia="Times New Roman" w:cs="Times New Roman"/>
                <w:sz w:val="24"/>
                <w:szCs w:val="24"/>
              </w:rPr>
            </w:pPr>
            <w:r w:rsidRPr="00146E51">
              <w:rPr>
                <w:rFonts w:eastAsia="Times New Roman" w:cs="Times New Roman"/>
                <w:sz w:val="24"/>
                <w:szCs w:val="24"/>
              </w:rPr>
              <w:t>Tăng trưởng tổng giá trị sản phẩm trên địa bàn so với cả nước</w:t>
            </w:r>
          </w:p>
        </w:tc>
        <w:tc>
          <w:tcPr>
            <w:tcW w:w="1807" w:type="dxa"/>
            <w:shd w:val="clear" w:color="000000" w:fill="FFFFFF"/>
            <w:noWrap/>
            <w:vAlign w:val="center"/>
            <w:hideMark/>
          </w:tcPr>
          <w:p w14:paraId="672B688D"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lần</w:t>
            </w:r>
          </w:p>
        </w:tc>
        <w:tc>
          <w:tcPr>
            <w:tcW w:w="1170" w:type="dxa"/>
            <w:shd w:val="clear" w:color="000000" w:fill="FFFFFF"/>
            <w:noWrap/>
            <w:vAlign w:val="center"/>
            <w:hideMark/>
          </w:tcPr>
          <w:p w14:paraId="0756C65D"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270488CC"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984" w:type="dxa"/>
            <w:shd w:val="clear" w:color="000000" w:fill="FFFFFF"/>
            <w:noWrap/>
            <w:vAlign w:val="center"/>
            <w:hideMark/>
          </w:tcPr>
          <w:p w14:paraId="7400B79F"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1,15</w:t>
            </w:r>
          </w:p>
        </w:tc>
        <w:tc>
          <w:tcPr>
            <w:tcW w:w="1843" w:type="dxa"/>
            <w:shd w:val="clear" w:color="000000" w:fill="FFFFFF"/>
            <w:noWrap/>
            <w:vAlign w:val="center"/>
            <w:hideMark/>
          </w:tcPr>
          <w:p w14:paraId="5A9153D5"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1,5</w:t>
            </w:r>
          </w:p>
        </w:tc>
        <w:tc>
          <w:tcPr>
            <w:tcW w:w="1417" w:type="dxa"/>
            <w:shd w:val="clear" w:color="000000" w:fill="FFFFFF"/>
            <w:noWrap/>
            <w:vAlign w:val="center"/>
            <w:hideMark/>
          </w:tcPr>
          <w:p w14:paraId="144A0300"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1,25</w:t>
            </w:r>
          </w:p>
        </w:tc>
        <w:tc>
          <w:tcPr>
            <w:tcW w:w="851" w:type="dxa"/>
            <w:shd w:val="clear" w:color="000000" w:fill="FFFFFF"/>
            <w:noWrap/>
            <w:vAlign w:val="center"/>
            <w:hideMark/>
          </w:tcPr>
          <w:p w14:paraId="7661CAB3"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1,64</w:t>
            </w:r>
          </w:p>
        </w:tc>
      </w:tr>
      <w:tr w:rsidR="002255C0" w:rsidRPr="00146E51" w14:paraId="6045057C" w14:textId="77777777" w:rsidTr="00612E0C">
        <w:trPr>
          <w:trHeight w:val="310"/>
        </w:trPr>
        <w:tc>
          <w:tcPr>
            <w:tcW w:w="1000" w:type="dxa"/>
            <w:shd w:val="clear" w:color="000000" w:fill="FFFFFF"/>
            <w:noWrap/>
            <w:vAlign w:val="center"/>
            <w:hideMark/>
          </w:tcPr>
          <w:p w14:paraId="38F1D669"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5380" w:type="dxa"/>
            <w:shd w:val="clear" w:color="000000" w:fill="FFFFFF"/>
            <w:noWrap/>
            <w:vAlign w:val="center"/>
            <w:hideMark/>
          </w:tcPr>
          <w:p w14:paraId="30BB5077" w14:textId="77777777" w:rsidR="00612E0C" w:rsidRPr="00146E51" w:rsidRDefault="00612E0C" w:rsidP="00612E0C">
            <w:pPr>
              <w:spacing w:after="0" w:line="240" w:lineRule="auto"/>
              <w:rPr>
                <w:rFonts w:eastAsia="Times New Roman" w:cs="Times New Roman"/>
                <w:sz w:val="24"/>
                <w:szCs w:val="24"/>
              </w:rPr>
            </w:pPr>
            <w:r w:rsidRPr="00146E51">
              <w:rPr>
                <w:rFonts w:eastAsia="Times New Roman" w:cs="Times New Roman"/>
                <w:sz w:val="24"/>
                <w:szCs w:val="24"/>
              </w:rPr>
              <w:t>Tỷ lệ hộ nghèo theo chuẩn nghèo đa chiều</w:t>
            </w:r>
          </w:p>
        </w:tc>
        <w:tc>
          <w:tcPr>
            <w:tcW w:w="1807" w:type="dxa"/>
            <w:shd w:val="clear" w:color="000000" w:fill="FFFFFF"/>
            <w:noWrap/>
            <w:vAlign w:val="center"/>
            <w:hideMark/>
          </w:tcPr>
          <w:p w14:paraId="1D0AA24D"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3C0118DF"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112405FF"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984" w:type="dxa"/>
            <w:shd w:val="clear" w:color="000000" w:fill="FFFFFF"/>
            <w:noWrap/>
            <w:vAlign w:val="center"/>
            <w:hideMark/>
          </w:tcPr>
          <w:p w14:paraId="2E06B917"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9</w:t>
            </w:r>
          </w:p>
        </w:tc>
        <w:tc>
          <w:tcPr>
            <w:tcW w:w="1843" w:type="dxa"/>
            <w:shd w:val="clear" w:color="000000" w:fill="FFFFFF"/>
            <w:noWrap/>
            <w:vAlign w:val="center"/>
            <w:hideMark/>
          </w:tcPr>
          <w:p w14:paraId="52F77CB3"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1417" w:type="dxa"/>
            <w:shd w:val="clear" w:color="000000" w:fill="FFFFFF"/>
            <w:noWrap/>
            <w:vAlign w:val="center"/>
            <w:hideMark/>
          </w:tcPr>
          <w:p w14:paraId="7B77B498"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4,50</w:t>
            </w:r>
          </w:p>
        </w:tc>
        <w:tc>
          <w:tcPr>
            <w:tcW w:w="851" w:type="dxa"/>
            <w:shd w:val="clear" w:color="000000" w:fill="FFFFFF"/>
            <w:noWrap/>
            <w:vAlign w:val="center"/>
            <w:hideMark/>
          </w:tcPr>
          <w:p w14:paraId="3A5815B1"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7BD47E03" w14:textId="77777777" w:rsidTr="00612E0C">
        <w:trPr>
          <w:trHeight w:val="310"/>
        </w:trPr>
        <w:tc>
          <w:tcPr>
            <w:tcW w:w="1000" w:type="dxa"/>
            <w:shd w:val="clear" w:color="000000" w:fill="FFFFFF"/>
            <w:noWrap/>
            <w:vAlign w:val="center"/>
            <w:hideMark/>
          </w:tcPr>
          <w:p w14:paraId="52F04C40"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5380" w:type="dxa"/>
            <w:shd w:val="clear" w:color="000000" w:fill="FFFFFF"/>
            <w:noWrap/>
            <w:vAlign w:val="center"/>
            <w:hideMark/>
          </w:tcPr>
          <w:p w14:paraId="67AA03CC" w14:textId="77777777" w:rsidR="00612E0C" w:rsidRPr="00146E51" w:rsidRDefault="00612E0C" w:rsidP="00612E0C">
            <w:pPr>
              <w:spacing w:after="0" w:line="240" w:lineRule="auto"/>
              <w:rPr>
                <w:rFonts w:eastAsia="Times New Roman" w:cs="Times New Roman"/>
                <w:sz w:val="24"/>
                <w:szCs w:val="24"/>
              </w:rPr>
            </w:pPr>
            <w:r w:rsidRPr="00146E51">
              <w:rPr>
                <w:rFonts w:eastAsia="Times New Roman" w:cs="Times New Roman"/>
                <w:sz w:val="24"/>
                <w:szCs w:val="24"/>
              </w:rPr>
              <w:t xml:space="preserve">Tỷ lệ tăng dân số </w:t>
            </w:r>
          </w:p>
        </w:tc>
        <w:tc>
          <w:tcPr>
            <w:tcW w:w="1807" w:type="dxa"/>
            <w:shd w:val="clear" w:color="000000" w:fill="FFFFFF"/>
            <w:vAlign w:val="center"/>
            <w:hideMark/>
          </w:tcPr>
          <w:p w14:paraId="00608D11"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1310847E"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7BB79BE8"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4DE4FC16"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843" w:type="dxa"/>
            <w:shd w:val="clear" w:color="000000" w:fill="FFFFFF"/>
            <w:noWrap/>
            <w:vAlign w:val="center"/>
            <w:hideMark/>
          </w:tcPr>
          <w:p w14:paraId="64A7BE1E"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1,4</w:t>
            </w:r>
          </w:p>
        </w:tc>
        <w:tc>
          <w:tcPr>
            <w:tcW w:w="1417" w:type="dxa"/>
            <w:shd w:val="clear" w:color="000000" w:fill="FFFFFF"/>
            <w:noWrap/>
            <w:vAlign w:val="center"/>
            <w:hideMark/>
          </w:tcPr>
          <w:p w14:paraId="123574D8"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1,25</w:t>
            </w:r>
          </w:p>
        </w:tc>
        <w:tc>
          <w:tcPr>
            <w:tcW w:w="851" w:type="dxa"/>
            <w:shd w:val="clear" w:color="000000" w:fill="FFFFFF"/>
            <w:noWrap/>
            <w:vAlign w:val="center"/>
            <w:hideMark/>
          </w:tcPr>
          <w:p w14:paraId="27D0442F"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0,91</w:t>
            </w:r>
          </w:p>
        </w:tc>
      </w:tr>
      <w:tr w:rsidR="002255C0" w:rsidRPr="00146E51" w14:paraId="279385B0" w14:textId="77777777" w:rsidTr="00612E0C">
        <w:trPr>
          <w:trHeight w:val="310"/>
        </w:trPr>
        <w:tc>
          <w:tcPr>
            <w:tcW w:w="1000" w:type="dxa"/>
            <w:shd w:val="clear" w:color="000000" w:fill="FFFFFF"/>
            <w:noWrap/>
            <w:vAlign w:val="center"/>
            <w:hideMark/>
          </w:tcPr>
          <w:p w14:paraId="21F3291C"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II</w:t>
            </w:r>
          </w:p>
        </w:tc>
        <w:tc>
          <w:tcPr>
            <w:tcW w:w="5380" w:type="dxa"/>
            <w:shd w:val="clear" w:color="000000" w:fill="FFFFFF"/>
            <w:vAlign w:val="center"/>
            <w:hideMark/>
          </w:tcPr>
          <w:p w14:paraId="087CDFEE" w14:textId="77777777" w:rsidR="00612E0C" w:rsidRPr="00146E51" w:rsidRDefault="00612E0C" w:rsidP="00612E0C">
            <w:pPr>
              <w:spacing w:after="0" w:line="240" w:lineRule="auto"/>
              <w:rPr>
                <w:rFonts w:eastAsia="Times New Roman" w:cs="Times New Roman"/>
                <w:b/>
                <w:bCs/>
                <w:sz w:val="24"/>
                <w:szCs w:val="24"/>
              </w:rPr>
            </w:pPr>
            <w:r w:rsidRPr="00146E51">
              <w:rPr>
                <w:rFonts w:eastAsia="Times New Roman" w:cs="Times New Roman"/>
                <w:b/>
                <w:bCs/>
                <w:sz w:val="24"/>
                <w:szCs w:val="24"/>
              </w:rPr>
              <w:t>Tiêu chí 2: Quy mô dân số</w:t>
            </w:r>
          </w:p>
        </w:tc>
        <w:tc>
          <w:tcPr>
            <w:tcW w:w="1807" w:type="dxa"/>
            <w:shd w:val="clear" w:color="000000" w:fill="FFFFFF"/>
            <w:noWrap/>
            <w:vAlign w:val="center"/>
            <w:hideMark/>
          </w:tcPr>
          <w:p w14:paraId="39A76F40"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170" w:type="dxa"/>
            <w:shd w:val="clear" w:color="000000" w:fill="FFFFFF"/>
            <w:noWrap/>
            <w:vAlign w:val="center"/>
            <w:hideMark/>
          </w:tcPr>
          <w:p w14:paraId="6763B028"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6,00</w:t>
            </w:r>
          </w:p>
        </w:tc>
        <w:tc>
          <w:tcPr>
            <w:tcW w:w="1134" w:type="dxa"/>
            <w:shd w:val="clear" w:color="000000" w:fill="FFFFFF"/>
            <w:noWrap/>
            <w:vAlign w:val="center"/>
            <w:hideMark/>
          </w:tcPr>
          <w:p w14:paraId="7669DA6D"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8,00</w:t>
            </w:r>
          </w:p>
        </w:tc>
        <w:tc>
          <w:tcPr>
            <w:tcW w:w="1984" w:type="dxa"/>
            <w:shd w:val="clear" w:color="000000" w:fill="FFFFFF"/>
            <w:noWrap/>
            <w:vAlign w:val="center"/>
            <w:hideMark/>
          </w:tcPr>
          <w:p w14:paraId="55ED7704"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843" w:type="dxa"/>
            <w:shd w:val="clear" w:color="000000" w:fill="FFFFFF"/>
            <w:noWrap/>
            <w:vAlign w:val="center"/>
            <w:hideMark/>
          </w:tcPr>
          <w:p w14:paraId="11FBB231"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417" w:type="dxa"/>
            <w:shd w:val="clear" w:color="000000" w:fill="FFFFFF"/>
            <w:noWrap/>
            <w:vAlign w:val="center"/>
            <w:hideMark/>
          </w:tcPr>
          <w:p w14:paraId="7FEFBE30"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851" w:type="dxa"/>
            <w:shd w:val="clear" w:color="000000" w:fill="FFFFFF"/>
            <w:noWrap/>
            <w:vAlign w:val="center"/>
            <w:hideMark/>
          </w:tcPr>
          <w:p w14:paraId="2B604714"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6,39</w:t>
            </w:r>
          </w:p>
        </w:tc>
      </w:tr>
      <w:tr w:rsidR="005F668C" w:rsidRPr="00146E51" w14:paraId="2856F4C7" w14:textId="77777777" w:rsidTr="00612E0C">
        <w:trPr>
          <w:trHeight w:val="310"/>
        </w:trPr>
        <w:tc>
          <w:tcPr>
            <w:tcW w:w="1000" w:type="dxa"/>
            <w:shd w:val="clear" w:color="000000" w:fill="FFFFFF"/>
            <w:noWrap/>
            <w:vAlign w:val="center"/>
            <w:hideMark/>
          </w:tcPr>
          <w:p w14:paraId="617C65FC" w14:textId="77777777" w:rsidR="005F668C" w:rsidRPr="00146E51" w:rsidRDefault="005F668C" w:rsidP="005F668C">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vAlign w:val="center"/>
            <w:hideMark/>
          </w:tcPr>
          <w:p w14:paraId="7C616576" w14:textId="77777777" w:rsidR="005F668C" w:rsidRPr="00146E51" w:rsidRDefault="005F668C" w:rsidP="005F668C">
            <w:pPr>
              <w:spacing w:after="0" w:line="240" w:lineRule="auto"/>
              <w:rPr>
                <w:rFonts w:eastAsia="Times New Roman" w:cs="Times New Roman"/>
                <w:sz w:val="24"/>
                <w:szCs w:val="24"/>
              </w:rPr>
            </w:pPr>
            <w:r w:rsidRPr="00146E51">
              <w:rPr>
                <w:rFonts w:eastAsia="Times New Roman" w:cs="Times New Roman"/>
                <w:sz w:val="24"/>
                <w:szCs w:val="24"/>
              </w:rPr>
              <w:t>Dân số toàn đô thị</w:t>
            </w:r>
          </w:p>
        </w:tc>
        <w:tc>
          <w:tcPr>
            <w:tcW w:w="1807" w:type="dxa"/>
            <w:shd w:val="clear" w:color="000000" w:fill="FFFFFF"/>
            <w:noWrap/>
            <w:vAlign w:val="center"/>
            <w:hideMark/>
          </w:tcPr>
          <w:p w14:paraId="3F7E55CE" w14:textId="77777777" w:rsidR="005F668C" w:rsidRPr="00146E51" w:rsidRDefault="005F668C" w:rsidP="005F668C">
            <w:pPr>
              <w:spacing w:after="0" w:line="240" w:lineRule="auto"/>
              <w:jc w:val="center"/>
              <w:rPr>
                <w:rFonts w:eastAsia="Times New Roman" w:cs="Times New Roman"/>
                <w:sz w:val="24"/>
                <w:szCs w:val="24"/>
              </w:rPr>
            </w:pPr>
            <w:r w:rsidRPr="00146E51">
              <w:rPr>
                <w:rFonts w:eastAsia="Times New Roman" w:cs="Times New Roman"/>
                <w:sz w:val="24"/>
                <w:szCs w:val="24"/>
              </w:rPr>
              <w:t>1.000 người</w:t>
            </w:r>
          </w:p>
        </w:tc>
        <w:tc>
          <w:tcPr>
            <w:tcW w:w="1170" w:type="dxa"/>
            <w:shd w:val="clear" w:color="000000" w:fill="FFFFFF"/>
            <w:noWrap/>
            <w:vAlign w:val="center"/>
            <w:hideMark/>
          </w:tcPr>
          <w:p w14:paraId="6CAE9613" w14:textId="77777777" w:rsidR="005F668C" w:rsidRPr="00146E51" w:rsidRDefault="005F668C" w:rsidP="005F668C">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00C059BB" w14:textId="77777777" w:rsidR="005F668C" w:rsidRPr="00146E51" w:rsidRDefault="005F668C" w:rsidP="005F668C">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984" w:type="dxa"/>
            <w:shd w:val="clear" w:color="000000" w:fill="FFFFFF"/>
            <w:noWrap/>
            <w:vAlign w:val="center"/>
            <w:hideMark/>
          </w:tcPr>
          <w:p w14:paraId="6E3F141A" w14:textId="77777777" w:rsidR="005F668C" w:rsidRPr="00146E51" w:rsidRDefault="005F668C" w:rsidP="005F668C">
            <w:pPr>
              <w:spacing w:after="0" w:line="240" w:lineRule="auto"/>
              <w:jc w:val="center"/>
              <w:rPr>
                <w:rFonts w:eastAsia="Times New Roman" w:cs="Times New Roman"/>
                <w:sz w:val="24"/>
                <w:szCs w:val="24"/>
              </w:rPr>
            </w:pPr>
            <w:r w:rsidRPr="00146E51">
              <w:rPr>
                <w:rFonts w:eastAsia="Times New Roman" w:cs="Times New Roman"/>
                <w:sz w:val="24"/>
                <w:szCs w:val="24"/>
              </w:rPr>
              <w:t>50</w:t>
            </w:r>
          </w:p>
        </w:tc>
        <w:tc>
          <w:tcPr>
            <w:tcW w:w="1843" w:type="dxa"/>
            <w:shd w:val="clear" w:color="000000" w:fill="FFFFFF"/>
            <w:noWrap/>
            <w:vAlign w:val="center"/>
            <w:hideMark/>
          </w:tcPr>
          <w:p w14:paraId="04F319FE" w14:textId="77777777" w:rsidR="005F668C" w:rsidRPr="00146E51" w:rsidRDefault="005F668C" w:rsidP="005F668C">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417" w:type="dxa"/>
            <w:shd w:val="clear" w:color="000000" w:fill="FFFFFF"/>
            <w:noWrap/>
            <w:vAlign w:val="center"/>
            <w:hideMark/>
          </w:tcPr>
          <w:p w14:paraId="7D38DD8B" w14:textId="7308F6B6" w:rsidR="005F668C" w:rsidRPr="00146E51" w:rsidRDefault="005F668C" w:rsidP="005F668C">
            <w:pPr>
              <w:spacing w:after="0" w:line="240" w:lineRule="auto"/>
              <w:jc w:val="center"/>
              <w:rPr>
                <w:rFonts w:eastAsia="Times New Roman" w:cs="Times New Roman"/>
                <w:sz w:val="24"/>
                <w:szCs w:val="24"/>
              </w:rPr>
            </w:pPr>
            <w:r w:rsidRPr="00146E51">
              <w:rPr>
                <w:sz w:val="24"/>
                <w:szCs w:val="24"/>
              </w:rPr>
              <w:t>68,75</w:t>
            </w:r>
          </w:p>
        </w:tc>
        <w:tc>
          <w:tcPr>
            <w:tcW w:w="851" w:type="dxa"/>
            <w:shd w:val="clear" w:color="000000" w:fill="FFFFFF"/>
            <w:noWrap/>
            <w:vAlign w:val="center"/>
            <w:hideMark/>
          </w:tcPr>
          <w:p w14:paraId="09980726" w14:textId="77777777" w:rsidR="005F668C" w:rsidRPr="00146E51" w:rsidRDefault="005F668C" w:rsidP="005F668C">
            <w:pPr>
              <w:spacing w:after="0" w:line="240" w:lineRule="auto"/>
              <w:jc w:val="center"/>
              <w:rPr>
                <w:rFonts w:eastAsia="Times New Roman" w:cs="Times New Roman"/>
                <w:sz w:val="24"/>
                <w:szCs w:val="24"/>
              </w:rPr>
            </w:pPr>
            <w:r w:rsidRPr="00146E51">
              <w:rPr>
                <w:rFonts w:eastAsia="Times New Roman" w:cs="Times New Roman"/>
                <w:sz w:val="24"/>
                <w:szCs w:val="24"/>
              </w:rPr>
              <w:t>1,69</w:t>
            </w:r>
          </w:p>
        </w:tc>
      </w:tr>
      <w:tr w:rsidR="005F668C" w:rsidRPr="00146E51" w14:paraId="41290CBD" w14:textId="77777777" w:rsidTr="00612E0C">
        <w:trPr>
          <w:trHeight w:val="310"/>
        </w:trPr>
        <w:tc>
          <w:tcPr>
            <w:tcW w:w="1000" w:type="dxa"/>
            <w:shd w:val="clear" w:color="000000" w:fill="FFFFFF"/>
            <w:noWrap/>
            <w:vAlign w:val="center"/>
            <w:hideMark/>
          </w:tcPr>
          <w:p w14:paraId="2AF94412" w14:textId="77777777" w:rsidR="005F668C" w:rsidRPr="00146E51" w:rsidRDefault="005F668C" w:rsidP="005F668C">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vAlign w:val="center"/>
            <w:hideMark/>
          </w:tcPr>
          <w:p w14:paraId="37B52ED8" w14:textId="77777777" w:rsidR="005F668C" w:rsidRPr="00146E51" w:rsidRDefault="005F668C" w:rsidP="005F668C">
            <w:pPr>
              <w:spacing w:after="0" w:line="240" w:lineRule="auto"/>
              <w:rPr>
                <w:rFonts w:eastAsia="Times New Roman" w:cs="Times New Roman"/>
                <w:sz w:val="24"/>
                <w:szCs w:val="24"/>
              </w:rPr>
            </w:pPr>
            <w:r w:rsidRPr="00146E51">
              <w:rPr>
                <w:rFonts w:eastAsia="Times New Roman" w:cs="Times New Roman"/>
                <w:sz w:val="24"/>
                <w:szCs w:val="24"/>
              </w:rPr>
              <w:t>Dân số khu vực nội thành, nội thị</w:t>
            </w:r>
          </w:p>
        </w:tc>
        <w:tc>
          <w:tcPr>
            <w:tcW w:w="1807" w:type="dxa"/>
            <w:shd w:val="clear" w:color="000000" w:fill="FFFFFF"/>
            <w:noWrap/>
            <w:vAlign w:val="center"/>
            <w:hideMark/>
          </w:tcPr>
          <w:p w14:paraId="3CD2F92C" w14:textId="77777777" w:rsidR="005F668C" w:rsidRPr="00146E51" w:rsidRDefault="005F668C" w:rsidP="005F668C">
            <w:pPr>
              <w:spacing w:after="0" w:line="240" w:lineRule="auto"/>
              <w:jc w:val="center"/>
              <w:rPr>
                <w:rFonts w:eastAsia="Times New Roman" w:cs="Times New Roman"/>
                <w:sz w:val="24"/>
                <w:szCs w:val="24"/>
              </w:rPr>
            </w:pPr>
            <w:r w:rsidRPr="00146E51">
              <w:rPr>
                <w:rFonts w:eastAsia="Times New Roman" w:cs="Times New Roman"/>
                <w:sz w:val="24"/>
                <w:szCs w:val="24"/>
              </w:rPr>
              <w:t>1.000 người</w:t>
            </w:r>
          </w:p>
        </w:tc>
        <w:tc>
          <w:tcPr>
            <w:tcW w:w="1170" w:type="dxa"/>
            <w:shd w:val="clear" w:color="000000" w:fill="FFFFFF"/>
            <w:noWrap/>
            <w:vAlign w:val="center"/>
            <w:hideMark/>
          </w:tcPr>
          <w:p w14:paraId="04ADEB9F" w14:textId="77777777" w:rsidR="005F668C" w:rsidRPr="00146E51" w:rsidRDefault="005F668C" w:rsidP="005F668C">
            <w:pPr>
              <w:spacing w:after="0" w:line="240" w:lineRule="auto"/>
              <w:jc w:val="center"/>
              <w:rPr>
                <w:rFonts w:eastAsia="Times New Roman" w:cs="Times New Roman"/>
                <w:sz w:val="24"/>
                <w:szCs w:val="24"/>
              </w:rPr>
            </w:pPr>
            <w:r w:rsidRPr="00146E51">
              <w:rPr>
                <w:rFonts w:eastAsia="Times New Roman" w:cs="Times New Roman"/>
                <w:sz w:val="24"/>
                <w:szCs w:val="24"/>
              </w:rPr>
              <w:t>4,50</w:t>
            </w:r>
          </w:p>
        </w:tc>
        <w:tc>
          <w:tcPr>
            <w:tcW w:w="1134" w:type="dxa"/>
            <w:shd w:val="clear" w:color="000000" w:fill="FFFFFF"/>
            <w:noWrap/>
            <w:vAlign w:val="center"/>
            <w:hideMark/>
          </w:tcPr>
          <w:p w14:paraId="1F34F60D" w14:textId="77777777" w:rsidR="005F668C" w:rsidRPr="00146E51" w:rsidRDefault="005F668C" w:rsidP="005F668C">
            <w:pPr>
              <w:spacing w:after="0" w:line="240" w:lineRule="auto"/>
              <w:jc w:val="center"/>
              <w:rPr>
                <w:rFonts w:eastAsia="Times New Roman" w:cs="Times New Roman"/>
                <w:sz w:val="24"/>
                <w:szCs w:val="24"/>
              </w:rPr>
            </w:pPr>
            <w:r w:rsidRPr="00146E51">
              <w:rPr>
                <w:rFonts w:eastAsia="Times New Roman" w:cs="Times New Roman"/>
                <w:sz w:val="24"/>
                <w:szCs w:val="24"/>
              </w:rPr>
              <w:t>6,00</w:t>
            </w:r>
          </w:p>
        </w:tc>
        <w:tc>
          <w:tcPr>
            <w:tcW w:w="1984" w:type="dxa"/>
            <w:shd w:val="clear" w:color="000000" w:fill="FFFFFF"/>
            <w:noWrap/>
            <w:vAlign w:val="center"/>
            <w:hideMark/>
          </w:tcPr>
          <w:p w14:paraId="4DD0088B" w14:textId="77777777" w:rsidR="005F668C" w:rsidRPr="00146E51" w:rsidRDefault="005F668C" w:rsidP="005F668C">
            <w:pPr>
              <w:spacing w:after="0" w:line="240" w:lineRule="auto"/>
              <w:jc w:val="center"/>
              <w:rPr>
                <w:rFonts w:eastAsia="Times New Roman" w:cs="Times New Roman"/>
                <w:sz w:val="24"/>
                <w:szCs w:val="24"/>
              </w:rPr>
            </w:pPr>
            <w:r w:rsidRPr="00146E51">
              <w:rPr>
                <w:rFonts w:eastAsia="Times New Roman" w:cs="Times New Roman"/>
                <w:sz w:val="24"/>
                <w:szCs w:val="24"/>
              </w:rPr>
              <w:t>20</w:t>
            </w:r>
          </w:p>
        </w:tc>
        <w:tc>
          <w:tcPr>
            <w:tcW w:w="1843" w:type="dxa"/>
            <w:shd w:val="clear" w:color="000000" w:fill="FFFFFF"/>
            <w:noWrap/>
            <w:vAlign w:val="center"/>
            <w:hideMark/>
          </w:tcPr>
          <w:p w14:paraId="40E4A2B3" w14:textId="77777777" w:rsidR="005F668C" w:rsidRPr="00146E51" w:rsidRDefault="005F668C" w:rsidP="005F668C">
            <w:pPr>
              <w:spacing w:after="0" w:line="240" w:lineRule="auto"/>
              <w:jc w:val="center"/>
              <w:rPr>
                <w:rFonts w:eastAsia="Times New Roman" w:cs="Times New Roman"/>
                <w:sz w:val="24"/>
                <w:szCs w:val="24"/>
              </w:rPr>
            </w:pPr>
            <w:r w:rsidRPr="00146E51">
              <w:rPr>
                <w:rFonts w:eastAsia="Times New Roman" w:cs="Times New Roman"/>
                <w:sz w:val="24"/>
                <w:szCs w:val="24"/>
              </w:rPr>
              <w:t>50</w:t>
            </w:r>
          </w:p>
        </w:tc>
        <w:tc>
          <w:tcPr>
            <w:tcW w:w="1417" w:type="dxa"/>
            <w:shd w:val="clear" w:color="000000" w:fill="FFFFFF"/>
            <w:noWrap/>
            <w:vAlign w:val="center"/>
            <w:hideMark/>
          </w:tcPr>
          <w:p w14:paraId="1E427D94" w14:textId="6C38D5F2" w:rsidR="005F668C" w:rsidRPr="00146E51" w:rsidRDefault="005F668C" w:rsidP="005F668C">
            <w:pPr>
              <w:spacing w:after="0" w:line="240" w:lineRule="auto"/>
              <w:jc w:val="center"/>
              <w:rPr>
                <w:rFonts w:eastAsia="Times New Roman" w:cs="Times New Roman"/>
                <w:sz w:val="24"/>
                <w:szCs w:val="24"/>
              </w:rPr>
            </w:pPr>
            <w:r w:rsidRPr="00146E51">
              <w:rPr>
                <w:sz w:val="24"/>
                <w:szCs w:val="24"/>
              </w:rPr>
              <w:t>23,92</w:t>
            </w:r>
          </w:p>
        </w:tc>
        <w:tc>
          <w:tcPr>
            <w:tcW w:w="851" w:type="dxa"/>
            <w:shd w:val="clear" w:color="000000" w:fill="FFFFFF"/>
            <w:noWrap/>
            <w:vAlign w:val="center"/>
            <w:hideMark/>
          </w:tcPr>
          <w:p w14:paraId="77D8545B" w14:textId="77777777" w:rsidR="005F668C" w:rsidRPr="00146E51" w:rsidRDefault="005F668C" w:rsidP="005F668C">
            <w:pPr>
              <w:spacing w:after="0" w:line="240" w:lineRule="auto"/>
              <w:jc w:val="center"/>
              <w:rPr>
                <w:rFonts w:eastAsia="Times New Roman" w:cs="Times New Roman"/>
                <w:sz w:val="24"/>
                <w:szCs w:val="24"/>
              </w:rPr>
            </w:pPr>
            <w:r w:rsidRPr="00146E51">
              <w:rPr>
                <w:rFonts w:eastAsia="Times New Roman" w:cs="Times New Roman"/>
                <w:sz w:val="24"/>
                <w:szCs w:val="24"/>
              </w:rPr>
              <w:t>4,70</w:t>
            </w:r>
          </w:p>
        </w:tc>
      </w:tr>
      <w:tr w:rsidR="005F668C" w:rsidRPr="00146E51" w14:paraId="458356A5" w14:textId="77777777" w:rsidTr="00612E0C">
        <w:trPr>
          <w:trHeight w:val="310"/>
        </w:trPr>
        <w:tc>
          <w:tcPr>
            <w:tcW w:w="1000" w:type="dxa"/>
            <w:shd w:val="clear" w:color="000000" w:fill="FFFFFF"/>
            <w:noWrap/>
            <w:vAlign w:val="center"/>
            <w:hideMark/>
          </w:tcPr>
          <w:p w14:paraId="5EDA74DE" w14:textId="77777777" w:rsidR="005F668C" w:rsidRPr="00146E51" w:rsidRDefault="005F668C" w:rsidP="005F668C">
            <w:pPr>
              <w:spacing w:after="0" w:line="240" w:lineRule="auto"/>
              <w:jc w:val="center"/>
              <w:rPr>
                <w:rFonts w:eastAsia="Times New Roman" w:cs="Times New Roman"/>
                <w:b/>
                <w:bCs/>
                <w:sz w:val="24"/>
                <w:szCs w:val="24"/>
              </w:rPr>
            </w:pPr>
            <w:r w:rsidRPr="00146E51">
              <w:rPr>
                <w:rFonts w:eastAsia="Times New Roman" w:cs="Times New Roman"/>
                <w:b/>
                <w:bCs/>
                <w:sz w:val="24"/>
                <w:szCs w:val="24"/>
              </w:rPr>
              <w:t>III</w:t>
            </w:r>
          </w:p>
        </w:tc>
        <w:tc>
          <w:tcPr>
            <w:tcW w:w="5380" w:type="dxa"/>
            <w:shd w:val="clear" w:color="000000" w:fill="FFFFFF"/>
            <w:noWrap/>
            <w:vAlign w:val="center"/>
            <w:hideMark/>
          </w:tcPr>
          <w:p w14:paraId="7DC24A0D" w14:textId="77777777" w:rsidR="005F668C" w:rsidRPr="00146E51" w:rsidRDefault="005F668C" w:rsidP="005F668C">
            <w:pPr>
              <w:spacing w:after="0" w:line="240" w:lineRule="auto"/>
              <w:rPr>
                <w:rFonts w:eastAsia="Times New Roman" w:cs="Times New Roman"/>
                <w:b/>
                <w:bCs/>
                <w:sz w:val="24"/>
                <w:szCs w:val="24"/>
              </w:rPr>
            </w:pPr>
            <w:r w:rsidRPr="00146E51">
              <w:rPr>
                <w:rFonts w:eastAsia="Times New Roman" w:cs="Times New Roman"/>
                <w:b/>
                <w:bCs/>
                <w:sz w:val="24"/>
                <w:szCs w:val="24"/>
              </w:rPr>
              <w:t xml:space="preserve">Tiêu chí 3: Mật độ dân số </w:t>
            </w:r>
          </w:p>
        </w:tc>
        <w:tc>
          <w:tcPr>
            <w:tcW w:w="1807" w:type="dxa"/>
            <w:shd w:val="clear" w:color="000000" w:fill="FFFFFF"/>
            <w:noWrap/>
            <w:vAlign w:val="center"/>
            <w:hideMark/>
          </w:tcPr>
          <w:p w14:paraId="219FDA06" w14:textId="77777777" w:rsidR="005F668C" w:rsidRPr="00146E51" w:rsidRDefault="005F668C" w:rsidP="005F668C">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170" w:type="dxa"/>
            <w:shd w:val="clear" w:color="000000" w:fill="FFFFFF"/>
            <w:noWrap/>
            <w:vAlign w:val="center"/>
            <w:hideMark/>
          </w:tcPr>
          <w:p w14:paraId="0C7BD10E" w14:textId="77777777" w:rsidR="005F668C" w:rsidRPr="00146E51" w:rsidRDefault="005F668C" w:rsidP="005F668C">
            <w:pPr>
              <w:spacing w:after="0" w:line="240" w:lineRule="auto"/>
              <w:jc w:val="center"/>
              <w:rPr>
                <w:rFonts w:eastAsia="Times New Roman" w:cs="Times New Roman"/>
                <w:b/>
                <w:bCs/>
                <w:sz w:val="24"/>
                <w:szCs w:val="24"/>
              </w:rPr>
            </w:pPr>
            <w:r w:rsidRPr="00146E51">
              <w:rPr>
                <w:rFonts w:eastAsia="Times New Roman" w:cs="Times New Roman"/>
                <w:b/>
                <w:bCs/>
                <w:sz w:val="24"/>
                <w:szCs w:val="24"/>
              </w:rPr>
              <w:t>6,00</w:t>
            </w:r>
          </w:p>
        </w:tc>
        <w:tc>
          <w:tcPr>
            <w:tcW w:w="1134" w:type="dxa"/>
            <w:shd w:val="clear" w:color="000000" w:fill="FFFFFF"/>
            <w:noWrap/>
            <w:vAlign w:val="center"/>
            <w:hideMark/>
          </w:tcPr>
          <w:p w14:paraId="050FB465" w14:textId="77777777" w:rsidR="005F668C" w:rsidRPr="00146E51" w:rsidRDefault="005F668C" w:rsidP="005F668C">
            <w:pPr>
              <w:spacing w:after="0" w:line="240" w:lineRule="auto"/>
              <w:jc w:val="center"/>
              <w:rPr>
                <w:rFonts w:eastAsia="Times New Roman" w:cs="Times New Roman"/>
                <w:b/>
                <w:bCs/>
                <w:sz w:val="24"/>
                <w:szCs w:val="24"/>
              </w:rPr>
            </w:pPr>
            <w:r w:rsidRPr="00146E51">
              <w:rPr>
                <w:rFonts w:eastAsia="Times New Roman" w:cs="Times New Roman"/>
                <w:b/>
                <w:bCs/>
                <w:sz w:val="24"/>
                <w:szCs w:val="24"/>
              </w:rPr>
              <w:t>8,00</w:t>
            </w:r>
          </w:p>
        </w:tc>
        <w:tc>
          <w:tcPr>
            <w:tcW w:w="1984" w:type="dxa"/>
            <w:shd w:val="clear" w:color="000000" w:fill="FFFFFF"/>
            <w:noWrap/>
            <w:vAlign w:val="center"/>
            <w:hideMark/>
          </w:tcPr>
          <w:p w14:paraId="468843E8" w14:textId="77777777" w:rsidR="005F668C" w:rsidRPr="00146E51" w:rsidRDefault="005F668C" w:rsidP="005F668C">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843" w:type="dxa"/>
            <w:shd w:val="clear" w:color="000000" w:fill="FFFFFF"/>
            <w:noWrap/>
            <w:vAlign w:val="center"/>
            <w:hideMark/>
          </w:tcPr>
          <w:p w14:paraId="74A2047A" w14:textId="77777777" w:rsidR="005F668C" w:rsidRPr="00146E51" w:rsidRDefault="005F668C" w:rsidP="005F668C">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417" w:type="dxa"/>
            <w:shd w:val="clear" w:color="000000" w:fill="FFFFFF"/>
            <w:noWrap/>
            <w:vAlign w:val="center"/>
            <w:hideMark/>
          </w:tcPr>
          <w:p w14:paraId="0692BD6D" w14:textId="22B8FB33" w:rsidR="005F668C" w:rsidRPr="00146E51" w:rsidRDefault="005F668C" w:rsidP="005F668C">
            <w:pPr>
              <w:spacing w:after="0" w:line="240" w:lineRule="auto"/>
              <w:jc w:val="center"/>
              <w:rPr>
                <w:rFonts w:eastAsia="Times New Roman" w:cs="Times New Roman"/>
                <w:b/>
                <w:bCs/>
                <w:sz w:val="24"/>
                <w:szCs w:val="24"/>
              </w:rPr>
            </w:pPr>
            <w:r w:rsidRPr="00146E51">
              <w:rPr>
                <w:b/>
                <w:bCs/>
                <w:sz w:val="24"/>
                <w:szCs w:val="24"/>
              </w:rPr>
              <w:t> </w:t>
            </w:r>
          </w:p>
        </w:tc>
        <w:tc>
          <w:tcPr>
            <w:tcW w:w="851" w:type="dxa"/>
            <w:shd w:val="clear" w:color="000000" w:fill="FFFFFF"/>
            <w:noWrap/>
            <w:vAlign w:val="center"/>
            <w:hideMark/>
          </w:tcPr>
          <w:p w14:paraId="4679B0E0" w14:textId="77777777" w:rsidR="005F668C" w:rsidRPr="00146E51" w:rsidRDefault="005F668C" w:rsidP="005F668C">
            <w:pPr>
              <w:spacing w:after="0" w:line="240" w:lineRule="auto"/>
              <w:jc w:val="center"/>
              <w:rPr>
                <w:rFonts w:eastAsia="Times New Roman" w:cs="Times New Roman"/>
                <w:b/>
                <w:bCs/>
                <w:sz w:val="24"/>
                <w:szCs w:val="24"/>
              </w:rPr>
            </w:pPr>
            <w:r w:rsidRPr="00146E51">
              <w:rPr>
                <w:rFonts w:eastAsia="Times New Roman" w:cs="Times New Roman"/>
                <w:b/>
                <w:bCs/>
                <w:sz w:val="24"/>
                <w:szCs w:val="24"/>
              </w:rPr>
              <w:t>4,50</w:t>
            </w:r>
          </w:p>
        </w:tc>
      </w:tr>
      <w:tr w:rsidR="005F668C" w:rsidRPr="00146E51" w14:paraId="3184B406" w14:textId="77777777" w:rsidTr="00612E0C">
        <w:trPr>
          <w:trHeight w:val="310"/>
        </w:trPr>
        <w:tc>
          <w:tcPr>
            <w:tcW w:w="1000" w:type="dxa"/>
            <w:shd w:val="clear" w:color="000000" w:fill="FFFFFF"/>
            <w:noWrap/>
            <w:vAlign w:val="center"/>
            <w:hideMark/>
          </w:tcPr>
          <w:p w14:paraId="5A9FC68A" w14:textId="77777777" w:rsidR="005F668C" w:rsidRPr="00146E51" w:rsidRDefault="005F668C" w:rsidP="005F668C">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noWrap/>
            <w:vAlign w:val="center"/>
            <w:hideMark/>
          </w:tcPr>
          <w:p w14:paraId="3E908ABA" w14:textId="77777777" w:rsidR="005F668C" w:rsidRPr="00146E51" w:rsidRDefault="005F668C" w:rsidP="005F668C">
            <w:pPr>
              <w:spacing w:after="0" w:line="240" w:lineRule="auto"/>
              <w:rPr>
                <w:rFonts w:eastAsia="Times New Roman" w:cs="Times New Roman"/>
                <w:sz w:val="24"/>
                <w:szCs w:val="24"/>
              </w:rPr>
            </w:pPr>
            <w:r w:rsidRPr="00146E51">
              <w:rPr>
                <w:rFonts w:eastAsia="Times New Roman" w:cs="Times New Roman"/>
                <w:sz w:val="24"/>
                <w:szCs w:val="24"/>
              </w:rPr>
              <w:t>Mật độ dân số toàn đô thị</w:t>
            </w:r>
          </w:p>
        </w:tc>
        <w:tc>
          <w:tcPr>
            <w:tcW w:w="1807" w:type="dxa"/>
            <w:shd w:val="clear" w:color="000000" w:fill="FFFFFF"/>
            <w:noWrap/>
            <w:vAlign w:val="center"/>
            <w:hideMark/>
          </w:tcPr>
          <w:p w14:paraId="4A26DF4E" w14:textId="18F0393B" w:rsidR="005F668C" w:rsidRPr="00146E51" w:rsidRDefault="005F668C" w:rsidP="005F668C">
            <w:pPr>
              <w:spacing w:after="0" w:line="240" w:lineRule="auto"/>
              <w:jc w:val="center"/>
              <w:rPr>
                <w:rFonts w:eastAsia="Times New Roman" w:cs="Times New Roman"/>
                <w:sz w:val="24"/>
                <w:szCs w:val="24"/>
              </w:rPr>
            </w:pPr>
            <w:r w:rsidRPr="00146E51">
              <w:rPr>
                <w:rFonts w:eastAsia="Times New Roman" w:cs="Times New Roman"/>
                <w:sz w:val="24"/>
                <w:szCs w:val="24"/>
              </w:rPr>
              <w:t>người/km²</w:t>
            </w:r>
          </w:p>
        </w:tc>
        <w:tc>
          <w:tcPr>
            <w:tcW w:w="1170" w:type="dxa"/>
            <w:shd w:val="clear" w:color="000000" w:fill="FFFFFF"/>
            <w:noWrap/>
            <w:vAlign w:val="center"/>
            <w:hideMark/>
          </w:tcPr>
          <w:p w14:paraId="50519617" w14:textId="77777777" w:rsidR="005F668C" w:rsidRPr="00146E51" w:rsidRDefault="005F668C" w:rsidP="005F668C">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64F7D9A1" w14:textId="77777777" w:rsidR="005F668C" w:rsidRPr="00146E51" w:rsidRDefault="005F668C" w:rsidP="005F668C">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984" w:type="dxa"/>
            <w:shd w:val="clear" w:color="000000" w:fill="FFFFFF"/>
            <w:vAlign w:val="center"/>
            <w:hideMark/>
          </w:tcPr>
          <w:p w14:paraId="1364D733" w14:textId="77777777" w:rsidR="005F668C" w:rsidRPr="00146E51" w:rsidRDefault="005F668C" w:rsidP="005F668C">
            <w:pPr>
              <w:spacing w:after="0" w:line="240" w:lineRule="auto"/>
              <w:jc w:val="center"/>
              <w:rPr>
                <w:rFonts w:eastAsia="Times New Roman" w:cs="Times New Roman"/>
                <w:sz w:val="24"/>
                <w:szCs w:val="24"/>
              </w:rPr>
            </w:pPr>
            <w:r w:rsidRPr="00146E51">
              <w:rPr>
                <w:rFonts w:eastAsia="Times New Roman" w:cs="Times New Roman"/>
                <w:sz w:val="24"/>
                <w:szCs w:val="24"/>
              </w:rPr>
              <w:t>1.200</w:t>
            </w:r>
          </w:p>
        </w:tc>
        <w:tc>
          <w:tcPr>
            <w:tcW w:w="1843" w:type="dxa"/>
            <w:shd w:val="clear" w:color="000000" w:fill="FFFFFF"/>
            <w:vAlign w:val="center"/>
            <w:hideMark/>
          </w:tcPr>
          <w:p w14:paraId="1EA06D9C" w14:textId="77777777" w:rsidR="005F668C" w:rsidRPr="00146E51" w:rsidRDefault="005F668C" w:rsidP="005F668C">
            <w:pPr>
              <w:spacing w:after="0" w:line="240" w:lineRule="auto"/>
              <w:jc w:val="center"/>
              <w:rPr>
                <w:rFonts w:eastAsia="Times New Roman" w:cs="Times New Roman"/>
                <w:sz w:val="24"/>
                <w:szCs w:val="24"/>
              </w:rPr>
            </w:pPr>
            <w:r w:rsidRPr="00146E51">
              <w:rPr>
                <w:rFonts w:eastAsia="Times New Roman" w:cs="Times New Roman"/>
                <w:sz w:val="24"/>
                <w:szCs w:val="24"/>
              </w:rPr>
              <w:t>1.400</w:t>
            </w:r>
          </w:p>
        </w:tc>
        <w:tc>
          <w:tcPr>
            <w:tcW w:w="1417" w:type="dxa"/>
            <w:shd w:val="clear" w:color="000000" w:fill="FFFFFF"/>
            <w:noWrap/>
            <w:vAlign w:val="center"/>
            <w:hideMark/>
          </w:tcPr>
          <w:p w14:paraId="0B99C85A" w14:textId="13010107" w:rsidR="005F668C" w:rsidRPr="00146E51" w:rsidRDefault="005F668C" w:rsidP="005F668C">
            <w:pPr>
              <w:spacing w:after="0" w:line="240" w:lineRule="auto"/>
              <w:jc w:val="center"/>
              <w:rPr>
                <w:rFonts w:eastAsia="Times New Roman" w:cs="Times New Roman"/>
                <w:sz w:val="24"/>
                <w:szCs w:val="24"/>
              </w:rPr>
            </w:pPr>
            <w:r w:rsidRPr="00146E51">
              <w:rPr>
                <w:sz w:val="24"/>
                <w:szCs w:val="24"/>
              </w:rPr>
              <w:t>81,90</w:t>
            </w:r>
          </w:p>
        </w:tc>
        <w:tc>
          <w:tcPr>
            <w:tcW w:w="851" w:type="dxa"/>
            <w:shd w:val="clear" w:color="000000" w:fill="FFFFFF"/>
            <w:noWrap/>
            <w:vAlign w:val="center"/>
            <w:hideMark/>
          </w:tcPr>
          <w:p w14:paraId="25A7CD88" w14:textId="77777777" w:rsidR="005F668C" w:rsidRPr="00146E51" w:rsidRDefault="005F668C" w:rsidP="005F668C">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4297D207" w14:textId="77777777" w:rsidTr="00612E0C">
        <w:trPr>
          <w:trHeight w:val="620"/>
        </w:trPr>
        <w:tc>
          <w:tcPr>
            <w:tcW w:w="1000" w:type="dxa"/>
            <w:shd w:val="clear" w:color="000000" w:fill="FFFFFF"/>
            <w:noWrap/>
            <w:vAlign w:val="center"/>
            <w:hideMark/>
          </w:tcPr>
          <w:p w14:paraId="4AFB06F2"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vAlign w:val="center"/>
            <w:hideMark/>
          </w:tcPr>
          <w:p w14:paraId="1B4657AB" w14:textId="77777777" w:rsidR="00612E0C" w:rsidRPr="00146E51" w:rsidRDefault="00612E0C" w:rsidP="00612E0C">
            <w:pPr>
              <w:spacing w:after="0" w:line="240" w:lineRule="auto"/>
              <w:rPr>
                <w:rFonts w:eastAsia="Times New Roman" w:cs="Times New Roman"/>
                <w:sz w:val="24"/>
                <w:szCs w:val="24"/>
              </w:rPr>
            </w:pPr>
            <w:r w:rsidRPr="00146E51">
              <w:rPr>
                <w:rFonts w:eastAsia="Times New Roman" w:cs="Times New Roman"/>
                <w:sz w:val="24"/>
                <w:szCs w:val="24"/>
              </w:rPr>
              <w:t xml:space="preserve">Mật độ dân số tính trên diện tích đất xây dựng đô thị khu vực nội thành, nội thị, thị trấn </w:t>
            </w:r>
          </w:p>
        </w:tc>
        <w:tc>
          <w:tcPr>
            <w:tcW w:w="1807" w:type="dxa"/>
            <w:shd w:val="clear" w:color="000000" w:fill="FFFFFF"/>
            <w:noWrap/>
            <w:vAlign w:val="center"/>
            <w:hideMark/>
          </w:tcPr>
          <w:p w14:paraId="749E0838" w14:textId="1B10D53B"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người/k</w:t>
            </w:r>
            <w:r w:rsidR="002255C0" w:rsidRPr="00146E51">
              <w:rPr>
                <w:rFonts w:eastAsia="Times New Roman" w:cs="Times New Roman"/>
                <w:sz w:val="24"/>
                <w:szCs w:val="24"/>
              </w:rPr>
              <w:t>m²</w:t>
            </w:r>
          </w:p>
        </w:tc>
        <w:tc>
          <w:tcPr>
            <w:tcW w:w="1170" w:type="dxa"/>
            <w:shd w:val="clear" w:color="000000" w:fill="FFFFFF"/>
            <w:noWrap/>
            <w:vAlign w:val="center"/>
            <w:hideMark/>
          </w:tcPr>
          <w:p w14:paraId="6DAE4906"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4,50</w:t>
            </w:r>
          </w:p>
        </w:tc>
        <w:tc>
          <w:tcPr>
            <w:tcW w:w="1134" w:type="dxa"/>
            <w:shd w:val="clear" w:color="000000" w:fill="FFFFFF"/>
            <w:noWrap/>
            <w:vAlign w:val="center"/>
            <w:hideMark/>
          </w:tcPr>
          <w:p w14:paraId="52344E9C"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6,00</w:t>
            </w:r>
          </w:p>
        </w:tc>
        <w:tc>
          <w:tcPr>
            <w:tcW w:w="1984" w:type="dxa"/>
            <w:shd w:val="clear" w:color="000000" w:fill="FFFFFF"/>
            <w:vAlign w:val="center"/>
            <w:hideMark/>
          </w:tcPr>
          <w:p w14:paraId="3BB89203"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4.000</w:t>
            </w:r>
          </w:p>
        </w:tc>
        <w:tc>
          <w:tcPr>
            <w:tcW w:w="1843" w:type="dxa"/>
            <w:shd w:val="clear" w:color="000000" w:fill="FFFFFF"/>
            <w:vAlign w:val="center"/>
            <w:hideMark/>
          </w:tcPr>
          <w:p w14:paraId="32C640AD"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6.000</w:t>
            </w:r>
          </w:p>
        </w:tc>
        <w:tc>
          <w:tcPr>
            <w:tcW w:w="1417" w:type="dxa"/>
            <w:shd w:val="clear" w:color="000000" w:fill="FFFFFF"/>
            <w:vAlign w:val="center"/>
            <w:hideMark/>
          </w:tcPr>
          <w:p w14:paraId="7AAC008A"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4.000</w:t>
            </w:r>
          </w:p>
        </w:tc>
        <w:tc>
          <w:tcPr>
            <w:tcW w:w="851" w:type="dxa"/>
            <w:shd w:val="clear" w:color="000000" w:fill="FFFFFF"/>
            <w:noWrap/>
            <w:vAlign w:val="center"/>
            <w:hideMark/>
          </w:tcPr>
          <w:p w14:paraId="339DAA37"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4,50</w:t>
            </w:r>
          </w:p>
        </w:tc>
      </w:tr>
      <w:tr w:rsidR="002255C0" w:rsidRPr="00146E51" w14:paraId="59CE1F88" w14:textId="77777777" w:rsidTr="00612E0C">
        <w:trPr>
          <w:trHeight w:val="310"/>
        </w:trPr>
        <w:tc>
          <w:tcPr>
            <w:tcW w:w="1000" w:type="dxa"/>
            <w:shd w:val="clear" w:color="000000" w:fill="FFFFFF"/>
            <w:noWrap/>
            <w:vAlign w:val="center"/>
            <w:hideMark/>
          </w:tcPr>
          <w:p w14:paraId="55612C69"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IV</w:t>
            </w:r>
          </w:p>
        </w:tc>
        <w:tc>
          <w:tcPr>
            <w:tcW w:w="5380" w:type="dxa"/>
            <w:shd w:val="clear" w:color="000000" w:fill="FFFFFF"/>
            <w:noWrap/>
            <w:vAlign w:val="center"/>
            <w:hideMark/>
          </w:tcPr>
          <w:p w14:paraId="0BF19822" w14:textId="77777777" w:rsidR="00612E0C" w:rsidRPr="00146E51" w:rsidRDefault="00612E0C" w:rsidP="00612E0C">
            <w:pPr>
              <w:spacing w:after="0" w:line="240" w:lineRule="auto"/>
              <w:rPr>
                <w:rFonts w:eastAsia="Times New Roman" w:cs="Times New Roman"/>
                <w:b/>
                <w:bCs/>
                <w:sz w:val="24"/>
                <w:szCs w:val="24"/>
              </w:rPr>
            </w:pPr>
            <w:r w:rsidRPr="00146E51">
              <w:rPr>
                <w:rFonts w:eastAsia="Times New Roman" w:cs="Times New Roman"/>
                <w:b/>
                <w:bCs/>
                <w:sz w:val="24"/>
                <w:szCs w:val="24"/>
              </w:rPr>
              <w:t xml:space="preserve">Tiêu chí 4: Tỷ lệ lao động phi nông nghiệp </w:t>
            </w:r>
          </w:p>
        </w:tc>
        <w:tc>
          <w:tcPr>
            <w:tcW w:w="1807" w:type="dxa"/>
            <w:shd w:val="clear" w:color="000000" w:fill="FFFFFF"/>
            <w:noWrap/>
            <w:vAlign w:val="center"/>
            <w:hideMark/>
          </w:tcPr>
          <w:p w14:paraId="4E65F79D"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w:t>
            </w:r>
          </w:p>
        </w:tc>
        <w:tc>
          <w:tcPr>
            <w:tcW w:w="1170" w:type="dxa"/>
            <w:shd w:val="clear" w:color="000000" w:fill="FFFFFF"/>
            <w:noWrap/>
            <w:vAlign w:val="center"/>
            <w:hideMark/>
          </w:tcPr>
          <w:p w14:paraId="38D922C5"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4,50</w:t>
            </w:r>
          </w:p>
        </w:tc>
        <w:tc>
          <w:tcPr>
            <w:tcW w:w="1134" w:type="dxa"/>
            <w:shd w:val="clear" w:color="000000" w:fill="FFFFFF"/>
            <w:noWrap/>
            <w:vAlign w:val="center"/>
            <w:hideMark/>
          </w:tcPr>
          <w:p w14:paraId="7D17A625"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6,00</w:t>
            </w:r>
          </w:p>
        </w:tc>
        <w:tc>
          <w:tcPr>
            <w:tcW w:w="1984" w:type="dxa"/>
            <w:shd w:val="clear" w:color="000000" w:fill="FFFFFF"/>
            <w:noWrap/>
            <w:vAlign w:val="center"/>
            <w:hideMark/>
          </w:tcPr>
          <w:p w14:paraId="0F4DDDB1"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843" w:type="dxa"/>
            <w:shd w:val="clear" w:color="000000" w:fill="FFFFFF"/>
            <w:noWrap/>
            <w:vAlign w:val="center"/>
            <w:hideMark/>
          </w:tcPr>
          <w:p w14:paraId="393E99B5"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417" w:type="dxa"/>
            <w:shd w:val="clear" w:color="000000" w:fill="FFFFFF"/>
            <w:noWrap/>
            <w:vAlign w:val="center"/>
            <w:hideMark/>
          </w:tcPr>
          <w:p w14:paraId="319B7664"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851" w:type="dxa"/>
            <w:shd w:val="clear" w:color="000000" w:fill="FFFFFF"/>
            <w:noWrap/>
            <w:vAlign w:val="center"/>
            <w:hideMark/>
          </w:tcPr>
          <w:p w14:paraId="3419B8AA"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4,50</w:t>
            </w:r>
          </w:p>
        </w:tc>
      </w:tr>
      <w:tr w:rsidR="002255C0" w:rsidRPr="00146E51" w14:paraId="00282D59" w14:textId="77777777" w:rsidTr="00612E0C">
        <w:trPr>
          <w:trHeight w:val="380"/>
        </w:trPr>
        <w:tc>
          <w:tcPr>
            <w:tcW w:w="1000" w:type="dxa"/>
            <w:shd w:val="clear" w:color="000000" w:fill="FFFFFF"/>
            <w:noWrap/>
            <w:vAlign w:val="center"/>
            <w:hideMark/>
          </w:tcPr>
          <w:p w14:paraId="539C9313"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vAlign w:val="center"/>
            <w:hideMark/>
          </w:tcPr>
          <w:p w14:paraId="38C3249B" w14:textId="77777777" w:rsidR="00612E0C" w:rsidRPr="00146E51" w:rsidRDefault="00612E0C" w:rsidP="00612E0C">
            <w:pPr>
              <w:spacing w:after="0" w:line="240" w:lineRule="auto"/>
              <w:rPr>
                <w:rFonts w:eastAsia="Times New Roman" w:cs="Times New Roman"/>
                <w:sz w:val="24"/>
                <w:szCs w:val="24"/>
              </w:rPr>
            </w:pPr>
            <w:r w:rsidRPr="00146E51">
              <w:rPr>
                <w:rFonts w:eastAsia="Times New Roman" w:cs="Times New Roman"/>
                <w:sz w:val="24"/>
                <w:szCs w:val="24"/>
              </w:rPr>
              <w:t>Tỷ lệ lao động phi nông nghiệp toàn đô thị</w:t>
            </w:r>
          </w:p>
        </w:tc>
        <w:tc>
          <w:tcPr>
            <w:tcW w:w="1807" w:type="dxa"/>
            <w:shd w:val="clear" w:color="000000" w:fill="FFFFFF"/>
            <w:noWrap/>
            <w:vAlign w:val="center"/>
            <w:hideMark/>
          </w:tcPr>
          <w:p w14:paraId="31602CF2"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51A90333"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134" w:type="dxa"/>
            <w:shd w:val="clear" w:color="000000" w:fill="FFFFFF"/>
            <w:noWrap/>
            <w:vAlign w:val="center"/>
            <w:hideMark/>
          </w:tcPr>
          <w:p w14:paraId="5BEC99B6"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984" w:type="dxa"/>
            <w:shd w:val="clear" w:color="000000" w:fill="FFFFFF"/>
            <w:noWrap/>
            <w:vAlign w:val="center"/>
            <w:hideMark/>
          </w:tcPr>
          <w:p w14:paraId="1ED1C152"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55</w:t>
            </w:r>
          </w:p>
        </w:tc>
        <w:tc>
          <w:tcPr>
            <w:tcW w:w="1843" w:type="dxa"/>
            <w:shd w:val="clear" w:color="000000" w:fill="FFFFFF"/>
            <w:noWrap/>
            <w:vAlign w:val="center"/>
            <w:hideMark/>
          </w:tcPr>
          <w:p w14:paraId="6FF23756"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65</w:t>
            </w:r>
          </w:p>
        </w:tc>
        <w:tc>
          <w:tcPr>
            <w:tcW w:w="1417" w:type="dxa"/>
            <w:shd w:val="clear" w:color="000000" w:fill="FFFFFF"/>
            <w:noWrap/>
            <w:vAlign w:val="center"/>
            <w:hideMark/>
          </w:tcPr>
          <w:p w14:paraId="3A41C232"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35,50</w:t>
            </w:r>
          </w:p>
        </w:tc>
        <w:tc>
          <w:tcPr>
            <w:tcW w:w="851" w:type="dxa"/>
            <w:shd w:val="clear" w:color="000000" w:fill="FFFFFF"/>
            <w:noWrap/>
            <w:vAlign w:val="center"/>
            <w:hideMark/>
          </w:tcPr>
          <w:p w14:paraId="07C3DDFF"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0,00</w:t>
            </w:r>
          </w:p>
        </w:tc>
      </w:tr>
      <w:tr w:rsidR="002255C0" w:rsidRPr="00146E51" w14:paraId="19731E63" w14:textId="77777777" w:rsidTr="00612E0C">
        <w:trPr>
          <w:trHeight w:val="310"/>
        </w:trPr>
        <w:tc>
          <w:tcPr>
            <w:tcW w:w="1000" w:type="dxa"/>
            <w:shd w:val="clear" w:color="000000" w:fill="FFFFFF"/>
            <w:noWrap/>
            <w:vAlign w:val="center"/>
            <w:hideMark/>
          </w:tcPr>
          <w:p w14:paraId="20605B2B"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vAlign w:val="center"/>
            <w:hideMark/>
          </w:tcPr>
          <w:p w14:paraId="2B963E11" w14:textId="3357BD28" w:rsidR="00612E0C" w:rsidRPr="00146E51" w:rsidRDefault="00612E0C" w:rsidP="00612E0C">
            <w:pPr>
              <w:spacing w:after="0" w:line="240" w:lineRule="auto"/>
              <w:rPr>
                <w:rFonts w:eastAsia="Times New Roman" w:cs="Times New Roman"/>
                <w:sz w:val="24"/>
                <w:szCs w:val="24"/>
              </w:rPr>
            </w:pPr>
            <w:r w:rsidRPr="00146E51">
              <w:rPr>
                <w:rFonts w:eastAsia="Times New Roman" w:cs="Times New Roman"/>
                <w:sz w:val="24"/>
                <w:szCs w:val="24"/>
              </w:rPr>
              <w:t>Tỷ lệ lao động phi nông nghiệp nội thành,</w:t>
            </w:r>
            <w:r w:rsidR="007E0392" w:rsidRPr="00146E51">
              <w:rPr>
                <w:rFonts w:eastAsia="Times New Roman" w:cs="Times New Roman"/>
                <w:sz w:val="24"/>
                <w:szCs w:val="24"/>
              </w:rPr>
              <w:t xml:space="preserve"> </w:t>
            </w:r>
            <w:r w:rsidRPr="00146E51">
              <w:rPr>
                <w:rFonts w:eastAsia="Times New Roman" w:cs="Times New Roman"/>
                <w:sz w:val="24"/>
                <w:szCs w:val="24"/>
              </w:rPr>
              <w:t xml:space="preserve">nội thị </w:t>
            </w:r>
          </w:p>
        </w:tc>
        <w:tc>
          <w:tcPr>
            <w:tcW w:w="1807" w:type="dxa"/>
            <w:shd w:val="clear" w:color="000000" w:fill="FFFFFF"/>
            <w:noWrap/>
            <w:vAlign w:val="center"/>
            <w:hideMark/>
          </w:tcPr>
          <w:p w14:paraId="3DD7D1F1"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1B9DD422"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3,50</w:t>
            </w:r>
          </w:p>
        </w:tc>
        <w:tc>
          <w:tcPr>
            <w:tcW w:w="1134" w:type="dxa"/>
            <w:shd w:val="clear" w:color="000000" w:fill="FFFFFF"/>
            <w:noWrap/>
            <w:vAlign w:val="center"/>
            <w:hideMark/>
          </w:tcPr>
          <w:p w14:paraId="10DFDE11"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4,50</w:t>
            </w:r>
          </w:p>
        </w:tc>
        <w:tc>
          <w:tcPr>
            <w:tcW w:w="1984" w:type="dxa"/>
            <w:shd w:val="clear" w:color="000000" w:fill="FFFFFF"/>
            <w:noWrap/>
            <w:vAlign w:val="center"/>
            <w:hideMark/>
          </w:tcPr>
          <w:p w14:paraId="7756F11D"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70</w:t>
            </w:r>
          </w:p>
        </w:tc>
        <w:tc>
          <w:tcPr>
            <w:tcW w:w="1843" w:type="dxa"/>
            <w:shd w:val="clear" w:color="000000" w:fill="FFFFFF"/>
            <w:noWrap/>
            <w:vAlign w:val="center"/>
            <w:hideMark/>
          </w:tcPr>
          <w:p w14:paraId="5D6CD58D"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80</w:t>
            </w:r>
          </w:p>
        </w:tc>
        <w:tc>
          <w:tcPr>
            <w:tcW w:w="1417" w:type="dxa"/>
            <w:shd w:val="clear" w:color="000000" w:fill="FFFFFF"/>
            <w:noWrap/>
            <w:vAlign w:val="center"/>
            <w:hideMark/>
          </w:tcPr>
          <w:p w14:paraId="33497158"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80,00</w:t>
            </w:r>
          </w:p>
        </w:tc>
        <w:tc>
          <w:tcPr>
            <w:tcW w:w="851" w:type="dxa"/>
            <w:shd w:val="clear" w:color="000000" w:fill="FFFFFF"/>
            <w:noWrap/>
            <w:vAlign w:val="center"/>
            <w:hideMark/>
          </w:tcPr>
          <w:p w14:paraId="238DFEC2"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4,50</w:t>
            </w:r>
          </w:p>
        </w:tc>
      </w:tr>
      <w:tr w:rsidR="002255C0" w:rsidRPr="00146E51" w14:paraId="7C730258" w14:textId="77777777" w:rsidTr="00612E0C">
        <w:trPr>
          <w:trHeight w:val="600"/>
        </w:trPr>
        <w:tc>
          <w:tcPr>
            <w:tcW w:w="1000" w:type="dxa"/>
            <w:shd w:val="clear" w:color="000000" w:fill="FFFFFF"/>
            <w:noWrap/>
            <w:vAlign w:val="center"/>
            <w:hideMark/>
          </w:tcPr>
          <w:p w14:paraId="7061817F"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V</w:t>
            </w:r>
          </w:p>
        </w:tc>
        <w:tc>
          <w:tcPr>
            <w:tcW w:w="5380" w:type="dxa"/>
            <w:shd w:val="clear" w:color="000000" w:fill="FFFFFF"/>
            <w:vAlign w:val="center"/>
            <w:hideMark/>
          </w:tcPr>
          <w:p w14:paraId="67B1D48E" w14:textId="77777777" w:rsidR="00612E0C" w:rsidRPr="00146E51" w:rsidRDefault="00612E0C" w:rsidP="00612E0C">
            <w:pPr>
              <w:spacing w:after="0" w:line="240" w:lineRule="auto"/>
              <w:rPr>
                <w:rFonts w:eastAsia="Times New Roman" w:cs="Times New Roman"/>
                <w:b/>
                <w:bCs/>
                <w:sz w:val="24"/>
                <w:szCs w:val="24"/>
              </w:rPr>
            </w:pPr>
            <w:r w:rsidRPr="00146E51">
              <w:rPr>
                <w:rFonts w:eastAsia="Times New Roman" w:cs="Times New Roman"/>
                <w:b/>
                <w:bCs/>
                <w:sz w:val="24"/>
                <w:szCs w:val="24"/>
              </w:rPr>
              <w:t>Tiêu chí 5: Trình độ phát triển cơ sở hạ tầng và kiến trúc, cảnh quan đô thị</w:t>
            </w:r>
          </w:p>
        </w:tc>
        <w:tc>
          <w:tcPr>
            <w:tcW w:w="1807" w:type="dxa"/>
            <w:shd w:val="clear" w:color="000000" w:fill="FFFFFF"/>
            <w:noWrap/>
            <w:vAlign w:val="center"/>
            <w:hideMark/>
          </w:tcPr>
          <w:p w14:paraId="2C342953"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170" w:type="dxa"/>
            <w:shd w:val="clear" w:color="000000" w:fill="FFFFFF"/>
            <w:noWrap/>
            <w:vAlign w:val="center"/>
            <w:hideMark/>
          </w:tcPr>
          <w:p w14:paraId="6822118B"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45,00</w:t>
            </w:r>
          </w:p>
        </w:tc>
        <w:tc>
          <w:tcPr>
            <w:tcW w:w="1134" w:type="dxa"/>
            <w:shd w:val="clear" w:color="000000" w:fill="FFFFFF"/>
            <w:noWrap/>
            <w:vAlign w:val="center"/>
            <w:hideMark/>
          </w:tcPr>
          <w:p w14:paraId="7E07EAC4"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60,00</w:t>
            </w:r>
          </w:p>
        </w:tc>
        <w:tc>
          <w:tcPr>
            <w:tcW w:w="1984" w:type="dxa"/>
            <w:shd w:val="clear" w:color="000000" w:fill="FFFFFF"/>
            <w:noWrap/>
            <w:vAlign w:val="center"/>
            <w:hideMark/>
          </w:tcPr>
          <w:p w14:paraId="10C66947"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843" w:type="dxa"/>
            <w:shd w:val="clear" w:color="000000" w:fill="FFFFFF"/>
            <w:noWrap/>
            <w:vAlign w:val="center"/>
            <w:hideMark/>
          </w:tcPr>
          <w:p w14:paraId="26C176E0"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417" w:type="dxa"/>
            <w:shd w:val="clear" w:color="000000" w:fill="FFFFFF"/>
            <w:noWrap/>
            <w:vAlign w:val="center"/>
            <w:hideMark/>
          </w:tcPr>
          <w:p w14:paraId="66FA3E0C"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851" w:type="dxa"/>
            <w:shd w:val="clear" w:color="000000" w:fill="FFFFFF"/>
            <w:noWrap/>
            <w:vAlign w:val="center"/>
            <w:hideMark/>
          </w:tcPr>
          <w:p w14:paraId="292B47EC"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44,32</w:t>
            </w:r>
          </w:p>
        </w:tc>
      </w:tr>
      <w:tr w:rsidR="002255C0" w:rsidRPr="00146E51" w14:paraId="48753D38" w14:textId="77777777" w:rsidTr="00612E0C">
        <w:trPr>
          <w:trHeight w:val="310"/>
        </w:trPr>
        <w:tc>
          <w:tcPr>
            <w:tcW w:w="1000" w:type="dxa"/>
            <w:shd w:val="clear" w:color="000000" w:fill="FFFFFF"/>
            <w:noWrap/>
            <w:vAlign w:val="center"/>
            <w:hideMark/>
          </w:tcPr>
          <w:p w14:paraId="632DF376"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5.1</w:t>
            </w:r>
          </w:p>
        </w:tc>
        <w:tc>
          <w:tcPr>
            <w:tcW w:w="5380" w:type="dxa"/>
            <w:shd w:val="clear" w:color="000000" w:fill="FFFFFF"/>
            <w:noWrap/>
            <w:vAlign w:val="center"/>
            <w:hideMark/>
          </w:tcPr>
          <w:p w14:paraId="74E1DBB1" w14:textId="77777777" w:rsidR="00612E0C" w:rsidRPr="00146E51" w:rsidRDefault="00612E0C" w:rsidP="00612E0C">
            <w:pPr>
              <w:spacing w:after="0" w:line="240" w:lineRule="auto"/>
              <w:rPr>
                <w:rFonts w:eastAsia="Times New Roman" w:cs="Times New Roman"/>
                <w:b/>
                <w:bCs/>
                <w:i/>
                <w:iCs/>
                <w:sz w:val="24"/>
                <w:szCs w:val="24"/>
              </w:rPr>
            </w:pPr>
            <w:r w:rsidRPr="00146E51">
              <w:rPr>
                <w:rFonts w:eastAsia="Times New Roman" w:cs="Times New Roman"/>
                <w:b/>
                <w:bCs/>
                <w:i/>
                <w:iCs/>
                <w:sz w:val="24"/>
                <w:szCs w:val="24"/>
              </w:rPr>
              <w:t xml:space="preserve">Về hạ tầng xã hội </w:t>
            </w:r>
          </w:p>
        </w:tc>
        <w:tc>
          <w:tcPr>
            <w:tcW w:w="1807" w:type="dxa"/>
            <w:shd w:val="clear" w:color="000000" w:fill="FFFFFF"/>
            <w:noWrap/>
            <w:vAlign w:val="center"/>
            <w:hideMark/>
          </w:tcPr>
          <w:p w14:paraId="17B60FBD"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3E8671A5"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7,50</w:t>
            </w:r>
          </w:p>
        </w:tc>
        <w:tc>
          <w:tcPr>
            <w:tcW w:w="1134" w:type="dxa"/>
            <w:shd w:val="clear" w:color="000000" w:fill="FFFFFF"/>
            <w:noWrap/>
            <w:vAlign w:val="center"/>
            <w:hideMark/>
          </w:tcPr>
          <w:p w14:paraId="46C29252"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10,00</w:t>
            </w:r>
          </w:p>
        </w:tc>
        <w:tc>
          <w:tcPr>
            <w:tcW w:w="1984" w:type="dxa"/>
            <w:shd w:val="clear" w:color="000000" w:fill="FFFFFF"/>
            <w:noWrap/>
            <w:vAlign w:val="center"/>
            <w:hideMark/>
          </w:tcPr>
          <w:p w14:paraId="3174234A"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4F7A9D02"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417" w:type="dxa"/>
            <w:shd w:val="clear" w:color="000000" w:fill="FFFFFF"/>
            <w:noWrap/>
            <w:vAlign w:val="center"/>
            <w:hideMark/>
          </w:tcPr>
          <w:p w14:paraId="2DE62860"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851" w:type="dxa"/>
            <w:shd w:val="clear" w:color="000000" w:fill="FFFFFF"/>
            <w:noWrap/>
            <w:vAlign w:val="center"/>
            <w:hideMark/>
          </w:tcPr>
          <w:p w14:paraId="71A7ABC3"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8,08</w:t>
            </w:r>
          </w:p>
        </w:tc>
      </w:tr>
      <w:tr w:rsidR="002255C0" w:rsidRPr="00146E51" w14:paraId="6CEC2C9F" w14:textId="77777777" w:rsidTr="00612E0C">
        <w:trPr>
          <w:trHeight w:val="310"/>
        </w:trPr>
        <w:tc>
          <w:tcPr>
            <w:tcW w:w="1000" w:type="dxa"/>
            <w:shd w:val="clear" w:color="000000" w:fill="FFFFFF"/>
            <w:noWrap/>
            <w:vAlign w:val="center"/>
            <w:hideMark/>
          </w:tcPr>
          <w:p w14:paraId="54BA5E0A"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5.1.1</w:t>
            </w:r>
          </w:p>
        </w:tc>
        <w:tc>
          <w:tcPr>
            <w:tcW w:w="5380" w:type="dxa"/>
            <w:shd w:val="clear" w:color="000000" w:fill="FFFFFF"/>
            <w:noWrap/>
            <w:vAlign w:val="center"/>
            <w:hideMark/>
          </w:tcPr>
          <w:p w14:paraId="0CB69787" w14:textId="77777777" w:rsidR="00612E0C" w:rsidRPr="00146E51" w:rsidRDefault="00612E0C" w:rsidP="00612E0C">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nhà ở</w:t>
            </w:r>
          </w:p>
        </w:tc>
        <w:tc>
          <w:tcPr>
            <w:tcW w:w="1807" w:type="dxa"/>
            <w:shd w:val="clear" w:color="000000" w:fill="FFFFFF"/>
            <w:noWrap/>
            <w:vAlign w:val="center"/>
            <w:hideMark/>
          </w:tcPr>
          <w:p w14:paraId="53DFCD1D"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4BCCBEC8"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1,50</w:t>
            </w:r>
          </w:p>
        </w:tc>
        <w:tc>
          <w:tcPr>
            <w:tcW w:w="1134" w:type="dxa"/>
            <w:shd w:val="clear" w:color="000000" w:fill="FFFFFF"/>
            <w:noWrap/>
            <w:vAlign w:val="center"/>
            <w:hideMark/>
          </w:tcPr>
          <w:p w14:paraId="08BFD20E"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2,00</w:t>
            </w:r>
          </w:p>
        </w:tc>
        <w:tc>
          <w:tcPr>
            <w:tcW w:w="1984" w:type="dxa"/>
            <w:shd w:val="clear" w:color="000000" w:fill="FFFFFF"/>
            <w:noWrap/>
            <w:vAlign w:val="center"/>
            <w:hideMark/>
          </w:tcPr>
          <w:p w14:paraId="41EA1CEE"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4D64B8FE"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417" w:type="dxa"/>
            <w:shd w:val="clear" w:color="000000" w:fill="FFFFFF"/>
            <w:noWrap/>
            <w:vAlign w:val="center"/>
            <w:hideMark/>
          </w:tcPr>
          <w:p w14:paraId="2C19BCA5"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851" w:type="dxa"/>
            <w:shd w:val="clear" w:color="000000" w:fill="FFFFFF"/>
            <w:noWrap/>
            <w:vAlign w:val="center"/>
            <w:hideMark/>
          </w:tcPr>
          <w:p w14:paraId="7266CDA5"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0,75</w:t>
            </w:r>
          </w:p>
        </w:tc>
      </w:tr>
      <w:tr w:rsidR="002255C0" w:rsidRPr="00146E51" w14:paraId="3181BDEE" w14:textId="77777777" w:rsidTr="00612E0C">
        <w:trPr>
          <w:trHeight w:val="310"/>
        </w:trPr>
        <w:tc>
          <w:tcPr>
            <w:tcW w:w="1000" w:type="dxa"/>
            <w:shd w:val="clear" w:color="000000" w:fill="FFFFFF"/>
            <w:noWrap/>
            <w:vAlign w:val="center"/>
            <w:hideMark/>
          </w:tcPr>
          <w:p w14:paraId="3B78CF5D"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noWrap/>
            <w:vAlign w:val="center"/>
            <w:hideMark/>
          </w:tcPr>
          <w:p w14:paraId="24B80984" w14:textId="77777777" w:rsidR="00612E0C" w:rsidRPr="00146E51" w:rsidRDefault="00612E0C" w:rsidP="00612E0C">
            <w:pPr>
              <w:spacing w:after="0" w:line="240" w:lineRule="auto"/>
              <w:rPr>
                <w:rFonts w:eastAsia="Times New Roman" w:cs="Times New Roman"/>
                <w:sz w:val="24"/>
                <w:szCs w:val="24"/>
              </w:rPr>
            </w:pPr>
            <w:r w:rsidRPr="00146E51">
              <w:rPr>
                <w:rFonts w:eastAsia="Times New Roman" w:cs="Times New Roman"/>
                <w:sz w:val="24"/>
                <w:szCs w:val="24"/>
              </w:rPr>
              <w:t>Diện tích nhà ở bình quân đầu người</w:t>
            </w:r>
          </w:p>
        </w:tc>
        <w:tc>
          <w:tcPr>
            <w:tcW w:w="1807" w:type="dxa"/>
            <w:shd w:val="clear" w:color="000000" w:fill="FFFFFF"/>
            <w:noWrap/>
            <w:vAlign w:val="center"/>
            <w:hideMark/>
          </w:tcPr>
          <w:p w14:paraId="4351C18E" w14:textId="4077F2F8" w:rsidR="00612E0C" w:rsidRPr="00146E51" w:rsidRDefault="002255C0" w:rsidP="00612E0C">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612E0C" w:rsidRPr="00146E51">
              <w:rPr>
                <w:rFonts w:eastAsia="Times New Roman" w:cs="Times New Roman"/>
                <w:sz w:val="24"/>
                <w:szCs w:val="24"/>
              </w:rPr>
              <w:t xml:space="preserve"> sàn/người</w:t>
            </w:r>
          </w:p>
        </w:tc>
        <w:tc>
          <w:tcPr>
            <w:tcW w:w="1170" w:type="dxa"/>
            <w:shd w:val="clear" w:color="000000" w:fill="FFFFFF"/>
            <w:noWrap/>
            <w:vAlign w:val="center"/>
            <w:hideMark/>
          </w:tcPr>
          <w:p w14:paraId="327B2BB2"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3A480D9A"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793EA0C9"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28</w:t>
            </w:r>
          </w:p>
        </w:tc>
        <w:tc>
          <w:tcPr>
            <w:tcW w:w="1843" w:type="dxa"/>
            <w:shd w:val="clear" w:color="000000" w:fill="FFFFFF"/>
            <w:noWrap/>
            <w:vAlign w:val="center"/>
            <w:hideMark/>
          </w:tcPr>
          <w:p w14:paraId="72AB4909"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32</w:t>
            </w:r>
          </w:p>
        </w:tc>
        <w:tc>
          <w:tcPr>
            <w:tcW w:w="1417" w:type="dxa"/>
            <w:shd w:val="clear" w:color="000000" w:fill="FFFFFF"/>
            <w:noWrap/>
            <w:vAlign w:val="center"/>
            <w:hideMark/>
          </w:tcPr>
          <w:p w14:paraId="301DCE97"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14,90</w:t>
            </w:r>
          </w:p>
        </w:tc>
        <w:tc>
          <w:tcPr>
            <w:tcW w:w="851" w:type="dxa"/>
            <w:shd w:val="clear" w:color="000000" w:fill="FFFFFF"/>
            <w:noWrap/>
            <w:vAlign w:val="center"/>
            <w:hideMark/>
          </w:tcPr>
          <w:p w14:paraId="028B3520"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1CC9F5E9" w14:textId="77777777" w:rsidTr="00612E0C">
        <w:trPr>
          <w:trHeight w:val="310"/>
        </w:trPr>
        <w:tc>
          <w:tcPr>
            <w:tcW w:w="1000" w:type="dxa"/>
            <w:shd w:val="clear" w:color="000000" w:fill="FFFFFF"/>
            <w:noWrap/>
            <w:vAlign w:val="center"/>
            <w:hideMark/>
          </w:tcPr>
          <w:p w14:paraId="59601ADE"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noWrap/>
            <w:vAlign w:val="center"/>
            <w:hideMark/>
          </w:tcPr>
          <w:p w14:paraId="56F3AB76" w14:textId="77777777" w:rsidR="00612E0C" w:rsidRPr="00146E51" w:rsidRDefault="00612E0C" w:rsidP="00612E0C">
            <w:pPr>
              <w:spacing w:after="0" w:line="240" w:lineRule="auto"/>
              <w:rPr>
                <w:rFonts w:eastAsia="Times New Roman" w:cs="Times New Roman"/>
                <w:sz w:val="24"/>
                <w:szCs w:val="24"/>
              </w:rPr>
            </w:pPr>
            <w:r w:rsidRPr="00146E51">
              <w:rPr>
                <w:rFonts w:eastAsia="Times New Roman" w:cs="Times New Roman"/>
                <w:sz w:val="24"/>
                <w:szCs w:val="24"/>
              </w:rPr>
              <w:t xml:space="preserve">Tỷ lệ nhà ở kiên cố </w:t>
            </w:r>
          </w:p>
        </w:tc>
        <w:tc>
          <w:tcPr>
            <w:tcW w:w="1807" w:type="dxa"/>
            <w:shd w:val="clear" w:color="000000" w:fill="FFFFFF"/>
            <w:noWrap/>
            <w:vAlign w:val="center"/>
            <w:hideMark/>
          </w:tcPr>
          <w:p w14:paraId="5D05AE86"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3E0530A8"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68287F09"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749E6C96"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59,5</w:t>
            </w:r>
          </w:p>
        </w:tc>
        <w:tc>
          <w:tcPr>
            <w:tcW w:w="1843" w:type="dxa"/>
            <w:shd w:val="clear" w:color="000000" w:fill="FFFFFF"/>
            <w:noWrap/>
            <w:vAlign w:val="center"/>
            <w:hideMark/>
          </w:tcPr>
          <w:p w14:paraId="7CB89B0B"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63</w:t>
            </w:r>
          </w:p>
        </w:tc>
        <w:tc>
          <w:tcPr>
            <w:tcW w:w="1417" w:type="dxa"/>
            <w:shd w:val="clear" w:color="000000" w:fill="FFFFFF"/>
            <w:noWrap/>
            <w:vAlign w:val="center"/>
            <w:hideMark/>
          </w:tcPr>
          <w:p w14:paraId="5120EC35"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75,78</w:t>
            </w:r>
          </w:p>
        </w:tc>
        <w:tc>
          <w:tcPr>
            <w:tcW w:w="851" w:type="dxa"/>
            <w:shd w:val="clear" w:color="000000" w:fill="FFFFFF"/>
            <w:noWrap/>
            <w:vAlign w:val="center"/>
            <w:hideMark/>
          </w:tcPr>
          <w:p w14:paraId="771286CA"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3FAEF580" w14:textId="77777777" w:rsidTr="00612E0C">
        <w:trPr>
          <w:trHeight w:val="310"/>
        </w:trPr>
        <w:tc>
          <w:tcPr>
            <w:tcW w:w="1000" w:type="dxa"/>
            <w:shd w:val="clear" w:color="000000" w:fill="FFFFFF"/>
            <w:noWrap/>
            <w:vAlign w:val="center"/>
            <w:hideMark/>
          </w:tcPr>
          <w:p w14:paraId="0AEBAF4F"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5.1.2</w:t>
            </w:r>
          </w:p>
        </w:tc>
        <w:tc>
          <w:tcPr>
            <w:tcW w:w="5380" w:type="dxa"/>
            <w:shd w:val="clear" w:color="000000" w:fill="FFFFFF"/>
            <w:noWrap/>
            <w:vAlign w:val="center"/>
            <w:hideMark/>
          </w:tcPr>
          <w:p w14:paraId="0EB11E01" w14:textId="77777777" w:rsidR="00612E0C" w:rsidRPr="00146E51" w:rsidRDefault="00612E0C" w:rsidP="00612E0C">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công trình công cộng</w:t>
            </w:r>
          </w:p>
        </w:tc>
        <w:tc>
          <w:tcPr>
            <w:tcW w:w="1807" w:type="dxa"/>
            <w:shd w:val="clear" w:color="000000" w:fill="FFFFFF"/>
            <w:noWrap/>
            <w:vAlign w:val="center"/>
            <w:hideMark/>
          </w:tcPr>
          <w:p w14:paraId="3BD8B799"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04083B02"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6,00</w:t>
            </w:r>
          </w:p>
        </w:tc>
        <w:tc>
          <w:tcPr>
            <w:tcW w:w="1134" w:type="dxa"/>
            <w:shd w:val="clear" w:color="000000" w:fill="FFFFFF"/>
            <w:noWrap/>
            <w:vAlign w:val="center"/>
            <w:hideMark/>
          </w:tcPr>
          <w:p w14:paraId="4ACC67B6"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8,00</w:t>
            </w:r>
          </w:p>
        </w:tc>
        <w:tc>
          <w:tcPr>
            <w:tcW w:w="1984" w:type="dxa"/>
            <w:shd w:val="clear" w:color="000000" w:fill="FFFFFF"/>
            <w:noWrap/>
            <w:vAlign w:val="center"/>
            <w:hideMark/>
          </w:tcPr>
          <w:p w14:paraId="1EB37C7F"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66BBE3A2"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417" w:type="dxa"/>
            <w:shd w:val="clear" w:color="000000" w:fill="FFFFFF"/>
            <w:noWrap/>
            <w:vAlign w:val="center"/>
            <w:hideMark/>
          </w:tcPr>
          <w:p w14:paraId="5118B357"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851" w:type="dxa"/>
            <w:shd w:val="clear" w:color="000000" w:fill="FFFFFF"/>
            <w:noWrap/>
            <w:vAlign w:val="center"/>
            <w:hideMark/>
          </w:tcPr>
          <w:p w14:paraId="3BA4E341"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7,33</w:t>
            </w:r>
          </w:p>
        </w:tc>
      </w:tr>
      <w:tr w:rsidR="002255C0" w:rsidRPr="00146E51" w14:paraId="1783F743" w14:textId="77777777" w:rsidTr="00612E0C">
        <w:trPr>
          <w:trHeight w:val="310"/>
        </w:trPr>
        <w:tc>
          <w:tcPr>
            <w:tcW w:w="1000" w:type="dxa"/>
            <w:shd w:val="clear" w:color="000000" w:fill="FFFFFF"/>
            <w:noWrap/>
            <w:vAlign w:val="center"/>
            <w:hideMark/>
          </w:tcPr>
          <w:p w14:paraId="360D14E1"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lastRenderedPageBreak/>
              <w:t>1</w:t>
            </w:r>
          </w:p>
        </w:tc>
        <w:tc>
          <w:tcPr>
            <w:tcW w:w="5380" w:type="dxa"/>
            <w:shd w:val="clear" w:color="000000" w:fill="FFFFFF"/>
            <w:noWrap/>
            <w:vAlign w:val="center"/>
            <w:hideMark/>
          </w:tcPr>
          <w:p w14:paraId="2EE6CC5D" w14:textId="77777777" w:rsidR="00612E0C" w:rsidRPr="00146E51" w:rsidRDefault="00612E0C" w:rsidP="00612E0C">
            <w:pPr>
              <w:spacing w:after="0" w:line="240" w:lineRule="auto"/>
              <w:rPr>
                <w:rFonts w:eastAsia="Times New Roman" w:cs="Times New Roman"/>
                <w:sz w:val="24"/>
                <w:szCs w:val="24"/>
              </w:rPr>
            </w:pPr>
            <w:r w:rsidRPr="00146E51">
              <w:rPr>
                <w:rFonts w:eastAsia="Times New Roman" w:cs="Times New Roman"/>
                <w:sz w:val="24"/>
                <w:szCs w:val="24"/>
              </w:rPr>
              <w:t>Đất dân dụng bình quân đầu người</w:t>
            </w:r>
          </w:p>
        </w:tc>
        <w:tc>
          <w:tcPr>
            <w:tcW w:w="1807" w:type="dxa"/>
            <w:shd w:val="clear" w:color="000000" w:fill="FFFFFF"/>
            <w:noWrap/>
            <w:vAlign w:val="center"/>
            <w:hideMark/>
          </w:tcPr>
          <w:p w14:paraId="673AD058" w14:textId="1FA25E28" w:rsidR="00612E0C" w:rsidRPr="00146E51" w:rsidRDefault="002255C0" w:rsidP="00612E0C">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612E0C" w:rsidRPr="00146E51">
              <w:rPr>
                <w:rFonts w:eastAsia="Times New Roman" w:cs="Times New Roman"/>
                <w:sz w:val="24"/>
                <w:szCs w:val="24"/>
              </w:rPr>
              <w:t>/người</w:t>
            </w:r>
          </w:p>
        </w:tc>
        <w:tc>
          <w:tcPr>
            <w:tcW w:w="1170" w:type="dxa"/>
            <w:shd w:val="clear" w:color="000000" w:fill="FFFFFF"/>
            <w:noWrap/>
            <w:vAlign w:val="center"/>
            <w:hideMark/>
          </w:tcPr>
          <w:p w14:paraId="5657A186"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7ADC7E8C"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77EFBE23"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50</w:t>
            </w:r>
          </w:p>
        </w:tc>
        <w:tc>
          <w:tcPr>
            <w:tcW w:w="1843" w:type="dxa"/>
            <w:shd w:val="clear" w:color="000000" w:fill="FFFFFF"/>
            <w:noWrap/>
            <w:vAlign w:val="center"/>
            <w:hideMark/>
          </w:tcPr>
          <w:p w14:paraId="435E3987"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80</w:t>
            </w:r>
          </w:p>
        </w:tc>
        <w:tc>
          <w:tcPr>
            <w:tcW w:w="1417" w:type="dxa"/>
            <w:shd w:val="clear" w:color="000000" w:fill="FFFFFF"/>
            <w:noWrap/>
            <w:vAlign w:val="center"/>
            <w:hideMark/>
          </w:tcPr>
          <w:p w14:paraId="10D1D0C7"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203,02</w:t>
            </w:r>
          </w:p>
        </w:tc>
        <w:tc>
          <w:tcPr>
            <w:tcW w:w="851" w:type="dxa"/>
            <w:shd w:val="clear" w:color="000000" w:fill="FFFFFF"/>
            <w:noWrap/>
            <w:vAlign w:val="center"/>
            <w:hideMark/>
          </w:tcPr>
          <w:p w14:paraId="5C4328E0"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1961FB3F" w14:textId="77777777" w:rsidTr="00612E0C">
        <w:trPr>
          <w:trHeight w:val="310"/>
        </w:trPr>
        <w:tc>
          <w:tcPr>
            <w:tcW w:w="1000" w:type="dxa"/>
            <w:shd w:val="clear" w:color="000000" w:fill="FFFFFF"/>
            <w:noWrap/>
            <w:vAlign w:val="center"/>
            <w:hideMark/>
          </w:tcPr>
          <w:p w14:paraId="3CB18FAB"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vAlign w:val="center"/>
            <w:hideMark/>
          </w:tcPr>
          <w:p w14:paraId="02E17428" w14:textId="77777777" w:rsidR="00612E0C" w:rsidRPr="00146E51" w:rsidRDefault="00612E0C" w:rsidP="00612E0C">
            <w:pPr>
              <w:spacing w:after="0" w:line="240" w:lineRule="auto"/>
              <w:rPr>
                <w:rFonts w:eastAsia="Times New Roman" w:cs="Times New Roman"/>
                <w:sz w:val="24"/>
                <w:szCs w:val="24"/>
              </w:rPr>
            </w:pPr>
            <w:r w:rsidRPr="00146E51">
              <w:rPr>
                <w:rFonts w:eastAsia="Times New Roman" w:cs="Times New Roman"/>
                <w:sz w:val="24"/>
                <w:szCs w:val="24"/>
              </w:rPr>
              <w:t>Đất xây dựng các công trình dịch vụ - công cộng đô thị bình quân đầu người</w:t>
            </w:r>
          </w:p>
        </w:tc>
        <w:tc>
          <w:tcPr>
            <w:tcW w:w="1807" w:type="dxa"/>
            <w:shd w:val="clear" w:color="000000" w:fill="FFFFFF"/>
            <w:noWrap/>
            <w:vAlign w:val="center"/>
            <w:hideMark/>
          </w:tcPr>
          <w:p w14:paraId="1E31DEA0" w14:textId="139DA2EE" w:rsidR="00612E0C" w:rsidRPr="00146E51" w:rsidRDefault="002255C0" w:rsidP="00612E0C">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612E0C" w:rsidRPr="00146E51">
              <w:rPr>
                <w:rFonts w:eastAsia="Times New Roman" w:cs="Times New Roman"/>
                <w:sz w:val="24"/>
                <w:szCs w:val="24"/>
              </w:rPr>
              <w:t>/người</w:t>
            </w:r>
          </w:p>
        </w:tc>
        <w:tc>
          <w:tcPr>
            <w:tcW w:w="1170" w:type="dxa"/>
            <w:shd w:val="clear" w:color="000000" w:fill="FFFFFF"/>
            <w:noWrap/>
            <w:vAlign w:val="center"/>
            <w:hideMark/>
          </w:tcPr>
          <w:p w14:paraId="7A366D86"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1514B6E0"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56B87954"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1843" w:type="dxa"/>
            <w:shd w:val="clear" w:color="000000" w:fill="FFFFFF"/>
            <w:noWrap/>
            <w:vAlign w:val="center"/>
            <w:hideMark/>
          </w:tcPr>
          <w:p w14:paraId="7E137011"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1417" w:type="dxa"/>
            <w:shd w:val="clear" w:color="000000" w:fill="FFFFFF"/>
            <w:noWrap/>
            <w:vAlign w:val="center"/>
            <w:hideMark/>
          </w:tcPr>
          <w:p w14:paraId="4ABF333D"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5,63</w:t>
            </w:r>
          </w:p>
        </w:tc>
        <w:tc>
          <w:tcPr>
            <w:tcW w:w="851" w:type="dxa"/>
            <w:shd w:val="clear" w:color="000000" w:fill="FFFFFF"/>
            <w:noWrap/>
            <w:vAlign w:val="center"/>
            <w:hideMark/>
          </w:tcPr>
          <w:p w14:paraId="241D76C4"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2474D27A" w14:textId="77777777" w:rsidTr="00612E0C">
        <w:trPr>
          <w:trHeight w:val="620"/>
        </w:trPr>
        <w:tc>
          <w:tcPr>
            <w:tcW w:w="1000" w:type="dxa"/>
            <w:shd w:val="clear" w:color="000000" w:fill="FFFFFF"/>
            <w:noWrap/>
            <w:vAlign w:val="center"/>
            <w:hideMark/>
          </w:tcPr>
          <w:p w14:paraId="5EF062A5"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80" w:type="dxa"/>
            <w:shd w:val="clear" w:color="000000" w:fill="FFFFFF"/>
            <w:vAlign w:val="center"/>
            <w:hideMark/>
          </w:tcPr>
          <w:p w14:paraId="47054E13" w14:textId="77777777" w:rsidR="00612E0C" w:rsidRPr="00146E51" w:rsidRDefault="00612E0C" w:rsidP="00612E0C">
            <w:pPr>
              <w:spacing w:after="0" w:line="240" w:lineRule="auto"/>
              <w:rPr>
                <w:rFonts w:eastAsia="Times New Roman" w:cs="Times New Roman"/>
                <w:sz w:val="24"/>
                <w:szCs w:val="24"/>
              </w:rPr>
            </w:pPr>
            <w:r w:rsidRPr="00146E51">
              <w:rPr>
                <w:rFonts w:eastAsia="Times New Roman" w:cs="Times New Roman"/>
                <w:sz w:val="24"/>
                <w:szCs w:val="24"/>
              </w:rPr>
              <w:t>Đất xây dựng công trình dịch vụ - công cộng cấp đơn vị ở bình quân đầu người</w:t>
            </w:r>
          </w:p>
        </w:tc>
        <w:tc>
          <w:tcPr>
            <w:tcW w:w="1807" w:type="dxa"/>
            <w:shd w:val="clear" w:color="000000" w:fill="FFFFFF"/>
            <w:noWrap/>
            <w:vAlign w:val="center"/>
            <w:hideMark/>
          </w:tcPr>
          <w:p w14:paraId="31910B97" w14:textId="5047B457" w:rsidR="00612E0C" w:rsidRPr="00146E51" w:rsidRDefault="002255C0" w:rsidP="00612E0C">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612E0C" w:rsidRPr="00146E51">
              <w:rPr>
                <w:rFonts w:eastAsia="Times New Roman" w:cs="Times New Roman"/>
                <w:sz w:val="24"/>
                <w:szCs w:val="24"/>
              </w:rPr>
              <w:t>/người</w:t>
            </w:r>
          </w:p>
        </w:tc>
        <w:tc>
          <w:tcPr>
            <w:tcW w:w="1170" w:type="dxa"/>
            <w:shd w:val="clear" w:color="000000" w:fill="FFFFFF"/>
            <w:noWrap/>
            <w:vAlign w:val="center"/>
            <w:hideMark/>
          </w:tcPr>
          <w:p w14:paraId="24766DC8"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6E5E67E5"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36C4BF04"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843" w:type="dxa"/>
            <w:shd w:val="clear" w:color="000000" w:fill="FFFFFF"/>
            <w:noWrap/>
            <w:vAlign w:val="center"/>
            <w:hideMark/>
          </w:tcPr>
          <w:p w14:paraId="34E0DBFD"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1,5</w:t>
            </w:r>
          </w:p>
        </w:tc>
        <w:tc>
          <w:tcPr>
            <w:tcW w:w="1417" w:type="dxa"/>
            <w:shd w:val="clear" w:color="000000" w:fill="FFFFFF"/>
            <w:noWrap/>
            <w:vAlign w:val="center"/>
            <w:hideMark/>
          </w:tcPr>
          <w:p w14:paraId="31644317"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5,74</w:t>
            </w:r>
          </w:p>
        </w:tc>
        <w:tc>
          <w:tcPr>
            <w:tcW w:w="851" w:type="dxa"/>
            <w:shd w:val="clear" w:color="000000" w:fill="FFFFFF"/>
            <w:noWrap/>
            <w:vAlign w:val="center"/>
            <w:hideMark/>
          </w:tcPr>
          <w:p w14:paraId="6E6E9C73"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0040E907" w14:textId="77777777" w:rsidTr="00612E0C">
        <w:trPr>
          <w:trHeight w:val="360"/>
        </w:trPr>
        <w:tc>
          <w:tcPr>
            <w:tcW w:w="1000" w:type="dxa"/>
            <w:shd w:val="clear" w:color="000000" w:fill="FFFFFF"/>
            <w:noWrap/>
            <w:vAlign w:val="center"/>
            <w:hideMark/>
          </w:tcPr>
          <w:p w14:paraId="30BB5EF9"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5380" w:type="dxa"/>
            <w:shd w:val="clear" w:color="000000" w:fill="FFFFFF"/>
            <w:noWrap/>
            <w:vAlign w:val="center"/>
            <w:hideMark/>
          </w:tcPr>
          <w:p w14:paraId="1F374954" w14:textId="77777777" w:rsidR="00612E0C" w:rsidRPr="00146E51" w:rsidRDefault="00612E0C" w:rsidP="00612E0C">
            <w:pPr>
              <w:spacing w:after="0" w:line="240" w:lineRule="auto"/>
              <w:rPr>
                <w:rFonts w:eastAsia="Times New Roman" w:cs="Times New Roman"/>
                <w:sz w:val="24"/>
                <w:szCs w:val="24"/>
              </w:rPr>
            </w:pPr>
            <w:r w:rsidRPr="00146E51">
              <w:rPr>
                <w:rFonts w:eastAsia="Times New Roman" w:cs="Times New Roman"/>
                <w:sz w:val="24"/>
                <w:szCs w:val="24"/>
              </w:rPr>
              <w:t xml:space="preserve">Cơ sở y tế cấp đô thị bình quân trên 10.000 dân </w:t>
            </w:r>
          </w:p>
        </w:tc>
        <w:tc>
          <w:tcPr>
            <w:tcW w:w="1807" w:type="dxa"/>
            <w:shd w:val="clear" w:color="000000" w:fill="FFFFFF"/>
            <w:noWrap/>
            <w:vAlign w:val="center"/>
            <w:hideMark/>
          </w:tcPr>
          <w:p w14:paraId="2704F14F"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giường/10000ng</w:t>
            </w:r>
          </w:p>
        </w:tc>
        <w:tc>
          <w:tcPr>
            <w:tcW w:w="1170" w:type="dxa"/>
            <w:shd w:val="clear" w:color="000000" w:fill="FFFFFF"/>
            <w:noWrap/>
            <w:vAlign w:val="center"/>
            <w:hideMark/>
          </w:tcPr>
          <w:p w14:paraId="03AA3CB8"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34E80A3A"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44DD336E"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25</w:t>
            </w:r>
          </w:p>
        </w:tc>
        <w:tc>
          <w:tcPr>
            <w:tcW w:w="1843" w:type="dxa"/>
            <w:shd w:val="clear" w:color="000000" w:fill="FFFFFF"/>
            <w:noWrap/>
            <w:vAlign w:val="center"/>
            <w:hideMark/>
          </w:tcPr>
          <w:p w14:paraId="750ACD10"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30</w:t>
            </w:r>
          </w:p>
        </w:tc>
        <w:tc>
          <w:tcPr>
            <w:tcW w:w="1417" w:type="dxa"/>
            <w:shd w:val="clear" w:color="000000" w:fill="FFFFFF"/>
            <w:noWrap/>
            <w:vAlign w:val="center"/>
            <w:hideMark/>
          </w:tcPr>
          <w:p w14:paraId="3A69D14E"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45,09</w:t>
            </w:r>
          </w:p>
        </w:tc>
        <w:tc>
          <w:tcPr>
            <w:tcW w:w="851" w:type="dxa"/>
            <w:shd w:val="clear" w:color="000000" w:fill="FFFFFF"/>
            <w:noWrap/>
            <w:vAlign w:val="center"/>
            <w:hideMark/>
          </w:tcPr>
          <w:p w14:paraId="088F65CC"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17747D17" w14:textId="77777777" w:rsidTr="00612E0C">
        <w:trPr>
          <w:trHeight w:val="310"/>
        </w:trPr>
        <w:tc>
          <w:tcPr>
            <w:tcW w:w="1000" w:type="dxa"/>
            <w:shd w:val="clear" w:color="000000" w:fill="FFFFFF"/>
            <w:noWrap/>
            <w:vAlign w:val="center"/>
            <w:hideMark/>
          </w:tcPr>
          <w:p w14:paraId="55386192"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5380" w:type="dxa"/>
            <w:shd w:val="clear" w:color="000000" w:fill="FFFFFF"/>
            <w:noWrap/>
            <w:vAlign w:val="center"/>
            <w:hideMark/>
          </w:tcPr>
          <w:p w14:paraId="6F040870" w14:textId="77777777" w:rsidR="00612E0C" w:rsidRPr="00146E51" w:rsidRDefault="00612E0C" w:rsidP="00612E0C">
            <w:pPr>
              <w:spacing w:after="0" w:line="240" w:lineRule="auto"/>
              <w:rPr>
                <w:rFonts w:eastAsia="Times New Roman" w:cs="Times New Roman"/>
                <w:sz w:val="24"/>
                <w:szCs w:val="24"/>
              </w:rPr>
            </w:pPr>
            <w:r w:rsidRPr="00146E51">
              <w:rPr>
                <w:rFonts w:eastAsia="Times New Roman" w:cs="Times New Roman"/>
                <w:sz w:val="24"/>
                <w:szCs w:val="24"/>
              </w:rPr>
              <w:t>Cơ sở giáo dục, đào tạo cấp đô thị</w:t>
            </w:r>
          </w:p>
        </w:tc>
        <w:tc>
          <w:tcPr>
            <w:tcW w:w="1807" w:type="dxa"/>
            <w:shd w:val="clear" w:color="000000" w:fill="FFFFFF"/>
            <w:noWrap/>
            <w:vAlign w:val="center"/>
            <w:hideMark/>
          </w:tcPr>
          <w:p w14:paraId="08C49638"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cơ sở</w:t>
            </w:r>
          </w:p>
        </w:tc>
        <w:tc>
          <w:tcPr>
            <w:tcW w:w="1170" w:type="dxa"/>
            <w:shd w:val="clear" w:color="000000" w:fill="FFFFFF"/>
            <w:noWrap/>
            <w:vAlign w:val="center"/>
            <w:hideMark/>
          </w:tcPr>
          <w:p w14:paraId="78C39A9D"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030F62B0"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0049B1EA"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843" w:type="dxa"/>
            <w:shd w:val="clear" w:color="000000" w:fill="FFFFFF"/>
            <w:noWrap/>
            <w:vAlign w:val="center"/>
            <w:hideMark/>
          </w:tcPr>
          <w:p w14:paraId="263B056D"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1417" w:type="dxa"/>
            <w:shd w:val="clear" w:color="000000" w:fill="FFFFFF"/>
            <w:noWrap/>
            <w:vAlign w:val="center"/>
            <w:hideMark/>
          </w:tcPr>
          <w:p w14:paraId="414BDF8A"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851" w:type="dxa"/>
            <w:shd w:val="clear" w:color="000000" w:fill="FFFFFF"/>
            <w:noWrap/>
            <w:vAlign w:val="center"/>
            <w:hideMark/>
          </w:tcPr>
          <w:p w14:paraId="16CB7C83"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0,83</w:t>
            </w:r>
          </w:p>
        </w:tc>
      </w:tr>
      <w:tr w:rsidR="002255C0" w:rsidRPr="00146E51" w14:paraId="4CADF307" w14:textId="77777777" w:rsidTr="00612E0C">
        <w:trPr>
          <w:trHeight w:val="310"/>
        </w:trPr>
        <w:tc>
          <w:tcPr>
            <w:tcW w:w="1000" w:type="dxa"/>
            <w:shd w:val="clear" w:color="000000" w:fill="FFFFFF"/>
            <w:noWrap/>
            <w:vAlign w:val="center"/>
            <w:hideMark/>
          </w:tcPr>
          <w:p w14:paraId="6AEFAA7A"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5380" w:type="dxa"/>
            <w:shd w:val="clear" w:color="000000" w:fill="FFFFFF"/>
            <w:noWrap/>
            <w:vAlign w:val="center"/>
            <w:hideMark/>
          </w:tcPr>
          <w:p w14:paraId="076C0355" w14:textId="77777777" w:rsidR="00612E0C" w:rsidRPr="00146E51" w:rsidRDefault="00612E0C" w:rsidP="00612E0C">
            <w:pPr>
              <w:spacing w:after="0" w:line="240" w:lineRule="auto"/>
              <w:rPr>
                <w:rFonts w:eastAsia="Times New Roman" w:cs="Times New Roman"/>
                <w:sz w:val="24"/>
                <w:szCs w:val="24"/>
              </w:rPr>
            </w:pPr>
            <w:r w:rsidRPr="00146E51">
              <w:rPr>
                <w:rFonts w:eastAsia="Times New Roman" w:cs="Times New Roman"/>
                <w:sz w:val="24"/>
                <w:szCs w:val="24"/>
              </w:rPr>
              <w:t>Công trình văn hóa cấp đô thị</w:t>
            </w:r>
          </w:p>
        </w:tc>
        <w:tc>
          <w:tcPr>
            <w:tcW w:w="1807" w:type="dxa"/>
            <w:shd w:val="clear" w:color="000000" w:fill="FFFFFF"/>
            <w:noWrap/>
            <w:vAlign w:val="center"/>
            <w:hideMark/>
          </w:tcPr>
          <w:p w14:paraId="55C894D7"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công trình</w:t>
            </w:r>
          </w:p>
        </w:tc>
        <w:tc>
          <w:tcPr>
            <w:tcW w:w="1170" w:type="dxa"/>
            <w:shd w:val="clear" w:color="000000" w:fill="FFFFFF"/>
            <w:noWrap/>
            <w:vAlign w:val="center"/>
            <w:hideMark/>
          </w:tcPr>
          <w:p w14:paraId="0B02E875"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099C76A5"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52805CE0"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843" w:type="dxa"/>
            <w:shd w:val="clear" w:color="000000" w:fill="FFFFFF"/>
            <w:noWrap/>
            <w:vAlign w:val="center"/>
            <w:hideMark/>
          </w:tcPr>
          <w:p w14:paraId="2177DB6A"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1417" w:type="dxa"/>
            <w:shd w:val="clear" w:color="000000" w:fill="FFFFFF"/>
            <w:noWrap/>
            <w:vAlign w:val="center"/>
            <w:hideMark/>
          </w:tcPr>
          <w:p w14:paraId="0E29236A"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851" w:type="dxa"/>
            <w:shd w:val="clear" w:color="000000" w:fill="FFFFFF"/>
            <w:noWrap/>
            <w:vAlign w:val="center"/>
            <w:hideMark/>
          </w:tcPr>
          <w:p w14:paraId="5B404BEF"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46DBB57C" w14:textId="77777777" w:rsidTr="00612E0C">
        <w:trPr>
          <w:trHeight w:val="310"/>
        </w:trPr>
        <w:tc>
          <w:tcPr>
            <w:tcW w:w="1000" w:type="dxa"/>
            <w:shd w:val="clear" w:color="000000" w:fill="FFFFFF"/>
            <w:noWrap/>
            <w:vAlign w:val="center"/>
            <w:hideMark/>
          </w:tcPr>
          <w:p w14:paraId="48514044"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5380" w:type="dxa"/>
            <w:shd w:val="clear" w:color="000000" w:fill="FFFFFF"/>
            <w:vAlign w:val="center"/>
            <w:hideMark/>
          </w:tcPr>
          <w:p w14:paraId="701B39AE" w14:textId="77777777" w:rsidR="00612E0C" w:rsidRPr="00146E51" w:rsidRDefault="00612E0C" w:rsidP="00612E0C">
            <w:pPr>
              <w:spacing w:after="0" w:line="240" w:lineRule="auto"/>
              <w:rPr>
                <w:rFonts w:eastAsia="Times New Roman" w:cs="Times New Roman"/>
                <w:sz w:val="24"/>
                <w:szCs w:val="24"/>
              </w:rPr>
            </w:pPr>
            <w:r w:rsidRPr="00146E51">
              <w:rPr>
                <w:rFonts w:eastAsia="Times New Roman" w:cs="Times New Roman"/>
                <w:sz w:val="24"/>
                <w:szCs w:val="24"/>
              </w:rPr>
              <w:t>Công trình thể dục, thể thao cấp đô thị</w:t>
            </w:r>
          </w:p>
        </w:tc>
        <w:tc>
          <w:tcPr>
            <w:tcW w:w="1807" w:type="dxa"/>
            <w:shd w:val="clear" w:color="000000" w:fill="FFFFFF"/>
            <w:noWrap/>
            <w:vAlign w:val="center"/>
            <w:hideMark/>
          </w:tcPr>
          <w:p w14:paraId="5F80C544"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công trình</w:t>
            </w:r>
          </w:p>
        </w:tc>
        <w:tc>
          <w:tcPr>
            <w:tcW w:w="1170" w:type="dxa"/>
            <w:shd w:val="clear" w:color="000000" w:fill="FFFFFF"/>
            <w:noWrap/>
            <w:vAlign w:val="center"/>
            <w:hideMark/>
          </w:tcPr>
          <w:p w14:paraId="6A1CA1AF"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6773AA90"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5B63370B"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843" w:type="dxa"/>
            <w:shd w:val="clear" w:color="000000" w:fill="FFFFFF"/>
            <w:noWrap/>
            <w:vAlign w:val="center"/>
            <w:hideMark/>
          </w:tcPr>
          <w:p w14:paraId="08438DF2"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1417" w:type="dxa"/>
            <w:shd w:val="clear" w:color="000000" w:fill="FFFFFF"/>
            <w:noWrap/>
            <w:vAlign w:val="center"/>
            <w:hideMark/>
          </w:tcPr>
          <w:p w14:paraId="22A93470"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851" w:type="dxa"/>
            <w:shd w:val="clear" w:color="000000" w:fill="FFFFFF"/>
            <w:noWrap/>
            <w:vAlign w:val="center"/>
            <w:hideMark/>
          </w:tcPr>
          <w:p w14:paraId="504D7704"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0B080630" w14:textId="77777777" w:rsidTr="00612E0C">
        <w:trPr>
          <w:trHeight w:val="310"/>
        </w:trPr>
        <w:tc>
          <w:tcPr>
            <w:tcW w:w="1000" w:type="dxa"/>
            <w:shd w:val="clear" w:color="000000" w:fill="FFFFFF"/>
            <w:noWrap/>
            <w:vAlign w:val="center"/>
            <w:hideMark/>
          </w:tcPr>
          <w:p w14:paraId="75CE3880"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8</w:t>
            </w:r>
          </w:p>
        </w:tc>
        <w:tc>
          <w:tcPr>
            <w:tcW w:w="5380" w:type="dxa"/>
            <w:shd w:val="clear" w:color="000000" w:fill="FFFFFF"/>
            <w:noWrap/>
            <w:vAlign w:val="center"/>
            <w:hideMark/>
          </w:tcPr>
          <w:p w14:paraId="035A7A45" w14:textId="77777777" w:rsidR="00612E0C" w:rsidRPr="00146E51" w:rsidRDefault="00612E0C" w:rsidP="00612E0C">
            <w:pPr>
              <w:spacing w:after="0" w:line="240" w:lineRule="auto"/>
              <w:rPr>
                <w:rFonts w:eastAsia="Times New Roman" w:cs="Times New Roman"/>
                <w:sz w:val="24"/>
                <w:szCs w:val="24"/>
              </w:rPr>
            </w:pPr>
            <w:r w:rsidRPr="00146E51">
              <w:rPr>
                <w:rFonts w:eastAsia="Times New Roman" w:cs="Times New Roman"/>
                <w:sz w:val="24"/>
                <w:szCs w:val="24"/>
              </w:rPr>
              <w:t>Công trình thương mại, dịch vụ cấp đô thị</w:t>
            </w:r>
          </w:p>
        </w:tc>
        <w:tc>
          <w:tcPr>
            <w:tcW w:w="1807" w:type="dxa"/>
            <w:shd w:val="clear" w:color="000000" w:fill="FFFFFF"/>
            <w:noWrap/>
            <w:vAlign w:val="center"/>
            <w:hideMark/>
          </w:tcPr>
          <w:p w14:paraId="41114E9B"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công trình</w:t>
            </w:r>
          </w:p>
        </w:tc>
        <w:tc>
          <w:tcPr>
            <w:tcW w:w="1170" w:type="dxa"/>
            <w:shd w:val="clear" w:color="000000" w:fill="FFFFFF"/>
            <w:noWrap/>
            <w:vAlign w:val="center"/>
            <w:hideMark/>
          </w:tcPr>
          <w:p w14:paraId="50016A39"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6154E558"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10EF5C9B"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843" w:type="dxa"/>
            <w:shd w:val="clear" w:color="000000" w:fill="FFFFFF"/>
            <w:noWrap/>
            <w:vAlign w:val="center"/>
            <w:hideMark/>
          </w:tcPr>
          <w:p w14:paraId="49C04E8B"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1417" w:type="dxa"/>
            <w:shd w:val="clear" w:color="000000" w:fill="FFFFFF"/>
            <w:noWrap/>
            <w:vAlign w:val="center"/>
            <w:hideMark/>
          </w:tcPr>
          <w:p w14:paraId="71921916"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851" w:type="dxa"/>
            <w:shd w:val="clear" w:color="000000" w:fill="FFFFFF"/>
            <w:noWrap/>
            <w:vAlign w:val="center"/>
            <w:hideMark/>
          </w:tcPr>
          <w:p w14:paraId="0CD96518"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6C026A15" w14:textId="77777777" w:rsidTr="00612E0C">
        <w:trPr>
          <w:trHeight w:val="310"/>
        </w:trPr>
        <w:tc>
          <w:tcPr>
            <w:tcW w:w="1000" w:type="dxa"/>
            <w:shd w:val="clear" w:color="000000" w:fill="FFFFFF"/>
            <w:noWrap/>
            <w:vAlign w:val="center"/>
            <w:hideMark/>
          </w:tcPr>
          <w:p w14:paraId="4DE22951"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5.2</w:t>
            </w:r>
          </w:p>
        </w:tc>
        <w:tc>
          <w:tcPr>
            <w:tcW w:w="5380" w:type="dxa"/>
            <w:shd w:val="clear" w:color="000000" w:fill="FFFFFF"/>
            <w:noWrap/>
            <w:vAlign w:val="center"/>
            <w:hideMark/>
          </w:tcPr>
          <w:p w14:paraId="7857E602" w14:textId="77777777" w:rsidR="00612E0C" w:rsidRPr="00146E51" w:rsidRDefault="00612E0C" w:rsidP="00612E0C">
            <w:pPr>
              <w:spacing w:after="0" w:line="240" w:lineRule="auto"/>
              <w:rPr>
                <w:rFonts w:eastAsia="Times New Roman" w:cs="Times New Roman"/>
                <w:b/>
                <w:bCs/>
                <w:i/>
                <w:iCs/>
                <w:sz w:val="24"/>
                <w:szCs w:val="24"/>
              </w:rPr>
            </w:pPr>
            <w:r w:rsidRPr="00146E51">
              <w:rPr>
                <w:rFonts w:eastAsia="Times New Roman" w:cs="Times New Roman"/>
                <w:b/>
                <w:bCs/>
                <w:i/>
                <w:iCs/>
                <w:sz w:val="24"/>
                <w:szCs w:val="24"/>
              </w:rPr>
              <w:t xml:space="preserve">Về hạ tầng kỹ thuật </w:t>
            </w:r>
          </w:p>
        </w:tc>
        <w:tc>
          <w:tcPr>
            <w:tcW w:w="1807" w:type="dxa"/>
            <w:shd w:val="clear" w:color="000000" w:fill="FFFFFF"/>
            <w:noWrap/>
            <w:vAlign w:val="center"/>
            <w:hideMark/>
          </w:tcPr>
          <w:p w14:paraId="5F1FD5E8"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170" w:type="dxa"/>
            <w:shd w:val="clear" w:color="000000" w:fill="FFFFFF"/>
            <w:noWrap/>
            <w:vAlign w:val="center"/>
            <w:hideMark/>
          </w:tcPr>
          <w:p w14:paraId="635E16CC"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10,50</w:t>
            </w:r>
          </w:p>
        </w:tc>
        <w:tc>
          <w:tcPr>
            <w:tcW w:w="1134" w:type="dxa"/>
            <w:shd w:val="clear" w:color="000000" w:fill="FFFFFF"/>
            <w:noWrap/>
            <w:vAlign w:val="center"/>
            <w:hideMark/>
          </w:tcPr>
          <w:p w14:paraId="2B9D7111"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14,00</w:t>
            </w:r>
          </w:p>
        </w:tc>
        <w:tc>
          <w:tcPr>
            <w:tcW w:w="1984" w:type="dxa"/>
            <w:shd w:val="clear" w:color="000000" w:fill="FFFFFF"/>
            <w:noWrap/>
            <w:vAlign w:val="center"/>
            <w:hideMark/>
          </w:tcPr>
          <w:p w14:paraId="520774AA"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03136F49"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417" w:type="dxa"/>
            <w:shd w:val="clear" w:color="000000" w:fill="FFFFFF"/>
            <w:noWrap/>
            <w:vAlign w:val="center"/>
            <w:hideMark/>
          </w:tcPr>
          <w:p w14:paraId="1BA0E89D"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851" w:type="dxa"/>
            <w:shd w:val="clear" w:color="000000" w:fill="FFFFFF"/>
            <w:noWrap/>
            <w:vAlign w:val="center"/>
            <w:hideMark/>
          </w:tcPr>
          <w:p w14:paraId="07087F25"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9,83</w:t>
            </w:r>
          </w:p>
        </w:tc>
      </w:tr>
      <w:tr w:rsidR="002255C0" w:rsidRPr="00146E51" w14:paraId="14E113E9" w14:textId="77777777" w:rsidTr="00612E0C">
        <w:trPr>
          <w:trHeight w:val="310"/>
        </w:trPr>
        <w:tc>
          <w:tcPr>
            <w:tcW w:w="1000" w:type="dxa"/>
            <w:shd w:val="clear" w:color="000000" w:fill="FFFFFF"/>
            <w:noWrap/>
            <w:vAlign w:val="center"/>
            <w:hideMark/>
          </w:tcPr>
          <w:p w14:paraId="33AC97F3"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5.2.1</w:t>
            </w:r>
          </w:p>
        </w:tc>
        <w:tc>
          <w:tcPr>
            <w:tcW w:w="5380" w:type="dxa"/>
            <w:shd w:val="clear" w:color="000000" w:fill="FFFFFF"/>
            <w:noWrap/>
            <w:vAlign w:val="center"/>
            <w:hideMark/>
          </w:tcPr>
          <w:p w14:paraId="7F4E038A" w14:textId="77777777" w:rsidR="00612E0C" w:rsidRPr="00146E51" w:rsidRDefault="00612E0C" w:rsidP="00612E0C">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giao thông</w:t>
            </w:r>
          </w:p>
        </w:tc>
        <w:tc>
          <w:tcPr>
            <w:tcW w:w="1807" w:type="dxa"/>
            <w:shd w:val="clear" w:color="000000" w:fill="FFFFFF"/>
            <w:noWrap/>
            <w:vAlign w:val="center"/>
            <w:hideMark/>
          </w:tcPr>
          <w:p w14:paraId="6EEAC329"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3F4DE9D1"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4,50</w:t>
            </w:r>
          </w:p>
        </w:tc>
        <w:tc>
          <w:tcPr>
            <w:tcW w:w="1134" w:type="dxa"/>
            <w:shd w:val="clear" w:color="000000" w:fill="FFFFFF"/>
            <w:noWrap/>
            <w:vAlign w:val="center"/>
            <w:hideMark/>
          </w:tcPr>
          <w:p w14:paraId="2B0FBC63"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6,00</w:t>
            </w:r>
          </w:p>
        </w:tc>
        <w:tc>
          <w:tcPr>
            <w:tcW w:w="1984" w:type="dxa"/>
            <w:shd w:val="clear" w:color="000000" w:fill="FFFFFF"/>
            <w:noWrap/>
            <w:vAlign w:val="center"/>
            <w:hideMark/>
          </w:tcPr>
          <w:p w14:paraId="15BAE40E"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3DCBA881"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417" w:type="dxa"/>
            <w:shd w:val="clear" w:color="000000" w:fill="FFFFFF"/>
            <w:noWrap/>
            <w:vAlign w:val="center"/>
            <w:hideMark/>
          </w:tcPr>
          <w:p w14:paraId="490C3847"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851" w:type="dxa"/>
            <w:shd w:val="clear" w:color="000000" w:fill="FFFFFF"/>
            <w:noWrap/>
            <w:vAlign w:val="center"/>
            <w:hideMark/>
          </w:tcPr>
          <w:p w14:paraId="74D7C658"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4,75</w:t>
            </w:r>
          </w:p>
        </w:tc>
      </w:tr>
      <w:tr w:rsidR="002255C0" w:rsidRPr="00146E51" w14:paraId="613ACE5D" w14:textId="77777777" w:rsidTr="00612E0C">
        <w:trPr>
          <w:trHeight w:val="310"/>
        </w:trPr>
        <w:tc>
          <w:tcPr>
            <w:tcW w:w="1000" w:type="dxa"/>
            <w:shd w:val="clear" w:color="000000" w:fill="FFFFFF"/>
            <w:noWrap/>
            <w:vAlign w:val="center"/>
            <w:hideMark/>
          </w:tcPr>
          <w:p w14:paraId="19C58187"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vAlign w:val="center"/>
            <w:hideMark/>
          </w:tcPr>
          <w:p w14:paraId="4906CE24" w14:textId="77777777" w:rsidR="00612E0C" w:rsidRPr="00146E51" w:rsidRDefault="00612E0C" w:rsidP="00612E0C">
            <w:pPr>
              <w:spacing w:after="0" w:line="240" w:lineRule="auto"/>
              <w:rPr>
                <w:rFonts w:eastAsia="Times New Roman" w:cs="Times New Roman"/>
                <w:sz w:val="24"/>
                <w:szCs w:val="24"/>
              </w:rPr>
            </w:pPr>
            <w:r w:rsidRPr="00146E51">
              <w:rPr>
                <w:rFonts w:eastAsia="Times New Roman" w:cs="Times New Roman"/>
                <w:sz w:val="24"/>
                <w:szCs w:val="24"/>
              </w:rPr>
              <w:t xml:space="preserve">Công trình đầu mối giao thông </w:t>
            </w:r>
          </w:p>
        </w:tc>
        <w:tc>
          <w:tcPr>
            <w:tcW w:w="1807" w:type="dxa"/>
            <w:shd w:val="clear" w:color="000000" w:fill="FFFFFF"/>
            <w:noWrap/>
            <w:vAlign w:val="center"/>
            <w:hideMark/>
          </w:tcPr>
          <w:p w14:paraId="251F1A77"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cấp</w:t>
            </w:r>
          </w:p>
        </w:tc>
        <w:tc>
          <w:tcPr>
            <w:tcW w:w="1170" w:type="dxa"/>
            <w:shd w:val="clear" w:color="000000" w:fill="FFFFFF"/>
            <w:noWrap/>
            <w:vAlign w:val="center"/>
            <w:hideMark/>
          </w:tcPr>
          <w:p w14:paraId="35470379"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005D144D"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0DE06B33"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 xml:space="preserve">Vùng liên huyện </w:t>
            </w:r>
          </w:p>
        </w:tc>
        <w:tc>
          <w:tcPr>
            <w:tcW w:w="1843" w:type="dxa"/>
            <w:shd w:val="clear" w:color="000000" w:fill="FFFFFF"/>
            <w:noWrap/>
            <w:vAlign w:val="center"/>
            <w:hideMark/>
          </w:tcPr>
          <w:p w14:paraId="757D30DC"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Vùng tỉnh</w:t>
            </w:r>
          </w:p>
        </w:tc>
        <w:tc>
          <w:tcPr>
            <w:tcW w:w="1417" w:type="dxa"/>
            <w:shd w:val="clear" w:color="000000" w:fill="FFFFFF"/>
            <w:noWrap/>
            <w:vAlign w:val="center"/>
            <w:hideMark/>
          </w:tcPr>
          <w:p w14:paraId="5EC84C01"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 xml:space="preserve">Vùng liên huyện </w:t>
            </w:r>
          </w:p>
        </w:tc>
        <w:tc>
          <w:tcPr>
            <w:tcW w:w="851" w:type="dxa"/>
            <w:shd w:val="clear" w:color="000000" w:fill="FFFFFF"/>
            <w:noWrap/>
            <w:vAlign w:val="center"/>
            <w:hideMark/>
          </w:tcPr>
          <w:p w14:paraId="4518BDEC"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45C5DD87" w14:textId="77777777" w:rsidTr="00612E0C">
        <w:trPr>
          <w:trHeight w:val="310"/>
        </w:trPr>
        <w:tc>
          <w:tcPr>
            <w:tcW w:w="1000" w:type="dxa"/>
            <w:shd w:val="clear" w:color="000000" w:fill="FFFFFF"/>
            <w:noWrap/>
            <w:vAlign w:val="center"/>
            <w:hideMark/>
          </w:tcPr>
          <w:p w14:paraId="280BB881"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noWrap/>
            <w:vAlign w:val="center"/>
            <w:hideMark/>
          </w:tcPr>
          <w:p w14:paraId="64B1E3DC" w14:textId="77777777" w:rsidR="00612E0C" w:rsidRPr="00146E51" w:rsidRDefault="00612E0C" w:rsidP="00612E0C">
            <w:pPr>
              <w:spacing w:after="0" w:line="240" w:lineRule="auto"/>
              <w:rPr>
                <w:rFonts w:eastAsia="Times New Roman" w:cs="Times New Roman"/>
                <w:sz w:val="24"/>
                <w:szCs w:val="24"/>
              </w:rPr>
            </w:pPr>
            <w:r w:rsidRPr="00146E51">
              <w:rPr>
                <w:rFonts w:eastAsia="Times New Roman" w:cs="Times New Roman"/>
                <w:sz w:val="24"/>
                <w:szCs w:val="24"/>
              </w:rPr>
              <w:t>Tỷ lệ đất giao thông so với đất xây dựng đô thị</w:t>
            </w:r>
          </w:p>
        </w:tc>
        <w:tc>
          <w:tcPr>
            <w:tcW w:w="1807" w:type="dxa"/>
            <w:shd w:val="clear" w:color="000000" w:fill="FFFFFF"/>
            <w:noWrap/>
            <w:vAlign w:val="center"/>
            <w:hideMark/>
          </w:tcPr>
          <w:p w14:paraId="177F5534"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0AF45D0C"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5BA24ED4"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7CB70111"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12</w:t>
            </w:r>
          </w:p>
        </w:tc>
        <w:tc>
          <w:tcPr>
            <w:tcW w:w="1843" w:type="dxa"/>
            <w:shd w:val="clear" w:color="000000" w:fill="FFFFFF"/>
            <w:noWrap/>
            <w:vAlign w:val="center"/>
            <w:hideMark/>
          </w:tcPr>
          <w:p w14:paraId="13B0D227"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17</w:t>
            </w:r>
          </w:p>
        </w:tc>
        <w:tc>
          <w:tcPr>
            <w:tcW w:w="1417" w:type="dxa"/>
            <w:shd w:val="clear" w:color="000000" w:fill="FFFFFF"/>
            <w:noWrap/>
            <w:vAlign w:val="center"/>
            <w:hideMark/>
          </w:tcPr>
          <w:p w14:paraId="017AE815"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41,38</w:t>
            </w:r>
          </w:p>
        </w:tc>
        <w:tc>
          <w:tcPr>
            <w:tcW w:w="851" w:type="dxa"/>
            <w:shd w:val="clear" w:color="000000" w:fill="FFFFFF"/>
            <w:noWrap/>
            <w:vAlign w:val="center"/>
            <w:hideMark/>
          </w:tcPr>
          <w:p w14:paraId="63260CCC"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1B3DC25E" w14:textId="77777777" w:rsidTr="00612E0C">
        <w:trPr>
          <w:trHeight w:val="310"/>
        </w:trPr>
        <w:tc>
          <w:tcPr>
            <w:tcW w:w="1000" w:type="dxa"/>
            <w:shd w:val="clear" w:color="000000" w:fill="FFFFFF"/>
            <w:noWrap/>
            <w:vAlign w:val="center"/>
            <w:hideMark/>
          </w:tcPr>
          <w:p w14:paraId="52D06D2B"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80" w:type="dxa"/>
            <w:shd w:val="clear" w:color="000000" w:fill="FFFFFF"/>
            <w:noWrap/>
            <w:vAlign w:val="center"/>
            <w:hideMark/>
          </w:tcPr>
          <w:p w14:paraId="20F8DE65" w14:textId="77777777" w:rsidR="00612E0C" w:rsidRPr="00146E51" w:rsidRDefault="00612E0C" w:rsidP="00612E0C">
            <w:pPr>
              <w:spacing w:after="0" w:line="240" w:lineRule="auto"/>
              <w:rPr>
                <w:rFonts w:eastAsia="Times New Roman" w:cs="Times New Roman"/>
                <w:sz w:val="24"/>
                <w:szCs w:val="24"/>
              </w:rPr>
            </w:pPr>
            <w:r w:rsidRPr="00146E51">
              <w:rPr>
                <w:rFonts w:eastAsia="Times New Roman" w:cs="Times New Roman"/>
                <w:sz w:val="24"/>
                <w:szCs w:val="24"/>
              </w:rPr>
              <w:t>Mật độ đường giao thông đô thị</w:t>
            </w:r>
          </w:p>
        </w:tc>
        <w:tc>
          <w:tcPr>
            <w:tcW w:w="1807" w:type="dxa"/>
            <w:shd w:val="clear" w:color="000000" w:fill="FFFFFF"/>
            <w:noWrap/>
            <w:vAlign w:val="center"/>
            <w:hideMark/>
          </w:tcPr>
          <w:p w14:paraId="06787F05" w14:textId="0FF76B9F"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km/k</w:t>
            </w:r>
            <w:r w:rsidR="002255C0" w:rsidRPr="00146E51">
              <w:rPr>
                <w:rFonts w:eastAsia="Times New Roman" w:cs="Times New Roman"/>
                <w:sz w:val="24"/>
                <w:szCs w:val="24"/>
              </w:rPr>
              <w:t>m²</w:t>
            </w:r>
          </w:p>
        </w:tc>
        <w:tc>
          <w:tcPr>
            <w:tcW w:w="1170" w:type="dxa"/>
            <w:shd w:val="clear" w:color="000000" w:fill="FFFFFF"/>
            <w:noWrap/>
            <w:vAlign w:val="center"/>
            <w:hideMark/>
          </w:tcPr>
          <w:p w14:paraId="57AD8A61"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37A2817B"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984" w:type="dxa"/>
            <w:shd w:val="clear" w:color="000000" w:fill="FFFFFF"/>
            <w:noWrap/>
            <w:vAlign w:val="center"/>
            <w:hideMark/>
          </w:tcPr>
          <w:p w14:paraId="704E2824"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1843" w:type="dxa"/>
            <w:shd w:val="clear" w:color="000000" w:fill="FFFFFF"/>
            <w:noWrap/>
            <w:vAlign w:val="center"/>
            <w:hideMark/>
          </w:tcPr>
          <w:p w14:paraId="0166F2D4"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1417" w:type="dxa"/>
            <w:shd w:val="clear" w:color="000000" w:fill="FFFFFF"/>
            <w:noWrap/>
            <w:vAlign w:val="center"/>
            <w:hideMark/>
          </w:tcPr>
          <w:p w14:paraId="657E6B55"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9,64</w:t>
            </w:r>
          </w:p>
        </w:tc>
        <w:tc>
          <w:tcPr>
            <w:tcW w:w="851" w:type="dxa"/>
            <w:shd w:val="clear" w:color="000000" w:fill="FFFFFF"/>
            <w:noWrap/>
            <w:vAlign w:val="center"/>
            <w:hideMark/>
          </w:tcPr>
          <w:p w14:paraId="3DE87E30"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477AF624" w14:textId="77777777" w:rsidTr="00612E0C">
        <w:trPr>
          <w:trHeight w:val="310"/>
        </w:trPr>
        <w:tc>
          <w:tcPr>
            <w:tcW w:w="1000" w:type="dxa"/>
            <w:shd w:val="clear" w:color="000000" w:fill="FFFFFF"/>
            <w:noWrap/>
            <w:vAlign w:val="center"/>
            <w:hideMark/>
          </w:tcPr>
          <w:p w14:paraId="2B565C34"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5380" w:type="dxa"/>
            <w:shd w:val="clear" w:color="000000" w:fill="FFFFFF"/>
            <w:noWrap/>
            <w:vAlign w:val="center"/>
            <w:hideMark/>
          </w:tcPr>
          <w:p w14:paraId="2B1BF861" w14:textId="77777777" w:rsidR="00612E0C" w:rsidRPr="00146E51" w:rsidRDefault="00612E0C" w:rsidP="00612E0C">
            <w:pPr>
              <w:spacing w:after="0" w:line="240" w:lineRule="auto"/>
              <w:rPr>
                <w:rFonts w:eastAsia="Times New Roman" w:cs="Times New Roman"/>
                <w:sz w:val="24"/>
                <w:szCs w:val="24"/>
              </w:rPr>
            </w:pPr>
            <w:r w:rsidRPr="00146E51">
              <w:rPr>
                <w:rFonts w:eastAsia="Times New Roman" w:cs="Times New Roman"/>
                <w:sz w:val="24"/>
                <w:szCs w:val="24"/>
              </w:rPr>
              <w:t>Diện tích đất giao thông bình quân đầu người</w:t>
            </w:r>
          </w:p>
        </w:tc>
        <w:tc>
          <w:tcPr>
            <w:tcW w:w="1807" w:type="dxa"/>
            <w:shd w:val="clear" w:color="000000" w:fill="FFFFFF"/>
            <w:noWrap/>
            <w:vAlign w:val="center"/>
            <w:hideMark/>
          </w:tcPr>
          <w:p w14:paraId="6B1471A2" w14:textId="6F335AF6" w:rsidR="00612E0C" w:rsidRPr="00146E51" w:rsidRDefault="002255C0" w:rsidP="00612E0C">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612E0C" w:rsidRPr="00146E51">
              <w:rPr>
                <w:rFonts w:eastAsia="Times New Roman" w:cs="Times New Roman"/>
                <w:sz w:val="24"/>
                <w:szCs w:val="24"/>
              </w:rPr>
              <w:t>/người</w:t>
            </w:r>
          </w:p>
        </w:tc>
        <w:tc>
          <w:tcPr>
            <w:tcW w:w="1170" w:type="dxa"/>
            <w:shd w:val="clear" w:color="000000" w:fill="FFFFFF"/>
            <w:noWrap/>
            <w:vAlign w:val="center"/>
            <w:hideMark/>
          </w:tcPr>
          <w:p w14:paraId="0A58503C"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790AD55A"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2FA7C972"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1843" w:type="dxa"/>
            <w:shd w:val="clear" w:color="000000" w:fill="FFFFFF"/>
            <w:noWrap/>
            <w:vAlign w:val="center"/>
            <w:hideMark/>
          </w:tcPr>
          <w:p w14:paraId="52E7D5AE"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9</w:t>
            </w:r>
          </w:p>
        </w:tc>
        <w:tc>
          <w:tcPr>
            <w:tcW w:w="1417" w:type="dxa"/>
            <w:shd w:val="clear" w:color="000000" w:fill="FFFFFF"/>
            <w:noWrap/>
            <w:vAlign w:val="center"/>
            <w:hideMark/>
          </w:tcPr>
          <w:p w14:paraId="22FD680D"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15,50</w:t>
            </w:r>
          </w:p>
        </w:tc>
        <w:tc>
          <w:tcPr>
            <w:tcW w:w="851" w:type="dxa"/>
            <w:shd w:val="clear" w:color="000000" w:fill="FFFFFF"/>
            <w:noWrap/>
            <w:vAlign w:val="center"/>
            <w:hideMark/>
          </w:tcPr>
          <w:p w14:paraId="6E8D8D84"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3573A06A" w14:textId="77777777" w:rsidTr="00612E0C">
        <w:trPr>
          <w:trHeight w:val="310"/>
        </w:trPr>
        <w:tc>
          <w:tcPr>
            <w:tcW w:w="1000" w:type="dxa"/>
            <w:shd w:val="clear" w:color="000000" w:fill="FFFFFF"/>
            <w:noWrap/>
            <w:vAlign w:val="center"/>
            <w:hideMark/>
          </w:tcPr>
          <w:p w14:paraId="5341A037"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5380" w:type="dxa"/>
            <w:shd w:val="clear" w:color="000000" w:fill="FFFFFF"/>
            <w:noWrap/>
            <w:vAlign w:val="center"/>
            <w:hideMark/>
          </w:tcPr>
          <w:p w14:paraId="17AC2F5B" w14:textId="77777777" w:rsidR="00612E0C" w:rsidRPr="00146E51" w:rsidRDefault="00612E0C" w:rsidP="00612E0C">
            <w:pPr>
              <w:spacing w:after="0" w:line="240" w:lineRule="auto"/>
              <w:rPr>
                <w:rFonts w:eastAsia="Times New Roman" w:cs="Times New Roman"/>
                <w:sz w:val="24"/>
                <w:szCs w:val="24"/>
              </w:rPr>
            </w:pPr>
            <w:r w:rsidRPr="00146E51">
              <w:rPr>
                <w:rFonts w:eastAsia="Times New Roman" w:cs="Times New Roman"/>
                <w:sz w:val="24"/>
                <w:szCs w:val="24"/>
              </w:rPr>
              <w:t xml:space="preserve">Tỷ lệ phục vụ vận tải hành khách công cộng </w:t>
            </w:r>
          </w:p>
        </w:tc>
        <w:tc>
          <w:tcPr>
            <w:tcW w:w="1807" w:type="dxa"/>
            <w:shd w:val="clear" w:color="000000" w:fill="FFFFFF"/>
            <w:noWrap/>
            <w:vAlign w:val="center"/>
            <w:hideMark/>
          </w:tcPr>
          <w:p w14:paraId="43A17393"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23DBAD1D"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3D8CFBCA"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vAlign w:val="center"/>
            <w:hideMark/>
          </w:tcPr>
          <w:p w14:paraId="64A44E72"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1843" w:type="dxa"/>
            <w:shd w:val="clear" w:color="000000" w:fill="FFFFFF"/>
            <w:vAlign w:val="center"/>
            <w:hideMark/>
          </w:tcPr>
          <w:p w14:paraId="0E6251FF"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1417" w:type="dxa"/>
            <w:shd w:val="clear" w:color="000000" w:fill="FFFFFF"/>
            <w:noWrap/>
            <w:vAlign w:val="center"/>
            <w:hideMark/>
          </w:tcPr>
          <w:p w14:paraId="6CF04A4C"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0,94</w:t>
            </w:r>
          </w:p>
        </w:tc>
        <w:tc>
          <w:tcPr>
            <w:tcW w:w="851" w:type="dxa"/>
            <w:shd w:val="clear" w:color="000000" w:fill="FFFFFF"/>
            <w:noWrap/>
            <w:vAlign w:val="center"/>
            <w:hideMark/>
          </w:tcPr>
          <w:p w14:paraId="595F3B52"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191F7DE9" w14:textId="77777777" w:rsidTr="00612E0C">
        <w:trPr>
          <w:trHeight w:val="310"/>
        </w:trPr>
        <w:tc>
          <w:tcPr>
            <w:tcW w:w="1000" w:type="dxa"/>
            <w:shd w:val="clear" w:color="000000" w:fill="FFFFFF"/>
            <w:noWrap/>
            <w:vAlign w:val="center"/>
            <w:hideMark/>
          </w:tcPr>
          <w:p w14:paraId="2FDDE45E"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5.2.2</w:t>
            </w:r>
          </w:p>
        </w:tc>
        <w:tc>
          <w:tcPr>
            <w:tcW w:w="5380" w:type="dxa"/>
            <w:shd w:val="clear" w:color="000000" w:fill="FFFFFF"/>
            <w:noWrap/>
            <w:vAlign w:val="center"/>
            <w:hideMark/>
          </w:tcPr>
          <w:p w14:paraId="6E8EA62A" w14:textId="77777777" w:rsidR="00612E0C" w:rsidRPr="00146E51" w:rsidRDefault="00612E0C" w:rsidP="00612E0C">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cấp điện và chiếu sáng công cộng</w:t>
            </w:r>
          </w:p>
        </w:tc>
        <w:tc>
          <w:tcPr>
            <w:tcW w:w="1807" w:type="dxa"/>
            <w:shd w:val="clear" w:color="000000" w:fill="FFFFFF"/>
            <w:noWrap/>
            <w:vAlign w:val="center"/>
            <w:hideMark/>
          </w:tcPr>
          <w:p w14:paraId="7189860D"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43E89709"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2,25</w:t>
            </w:r>
          </w:p>
        </w:tc>
        <w:tc>
          <w:tcPr>
            <w:tcW w:w="1134" w:type="dxa"/>
            <w:shd w:val="clear" w:color="000000" w:fill="FFFFFF"/>
            <w:noWrap/>
            <w:vAlign w:val="center"/>
            <w:hideMark/>
          </w:tcPr>
          <w:p w14:paraId="4CF706EA"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c>
          <w:tcPr>
            <w:tcW w:w="1984" w:type="dxa"/>
            <w:shd w:val="clear" w:color="000000" w:fill="FFFFFF"/>
            <w:noWrap/>
            <w:vAlign w:val="center"/>
            <w:hideMark/>
          </w:tcPr>
          <w:p w14:paraId="3BD12642"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61B5975A"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417" w:type="dxa"/>
            <w:shd w:val="clear" w:color="000000" w:fill="FFFFFF"/>
            <w:noWrap/>
            <w:vAlign w:val="center"/>
            <w:hideMark/>
          </w:tcPr>
          <w:p w14:paraId="0E7C4EAF"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851" w:type="dxa"/>
            <w:shd w:val="clear" w:color="000000" w:fill="FFFFFF"/>
            <w:noWrap/>
            <w:vAlign w:val="center"/>
            <w:hideMark/>
          </w:tcPr>
          <w:p w14:paraId="51E35422"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2,80</w:t>
            </w:r>
          </w:p>
        </w:tc>
      </w:tr>
      <w:tr w:rsidR="002255C0" w:rsidRPr="00146E51" w14:paraId="18E974C0" w14:textId="77777777" w:rsidTr="00612E0C">
        <w:trPr>
          <w:trHeight w:val="310"/>
        </w:trPr>
        <w:tc>
          <w:tcPr>
            <w:tcW w:w="1000" w:type="dxa"/>
            <w:shd w:val="clear" w:color="000000" w:fill="FFFFFF"/>
            <w:noWrap/>
            <w:vAlign w:val="center"/>
            <w:hideMark/>
          </w:tcPr>
          <w:p w14:paraId="682E1A26"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noWrap/>
            <w:vAlign w:val="center"/>
            <w:hideMark/>
          </w:tcPr>
          <w:p w14:paraId="4BAE2116" w14:textId="77777777" w:rsidR="00612E0C" w:rsidRPr="00146E51" w:rsidRDefault="00612E0C" w:rsidP="00612E0C">
            <w:pPr>
              <w:spacing w:after="0" w:line="240" w:lineRule="auto"/>
              <w:rPr>
                <w:rFonts w:eastAsia="Times New Roman" w:cs="Times New Roman"/>
                <w:sz w:val="24"/>
                <w:szCs w:val="24"/>
              </w:rPr>
            </w:pPr>
            <w:r w:rsidRPr="00146E51">
              <w:rPr>
                <w:rFonts w:eastAsia="Times New Roman" w:cs="Times New Roman"/>
                <w:sz w:val="24"/>
                <w:szCs w:val="24"/>
              </w:rPr>
              <w:t>Cấp điện sinh hoạt bình quân đầu người</w:t>
            </w:r>
          </w:p>
        </w:tc>
        <w:tc>
          <w:tcPr>
            <w:tcW w:w="1807" w:type="dxa"/>
            <w:shd w:val="clear" w:color="000000" w:fill="FFFFFF"/>
            <w:noWrap/>
            <w:vAlign w:val="center"/>
            <w:hideMark/>
          </w:tcPr>
          <w:p w14:paraId="72381770"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kwh/ng/năm</w:t>
            </w:r>
          </w:p>
        </w:tc>
        <w:tc>
          <w:tcPr>
            <w:tcW w:w="1170" w:type="dxa"/>
            <w:shd w:val="clear" w:color="000000" w:fill="FFFFFF"/>
            <w:noWrap/>
            <w:vAlign w:val="center"/>
            <w:hideMark/>
          </w:tcPr>
          <w:p w14:paraId="6CE82AB5"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21BB47E2"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28C172C2"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400</w:t>
            </w:r>
          </w:p>
        </w:tc>
        <w:tc>
          <w:tcPr>
            <w:tcW w:w="1843" w:type="dxa"/>
            <w:shd w:val="clear" w:color="000000" w:fill="FFFFFF"/>
            <w:noWrap/>
            <w:vAlign w:val="center"/>
            <w:hideMark/>
          </w:tcPr>
          <w:p w14:paraId="205C4529"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1.000</w:t>
            </w:r>
          </w:p>
        </w:tc>
        <w:tc>
          <w:tcPr>
            <w:tcW w:w="1417" w:type="dxa"/>
            <w:shd w:val="clear" w:color="000000" w:fill="FFFFFF"/>
            <w:noWrap/>
            <w:vAlign w:val="center"/>
            <w:hideMark/>
          </w:tcPr>
          <w:p w14:paraId="0ED5F0B7"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662,50</w:t>
            </w:r>
          </w:p>
        </w:tc>
        <w:tc>
          <w:tcPr>
            <w:tcW w:w="851" w:type="dxa"/>
            <w:shd w:val="clear" w:color="000000" w:fill="FFFFFF"/>
            <w:noWrap/>
            <w:vAlign w:val="center"/>
            <w:hideMark/>
          </w:tcPr>
          <w:p w14:paraId="40806683"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0,86</w:t>
            </w:r>
          </w:p>
        </w:tc>
      </w:tr>
      <w:tr w:rsidR="002255C0" w:rsidRPr="00146E51" w14:paraId="4715CBFF" w14:textId="77777777" w:rsidTr="00612E0C">
        <w:trPr>
          <w:trHeight w:val="310"/>
        </w:trPr>
        <w:tc>
          <w:tcPr>
            <w:tcW w:w="1000" w:type="dxa"/>
            <w:shd w:val="clear" w:color="000000" w:fill="FFFFFF"/>
            <w:noWrap/>
            <w:vAlign w:val="center"/>
            <w:hideMark/>
          </w:tcPr>
          <w:p w14:paraId="4F30B653"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noWrap/>
            <w:vAlign w:val="center"/>
            <w:hideMark/>
          </w:tcPr>
          <w:p w14:paraId="1ACF806C" w14:textId="77777777" w:rsidR="00612E0C" w:rsidRPr="00146E51" w:rsidRDefault="00612E0C" w:rsidP="00612E0C">
            <w:pPr>
              <w:spacing w:after="0" w:line="240" w:lineRule="auto"/>
              <w:rPr>
                <w:rFonts w:eastAsia="Times New Roman" w:cs="Times New Roman"/>
                <w:sz w:val="24"/>
                <w:szCs w:val="24"/>
              </w:rPr>
            </w:pPr>
            <w:r w:rsidRPr="00146E51">
              <w:rPr>
                <w:rFonts w:eastAsia="Times New Roman" w:cs="Times New Roman"/>
                <w:sz w:val="24"/>
                <w:szCs w:val="24"/>
              </w:rPr>
              <w:t>Tỷ lệ đường phố được chiếu sáng</w:t>
            </w:r>
          </w:p>
        </w:tc>
        <w:tc>
          <w:tcPr>
            <w:tcW w:w="1807" w:type="dxa"/>
            <w:shd w:val="clear" w:color="000000" w:fill="FFFFFF"/>
            <w:noWrap/>
            <w:vAlign w:val="center"/>
            <w:hideMark/>
          </w:tcPr>
          <w:p w14:paraId="257E62C9"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7CA091A8"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3700D5AA"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3611A982"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63</w:t>
            </w:r>
          </w:p>
        </w:tc>
        <w:tc>
          <w:tcPr>
            <w:tcW w:w="1843" w:type="dxa"/>
            <w:shd w:val="clear" w:color="000000" w:fill="FFFFFF"/>
            <w:noWrap/>
            <w:vAlign w:val="center"/>
            <w:hideMark/>
          </w:tcPr>
          <w:p w14:paraId="5EA0B664"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66,5</w:t>
            </w:r>
          </w:p>
        </w:tc>
        <w:tc>
          <w:tcPr>
            <w:tcW w:w="1417" w:type="dxa"/>
            <w:shd w:val="clear" w:color="000000" w:fill="FFFFFF"/>
            <w:noWrap/>
            <w:vAlign w:val="center"/>
            <w:hideMark/>
          </w:tcPr>
          <w:p w14:paraId="5682162F"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67,9</w:t>
            </w:r>
          </w:p>
        </w:tc>
        <w:tc>
          <w:tcPr>
            <w:tcW w:w="851" w:type="dxa"/>
            <w:shd w:val="clear" w:color="000000" w:fill="FFFFFF"/>
            <w:noWrap/>
            <w:vAlign w:val="center"/>
            <w:hideMark/>
          </w:tcPr>
          <w:p w14:paraId="5799EC94"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44BB9740" w14:textId="77777777" w:rsidTr="00612E0C">
        <w:trPr>
          <w:trHeight w:val="310"/>
        </w:trPr>
        <w:tc>
          <w:tcPr>
            <w:tcW w:w="1000" w:type="dxa"/>
            <w:shd w:val="clear" w:color="000000" w:fill="FFFFFF"/>
            <w:noWrap/>
            <w:vAlign w:val="center"/>
            <w:hideMark/>
          </w:tcPr>
          <w:p w14:paraId="2A3FD47F"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80" w:type="dxa"/>
            <w:shd w:val="clear" w:color="000000" w:fill="FFFFFF"/>
            <w:noWrap/>
            <w:vAlign w:val="center"/>
            <w:hideMark/>
          </w:tcPr>
          <w:p w14:paraId="6DC7E453" w14:textId="77777777" w:rsidR="00612E0C" w:rsidRPr="00146E51" w:rsidRDefault="00612E0C" w:rsidP="00612E0C">
            <w:pPr>
              <w:spacing w:after="0" w:line="240" w:lineRule="auto"/>
              <w:rPr>
                <w:rFonts w:eastAsia="Times New Roman" w:cs="Times New Roman"/>
                <w:sz w:val="24"/>
                <w:szCs w:val="24"/>
              </w:rPr>
            </w:pPr>
            <w:r w:rsidRPr="00146E51">
              <w:rPr>
                <w:rFonts w:eastAsia="Times New Roman" w:cs="Times New Roman"/>
                <w:sz w:val="24"/>
                <w:szCs w:val="24"/>
              </w:rPr>
              <w:t>Tỷ lệ ngõ, ngách, hẻm được chiếu sáng</w:t>
            </w:r>
          </w:p>
        </w:tc>
        <w:tc>
          <w:tcPr>
            <w:tcW w:w="1807" w:type="dxa"/>
            <w:shd w:val="clear" w:color="000000" w:fill="FFFFFF"/>
            <w:noWrap/>
            <w:vAlign w:val="center"/>
            <w:hideMark/>
          </w:tcPr>
          <w:p w14:paraId="288F3C57"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1A0A9692"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233F2506"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487C23AE"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50</w:t>
            </w:r>
          </w:p>
        </w:tc>
        <w:tc>
          <w:tcPr>
            <w:tcW w:w="1843" w:type="dxa"/>
            <w:shd w:val="clear" w:color="000000" w:fill="FFFFFF"/>
            <w:noWrap/>
            <w:vAlign w:val="center"/>
            <w:hideMark/>
          </w:tcPr>
          <w:p w14:paraId="5D71B582"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70</w:t>
            </w:r>
          </w:p>
        </w:tc>
        <w:tc>
          <w:tcPr>
            <w:tcW w:w="1417" w:type="dxa"/>
            <w:shd w:val="clear" w:color="000000" w:fill="FFFFFF"/>
            <w:noWrap/>
            <w:vAlign w:val="center"/>
            <w:hideMark/>
          </w:tcPr>
          <w:p w14:paraId="6E4D1A42"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65,0</w:t>
            </w:r>
          </w:p>
        </w:tc>
        <w:tc>
          <w:tcPr>
            <w:tcW w:w="851" w:type="dxa"/>
            <w:shd w:val="clear" w:color="000000" w:fill="FFFFFF"/>
            <w:noWrap/>
            <w:vAlign w:val="center"/>
            <w:hideMark/>
          </w:tcPr>
          <w:p w14:paraId="1EF5549C"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0,94</w:t>
            </w:r>
          </w:p>
        </w:tc>
      </w:tr>
      <w:tr w:rsidR="002255C0" w:rsidRPr="00146E51" w14:paraId="14384546" w14:textId="77777777" w:rsidTr="00612E0C">
        <w:trPr>
          <w:trHeight w:val="310"/>
        </w:trPr>
        <w:tc>
          <w:tcPr>
            <w:tcW w:w="1000" w:type="dxa"/>
            <w:shd w:val="clear" w:color="000000" w:fill="FFFFFF"/>
            <w:noWrap/>
            <w:vAlign w:val="center"/>
            <w:hideMark/>
          </w:tcPr>
          <w:p w14:paraId="6BA63D07"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5.2.3</w:t>
            </w:r>
          </w:p>
        </w:tc>
        <w:tc>
          <w:tcPr>
            <w:tcW w:w="5380" w:type="dxa"/>
            <w:shd w:val="clear" w:color="000000" w:fill="FFFFFF"/>
            <w:noWrap/>
            <w:vAlign w:val="center"/>
            <w:hideMark/>
          </w:tcPr>
          <w:p w14:paraId="63801A05" w14:textId="77777777" w:rsidR="00612E0C" w:rsidRPr="00146E51" w:rsidRDefault="00612E0C" w:rsidP="00612E0C">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cấp nước</w:t>
            </w:r>
          </w:p>
        </w:tc>
        <w:tc>
          <w:tcPr>
            <w:tcW w:w="1807" w:type="dxa"/>
            <w:shd w:val="clear" w:color="000000" w:fill="FFFFFF"/>
            <w:noWrap/>
            <w:vAlign w:val="center"/>
            <w:hideMark/>
          </w:tcPr>
          <w:p w14:paraId="447321FC"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0FEB972B"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1,50</w:t>
            </w:r>
          </w:p>
        </w:tc>
        <w:tc>
          <w:tcPr>
            <w:tcW w:w="1134" w:type="dxa"/>
            <w:shd w:val="clear" w:color="000000" w:fill="FFFFFF"/>
            <w:noWrap/>
            <w:vAlign w:val="center"/>
            <w:hideMark/>
          </w:tcPr>
          <w:p w14:paraId="5C12FF32"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2,00</w:t>
            </w:r>
          </w:p>
        </w:tc>
        <w:tc>
          <w:tcPr>
            <w:tcW w:w="1984" w:type="dxa"/>
            <w:shd w:val="clear" w:color="000000" w:fill="FFFFFF"/>
            <w:noWrap/>
            <w:vAlign w:val="center"/>
            <w:hideMark/>
          </w:tcPr>
          <w:p w14:paraId="5FD5124E"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0C2C1ED1"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417" w:type="dxa"/>
            <w:shd w:val="clear" w:color="000000" w:fill="FFFFFF"/>
            <w:noWrap/>
            <w:vAlign w:val="center"/>
            <w:hideMark/>
          </w:tcPr>
          <w:p w14:paraId="13A701A9"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851" w:type="dxa"/>
            <w:shd w:val="clear" w:color="000000" w:fill="FFFFFF"/>
            <w:noWrap/>
            <w:vAlign w:val="center"/>
            <w:hideMark/>
          </w:tcPr>
          <w:p w14:paraId="08F759AF"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0,79</w:t>
            </w:r>
          </w:p>
        </w:tc>
      </w:tr>
      <w:tr w:rsidR="002255C0" w:rsidRPr="00146E51" w14:paraId="26C0AC6F" w14:textId="77777777" w:rsidTr="00612E0C">
        <w:trPr>
          <w:trHeight w:val="720"/>
        </w:trPr>
        <w:tc>
          <w:tcPr>
            <w:tcW w:w="1000" w:type="dxa"/>
            <w:shd w:val="clear" w:color="000000" w:fill="FFFFFF"/>
            <w:noWrap/>
            <w:vAlign w:val="center"/>
            <w:hideMark/>
          </w:tcPr>
          <w:p w14:paraId="4DC658D5"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vAlign w:val="center"/>
            <w:hideMark/>
          </w:tcPr>
          <w:p w14:paraId="4D4ACB61" w14:textId="77777777" w:rsidR="00612E0C" w:rsidRPr="00146E51" w:rsidRDefault="00612E0C" w:rsidP="00612E0C">
            <w:pPr>
              <w:spacing w:after="0" w:line="240" w:lineRule="auto"/>
              <w:rPr>
                <w:rFonts w:eastAsia="Times New Roman" w:cs="Times New Roman"/>
                <w:sz w:val="24"/>
                <w:szCs w:val="24"/>
              </w:rPr>
            </w:pPr>
            <w:r w:rsidRPr="00146E51">
              <w:rPr>
                <w:rFonts w:eastAsia="Times New Roman" w:cs="Times New Roman"/>
                <w:sz w:val="24"/>
                <w:szCs w:val="24"/>
              </w:rPr>
              <w:t>Mức tiêu thụ nước sạch qua hệ thống cấp nước tập trung bình quân đầu người</w:t>
            </w:r>
          </w:p>
        </w:tc>
        <w:tc>
          <w:tcPr>
            <w:tcW w:w="1807" w:type="dxa"/>
            <w:shd w:val="clear" w:color="000000" w:fill="FFFFFF"/>
            <w:noWrap/>
            <w:vAlign w:val="center"/>
            <w:hideMark/>
          </w:tcPr>
          <w:p w14:paraId="49692693"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l/ng.ngđ</w:t>
            </w:r>
          </w:p>
        </w:tc>
        <w:tc>
          <w:tcPr>
            <w:tcW w:w="1170" w:type="dxa"/>
            <w:shd w:val="clear" w:color="000000" w:fill="FFFFFF"/>
            <w:noWrap/>
            <w:vAlign w:val="center"/>
            <w:hideMark/>
          </w:tcPr>
          <w:p w14:paraId="61F9A32D"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40F5E404"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34395228"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843" w:type="dxa"/>
            <w:shd w:val="clear" w:color="000000" w:fill="FFFFFF"/>
            <w:noWrap/>
            <w:vAlign w:val="center"/>
            <w:hideMark/>
          </w:tcPr>
          <w:p w14:paraId="1611A72B"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120</w:t>
            </w:r>
          </w:p>
        </w:tc>
        <w:tc>
          <w:tcPr>
            <w:tcW w:w="1417" w:type="dxa"/>
            <w:shd w:val="clear" w:color="000000" w:fill="FFFFFF"/>
            <w:noWrap/>
            <w:vAlign w:val="center"/>
            <w:hideMark/>
          </w:tcPr>
          <w:p w14:paraId="3E46DFE8"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102,84</w:t>
            </w:r>
          </w:p>
        </w:tc>
        <w:tc>
          <w:tcPr>
            <w:tcW w:w="851" w:type="dxa"/>
            <w:shd w:val="clear" w:color="000000" w:fill="FFFFFF"/>
            <w:noWrap/>
            <w:vAlign w:val="center"/>
            <w:hideMark/>
          </w:tcPr>
          <w:p w14:paraId="4008A577"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0,79</w:t>
            </w:r>
          </w:p>
        </w:tc>
      </w:tr>
      <w:tr w:rsidR="002255C0" w:rsidRPr="00146E51" w14:paraId="465E663C" w14:textId="77777777" w:rsidTr="00612E0C">
        <w:trPr>
          <w:trHeight w:val="720"/>
        </w:trPr>
        <w:tc>
          <w:tcPr>
            <w:tcW w:w="1000" w:type="dxa"/>
            <w:shd w:val="clear" w:color="000000" w:fill="FFFFFF"/>
            <w:noWrap/>
            <w:vAlign w:val="center"/>
            <w:hideMark/>
          </w:tcPr>
          <w:p w14:paraId="48A3EEDF"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vAlign w:val="center"/>
            <w:hideMark/>
          </w:tcPr>
          <w:p w14:paraId="540FC4F7" w14:textId="77777777" w:rsidR="00612E0C" w:rsidRPr="00146E51" w:rsidRDefault="00612E0C" w:rsidP="00612E0C">
            <w:pPr>
              <w:spacing w:after="0" w:line="240" w:lineRule="auto"/>
              <w:rPr>
                <w:rFonts w:eastAsia="Times New Roman" w:cs="Times New Roman"/>
                <w:sz w:val="24"/>
                <w:szCs w:val="24"/>
              </w:rPr>
            </w:pPr>
            <w:r w:rsidRPr="00146E51">
              <w:rPr>
                <w:rFonts w:eastAsia="Times New Roman" w:cs="Times New Roman"/>
                <w:sz w:val="24"/>
                <w:szCs w:val="24"/>
              </w:rPr>
              <w:t>Tỷ lệ dân số đô thị được cấp nước sạch qua hệ thống cấp nước tập trung và được sử dụng nguồn nước hợp vệ sinh</w:t>
            </w:r>
          </w:p>
        </w:tc>
        <w:tc>
          <w:tcPr>
            <w:tcW w:w="1807" w:type="dxa"/>
            <w:shd w:val="clear" w:color="000000" w:fill="FFFFFF"/>
            <w:noWrap/>
            <w:vAlign w:val="center"/>
            <w:hideMark/>
          </w:tcPr>
          <w:p w14:paraId="7C041D68"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44E90B47"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3B627D3B"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4C6B237D"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90</w:t>
            </w:r>
          </w:p>
        </w:tc>
        <w:tc>
          <w:tcPr>
            <w:tcW w:w="1843" w:type="dxa"/>
            <w:shd w:val="clear" w:color="000000" w:fill="FFFFFF"/>
            <w:noWrap/>
            <w:vAlign w:val="center"/>
            <w:hideMark/>
          </w:tcPr>
          <w:p w14:paraId="453D5132"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95</w:t>
            </w:r>
          </w:p>
        </w:tc>
        <w:tc>
          <w:tcPr>
            <w:tcW w:w="1417" w:type="dxa"/>
            <w:shd w:val="clear" w:color="000000" w:fill="FFFFFF"/>
            <w:noWrap/>
            <w:vAlign w:val="center"/>
            <w:hideMark/>
          </w:tcPr>
          <w:p w14:paraId="5C60BC63"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43</w:t>
            </w:r>
          </w:p>
        </w:tc>
        <w:tc>
          <w:tcPr>
            <w:tcW w:w="851" w:type="dxa"/>
            <w:shd w:val="clear" w:color="000000" w:fill="FFFFFF"/>
            <w:noWrap/>
            <w:vAlign w:val="center"/>
            <w:hideMark/>
          </w:tcPr>
          <w:p w14:paraId="0627F7E9"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27701DA1" w14:textId="77777777" w:rsidTr="00612E0C">
        <w:trPr>
          <w:trHeight w:val="310"/>
        </w:trPr>
        <w:tc>
          <w:tcPr>
            <w:tcW w:w="1000" w:type="dxa"/>
            <w:shd w:val="clear" w:color="000000" w:fill="FFFFFF"/>
            <w:noWrap/>
            <w:vAlign w:val="center"/>
            <w:hideMark/>
          </w:tcPr>
          <w:p w14:paraId="2E84D54E"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5.2.4</w:t>
            </w:r>
          </w:p>
        </w:tc>
        <w:tc>
          <w:tcPr>
            <w:tcW w:w="5380" w:type="dxa"/>
            <w:shd w:val="clear" w:color="000000" w:fill="FFFFFF"/>
            <w:vAlign w:val="center"/>
            <w:hideMark/>
          </w:tcPr>
          <w:p w14:paraId="38F7CC15" w14:textId="77777777" w:rsidR="00612E0C" w:rsidRPr="00146E51" w:rsidRDefault="00612E0C" w:rsidP="00612E0C">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đánh giá về viễn thông, công nghệ thông tin</w:t>
            </w:r>
          </w:p>
        </w:tc>
        <w:tc>
          <w:tcPr>
            <w:tcW w:w="1807" w:type="dxa"/>
            <w:shd w:val="clear" w:color="000000" w:fill="FFFFFF"/>
            <w:noWrap/>
            <w:vAlign w:val="center"/>
            <w:hideMark/>
          </w:tcPr>
          <w:p w14:paraId="155D04B1"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2C89C395"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2,25</w:t>
            </w:r>
          </w:p>
        </w:tc>
        <w:tc>
          <w:tcPr>
            <w:tcW w:w="1134" w:type="dxa"/>
            <w:shd w:val="clear" w:color="000000" w:fill="FFFFFF"/>
            <w:noWrap/>
            <w:vAlign w:val="center"/>
            <w:hideMark/>
          </w:tcPr>
          <w:p w14:paraId="3C20F755"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c>
          <w:tcPr>
            <w:tcW w:w="1984" w:type="dxa"/>
            <w:shd w:val="clear" w:color="000000" w:fill="FFFFFF"/>
            <w:noWrap/>
            <w:vAlign w:val="center"/>
            <w:hideMark/>
          </w:tcPr>
          <w:p w14:paraId="57BD474D"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1365437F"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417" w:type="dxa"/>
            <w:shd w:val="clear" w:color="000000" w:fill="FFFFFF"/>
            <w:noWrap/>
            <w:vAlign w:val="center"/>
            <w:hideMark/>
          </w:tcPr>
          <w:p w14:paraId="2EDB0F8B"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851" w:type="dxa"/>
            <w:shd w:val="clear" w:color="000000" w:fill="FFFFFF"/>
            <w:noWrap/>
            <w:vAlign w:val="center"/>
            <w:hideMark/>
          </w:tcPr>
          <w:p w14:paraId="24F00803"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1,50</w:t>
            </w:r>
          </w:p>
        </w:tc>
      </w:tr>
      <w:tr w:rsidR="002255C0" w:rsidRPr="00146E51" w14:paraId="7BD5C98A" w14:textId="77777777" w:rsidTr="00612E0C">
        <w:trPr>
          <w:trHeight w:val="620"/>
        </w:trPr>
        <w:tc>
          <w:tcPr>
            <w:tcW w:w="1000" w:type="dxa"/>
            <w:shd w:val="clear" w:color="000000" w:fill="FFFFFF"/>
            <w:noWrap/>
            <w:vAlign w:val="center"/>
            <w:hideMark/>
          </w:tcPr>
          <w:p w14:paraId="132D685B"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lastRenderedPageBreak/>
              <w:t>1</w:t>
            </w:r>
          </w:p>
        </w:tc>
        <w:tc>
          <w:tcPr>
            <w:tcW w:w="5380" w:type="dxa"/>
            <w:shd w:val="clear" w:color="000000" w:fill="FFFFFF"/>
            <w:vAlign w:val="center"/>
            <w:hideMark/>
          </w:tcPr>
          <w:p w14:paraId="50092DBE" w14:textId="77777777" w:rsidR="00612E0C" w:rsidRPr="00146E51" w:rsidRDefault="00612E0C" w:rsidP="00612E0C">
            <w:pPr>
              <w:spacing w:after="0" w:line="240" w:lineRule="auto"/>
              <w:rPr>
                <w:rFonts w:eastAsia="Times New Roman" w:cs="Times New Roman"/>
                <w:sz w:val="24"/>
                <w:szCs w:val="24"/>
              </w:rPr>
            </w:pPr>
            <w:r w:rsidRPr="00146E51">
              <w:rPr>
                <w:rFonts w:eastAsia="Times New Roman" w:cs="Times New Roman"/>
                <w:sz w:val="24"/>
                <w:szCs w:val="24"/>
              </w:rPr>
              <w:t>Số thuê bao băng rộng di động trên 100 dân</w:t>
            </w:r>
          </w:p>
        </w:tc>
        <w:tc>
          <w:tcPr>
            <w:tcW w:w="1807" w:type="dxa"/>
            <w:shd w:val="clear" w:color="000000" w:fill="FFFFFF"/>
            <w:vAlign w:val="center"/>
            <w:hideMark/>
          </w:tcPr>
          <w:p w14:paraId="0B2CC531"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Số thuê bao/</w:t>
            </w:r>
            <w:r w:rsidRPr="00146E51">
              <w:rPr>
                <w:rFonts w:eastAsia="Times New Roman" w:cs="Times New Roman"/>
                <w:sz w:val="24"/>
                <w:szCs w:val="24"/>
              </w:rPr>
              <w:br/>
              <w:t>100 dân</w:t>
            </w:r>
          </w:p>
        </w:tc>
        <w:tc>
          <w:tcPr>
            <w:tcW w:w="1170" w:type="dxa"/>
            <w:shd w:val="clear" w:color="000000" w:fill="FFFFFF"/>
            <w:noWrap/>
            <w:vAlign w:val="center"/>
            <w:hideMark/>
          </w:tcPr>
          <w:p w14:paraId="4F95A33F"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3AA47570"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523A2373"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75</w:t>
            </w:r>
          </w:p>
        </w:tc>
        <w:tc>
          <w:tcPr>
            <w:tcW w:w="1843" w:type="dxa"/>
            <w:shd w:val="clear" w:color="000000" w:fill="FFFFFF"/>
            <w:noWrap/>
            <w:vAlign w:val="center"/>
            <w:hideMark/>
          </w:tcPr>
          <w:p w14:paraId="1B6EE3D9"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417" w:type="dxa"/>
            <w:shd w:val="clear" w:color="000000" w:fill="FFFFFF"/>
            <w:noWrap/>
            <w:vAlign w:val="center"/>
            <w:hideMark/>
          </w:tcPr>
          <w:p w14:paraId="0827B2FC"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18,5</w:t>
            </w:r>
          </w:p>
        </w:tc>
        <w:tc>
          <w:tcPr>
            <w:tcW w:w="851" w:type="dxa"/>
            <w:shd w:val="clear" w:color="000000" w:fill="FFFFFF"/>
            <w:noWrap/>
            <w:vAlign w:val="center"/>
            <w:hideMark/>
          </w:tcPr>
          <w:p w14:paraId="760A1508"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3AE128B3" w14:textId="77777777" w:rsidTr="00612E0C">
        <w:trPr>
          <w:trHeight w:val="310"/>
        </w:trPr>
        <w:tc>
          <w:tcPr>
            <w:tcW w:w="1000" w:type="dxa"/>
            <w:shd w:val="clear" w:color="000000" w:fill="FFFFFF"/>
            <w:noWrap/>
            <w:vAlign w:val="center"/>
            <w:hideMark/>
          </w:tcPr>
          <w:p w14:paraId="53A1BA3A"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vAlign w:val="center"/>
            <w:hideMark/>
          </w:tcPr>
          <w:p w14:paraId="7E723016" w14:textId="77777777" w:rsidR="00612E0C" w:rsidRPr="00146E51" w:rsidRDefault="00612E0C" w:rsidP="00612E0C">
            <w:pPr>
              <w:spacing w:after="0" w:line="240" w:lineRule="auto"/>
              <w:rPr>
                <w:rFonts w:eastAsia="Times New Roman" w:cs="Times New Roman"/>
                <w:sz w:val="24"/>
                <w:szCs w:val="24"/>
              </w:rPr>
            </w:pPr>
            <w:r w:rsidRPr="00146E51">
              <w:rPr>
                <w:rFonts w:eastAsia="Times New Roman" w:cs="Times New Roman"/>
                <w:sz w:val="24"/>
                <w:szCs w:val="24"/>
              </w:rPr>
              <w:t>Tỷ lệ hộ gia đình có kết nối cáp quang</w:t>
            </w:r>
          </w:p>
        </w:tc>
        <w:tc>
          <w:tcPr>
            <w:tcW w:w="1807" w:type="dxa"/>
            <w:shd w:val="clear" w:color="000000" w:fill="FFFFFF"/>
            <w:noWrap/>
            <w:vAlign w:val="center"/>
            <w:hideMark/>
          </w:tcPr>
          <w:p w14:paraId="7DABC735"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420628FA"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015EC7E1"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2C26BA09"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45,5</w:t>
            </w:r>
          </w:p>
        </w:tc>
        <w:tc>
          <w:tcPr>
            <w:tcW w:w="1843" w:type="dxa"/>
            <w:shd w:val="clear" w:color="000000" w:fill="FFFFFF"/>
            <w:noWrap/>
            <w:vAlign w:val="center"/>
            <w:hideMark/>
          </w:tcPr>
          <w:p w14:paraId="64BBC70E"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70</w:t>
            </w:r>
          </w:p>
        </w:tc>
        <w:tc>
          <w:tcPr>
            <w:tcW w:w="1417" w:type="dxa"/>
            <w:shd w:val="clear" w:color="000000" w:fill="FFFFFF"/>
            <w:noWrap/>
            <w:vAlign w:val="center"/>
            <w:hideMark/>
          </w:tcPr>
          <w:p w14:paraId="12D05CFC"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46,20</w:t>
            </w:r>
          </w:p>
        </w:tc>
        <w:tc>
          <w:tcPr>
            <w:tcW w:w="851" w:type="dxa"/>
            <w:shd w:val="clear" w:color="000000" w:fill="FFFFFF"/>
            <w:noWrap/>
            <w:vAlign w:val="center"/>
            <w:hideMark/>
          </w:tcPr>
          <w:p w14:paraId="5E8BF920"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59E9D6BC" w14:textId="77777777" w:rsidTr="00612E0C">
        <w:trPr>
          <w:trHeight w:val="620"/>
        </w:trPr>
        <w:tc>
          <w:tcPr>
            <w:tcW w:w="1000" w:type="dxa"/>
            <w:shd w:val="clear" w:color="000000" w:fill="FFFFFF"/>
            <w:noWrap/>
            <w:vAlign w:val="center"/>
            <w:hideMark/>
          </w:tcPr>
          <w:p w14:paraId="6AE34054"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80" w:type="dxa"/>
            <w:shd w:val="clear" w:color="000000" w:fill="FFFFFF"/>
            <w:vAlign w:val="center"/>
            <w:hideMark/>
          </w:tcPr>
          <w:p w14:paraId="2B27C689" w14:textId="77777777" w:rsidR="00612E0C" w:rsidRPr="00146E51" w:rsidRDefault="00612E0C" w:rsidP="00612E0C">
            <w:pPr>
              <w:spacing w:after="0" w:line="240" w:lineRule="auto"/>
              <w:rPr>
                <w:rFonts w:eastAsia="Times New Roman" w:cs="Times New Roman"/>
                <w:sz w:val="24"/>
                <w:szCs w:val="24"/>
              </w:rPr>
            </w:pPr>
            <w:r w:rsidRPr="00146E51">
              <w:rPr>
                <w:rFonts w:eastAsia="Times New Roman" w:cs="Times New Roman"/>
                <w:sz w:val="24"/>
                <w:szCs w:val="24"/>
              </w:rPr>
              <w:t>Tỷ lệ hồ sơ thủ tục hành chính được xử lý qua dịch vụ công trực tuyến toàn trình</w:t>
            </w:r>
          </w:p>
        </w:tc>
        <w:tc>
          <w:tcPr>
            <w:tcW w:w="1807" w:type="dxa"/>
            <w:shd w:val="clear" w:color="000000" w:fill="FFFFFF"/>
            <w:vAlign w:val="center"/>
            <w:hideMark/>
          </w:tcPr>
          <w:p w14:paraId="2FF83E87"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618382D4"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0D3EEB4A"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41D53B6B"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25</w:t>
            </w:r>
          </w:p>
        </w:tc>
        <w:tc>
          <w:tcPr>
            <w:tcW w:w="1843" w:type="dxa"/>
            <w:shd w:val="clear" w:color="000000" w:fill="FFFFFF"/>
            <w:noWrap/>
            <w:vAlign w:val="center"/>
            <w:hideMark/>
          </w:tcPr>
          <w:p w14:paraId="2C5540ED"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60</w:t>
            </w:r>
          </w:p>
        </w:tc>
        <w:tc>
          <w:tcPr>
            <w:tcW w:w="1417" w:type="dxa"/>
            <w:shd w:val="clear" w:color="000000" w:fill="FFFFFF"/>
            <w:noWrap/>
            <w:vAlign w:val="center"/>
            <w:hideMark/>
          </w:tcPr>
          <w:p w14:paraId="5DA8A1C2"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25,0</w:t>
            </w:r>
          </w:p>
        </w:tc>
        <w:tc>
          <w:tcPr>
            <w:tcW w:w="851" w:type="dxa"/>
            <w:shd w:val="clear" w:color="000000" w:fill="FFFFFF"/>
            <w:noWrap/>
            <w:vAlign w:val="center"/>
            <w:hideMark/>
          </w:tcPr>
          <w:p w14:paraId="29526B44"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6FA6DB4E" w14:textId="77777777" w:rsidTr="00612E0C">
        <w:trPr>
          <w:trHeight w:val="310"/>
        </w:trPr>
        <w:tc>
          <w:tcPr>
            <w:tcW w:w="1000" w:type="dxa"/>
            <w:shd w:val="clear" w:color="000000" w:fill="FFFFFF"/>
            <w:noWrap/>
            <w:vAlign w:val="center"/>
            <w:hideMark/>
          </w:tcPr>
          <w:p w14:paraId="7ADFCBA0"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5.3</w:t>
            </w:r>
          </w:p>
        </w:tc>
        <w:tc>
          <w:tcPr>
            <w:tcW w:w="5380" w:type="dxa"/>
            <w:shd w:val="clear" w:color="000000" w:fill="FFFFFF"/>
            <w:noWrap/>
            <w:vAlign w:val="center"/>
            <w:hideMark/>
          </w:tcPr>
          <w:p w14:paraId="7693B773" w14:textId="77777777" w:rsidR="00612E0C" w:rsidRPr="00146E51" w:rsidRDefault="00612E0C" w:rsidP="00612E0C">
            <w:pPr>
              <w:spacing w:after="0" w:line="240" w:lineRule="auto"/>
              <w:rPr>
                <w:rFonts w:eastAsia="Times New Roman" w:cs="Times New Roman"/>
                <w:b/>
                <w:bCs/>
                <w:i/>
                <w:iCs/>
                <w:sz w:val="24"/>
                <w:szCs w:val="24"/>
              </w:rPr>
            </w:pPr>
            <w:r w:rsidRPr="00146E51">
              <w:rPr>
                <w:rFonts w:eastAsia="Times New Roman" w:cs="Times New Roman"/>
                <w:b/>
                <w:bCs/>
                <w:i/>
                <w:iCs/>
                <w:sz w:val="24"/>
                <w:szCs w:val="24"/>
              </w:rPr>
              <w:t xml:space="preserve">Về vệ sinh môi trường </w:t>
            </w:r>
          </w:p>
        </w:tc>
        <w:tc>
          <w:tcPr>
            <w:tcW w:w="1807" w:type="dxa"/>
            <w:shd w:val="clear" w:color="000000" w:fill="FFFFFF"/>
            <w:noWrap/>
            <w:vAlign w:val="center"/>
            <w:hideMark/>
          </w:tcPr>
          <w:p w14:paraId="1BF1C093"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170" w:type="dxa"/>
            <w:shd w:val="clear" w:color="000000" w:fill="FFFFFF"/>
            <w:noWrap/>
            <w:vAlign w:val="center"/>
            <w:hideMark/>
          </w:tcPr>
          <w:p w14:paraId="24757C61"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10,50</w:t>
            </w:r>
          </w:p>
        </w:tc>
        <w:tc>
          <w:tcPr>
            <w:tcW w:w="1134" w:type="dxa"/>
            <w:shd w:val="clear" w:color="000000" w:fill="FFFFFF"/>
            <w:noWrap/>
            <w:vAlign w:val="center"/>
            <w:hideMark/>
          </w:tcPr>
          <w:p w14:paraId="4A3158D3"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14,00</w:t>
            </w:r>
          </w:p>
        </w:tc>
        <w:tc>
          <w:tcPr>
            <w:tcW w:w="1984" w:type="dxa"/>
            <w:shd w:val="clear" w:color="000000" w:fill="FFFFFF"/>
            <w:noWrap/>
            <w:vAlign w:val="center"/>
            <w:hideMark/>
          </w:tcPr>
          <w:p w14:paraId="62296A58"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69E1AE0C"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417" w:type="dxa"/>
            <w:shd w:val="clear" w:color="000000" w:fill="FFFFFF"/>
            <w:noWrap/>
            <w:vAlign w:val="center"/>
            <w:hideMark/>
          </w:tcPr>
          <w:p w14:paraId="11DEFAC6"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851" w:type="dxa"/>
            <w:shd w:val="clear" w:color="000000" w:fill="FFFFFF"/>
            <w:noWrap/>
            <w:vAlign w:val="center"/>
            <w:hideMark/>
          </w:tcPr>
          <w:p w14:paraId="32472D6F"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10,65</w:t>
            </w:r>
          </w:p>
        </w:tc>
      </w:tr>
      <w:tr w:rsidR="002255C0" w:rsidRPr="00146E51" w14:paraId="74D9C67D" w14:textId="77777777" w:rsidTr="00612E0C">
        <w:trPr>
          <w:trHeight w:val="310"/>
        </w:trPr>
        <w:tc>
          <w:tcPr>
            <w:tcW w:w="1000" w:type="dxa"/>
            <w:shd w:val="clear" w:color="000000" w:fill="FFFFFF"/>
            <w:noWrap/>
            <w:vAlign w:val="center"/>
            <w:hideMark/>
          </w:tcPr>
          <w:p w14:paraId="6F383353"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5.3.1</w:t>
            </w:r>
          </w:p>
        </w:tc>
        <w:tc>
          <w:tcPr>
            <w:tcW w:w="5380" w:type="dxa"/>
            <w:shd w:val="clear" w:color="000000" w:fill="FFFFFF"/>
            <w:noWrap/>
            <w:vAlign w:val="center"/>
            <w:hideMark/>
          </w:tcPr>
          <w:p w14:paraId="5A15D7E2" w14:textId="77777777" w:rsidR="00612E0C" w:rsidRPr="00146E51" w:rsidRDefault="00612E0C" w:rsidP="00612E0C">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hệ thống thoát nước và chống ngập úng</w:t>
            </w:r>
          </w:p>
        </w:tc>
        <w:tc>
          <w:tcPr>
            <w:tcW w:w="1807" w:type="dxa"/>
            <w:shd w:val="clear" w:color="000000" w:fill="FFFFFF"/>
            <w:noWrap/>
            <w:vAlign w:val="center"/>
            <w:hideMark/>
          </w:tcPr>
          <w:p w14:paraId="1307E620"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3114181E"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2,25</w:t>
            </w:r>
          </w:p>
        </w:tc>
        <w:tc>
          <w:tcPr>
            <w:tcW w:w="1134" w:type="dxa"/>
            <w:shd w:val="clear" w:color="000000" w:fill="FFFFFF"/>
            <w:noWrap/>
            <w:vAlign w:val="center"/>
            <w:hideMark/>
          </w:tcPr>
          <w:p w14:paraId="6AEDFD1B"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c>
          <w:tcPr>
            <w:tcW w:w="1984" w:type="dxa"/>
            <w:shd w:val="clear" w:color="000000" w:fill="FFFFFF"/>
            <w:noWrap/>
            <w:vAlign w:val="center"/>
            <w:hideMark/>
          </w:tcPr>
          <w:p w14:paraId="4713D637"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5F0DDAEA"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417" w:type="dxa"/>
            <w:shd w:val="clear" w:color="000000" w:fill="FFFFFF"/>
            <w:noWrap/>
            <w:vAlign w:val="center"/>
            <w:hideMark/>
          </w:tcPr>
          <w:p w14:paraId="3194222B"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851" w:type="dxa"/>
            <w:shd w:val="clear" w:color="000000" w:fill="FFFFFF"/>
            <w:noWrap/>
            <w:vAlign w:val="center"/>
            <w:hideMark/>
          </w:tcPr>
          <w:p w14:paraId="1AEF9953"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r>
      <w:tr w:rsidR="002255C0" w:rsidRPr="00146E51" w14:paraId="17410FCF" w14:textId="77777777" w:rsidTr="00612E0C">
        <w:trPr>
          <w:trHeight w:val="310"/>
        </w:trPr>
        <w:tc>
          <w:tcPr>
            <w:tcW w:w="1000" w:type="dxa"/>
            <w:shd w:val="clear" w:color="000000" w:fill="FFFFFF"/>
            <w:noWrap/>
            <w:vAlign w:val="center"/>
            <w:hideMark/>
          </w:tcPr>
          <w:p w14:paraId="61A0923C"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noWrap/>
            <w:vAlign w:val="center"/>
            <w:hideMark/>
          </w:tcPr>
          <w:p w14:paraId="6816E621" w14:textId="77777777" w:rsidR="00612E0C" w:rsidRPr="00146E51" w:rsidRDefault="00612E0C" w:rsidP="00612E0C">
            <w:pPr>
              <w:spacing w:after="0" w:line="240" w:lineRule="auto"/>
              <w:rPr>
                <w:rFonts w:eastAsia="Times New Roman" w:cs="Times New Roman"/>
                <w:sz w:val="24"/>
                <w:szCs w:val="24"/>
              </w:rPr>
            </w:pPr>
            <w:r w:rsidRPr="00146E51">
              <w:rPr>
                <w:rFonts w:eastAsia="Times New Roman" w:cs="Times New Roman"/>
                <w:sz w:val="24"/>
                <w:szCs w:val="24"/>
              </w:rPr>
              <w:t>Mật độ đường cống thoát nước chính</w:t>
            </w:r>
          </w:p>
        </w:tc>
        <w:tc>
          <w:tcPr>
            <w:tcW w:w="1807" w:type="dxa"/>
            <w:shd w:val="clear" w:color="000000" w:fill="FFFFFF"/>
            <w:noWrap/>
            <w:vAlign w:val="center"/>
            <w:hideMark/>
          </w:tcPr>
          <w:p w14:paraId="51877420" w14:textId="4210E2F1"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km/k</w:t>
            </w:r>
            <w:r w:rsidR="002255C0" w:rsidRPr="00146E51">
              <w:rPr>
                <w:rFonts w:eastAsia="Times New Roman" w:cs="Times New Roman"/>
                <w:sz w:val="24"/>
                <w:szCs w:val="24"/>
              </w:rPr>
              <w:t>m²</w:t>
            </w:r>
          </w:p>
        </w:tc>
        <w:tc>
          <w:tcPr>
            <w:tcW w:w="1170" w:type="dxa"/>
            <w:shd w:val="clear" w:color="000000" w:fill="FFFFFF"/>
            <w:noWrap/>
            <w:vAlign w:val="center"/>
            <w:hideMark/>
          </w:tcPr>
          <w:p w14:paraId="547EDE4B"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2222C7F4"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984" w:type="dxa"/>
            <w:shd w:val="clear" w:color="000000" w:fill="FFFFFF"/>
            <w:noWrap/>
            <w:vAlign w:val="center"/>
            <w:hideMark/>
          </w:tcPr>
          <w:p w14:paraId="2B5D93EA"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1843" w:type="dxa"/>
            <w:shd w:val="clear" w:color="000000" w:fill="FFFFFF"/>
            <w:noWrap/>
            <w:vAlign w:val="center"/>
            <w:hideMark/>
          </w:tcPr>
          <w:p w14:paraId="40003B4B"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3,5</w:t>
            </w:r>
          </w:p>
        </w:tc>
        <w:tc>
          <w:tcPr>
            <w:tcW w:w="1417" w:type="dxa"/>
            <w:shd w:val="clear" w:color="000000" w:fill="FFFFFF"/>
            <w:noWrap/>
            <w:vAlign w:val="center"/>
            <w:hideMark/>
          </w:tcPr>
          <w:p w14:paraId="63EF8A6E"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38,42</w:t>
            </w:r>
          </w:p>
        </w:tc>
        <w:tc>
          <w:tcPr>
            <w:tcW w:w="851" w:type="dxa"/>
            <w:shd w:val="clear" w:color="000000" w:fill="FFFFFF"/>
            <w:noWrap/>
            <w:vAlign w:val="center"/>
            <w:hideMark/>
          </w:tcPr>
          <w:p w14:paraId="779E8429"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1912C0F6" w14:textId="77777777" w:rsidTr="00612E0C">
        <w:trPr>
          <w:trHeight w:val="620"/>
        </w:trPr>
        <w:tc>
          <w:tcPr>
            <w:tcW w:w="1000" w:type="dxa"/>
            <w:shd w:val="clear" w:color="000000" w:fill="FFFFFF"/>
            <w:noWrap/>
            <w:vAlign w:val="center"/>
            <w:hideMark/>
          </w:tcPr>
          <w:p w14:paraId="360835DE"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noWrap/>
            <w:vAlign w:val="center"/>
            <w:hideMark/>
          </w:tcPr>
          <w:p w14:paraId="74074BEE" w14:textId="77777777" w:rsidR="00612E0C" w:rsidRPr="00146E51" w:rsidRDefault="00612E0C" w:rsidP="00612E0C">
            <w:pPr>
              <w:spacing w:after="0" w:line="240" w:lineRule="auto"/>
              <w:rPr>
                <w:rFonts w:eastAsia="Times New Roman" w:cs="Times New Roman"/>
                <w:sz w:val="24"/>
                <w:szCs w:val="24"/>
              </w:rPr>
            </w:pPr>
            <w:r w:rsidRPr="00146E51">
              <w:rPr>
                <w:rFonts w:eastAsia="Times New Roman" w:cs="Times New Roman"/>
                <w:sz w:val="24"/>
                <w:szCs w:val="24"/>
              </w:rPr>
              <w:t>Tỷ lệ các điểm ngập úng có giải pháp phòng, chống, khắc phục</w:t>
            </w:r>
          </w:p>
        </w:tc>
        <w:tc>
          <w:tcPr>
            <w:tcW w:w="1807" w:type="dxa"/>
            <w:shd w:val="clear" w:color="000000" w:fill="FFFFFF"/>
            <w:noWrap/>
            <w:vAlign w:val="center"/>
            <w:hideMark/>
          </w:tcPr>
          <w:p w14:paraId="56F8D1D6"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2296D9A2"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1027DBFE"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642F6554"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10</w:t>
            </w:r>
          </w:p>
        </w:tc>
        <w:tc>
          <w:tcPr>
            <w:tcW w:w="1843" w:type="dxa"/>
            <w:shd w:val="clear" w:color="000000" w:fill="FFFFFF"/>
            <w:noWrap/>
            <w:vAlign w:val="center"/>
            <w:hideMark/>
          </w:tcPr>
          <w:p w14:paraId="094F415A"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20</w:t>
            </w:r>
          </w:p>
        </w:tc>
        <w:tc>
          <w:tcPr>
            <w:tcW w:w="1417" w:type="dxa"/>
            <w:shd w:val="clear" w:color="000000" w:fill="FFFFFF"/>
            <w:vAlign w:val="center"/>
            <w:hideMark/>
          </w:tcPr>
          <w:p w14:paraId="408ADA82"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không có điểm nào ngập úng</w:t>
            </w:r>
          </w:p>
        </w:tc>
        <w:tc>
          <w:tcPr>
            <w:tcW w:w="851" w:type="dxa"/>
            <w:shd w:val="clear" w:color="000000" w:fill="FFFFFF"/>
            <w:noWrap/>
            <w:vAlign w:val="center"/>
            <w:hideMark/>
          </w:tcPr>
          <w:p w14:paraId="29ED8BA3"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79B2B073" w14:textId="77777777" w:rsidTr="00612E0C">
        <w:trPr>
          <w:trHeight w:val="310"/>
        </w:trPr>
        <w:tc>
          <w:tcPr>
            <w:tcW w:w="1000" w:type="dxa"/>
            <w:shd w:val="clear" w:color="000000" w:fill="FFFFFF"/>
            <w:noWrap/>
            <w:vAlign w:val="center"/>
            <w:hideMark/>
          </w:tcPr>
          <w:p w14:paraId="7F81618C"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5.3.2</w:t>
            </w:r>
          </w:p>
        </w:tc>
        <w:tc>
          <w:tcPr>
            <w:tcW w:w="5380" w:type="dxa"/>
            <w:shd w:val="clear" w:color="000000" w:fill="FFFFFF"/>
            <w:noWrap/>
            <w:vAlign w:val="center"/>
            <w:hideMark/>
          </w:tcPr>
          <w:p w14:paraId="2188434E" w14:textId="77777777" w:rsidR="00612E0C" w:rsidRPr="00146E51" w:rsidRDefault="00612E0C" w:rsidP="00612E0C">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thu gom, xử lý nước thải, chất thải</w:t>
            </w:r>
          </w:p>
        </w:tc>
        <w:tc>
          <w:tcPr>
            <w:tcW w:w="1807" w:type="dxa"/>
            <w:shd w:val="clear" w:color="000000" w:fill="FFFFFF"/>
            <w:noWrap/>
            <w:vAlign w:val="center"/>
            <w:hideMark/>
          </w:tcPr>
          <w:p w14:paraId="038ABC2A"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7C614CE7"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3,75</w:t>
            </w:r>
          </w:p>
        </w:tc>
        <w:tc>
          <w:tcPr>
            <w:tcW w:w="1134" w:type="dxa"/>
            <w:shd w:val="clear" w:color="000000" w:fill="FFFFFF"/>
            <w:noWrap/>
            <w:vAlign w:val="center"/>
            <w:hideMark/>
          </w:tcPr>
          <w:p w14:paraId="3BD03C38"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5,00</w:t>
            </w:r>
          </w:p>
        </w:tc>
        <w:tc>
          <w:tcPr>
            <w:tcW w:w="1984" w:type="dxa"/>
            <w:shd w:val="clear" w:color="000000" w:fill="FFFFFF"/>
            <w:noWrap/>
            <w:vAlign w:val="center"/>
            <w:hideMark/>
          </w:tcPr>
          <w:p w14:paraId="3EA30563"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0F128707"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417" w:type="dxa"/>
            <w:shd w:val="clear" w:color="000000" w:fill="FFFFFF"/>
            <w:noWrap/>
            <w:vAlign w:val="center"/>
            <w:hideMark/>
          </w:tcPr>
          <w:p w14:paraId="54D2C5C6"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851" w:type="dxa"/>
            <w:shd w:val="clear" w:color="000000" w:fill="FFFFFF"/>
            <w:noWrap/>
            <w:vAlign w:val="center"/>
            <w:hideMark/>
          </w:tcPr>
          <w:p w14:paraId="34FA198B"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2,90</w:t>
            </w:r>
          </w:p>
        </w:tc>
      </w:tr>
      <w:tr w:rsidR="002255C0" w:rsidRPr="00146E51" w14:paraId="059E3929" w14:textId="77777777" w:rsidTr="00612E0C">
        <w:trPr>
          <w:trHeight w:val="310"/>
        </w:trPr>
        <w:tc>
          <w:tcPr>
            <w:tcW w:w="1000" w:type="dxa"/>
            <w:shd w:val="clear" w:color="000000" w:fill="FFFFFF"/>
            <w:noWrap/>
            <w:vAlign w:val="center"/>
            <w:hideMark/>
          </w:tcPr>
          <w:p w14:paraId="57282C81"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noWrap/>
            <w:vAlign w:val="center"/>
            <w:hideMark/>
          </w:tcPr>
          <w:p w14:paraId="3B402D1A" w14:textId="77777777" w:rsidR="00612E0C" w:rsidRPr="00146E51" w:rsidRDefault="00612E0C" w:rsidP="00612E0C">
            <w:pPr>
              <w:spacing w:after="0" w:line="240" w:lineRule="auto"/>
              <w:rPr>
                <w:rFonts w:eastAsia="Times New Roman" w:cs="Times New Roman"/>
                <w:sz w:val="24"/>
                <w:szCs w:val="24"/>
              </w:rPr>
            </w:pPr>
            <w:r w:rsidRPr="00146E51">
              <w:rPr>
                <w:rFonts w:eastAsia="Times New Roman" w:cs="Times New Roman"/>
                <w:sz w:val="24"/>
                <w:szCs w:val="24"/>
              </w:rPr>
              <w:t xml:space="preserve">Tỷ lệ nước thải đô thị được xử lý đạt quy chuẩn kỹ thuật </w:t>
            </w:r>
          </w:p>
        </w:tc>
        <w:tc>
          <w:tcPr>
            <w:tcW w:w="1807" w:type="dxa"/>
            <w:shd w:val="clear" w:color="000000" w:fill="FFFFFF"/>
            <w:noWrap/>
            <w:vAlign w:val="center"/>
            <w:hideMark/>
          </w:tcPr>
          <w:p w14:paraId="280F08ED"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63D634B4"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2BB0B79B"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984" w:type="dxa"/>
            <w:shd w:val="clear" w:color="000000" w:fill="FFFFFF"/>
            <w:noWrap/>
            <w:vAlign w:val="center"/>
            <w:hideMark/>
          </w:tcPr>
          <w:p w14:paraId="35808376"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10,5</w:t>
            </w:r>
          </w:p>
        </w:tc>
        <w:tc>
          <w:tcPr>
            <w:tcW w:w="1843" w:type="dxa"/>
            <w:shd w:val="clear" w:color="000000" w:fill="FFFFFF"/>
            <w:noWrap/>
            <w:vAlign w:val="center"/>
            <w:hideMark/>
          </w:tcPr>
          <w:p w14:paraId="1E400AA7"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21</w:t>
            </w:r>
          </w:p>
        </w:tc>
        <w:tc>
          <w:tcPr>
            <w:tcW w:w="1417" w:type="dxa"/>
            <w:shd w:val="clear" w:color="000000" w:fill="FFFFFF"/>
            <w:noWrap/>
            <w:vAlign w:val="center"/>
            <w:hideMark/>
          </w:tcPr>
          <w:p w14:paraId="19E578C5"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0,0</w:t>
            </w:r>
          </w:p>
        </w:tc>
        <w:tc>
          <w:tcPr>
            <w:tcW w:w="851" w:type="dxa"/>
            <w:shd w:val="clear" w:color="000000" w:fill="FFFFFF"/>
            <w:noWrap/>
            <w:vAlign w:val="center"/>
            <w:hideMark/>
          </w:tcPr>
          <w:p w14:paraId="1356D7B7"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5427B02D" w14:textId="77777777" w:rsidTr="00612E0C">
        <w:trPr>
          <w:trHeight w:val="620"/>
        </w:trPr>
        <w:tc>
          <w:tcPr>
            <w:tcW w:w="1000" w:type="dxa"/>
            <w:shd w:val="clear" w:color="000000" w:fill="FFFFFF"/>
            <w:noWrap/>
            <w:vAlign w:val="center"/>
            <w:hideMark/>
          </w:tcPr>
          <w:p w14:paraId="22039DC8"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vAlign w:val="center"/>
            <w:hideMark/>
          </w:tcPr>
          <w:p w14:paraId="7FC8CADC" w14:textId="77777777" w:rsidR="00612E0C" w:rsidRPr="00146E51" w:rsidRDefault="00612E0C" w:rsidP="00612E0C">
            <w:pPr>
              <w:spacing w:after="0" w:line="240" w:lineRule="auto"/>
              <w:rPr>
                <w:rFonts w:eastAsia="Times New Roman" w:cs="Times New Roman"/>
                <w:sz w:val="24"/>
                <w:szCs w:val="24"/>
              </w:rPr>
            </w:pPr>
            <w:r w:rsidRPr="00146E51">
              <w:rPr>
                <w:rFonts w:eastAsia="Times New Roman" w:cs="Times New Roman"/>
                <w:sz w:val="24"/>
                <w:szCs w:val="24"/>
              </w:rPr>
              <w:t xml:space="preserve">Tỷ lệ chất thải nguy hại được thu gom, xử lý đáp ứng yêu cầu bảo vệ môi trường </w:t>
            </w:r>
          </w:p>
        </w:tc>
        <w:tc>
          <w:tcPr>
            <w:tcW w:w="1807" w:type="dxa"/>
            <w:shd w:val="clear" w:color="000000" w:fill="FFFFFF"/>
            <w:noWrap/>
            <w:vAlign w:val="center"/>
            <w:hideMark/>
          </w:tcPr>
          <w:p w14:paraId="551B4585"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1246D2DD"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42143011"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1B84D678"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70</w:t>
            </w:r>
          </w:p>
        </w:tc>
        <w:tc>
          <w:tcPr>
            <w:tcW w:w="1843" w:type="dxa"/>
            <w:shd w:val="clear" w:color="000000" w:fill="FFFFFF"/>
            <w:noWrap/>
            <w:vAlign w:val="center"/>
            <w:hideMark/>
          </w:tcPr>
          <w:p w14:paraId="52246859"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85</w:t>
            </w:r>
          </w:p>
        </w:tc>
        <w:tc>
          <w:tcPr>
            <w:tcW w:w="1417" w:type="dxa"/>
            <w:shd w:val="clear" w:color="000000" w:fill="FFFFFF"/>
            <w:noWrap/>
            <w:vAlign w:val="center"/>
            <w:hideMark/>
          </w:tcPr>
          <w:p w14:paraId="59C4055B"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100,0</w:t>
            </w:r>
          </w:p>
        </w:tc>
        <w:tc>
          <w:tcPr>
            <w:tcW w:w="851" w:type="dxa"/>
            <w:shd w:val="clear" w:color="000000" w:fill="FFFFFF"/>
            <w:noWrap/>
            <w:vAlign w:val="center"/>
            <w:hideMark/>
          </w:tcPr>
          <w:p w14:paraId="500E6AE5"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66CF5C10" w14:textId="77777777" w:rsidTr="00612E0C">
        <w:trPr>
          <w:trHeight w:val="310"/>
        </w:trPr>
        <w:tc>
          <w:tcPr>
            <w:tcW w:w="1000" w:type="dxa"/>
            <w:shd w:val="clear" w:color="000000" w:fill="FFFFFF"/>
            <w:noWrap/>
            <w:vAlign w:val="center"/>
            <w:hideMark/>
          </w:tcPr>
          <w:p w14:paraId="119E9826"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80" w:type="dxa"/>
            <w:shd w:val="clear" w:color="000000" w:fill="FFFFFF"/>
            <w:vAlign w:val="center"/>
            <w:hideMark/>
          </w:tcPr>
          <w:p w14:paraId="0C3FAF91" w14:textId="77777777" w:rsidR="00612E0C" w:rsidRPr="00146E51" w:rsidRDefault="00612E0C" w:rsidP="00612E0C">
            <w:pPr>
              <w:spacing w:after="0" w:line="240" w:lineRule="auto"/>
              <w:rPr>
                <w:rFonts w:eastAsia="Times New Roman" w:cs="Times New Roman"/>
                <w:sz w:val="24"/>
                <w:szCs w:val="24"/>
              </w:rPr>
            </w:pPr>
            <w:r w:rsidRPr="00146E51">
              <w:rPr>
                <w:rFonts w:eastAsia="Times New Roman" w:cs="Times New Roman"/>
                <w:sz w:val="24"/>
                <w:szCs w:val="24"/>
              </w:rPr>
              <w:t>Tỷ lệ chất thải rắn sinh hoạt được thu gom</w:t>
            </w:r>
          </w:p>
        </w:tc>
        <w:tc>
          <w:tcPr>
            <w:tcW w:w="1807" w:type="dxa"/>
            <w:shd w:val="clear" w:color="000000" w:fill="FFFFFF"/>
            <w:noWrap/>
            <w:vAlign w:val="center"/>
            <w:hideMark/>
          </w:tcPr>
          <w:p w14:paraId="023F0547"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46BA1FBA"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6D5FFF7B"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16D90B85"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80</w:t>
            </w:r>
          </w:p>
        </w:tc>
        <w:tc>
          <w:tcPr>
            <w:tcW w:w="1843" w:type="dxa"/>
            <w:shd w:val="clear" w:color="000000" w:fill="FFFFFF"/>
            <w:noWrap/>
            <w:vAlign w:val="center"/>
            <w:hideMark/>
          </w:tcPr>
          <w:p w14:paraId="1F9BAE48"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90</w:t>
            </w:r>
          </w:p>
        </w:tc>
        <w:tc>
          <w:tcPr>
            <w:tcW w:w="1417" w:type="dxa"/>
            <w:shd w:val="clear" w:color="000000" w:fill="FFFFFF"/>
            <w:noWrap/>
            <w:vAlign w:val="center"/>
            <w:hideMark/>
          </w:tcPr>
          <w:p w14:paraId="3279C624"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94,2</w:t>
            </w:r>
          </w:p>
        </w:tc>
        <w:tc>
          <w:tcPr>
            <w:tcW w:w="851" w:type="dxa"/>
            <w:shd w:val="clear" w:color="000000" w:fill="FFFFFF"/>
            <w:noWrap/>
            <w:vAlign w:val="center"/>
            <w:hideMark/>
          </w:tcPr>
          <w:p w14:paraId="04B31F95"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008471BD" w14:textId="77777777" w:rsidTr="00612E0C">
        <w:trPr>
          <w:trHeight w:val="675"/>
        </w:trPr>
        <w:tc>
          <w:tcPr>
            <w:tcW w:w="1000" w:type="dxa"/>
            <w:shd w:val="clear" w:color="000000" w:fill="FFFFFF"/>
            <w:noWrap/>
            <w:vAlign w:val="center"/>
            <w:hideMark/>
          </w:tcPr>
          <w:p w14:paraId="3C0BAFD9"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5380" w:type="dxa"/>
            <w:shd w:val="clear" w:color="000000" w:fill="FFFFFF"/>
            <w:vAlign w:val="center"/>
            <w:hideMark/>
          </w:tcPr>
          <w:p w14:paraId="2765F019" w14:textId="77777777" w:rsidR="00612E0C" w:rsidRPr="00146E51" w:rsidRDefault="00612E0C" w:rsidP="00612E0C">
            <w:pPr>
              <w:spacing w:after="0" w:line="240" w:lineRule="auto"/>
              <w:rPr>
                <w:rFonts w:eastAsia="Times New Roman" w:cs="Times New Roman"/>
                <w:sz w:val="24"/>
                <w:szCs w:val="24"/>
              </w:rPr>
            </w:pPr>
            <w:r w:rsidRPr="00146E51">
              <w:rPr>
                <w:rFonts w:eastAsia="Times New Roman" w:cs="Times New Roman"/>
                <w:sz w:val="24"/>
                <w:szCs w:val="24"/>
              </w:rPr>
              <w:t xml:space="preserve">Tỷ lệ chất thải rắn được xử lý đáp ứng yêu cầu bảo vệ môi trường </w:t>
            </w:r>
          </w:p>
        </w:tc>
        <w:tc>
          <w:tcPr>
            <w:tcW w:w="1807" w:type="dxa"/>
            <w:shd w:val="clear" w:color="000000" w:fill="FFFFFF"/>
            <w:noWrap/>
            <w:vAlign w:val="center"/>
            <w:hideMark/>
          </w:tcPr>
          <w:p w14:paraId="0CB8C7E0"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27D89938"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3B7ABFB4"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6F19255E"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65</w:t>
            </w:r>
          </w:p>
        </w:tc>
        <w:tc>
          <w:tcPr>
            <w:tcW w:w="1843" w:type="dxa"/>
            <w:shd w:val="clear" w:color="000000" w:fill="FFFFFF"/>
            <w:noWrap/>
            <w:vAlign w:val="center"/>
            <w:hideMark/>
          </w:tcPr>
          <w:p w14:paraId="32BB8434"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70</w:t>
            </w:r>
          </w:p>
        </w:tc>
        <w:tc>
          <w:tcPr>
            <w:tcW w:w="1417" w:type="dxa"/>
            <w:shd w:val="clear" w:color="000000" w:fill="FFFFFF"/>
            <w:noWrap/>
            <w:vAlign w:val="center"/>
            <w:hideMark/>
          </w:tcPr>
          <w:p w14:paraId="5ECB9EDF"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68,0</w:t>
            </w:r>
          </w:p>
        </w:tc>
        <w:tc>
          <w:tcPr>
            <w:tcW w:w="851" w:type="dxa"/>
            <w:shd w:val="clear" w:color="000000" w:fill="FFFFFF"/>
            <w:noWrap/>
            <w:vAlign w:val="center"/>
            <w:hideMark/>
          </w:tcPr>
          <w:p w14:paraId="449AC500"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0,90</w:t>
            </w:r>
          </w:p>
        </w:tc>
      </w:tr>
      <w:tr w:rsidR="002255C0" w:rsidRPr="00146E51" w14:paraId="6DF6E1AA" w14:textId="77777777" w:rsidTr="00612E0C">
        <w:trPr>
          <w:trHeight w:val="310"/>
        </w:trPr>
        <w:tc>
          <w:tcPr>
            <w:tcW w:w="1000" w:type="dxa"/>
            <w:shd w:val="clear" w:color="000000" w:fill="FFFFFF"/>
            <w:noWrap/>
            <w:vAlign w:val="center"/>
            <w:hideMark/>
          </w:tcPr>
          <w:p w14:paraId="740BFFE0"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5.3.3</w:t>
            </w:r>
          </w:p>
        </w:tc>
        <w:tc>
          <w:tcPr>
            <w:tcW w:w="5380" w:type="dxa"/>
            <w:shd w:val="clear" w:color="000000" w:fill="FFFFFF"/>
            <w:noWrap/>
            <w:vAlign w:val="center"/>
            <w:hideMark/>
          </w:tcPr>
          <w:p w14:paraId="0B6438A1" w14:textId="77777777" w:rsidR="00612E0C" w:rsidRPr="00146E51" w:rsidRDefault="00612E0C" w:rsidP="00612E0C">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nhà tang lễ và hỏa táng</w:t>
            </w:r>
          </w:p>
        </w:tc>
        <w:tc>
          <w:tcPr>
            <w:tcW w:w="1807" w:type="dxa"/>
            <w:shd w:val="clear" w:color="000000" w:fill="FFFFFF"/>
            <w:noWrap/>
            <w:vAlign w:val="center"/>
            <w:hideMark/>
          </w:tcPr>
          <w:p w14:paraId="1EDD2812"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2556FB21"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1,50</w:t>
            </w:r>
          </w:p>
        </w:tc>
        <w:tc>
          <w:tcPr>
            <w:tcW w:w="1134" w:type="dxa"/>
            <w:shd w:val="clear" w:color="000000" w:fill="FFFFFF"/>
            <w:noWrap/>
            <w:vAlign w:val="center"/>
            <w:hideMark/>
          </w:tcPr>
          <w:p w14:paraId="14ECEA7F"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2,00</w:t>
            </w:r>
          </w:p>
        </w:tc>
        <w:tc>
          <w:tcPr>
            <w:tcW w:w="1984" w:type="dxa"/>
            <w:shd w:val="clear" w:color="000000" w:fill="FFFFFF"/>
            <w:noWrap/>
            <w:vAlign w:val="center"/>
            <w:hideMark/>
          </w:tcPr>
          <w:p w14:paraId="5FECC4E1"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1949D52A"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417" w:type="dxa"/>
            <w:shd w:val="clear" w:color="000000" w:fill="FFFFFF"/>
            <w:noWrap/>
            <w:vAlign w:val="center"/>
            <w:hideMark/>
          </w:tcPr>
          <w:p w14:paraId="4083758A"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851" w:type="dxa"/>
            <w:shd w:val="clear" w:color="000000" w:fill="FFFFFF"/>
            <w:noWrap/>
            <w:vAlign w:val="center"/>
            <w:hideMark/>
          </w:tcPr>
          <w:p w14:paraId="0E40FB57"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0,75</w:t>
            </w:r>
          </w:p>
        </w:tc>
      </w:tr>
      <w:tr w:rsidR="002255C0" w:rsidRPr="00146E51" w14:paraId="5B41FC0F" w14:textId="77777777" w:rsidTr="00612E0C">
        <w:trPr>
          <w:trHeight w:val="310"/>
        </w:trPr>
        <w:tc>
          <w:tcPr>
            <w:tcW w:w="1000" w:type="dxa"/>
            <w:shd w:val="clear" w:color="000000" w:fill="FFFFFF"/>
            <w:noWrap/>
            <w:vAlign w:val="center"/>
            <w:hideMark/>
          </w:tcPr>
          <w:p w14:paraId="333C2547"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vAlign w:val="center"/>
            <w:hideMark/>
          </w:tcPr>
          <w:p w14:paraId="256EEBA3" w14:textId="77777777" w:rsidR="00612E0C" w:rsidRPr="00146E51" w:rsidRDefault="00612E0C" w:rsidP="00612E0C">
            <w:pPr>
              <w:spacing w:after="0" w:line="240" w:lineRule="auto"/>
              <w:rPr>
                <w:rFonts w:eastAsia="Times New Roman" w:cs="Times New Roman"/>
                <w:sz w:val="24"/>
                <w:szCs w:val="24"/>
              </w:rPr>
            </w:pPr>
            <w:r w:rsidRPr="00146E51">
              <w:rPr>
                <w:rFonts w:eastAsia="Times New Roman" w:cs="Times New Roman"/>
                <w:sz w:val="24"/>
                <w:szCs w:val="24"/>
              </w:rPr>
              <w:t>Nhà tang lễ</w:t>
            </w:r>
          </w:p>
        </w:tc>
        <w:tc>
          <w:tcPr>
            <w:tcW w:w="1807" w:type="dxa"/>
            <w:shd w:val="clear" w:color="000000" w:fill="FFFFFF"/>
            <w:noWrap/>
            <w:vAlign w:val="center"/>
            <w:hideMark/>
          </w:tcPr>
          <w:p w14:paraId="2B5293B3"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cơ sở</w:t>
            </w:r>
          </w:p>
        </w:tc>
        <w:tc>
          <w:tcPr>
            <w:tcW w:w="1170" w:type="dxa"/>
            <w:shd w:val="clear" w:color="000000" w:fill="FFFFFF"/>
            <w:noWrap/>
            <w:vAlign w:val="center"/>
            <w:hideMark/>
          </w:tcPr>
          <w:p w14:paraId="19F8F872"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7F5FECA6"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1E06A833"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843" w:type="dxa"/>
            <w:shd w:val="clear" w:color="000000" w:fill="FFFFFF"/>
            <w:noWrap/>
            <w:vAlign w:val="center"/>
            <w:hideMark/>
          </w:tcPr>
          <w:p w14:paraId="006F64CD"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417" w:type="dxa"/>
            <w:shd w:val="clear" w:color="000000" w:fill="FFFFFF"/>
            <w:noWrap/>
            <w:vAlign w:val="center"/>
            <w:hideMark/>
          </w:tcPr>
          <w:p w14:paraId="4C7ACFC2"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851" w:type="dxa"/>
            <w:shd w:val="clear" w:color="000000" w:fill="FFFFFF"/>
            <w:noWrap/>
            <w:vAlign w:val="center"/>
            <w:hideMark/>
          </w:tcPr>
          <w:p w14:paraId="1E8123AA"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6FB76B65" w14:textId="77777777" w:rsidTr="00612E0C">
        <w:trPr>
          <w:trHeight w:val="310"/>
        </w:trPr>
        <w:tc>
          <w:tcPr>
            <w:tcW w:w="1000" w:type="dxa"/>
            <w:shd w:val="clear" w:color="000000" w:fill="FFFFFF"/>
            <w:noWrap/>
            <w:vAlign w:val="center"/>
            <w:hideMark/>
          </w:tcPr>
          <w:p w14:paraId="0D6FBA59"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noWrap/>
            <w:vAlign w:val="center"/>
            <w:hideMark/>
          </w:tcPr>
          <w:p w14:paraId="124C9538" w14:textId="77777777" w:rsidR="00612E0C" w:rsidRPr="00146E51" w:rsidRDefault="00612E0C" w:rsidP="00612E0C">
            <w:pPr>
              <w:spacing w:after="0" w:line="240" w:lineRule="auto"/>
              <w:rPr>
                <w:rFonts w:eastAsia="Times New Roman" w:cs="Times New Roman"/>
                <w:sz w:val="24"/>
                <w:szCs w:val="24"/>
              </w:rPr>
            </w:pPr>
            <w:r w:rsidRPr="00146E51">
              <w:rPr>
                <w:rFonts w:eastAsia="Times New Roman" w:cs="Times New Roman"/>
                <w:sz w:val="24"/>
                <w:szCs w:val="24"/>
              </w:rPr>
              <w:t>Tỷ lệ sử dụng hình thức hỏa táng</w:t>
            </w:r>
          </w:p>
        </w:tc>
        <w:tc>
          <w:tcPr>
            <w:tcW w:w="1807" w:type="dxa"/>
            <w:shd w:val="clear" w:color="000000" w:fill="FFFFFF"/>
            <w:noWrap/>
            <w:vAlign w:val="center"/>
            <w:hideMark/>
          </w:tcPr>
          <w:p w14:paraId="1F053141"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253F4F06"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08C76CCE"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65A5C338"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1843" w:type="dxa"/>
            <w:shd w:val="clear" w:color="000000" w:fill="FFFFFF"/>
            <w:noWrap/>
            <w:vAlign w:val="center"/>
            <w:hideMark/>
          </w:tcPr>
          <w:p w14:paraId="233F37E0"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10</w:t>
            </w:r>
          </w:p>
        </w:tc>
        <w:tc>
          <w:tcPr>
            <w:tcW w:w="1417" w:type="dxa"/>
            <w:shd w:val="clear" w:color="000000" w:fill="FFFFFF"/>
            <w:noWrap/>
            <w:vAlign w:val="center"/>
            <w:hideMark/>
          </w:tcPr>
          <w:p w14:paraId="4B4F61DE"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851" w:type="dxa"/>
            <w:shd w:val="clear" w:color="000000" w:fill="FFFFFF"/>
            <w:noWrap/>
            <w:vAlign w:val="center"/>
            <w:hideMark/>
          </w:tcPr>
          <w:p w14:paraId="3F6A6527"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2289F36C" w14:textId="77777777" w:rsidTr="00612E0C">
        <w:trPr>
          <w:trHeight w:val="310"/>
        </w:trPr>
        <w:tc>
          <w:tcPr>
            <w:tcW w:w="1000" w:type="dxa"/>
            <w:shd w:val="clear" w:color="000000" w:fill="FFFFFF"/>
            <w:noWrap/>
            <w:vAlign w:val="center"/>
            <w:hideMark/>
          </w:tcPr>
          <w:p w14:paraId="6AA006E9"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5.3.4</w:t>
            </w:r>
          </w:p>
        </w:tc>
        <w:tc>
          <w:tcPr>
            <w:tcW w:w="5380" w:type="dxa"/>
            <w:shd w:val="clear" w:color="000000" w:fill="FFFFFF"/>
            <w:noWrap/>
            <w:vAlign w:val="center"/>
            <w:hideMark/>
          </w:tcPr>
          <w:p w14:paraId="1836175A" w14:textId="77777777" w:rsidR="00612E0C" w:rsidRPr="00146E51" w:rsidRDefault="00612E0C" w:rsidP="00612E0C">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cây xanh đô thị</w:t>
            </w:r>
          </w:p>
        </w:tc>
        <w:tc>
          <w:tcPr>
            <w:tcW w:w="1807" w:type="dxa"/>
            <w:shd w:val="clear" w:color="000000" w:fill="FFFFFF"/>
            <w:noWrap/>
            <w:vAlign w:val="center"/>
            <w:hideMark/>
          </w:tcPr>
          <w:p w14:paraId="6E2A9117"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720CFE70"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c>
          <w:tcPr>
            <w:tcW w:w="1134" w:type="dxa"/>
            <w:shd w:val="clear" w:color="000000" w:fill="FFFFFF"/>
            <w:noWrap/>
            <w:vAlign w:val="center"/>
            <w:hideMark/>
          </w:tcPr>
          <w:p w14:paraId="7789FBDB"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4,00</w:t>
            </w:r>
          </w:p>
        </w:tc>
        <w:tc>
          <w:tcPr>
            <w:tcW w:w="1984" w:type="dxa"/>
            <w:shd w:val="clear" w:color="000000" w:fill="FFFFFF"/>
            <w:noWrap/>
            <w:vAlign w:val="center"/>
            <w:hideMark/>
          </w:tcPr>
          <w:p w14:paraId="038FF36D"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447A619B"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417" w:type="dxa"/>
            <w:shd w:val="clear" w:color="000000" w:fill="FFFFFF"/>
            <w:noWrap/>
            <w:vAlign w:val="center"/>
            <w:hideMark/>
          </w:tcPr>
          <w:p w14:paraId="25FF5C50"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851" w:type="dxa"/>
            <w:shd w:val="clear" w:color="000000" w:fill="FFFFFF"/>
            <w:noWrap/>
            <w:vAlign w:val="center"/>
            <w:hideMark/>
          </w:tcPr>
          <w:p w14:paraId="50853D35"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4,00</w:t>
            </w:r>
          </w:p>
        </w:tc>
      </w:tr>
      <w:tr w:rsidR="002255C0" w:rsidRPr="00146E51" w14:paraId="4A658EE2" w14:textId="77777777" w:rsidTr="00612E0C">
        <w:trPr>
          <w:trHeight w:val="310"/>
        </w:trPr>
        <w:tc>
          <w:tcPr>
            <w:tcW w:w="1000" w:type="dxa"/>
            <w:shd w:val="clear" w:color="000000" w:fill="FFFFFF"/>
            <w:noWrap/>
            <w:vAlign w:val="center"/>
            <w:hideMark/>
          </w:tcPr>
          <w:p w14:paraId="214C2F8F"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noWrap/>
            <w:vAlign w:val="center"/>
            <w:hideMark/>
          </w:tcPr>
          <w:p w14:paraId="02C932B5" w14:textId="77777777" w:rsidR="00612E0C" w:rsidRPr="00146E51" w:rsidRDefault="00612E0C" w:rsidP="00612E0C">
            <w:pPr>
              <w:spacing w:after="0" w:line="240" w:lineRule="auto"/>
              <w:rPr>
                <w:rFonts w:eastAsia="Times New Roman" w:cs="Times New Roman"/>
                <w:sz w:val="24"/>
                <w:szCs w:val="24"/>
              </w:rPr>
            </w:pPr>
            <w:r w:rsidRPr="00146E51">
              <w:rPr>
                <w:rFonts w:eastAsia="Times New Roman" w:cs="Times New Roman"/>
                <w:sz w:val="24"/>
                <w:szCs w:val="24"/>
              </w:rPr>
              <w:t>Đất cây xanh toàn đô thị bình quân đầu người</w:t>
            </w:r>
          </w:p>
        </w:tc>
        <w:tc>
          <w:tcPr>
            <w:tcW w:w="1807" w:type="dxa"/>
            <w:shd w:val="clear" w:color="000000" w:fill="FFFFFF"/>
            <w:noWrap/>
            <w:vAlign w:val="center"/>
            <w:hideMark/>
          </w:tcPr>
          <w:p w14:paraId="7BAAEE3E" w14:textId="338E67CE" w:rsidR="00612E0C" w:rsidRPr="00146E51" w:rsidRDefault="002255C0" w:rsidP="00612E0C">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612E0C" w:rsidRPr="00146E51">
              <w:rPr>
                <w:rFonts w:eastAsia="Times New Roman" w:cs="Times New Roman"/>
                <w:sz w:val="24"/>
                <w:szCs w:val="24"/>
              </w:rPr>
              <w:t>/người</w:t>
            </w:r>
          </w:p>
        </w:tc>
        <w:tc>
          <w:tcPr>
            <w:tcW w:w="1170" w:type="dxa"/>
            <w:shd w:val="clear" w:color="000000" w:fill="FFFFFF"/>
            <w:noWrap/>
            <w:vAlign w:val="center"/>
            <w:hideMark/>
          </w:tcPr>
          <w:p w14:paraId="6782ABF9"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1B0C4C25"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984" w:type="dxa"/>
            <w:shd w:val="clear" w:color="000000" w:fill="FFFFFF"/>
            <w:noWrap/>
            <w:vAlign w:val="center"/>
            <w:hideMark/>
          </w:tcPr>
          <w:p w14:paraId="41D1F55E"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1843" w:type="dxa"/>
            <w:shd w:val="clear" w:color="000000" w:fill="FFFFFF"/>
            <w:noWrap/>
            <w:vAlign w:val="center"/>
            <w:hideMark/>
          </w:tcPr>
          <w:p w14:paraId="2EBEED64"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8</w:t>
            </w:r>
          </w:p>
        </w:tc>
        <w:tc>
          <w:tcPr>
            <w:tcW w:w="1417" w:type="dxa"/>
            <w:shd w:val="clear" w:color="000000" w:fill="FFFFFF"/>
            <w:noWrap/>
            <w:vAlign w:val="center"/>
            <w:hideMark/>
          </w:tcPr>
          <w:p w14:paraId="6DA5F1CA"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12,26</w:t>
            </w:r>
          </w:p>
        </w:tc>
        <w:tc>
          <w:tcPr>
            <w:tcW w:w="851" w:type="dxa"/>
            <w:shd w:val="clear" w:color="000000" w:fill="FFFFFF"/>
            <w:noWrap/>
            <w:vAlign w:val="center"/>
            <w:hideMark/>
          </w:tcPr>
          <w:p w14:paraId="1239B1C5"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43B6BD13" w14:textId="77777777" w:rsidTr="00612E0C">
        <w:trPr>
          <w:trHeight w:val="620"/>
        </w:trPr>
        <w:tc>
          <w:tcPr>
            <w:tcW w:w="1000" w:type="dxa"/>
            <w:shd w:val="clear" w:color="000000" w:fill="FFFFFF"/>
            <w:noWrap/>
            <w:vAlign w:val="center"/>
            <w:hideMark/>
          </w:tcPr>
          <w:p w14:paraId="35275669"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vAlign w:val="center"/>
            <w:hideMark/>
          </w:tcPr>
          <w:p w14:paraId="412AB99C" w14:textId="77777777" w:rsidR="00612E0C" w:rsidRPr="00146E51" w:rsidRDefault="00612E0C" w:rsidP="00612E0C">
            <w:pPr>
              <w:spacing w:after="0" w:line="240" w:lineRule="auto"/>
              <w:rPr>
                <w:rFonts w:eastAsia="Times New Roman" w:cs="Times New Roman"/>
                <w:sz w:val="24"/>
                <w:szCs w:val="24"/>
              </w:rPr>
            </w:pPr>
            <w:r w:rsidRPr="00146E51">
              <w:rPr>
                <w:rFonts w:eastAsia="Times New Roman" w:cs="Times New Roman"/>
                <w:sz w:val="24"/>
                <w:szCs w:val="24"/>
              </w:rPr>
              <w:t>Đất cây xanh sử dụng công cộng khu vực nội thành, nội thị bình quân đầu người</w:t>
            </w:r>
          </w:p>
        </w:tc>
        <w:tc>
          <w:tcPr>
            <w:tcW w:w="1807" w:type="dxa"/>
            <w:shd w:val="clear" w:color="000000" w:fill="FFFFFF"/>
            <w:noWrap/>
            <w:vAlign w:val="center"/>
            <w:hideMark/>
          </w:tcPr>
          <w:p w14:paraId="1F1F69BE" w14:textId="6B07AE7A" w:rsidR="00612E0C" w:rsidRPr="00146E51" w:rsidRDefault="002255C0" w:rsidP="00612E0C">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612E0C" w:rsidRPr="00146E51">
              <w:rPr>
                <w:rFonts w:eastAsia="Times New Roman" w:cs="Times New Roman"/>
                <w:sz w:val="24"/>
                <w:szCs w:val="24"/>
              </w:rPr>
              <w:t>/người</w:t>
            </w:r>
          </w:p>
        </w:tc>
        <w:tc>
          <w:tcPr>
            <w:tcW w:w="1170" w:type="dxa"/>
            <w:shd w:val="clear" w:color="000000" w:fill="FFFFFF"/>
            <w:noWrap/>
            <w:vAlign w:val="center"/>
            <w:hideMark/>
          </w:tcPr>
          <w:p w14:paraId="13287039"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1165F827"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984" w:type="dxa"/>
            <w:shd w:val="clear" w:color="000000" w:fill="FFFFFF"/>
            <w:noWrap/>
            <w:vAlign w:val="center"/>
            <w:hideMark/>
          </w:tcPr>
          <w:p w14:paraId="0FEDA18D"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1843" w:type="dxa"/>
            <w:shd w:val="clear" w:color="000000" w:fill="FFFFFF"/>
            <w:noWrap/>
            <w:vAlign w:val="center"/>
            <w:hideMark/>
          </w:tcPr>
          <w:p w14:paraId="2A5B463C"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1417" w:type="dxa"/>
            <w:shd w:val="clear" w:color="000000" w:fill="FFFFFF"/>
            <w:noWrap/>
            <w:vAlign w:val="center"/>
            <w:hideMark/>
          </w:tcPr>
          <w:p w14:paraId="0AA2457D"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5,92</w:t>
            </w:r>
          </w:p>
        </w:tc>
        <w:tc>
          <w:tcPr>
            <w:tcW w:w="851" w:type="dxa"/>
            <w:shd w:val="clear" w:color="000000" w:fill="FFFFFF"/>
            <w:noWrap/>
            <w:vAlign w:val="center"/>
            <w:hideMark/>
          </w:tcPr>
          <w:p w14:paraId="0E509026"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184605E1" w14:textId="77777777" w:rsidTr="00612E0C">
        <w:trPr>
          <w:trHeight w:val="310"/>
        </w:trPr>
        <w:tc>
          <w:tcPr>
            <w:tcW w:w="1000" w:type="dxa"/>
            <w:shd w:val="clear" w:color="000000" w:fill="FFFFFF"/>
            <w:noWrap/>
            <w:vAlign w:val="center"/>
            <w:hideMark/>
          </w:tcPr>
          <w:p w14:paraId="54804F61"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5.4</w:t>
            </w:r>
          </w:p>
        </w:tc>
        <w:tc>
          <w:tcPr>
            <w:tcW w:w="5380" w:type="dxa"/>
            <w:shd w:val="clear" w:color="000000" w:fill="FFFFFF"/>
            <w:noWrap/>
            <w:vAlign w:val="center"/>
            <w:hideMark/>
          </w:tcPr>
          <w:p w14:paraId="59720F08" w14:textId="77777777" w:rsidR="00612E0C" w:rsidRPr="00146E51" w:rsidRDefault="00612E0C" w:rsidP="00612E0C">
            <w:pPr>
              <w:spacing w:after="0" w:line="240" w:lineRule="auto"/>
              <w:rPr>
                <w:rFonts w:eastAsia="Times New Roman" w:cs="Times New Roman"/>
                <w:b/>
                <w:bCs/>
                <w:i/>
                <w:iCs/>
                <w:sz w:val="24"/>
                <w:szCs w:val="24"/>
              </w:rPr>
            </w:pPr>
            <w:r w:rsidRPr="00146E51">
              <w:rPr>
                <w:rFonts w:eastAsia="Times New Roman" w:cs="Times New Roman"/>
                <w:b/>
                <w:bCs/>
                <w:i/>
                <w:iCs/>
                <w:sz w:val="24"/>
                <w:szCs w:val="24"/>
              </w:rPr>
              <w:t>Về kiến trúc, cảnh quan đô thị</w:t>
            </w:r>
          </w:p>
        </w:tc>
        <w:tc>
          <w:tcPr>
            <w:tcW w:w="1807" w:type="dxa"/>
            <w:shd w:val="clear" w:color="000000" w:fill="FFFFFF"/>
            <w:noWrap/>
            <w:vAlign w:val="center"/>
            <w:hideMark/>
          </w:tcPr>
          <w:p w14:paraId="07B79B19"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29C5C4DB"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9,00</w:t>
            </w:r>
          </w:p>
        </w:tc>
        <w:tc>
          <w:tcPr>
            <w:tcW w:w="1134" w:type="dxa"/>
            <w:shd w:val="clear" w:color="000000" w:fill="FFFFFF"/>
            <w:noWrap/>
            <w:vAlign w:val="center"/>
            <w:hideMark/>
          </w:tcPr>
          <w:p w14:paraId="231DD6EF"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12,00</w:t>
            </w:r>
          </w:p>
        </w:tc>
        <w:tc>
          <w:tcPr>
            <w:tcW w:w="1984" w:type="dxa"/>
            <w:shd w:val="clear" w:color="000000" w:fill="FFFFFF"/>
            <w:noWrap/>
            <w:vAlign w:val="center"/>
            <w:hideMark/>
          </w:tcPr>
          <w:p w14:paraId="4ACB4C57" w14:textId="77777777" w:rsidR="00612E0C" w:rsidRPr="00146E51" w:rsidRDefault="00612E0C" w:rsidP="00612E0C">
            <w:pPr>
              <w:spacing w:after="0" w:line="240" w:lineRule="auto"/>
              <w:jc w:val="center"/>
              <w:rPr>
                <w:rFonts w:eastAsia="Times New Roman" w:cs="Times New Roman"/>
                <w:i/>
                <w:iCs/>
                <w:sz w:val="24"/>
                <w:szCs w:val="24"/>
              </w:rPr>
            </w:pPr>
            <w:r w:rsidRPr="00146E51">
              <w:rPr>
                <w:rFonts w:eastAsia="Times New Roman" w:cs="Times New Roman"/>
                <w:i/>
                <w:iCs/>
                <w:sz w:val="24"/>
                <w:szCs w:val="24"/>
              </w:rPr>
              <w:t> </w:t>
            </w:r>
          </w:p>
        </w:tc>
        <w:tc>
          <w:tcPr>
            <w:tcW w:w="1843" w:type="dxa"/>
            <w:shd w:val="clear" w:color="000000" w:fill="FFFFFF"/>
            <w:noWrap/>
            <w:vAlign w:val="center"/>
            <w:hideMark/>
          </w:tcPr>
          <w:p w14:paraId="743C8450" w14:textId="77777777" w:rsidR="00612E0C" w:rsidRPr="00146E51" w:rsidRDefault="00612E0C" w:rsidP="00612E0C">
            <w:pPr>
              <w:spacing w:after="0" w:line="240" w:lineRule="auto"/>
              <w:jc w:val="center"/>
              <w:rPr>
                <w:rFonts w:eastAsia="Times New Roman" w:cs="Times New Roman"/>
                <w:i/>
                <w:iCs/>
                <w:sz w:val="24"/>
                <w:szCs w:val="24"/>
              </w:rPr>
            </w:pPr>
            <w:r w:rsidRPr="00146E51">
              <w:rPr>
                <w:rFonts w:eastAsia="Times New Roman" w:cs="Times New Roman"/>
                <w:i/>
                <w:iCs/>
                <w:sz w:val="24"/>
                <w:szCs w:val="24"/>
              </w:rPr>
              <w:t> </w:t>
            </w:r>
          </w:p>
        </w:tc>
        <w:tc>
          <w:tcPr>
            <w:tcW w:w="1417" w:type="dxa"/>
            <w:shd w:val="clear" w:color="000000" w:fill="FFFFFF"/>
            <w:noWrap/>
            <w:vAlign w:val="center"/>
            <w:hideMark/>
          </w:tcPr>
          <w:p w14:paraId="50ACE1AE" w14:textId="77777777" w:rsidR="00612E0C" w:rsidRPr="00146E51" w:rsidRDefault="00612E0C" w:rsidP="00612E0C">
            <w:pPr>
              <w:spacing w:after="0" w:line="240" w:lineRule="auto"/>
              <w:jc w:val="center"/>
              <w:rPr>
                <w:rFonts w:eastAsia="Times New Roman" w:cs="Times New Roman"/>
                <w:i/>
                <w:iCs/>
                <w:sz w:val="24"/>
                <w:szCs w:val="24"/>
              </w:rPr>
            </w:pPr>
            <w:r w:rsidRPr="00146E51">
              <w:rPr>
                <w:rFonts w:eastAsia="Times New Roman" w:cs="Times New Roman"/>
                <w:i/>
                <w:iCs/>
                <w:sz w:val="24"/>
                <w:szCs w:val="24"/>
              </w:rPr>
              <w:t> </w:t>
            </w:r>
          </w:p>
        </w:tc>
        <w:tc>
          <w:tcPr>
            <w:tcW w:w="851" w:type="dxa"/>
            <w:shd w:val="clear" w:color="000000" w:fill="FFFFFF"/>
            <w:noWrap/>
            <w:vAlign w:val="center"/>
            <w:hideMark/>
          </w:tcPr>
          <w:p w14:paraId="135AAA5A"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5,75</w:t>
            </w:r>
          </w:p>
        </w:tc>
      </w:tr>
      <w:tr w:rsidR="002255C0" w:rsidRPr="00146E51" w14:paraId="2CF619C8" w14:textId="77777777" w:rsidTr="00612E0C">
        <w:trPr>
          <w:trHeight w:val="1140"/>
        </w:trPr>
        <w:tc>
          <w:tcPr>
            <w:tcW w:w="1000" w:type="dxa"/>
            <w:shd w:val="clear" w:color="000000" w:fill="FFFFFF"/>
            <w:noWrap/>
            <w:vAlign w:val="center"/>
            <w:hideMark/>
          </w:tcPr>
          <w:p w14:paraId="515C51A5"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lastRenderedPageBreak/>
              <w:t>1</w:t>
            </w:r>
          </w:p>
        </w:tc>
        <w:tc>
          <w:tcPr>
            <w:tcW w:w="5380" w:type="dxa"/>
            <w:shd w:val="clear" w:color="000000" w:fill="FFFFFF"/>
            <w:noWrap/>
            <w:vAlign w:val="center"/>
            <w:hideMark/>
          </w:tcPr>
          <w:p w14:paraId="5DB4F6AA" w14:textId="77777777" w:rsidR="00612E0C" w:rsidRPr="00146E51" w:rsidRDefault="00612E0C" w:rsidP="00612E0C">
            <w:pPr>
              <w:spacing w:after="0" w:line="240" w:lineRule="auto"/>
              <w:rPr>
                <w:rFonts w:eastAsia="Times New Roman" w:cs="Times New Roman"/>
                <w:sz w:val="24"/>
                <w:szCs w:val="24"/>
              </w:rPr>
            </w:pPr>
            <w:r w:rsidRPr="00146E51">
              <w:rPr>
                <w:rFonts w:eastAsia="Times New Roman" w:cs="Times New Roman"/>
                <w:sz w:val="24"/>
                <w:szCs w:val="24"/>
              </w:rPr>
              <w:t>Quy chế quản lý kiến trúc đô thị hoặc quy chế quản lý quy hoạch kiến trúc đô thị</w:t>
            </w:r>
          </w:p>
        </w:tc>
        <w:tc>
          <w:tcPr>
            <w:tcW w:w="1807" w:type="dxa"/>
            <w:shd w:val="clear" w:color="000000" w:fill="FFFFFF"/>
            <w:noWrap/>
            <w:vAlign w:val="center"/>
            <w:hideMark/>
          </w:tcPr>
          <w:p w14:paraId="0267BBCB"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quy chế</w:t>
            </w:r>
          </w:p>
        </w:tc>
        <w:tc>
          <w:tcPr>
            <w:tcW w:w="1170" w:type="dxa"/>
            <w:shd w:val="clear" w:color="000000" w:fill="FFFFFF"/>
            <w:noWrap/>
            <w:vAlign w:val="center"/>
            <w:hideMark/>
          </w:tcPr>
          <w:p w14:paraId="609BFAAA"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5AEC3422"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984" w:type="dxa"/>
            <w:shd w:val="clear" w:color="000000" w:fill="FFFFFF"/>
            <w:vAlign w:val="center"/>
            <w:hideMark/>
          </w:tcPr>
          <w:p w14:paraId="3298EE2B"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 xml:space="preserve">75% các phường, thị trấn thực hiện tốt quy chế </w:t>
            </w:r>
          </w:p>
        </w:tc>
        <w:tc>
          <w:tcPr>
            <w:tcW w:w="1843" w:type="dxa"/>
            <w:shd w:val="clear" w:color="000000" w:fill="FFFFFF"/>
            <w:vAlign w:val="center"/>
            <w:hideMark/>
          </w:tcPr>
          <w:p w14:paraId="2FF5BE17"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 xml:space="preserve">100% các phường, thị trấn đã thực hiện tốt quy chế </w:t>
            </w:r>
          </w:p>
        </w:tc>
        <w:tc>
          <w:tcPr>
            <w:tcW w:w="1417" w:type="dxa"/>
            <w:shd w:val="clear" w:color="000000" w:fill="FFFFFF"/>
            <w:noWrap/>
            <w:vAlign w:val="center"/>
            <w:hideMark/>
          </w:tcPr>
          <w:p w14:paraId="018A435D"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Chưa có quy chế</w:t>
            </w:r>
          </w:p>
        </w:tc>
        <w:tc>
          <w:tcPr>
            <w:tcW w:w="851" w:type="dxa"/>
            <w:shd w:val="clear" w:color="000000" w:fill="FFFFFF"/>
            <w:noWrap/>
            <w:vAlign w:val="center"/>
            <w:hideMark/>
          </w:tcPr>
          <w:p w14:paraId="3046F372"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6E340AA1" w14:textId="77777777" w:rsidTr="00612E0C">
        <w:trPr>
          <w:trHeight w:val="310"/>
        </w:trPr>
        <w:tc>
          <w:tcPr>
            <w:tcW w:w="1000" w:type="dxa"/>
            <w:shd w:val="clear" w:color="000000" w:fill="FFFFFF"/>
            <w:noWrap/>
            <w:vAlign w:val="center"/>
            <w:hideMark/>
          </w:tcPr>
          <w:p w14:paraId="7847E9ED"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noWrap/>
            <w:vAlign w:val="center"/>
            <w:hideMark/>
          </w:tcPr>
          <w:p w14:paraId="79E6309A" w14:textId="77777777" w:rsidR="00612E0C" w:rsidRPr="00146E51" w:rsidRDefault="00612E0C" w:rsidP="00612E0C">
            <w:pPr>
              <w:spacing w:after="0" w:line="240" w:lineRule="auto"/>
              <w:rPr>
                <w:rFonts w:eastAsia="Times New Roman" w:cs="Times New Roman"/>
                <w:sz w:val="24"/>
                <w:szCs w:val="24"/>
              </w:rPr>
            </w:pPr>
            <w:r w:rsidRPr="00146E51">
              <w:rPr>
                <w:rFonts w:eastAsia="Times New Roman" w:cs="Times New Roman"/>
                <w:sz w:val="24"/>
                <w:szCs w:val="24"/>
              </w:rPr>
              <w:t>Tỷ lệ tuyến phố văn minh đô thị</w:t>
            </w:r>
          </w:p>
        </w:tc>
        <w:tc>
          <w:tcPr>
            <w:tcW w:w="1807" w:type="dxa"/>
            <w:shd w:val="clear" w:color="000000" w:fill="FFFFFF"/>
            <w:noWrap/>
            <w:vAlign w:val="center"/>
            <w:hideMark/>
          </w:tcPr>
          <w:p w14:paraId="0EE38427"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4951778D"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55643C94"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984" w:type="dxa"/>
            <w:shd w:val="clear" w:color="000000" w:fill="FFFFFF"/>
            <w:noWrap/>
            <w:vAlign w:val="center"/>
            <w:hideMark/>
          </w:tcPr>
          <w:p w14:paraId="0174EA3D"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30</w:t>
            </w:r>
          </w:p>
        </w:tc>
        <w:tc>
          <w:tcPr>
            <w:tcW w:w="1843" w:type="dxa"/>
            <w:shd w:val="clear" w:color="000000" w:fill="FFFFFF"/>
            <w:noWrap/>
            <w:vAlign w:val="center"/>
            <w:hideMark/>
          </w:tcPr>
          <w:p w14:paraId="7D4ACBEC"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40</w:t>
            </w:r>
          </w:p>
        </w:tc>
        <w:tc>
          <w:tcPr>
            <w:tcW w:w="1417" w:type="dxa"/>
            <w:shd w:val="clear" w:color="000000" w:fill="FFFFFF"/>
            <w:noWrap/>
            <w:vAlign w:val="center"/>
            <w:hideMark/>
          </w:tcPr>
          <w:p w14:paraId="397E0B8E"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0,0</w:t>
            </w:r>
          </w:p>
        </w:tc>
        <w:tc>
          <w:tcPr>
            <w:tcW w:w="851" w:type="dxa"/>
            <w:shd w:val="clear" w:color="000000" w:fill="FFFFFF"/>
            <w:noWrap/>
            <w:vAlign w:val="center"/>
            <w:hideMark/>
          </w:tcPr>
          <w:p w14:paraId="338E1E7A"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447F65F3" w14:textId="77777777" w:rsidTr="00612E0C">
        <w:trPr>
          <w:trHeight w:val="930"/>
        </w:trPr>
        <w:tc>
          <w:tcPr>
            <w:tcW w:w="1000" w:type="dxa"/>
            <w:shd w:val="clear" w:color="000000" w:fill="FFFFFF"/>
            <w:noWrap/>
            <w:vAlign w:val="center"/>
            <w:hideMark/>
          </w:tcPr>
          <w:p w14:paraId="5D88BA4C"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80" w:type="dxa"/>
            <w:shd w:val="clear" w:color="000000" w:fill="FFFFFF"/>
            <w:vAlign w:val="center"/>
            <w:hideMark/>
          </w:tcPr>
          <w:p w14:paraId="615FE088" w14:textId="77777777" w:rsidR="00612E0C" w:rsidRPr="00146E51" w:rsidRDefault="00612E0C" w:rsidP="00612E0C">
            <w:pPr>
              <w:spacing w:after="0" w:line="240" w:lineRule="auto"/>
              <w:rPr>
                <w:rFonts w:eastAsia="Times New Roman" w:cs="Times New Roman"/>
                <w:sz w:val="24"/>
                <w:szCs w:val="24"/>
              </w:rPr>
            </w:pPr>
            <w:r w:rsidRPr="00146E51">
              <w:rPr>
                <w:rFonts w:eastAsia="Times New Roman" w:cs="Times New Roman"/>
                <w:sz w:val="24"/>
                <w:szCs w:val="24"/>
              </w:rPr>
              <w:t>Số lượng dự án cải tạo, chỉnh trang đô thị, chung cư cũ, cải tạo môi trường đô thị ứng phó biến đổi khí hậu đã có chủ trương đầu tư hoặc đã và đang triển khai thực hiện</w:t>
            </w:r>
          </w:p>
        </w:tc>
        <w:tc>
          <w:tcPr>
            <w:tcW w:w="1807" w:type="dxa"/>
            <w:shd w:val="clear" w:color="000000" w:fill="FFFFFF"/>
            <w:noWrap/>
            <w:vAlign w:val="center"/>
            <w:hideMark/>
          </w:tcPr>
          <w:p w14:paraId="3635A2F7"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dự án</w:t>
            </w:r>
          </w:p>
        </w:tc>
        <w:tc>
          <w:tcPr>
            <w:tcW w:w="1170" w:type="dxa"/>
            <w:shd w:val="clear" w:color="000000" w:fill="FFFFFF"/>
            <w:noWrap/>
            <w:vAlign w:val="center"/>
            <w:hideMark/>
          </w:tcPr>
          <w:p w14:paraId="42B9A43D"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66DE8F13"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984" w:type="dxa"/>
            <w:shd w:val="clear" w:color="000000" w:fill="FFFFFF"/>
            <w:noWrap/>
            <w:vAlign w:val="center"/>
            <w:hideMark/>
          </w:tcPr>
          <w:p w14:paraId="0323C0B8"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 xml:space="preserve">Có dự án </w:t>
            </w:r>
          </w:p>
        </w:tc>
        <w:tc>
          <w:tcPr>
            <w:tcW w:w="1843" w:type="dxa"/>
            <w:shd w:val="clear" w:color="000000" w:fill="FFFFFF"/>
            <w:noWrap/>
            <w:vAlign w:val="center"/>
            <w:hideMark/>
          </w:tcPr>
          <w:p w14:paraId="0DA50D24"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417" w:type="dxa"/>
            <w:shd w:val="clear" w:color="000000" w:fill="FFFFFF"/>
            <w:vAlign w:val="center"/>
            <w:hideMark/>
          </w:tcPr>
          <w:p w14:paraId="0FF5DDB3"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15</w:t>
            </w:r>
          </w:p>
        </w:tc>
        <w:tc>
          <w:tcPr>
            <w:tcW w:w="851" w:type="dxa"/>
            <w:shd w:val="clear" w:color="000000" w:fill="FFFFFF"/>
            <w:noWrap/>
            <w:vAlign w:val="center"/>
            <w:hideMark/>
          </w:tcPr>
          <w:p w14:paraId="6646C84F"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71D595B1" w14:textId="77777777" w:rsidTr="00612E0C">
        <w:trPr>
          <w:trHeight w:val="310"/>
        </w:trPr>
        <w:tc>
          <w:tcPr>
            <w:tcW w:w="1000" w:type="dxa"/>
            <w:shd w:val="clear" w:color="000000" w:fill="FFFFFF"/>
            <w:noWrap/>
            <w:vAlign w:val="center"/>
            <w:hideMark/>
          </w:tcPr>
          <w:p w14:paraId="667700A7"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5380" w:type="dxa"/>
            <w:shd w:val="clear" w:color="000000" w:fill="FFFFFF"/>
            <w:noWrap/>
            <w:vAlign w:val="center"/>
            <w:hideMark/>
          </w:tcPr>
          <w:p w14:paraId="7E60FDA7" w14:textId="77777777" w:rsidR="00612E0C" w:rsidRPr="00146E51" w:rsidRDefault="00612E0C" w:rsidP="00612E0C">
            <w:pPr>
              <w:spacing w:after="0" w:line="240" w:lineRule="auto"/>
              <w:rPr>
                <w:rFonts w:eastAsia="Times New Roman" w:cs="Times New Roman"/>
                <w:sz w:val="24"/>
                <w:szCs w:val="24"/>
              </w:rPr>
            </w:pPr>
            <w:r w:rsidRPr="00146E51">
              <w:rPr>
                <w:rFonts w:eastAsia="Times New Roman" w:cs="Times New Roman"/>
                <w:sz w:val="24"/>
                <w:szCs w:val="24"/>
              </w:rPr>
              <w:t>Số lượng không gian công cộng của đô thị</w:t>
            </w:r>
          </w:p>
        </w:tc>
        <w:tc>
          <w:tcPr>
            <w:tcW w:w="1807" w:type="dxa"/>
            <w:shd w:val="clear" w:color="000000" w:fill="FFFFFF"/>
            <w:noWrap/>
            <w:vAlign w:val="center"/>
            <w:hideMark/>
          </w:tcPr>
          <w:p w14:paraId="69EFDA97"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khu</w:t>
            </w:r>
          </w:p>
        </w:tc>
        <w:tc>
          <w:tcPr>
            <w:tcW w:w="1170" w:type="dxa"/>
            <w:shd w:val="clear" w:color="000000" w:fill="FFFFFF"/>
            <w:noWrap/>
            <w:vAlign w:val="center"/>
            <w:hideMark/>
          </w:tcPr>
          <w:p w14:paraId="31A1B47D"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2395ECE3"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984" w:type="dxa"/>
            <w:shd w:val="clear" w:color="000000" w:fill="FFFFFF"/>
            <w:noWrap/>
            <w:vAlign w:val="center"/>
            <w:hideMark/>
          </w:tcPr>
          <w:p w14:paraId="49AD9343"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843" w:type="dxa"/>
            <w:shd w:val="clear" w:color="000000" w:fill="FFFFFF"/>
            <w:noWrap/>
            <w:vAlign w:val="center"/>
            <w:hideMark/>
          </w:tcPr>
          <w:p w14:paraId="22F7402B"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1417" w:type="dxa"/>
            <w:shd w:val="clear" w:color="000000" w:fill="FFFFFF"/>
            <w:noWrap/>
            <w:vAlign w:val="center"/>
            <w:hideMark/>
          </w:tcPr>
          <w:p w14:paraId="02656866"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851" w:type="dxa"/>
            <w:shd w:val="clear" w:color="000000" w:fill="FFFFFF"/>
            <w:noWrap/>
            <w:vAlign w:val="center"/>
            <w:hideMark/>
          </w:tcPr>
          <w:p w14:paraId="0762BC11"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1,75</w:t>
            </w:r>
          </w:p>
        </w:tc>
      </w:tr>
      <w:tr w:rsidR="002255C0" w:rsidRPr="00146E51" w14:paraId="5072CA5F" w14:textId="77777777" w:rsidTr="00612E0C">
        <w:trPr>
          <w:trHeight w:val="2085"/>
        </w:trPr>
        <w:tc>
          <w:tcPr>
            <w:tcW w:w="1000" w:type="dxa"/>
            <w:shd w:val="clear" w:color="000000" w:fill="FFFFFF"/>
            <w:noWrap/>
            <w:vAlign w:val="center"/>
            <w:hideMark/>
          </w:tcPr>
          <w:p w14:paraId="29DC9D01"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5380" w:type="dxa"/>
            <w:shd w:val="clear" w:color="000000" w:fill="FFFFFF"/>
            <w:noWrap/>
            <w:vAlign w:val="center"/>
            <w:hideMark/>
          </w:tcPr>
          <w:p w14:paraId="0F8007B5" w14:textId="77777777" w:rsidR="00612E0C" w:rsidRPr="00146E51" w:rsidRDefault="00612E0C" w:rsidP="00612E0C">
            <w:pPr>
              <w:spacing w:after="0" w:line="240" w:lineRule="auto"/>
              <w:rPr>
                <w:rFonts w:eastAsia="Times New Roman" w:cs="Times New Roman"/>
                <w:sz w:val="24"/>
                <w:szCs w:val="24"/>
              </w:rPr>
            </w:pPr>
            <w:r w:rsidRPr="00146E51">
              <w:rPr>
                <w:rFonts w:eastAsia="Times New Roman" w:cs="Times New Roman"/>
                <w:sz w:val="24"/>
                <w:szCs w:val="24"/>
              </w:rPr>
              <w:t>Công trình kiến trúc tiêu biểu</w:t>
            </w:r>
          </w:p>
        </w:tc>
        <w:tc>
          <w:tcPr>
            <w:tcW w:w="1807" w:type="dxa"/>
            <w:shd w:val="clear" w:color="000000" w:fill="FFFFFF"/>
            <w:noWrap/>
            <w:vAlign w:val="center"/>
            <w:hideMark/>
          </w:tcPr>
          <w:p w14:paraId="3DB46426"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công trình</w:t>
            </w:r>
          </w:p>
        </w:tc>
        <w:tc>
          <w:tcPr>
            <w:tcW w:w="1170" w:type="dxa"/>
            <w:shd w:val="clear" w:color="000000" w:fill="FFFFFF"/>
            <w:noWrap/>
            <w:vAlign w:val="center"/>
            <w:hideMark/>
          </w:tcPr>
          <w:p w14:paraId="4C72E4E3"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6EC3C58F"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984" w:type="dxa"/>
            <w:shd w:val="clear" w:color="000000" w:fill="FFFFFF"/>
            <w:vAlign w:val="center"/>
            <w:hideMark/>
          </w:tcPr>
          <w:p w14:paraId="677EEAC5"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Có 01 công trình là di tích cấp quốc gia hoặc cấp tỉnh hoặc công trình kiến trúc loại I hoặc loại II được cơ quan có thẩm quyền công nhận</w:t>
            </w:r>
          </w:p>
        </w:tc>
        <w:tc>
          <w:tcPr>
            <w:tcW w:w="1843" w:type="dxa"/>
            <w:shd w:val="clear" w:color="000000" w:fill="FFFFFF"/>
            <w:vAlign w:val="center"/>
            <w:hideMark/>
          </w:tcPr>
          <w:p w14:paraId="0B017018"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Có 01 công trình là di tích cấp quốc gia đặc biệt (2)</w:t>
            </w:r>
          </w:p>
        </w:tc>
        <w:tc>
          <w:tcPr>
            <w:tcW w:w="1417" w:type="dxa"/>
            <w:shd w:val="clear" w:color="000000" w:fill="FFFFFF"/>
            <w:vAlign w:val="center"/>
            <w:hideMark/>
          </w:tcPr>
          <w:p w14:paraId="51360B1B"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Di tích chiến thắng Plei Kần</w:t>
            </w:r>
          </w:p>
        </w:tc>
        <w:tc>
          <w:tcPr>
            <w:tcW w:w="851" w:type="dxa"/>
            <w:shd w:val="clear" w:color="000000" w:fill="FFFFFF"/>
            <w:noWrap/>
            <w:vAlign w:val="center"/>
            <w:hideMark/>
          </w:tcPr>
          <w:p w14:paraId="2154E21A"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0DF0B2CF" w14:textId="77777777" w:rsidTr="00612E0C">
        <w:trPr>
          <w:trHeight w:val="310"/>
        </w:trPr>
        <w:tc>
          <w:tcPr>
            <w:tcW w:w="1000" w:type="dxa"/>
            <w:shd w:val="clear" w:color="000000" w:fill="FFFFFF"/>
            <w:noWrap/>
            <w:vAlign w:val="center"/>
            <w:hideMark/>
          </w:tcPr>
          <w:p w14:paraId="5ECA90ED"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5380" w:type="dxa"/>
            <w:shd w:val="clear" w:color="000000" w:fill="FFFFFF"/>
            <w:noWrap/>
            <w:vAlign w:val="center"/>
            <w:hideMark/>
          </w:tcPr>
          <w:p w14:paraId="1C26BBF3" w14:textId="77777777" w:rsidR="00612E0C" w:rsidRPr="00146E51" w:rsidRDefault="00612E0C" w:rsidP="00612E0C">
            <w:pPr>
              <w:spacing w:after="0" w:line="240" w:lineRule="auto"/>
              <w:rPr>
                <w:rFonts w:eastAsia="Times New Roman" w:cs="Times New Roman"/>
                <w:sz w:val="24"/>
                <w:szCs w:val="24"/>
              </w:rPr>
            </w:pPr>
            <w:r w:rsidRPr="00146E51">
              <w:rPr>
                <w:rFonts w:eastAsia="Times New Roman" w:cs="Times New Roman"/>
                <w:sz w:val="24"/>
                <w:szCs w:val="24"/>
              </w:rPr>
              <w:t>Công trình xanh</w:t>
            </w:r>
          </w:p>
        </w:tc>
        <w:tc>
          <w:tcPr>
            <w:tcW w:w="1807" w:type="dxa"/>
            <w:shd w:val="clear" w:color="000000" w:fill="FFFFFF"/>
            <w:noWrap/>
            <w:vAlign w:val="center"/>
            <w:hideMark/>
          </w:tcPr>
          <w:p w14:paraId="150529AE"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công trình</w:t>
            </w:r>
          </w:p>
        </w:tc>
        <w:tc>
          <w:tcPr>
            <w:tcW w:w="1170" w:type="dxa"/>
            <w:shd w:val="clear" w:color="000000" w:fill="FFFFFF"/>
            <w:noWrap/>
            <w:vAlign w:val="center"/>
            <w:hideMark/>
          </w:tcPr>
          <w:p w14:paraId="021CA7DF"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2060B735"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vAlign w:val="center"/>
            <w:hideMark/>
          </w:tcPr>
          <w:p w14:paraId="396131A4"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843" w:type="dxa"/>
            <w:shd w:val="clear" w:color="000000" w:fill="FFFFFF"/>
            <w:vAlign w:val="center"/>
            <w:hideMark/>
          </w:tcPr>
          <w:p w14:paraId="60BA32B3"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417" w:type="dxa"/>
            <w:shd w:val="clear" w:color="000000" w:fill="FFFFFF"/>
            <w:vAlign w:val="center"/>
            <w:hideMark/>
          </w:tcPr>
          <w:p w14:paraId="6237D9DD"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w:t>
            </w:r>
          </w:p>
        </w:tc>
        <w:tc>
          <w:tcPr>
            <w:tcW w:w="851" w:type="dxa"/>
            <w:shd w:val="clear" w:color="000000" w:fill="FFFFFF"/>
            <w:noWrap/>
            <w:vAlign w:val="center"/>
            <w:hideMark/>
          </w:tcPr>
          <w:p w14:paraId="13ADCF26"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02C8ACDB" w14:textId="77777777" w:rsidTr="00612E0C">
        <w:trPr>
          <w:trHeight w:val="620"/>
        </w:trPr>
        <w:tc>
          <w:tcPr>
            <w:tcW w:w="1000" w:type="dxa"/>
            <w:shd w:val="clear" w:color="000000" w:fill="FFFFFF"/>
            <w:noWrap/>
            <w:vAlign w:val="center"/>
            <w:hideMark/>
          </w:tcPr>
          <w:p w14:paraId="6608660B"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5380" w:type="dxa"/>
            <w:shd w:val="clear" w:color="000000" w:fill="FFFFFF"/>
            <w:vAlign w:val="center"/>
            <w:hideMark/>
          </w:tcPr>
          <w:p w14:paraId="6B3FB2B3" w14:textId="77777777" w:rsidR="00612E0C" w:rsidRPr="00146E51" w:rsidRDefault="00612E0C" w:rsidP="00612E0C">
            <w:pPr>
              <w:spacing w:after="0" w:line="240" w:lineRule="auto"/>
              <w:rPr>
                <w:rFonts w:eastAsia="Times New Roman" w:cs="Times New Roman"/>
                <w:sz w:val="24"/>
                <w:szCs w:val="24"/>
              </w:rPr>
            </w:pPr>
            <w:r w:rsidRPr="00146E51">
              <w:rPr>
                <w:rFonts w:eastAsia="Times New Roman" w:cs="Times New Roman"/>
                <w:sz w:val="24"/>
                <w:szCs w:val="24"/>
              </w:rPr>
              <w:t xml:space="preserve">Khu chức năng đô thị, khu đô thị mới được quy hoạch, thiết kế theo mô hình xanh, ứng dụng công nghệ cao, thông minh </w:t>
            </w:r>
          </w:p>
        </w:tc>
        <w:tc>
          <w:tcPr>
            <w:tcW w:w="1807" w:type="dxa"/>
            <w:shd w:val="clear" w:color="000000" w:fill="FFFFFF"/>
            <w:noWrap/>
            <w:vAlign w:val="center"/>
            <w:hideMark/>
          </w:tcPr>
          <w:p w14:paraId="05B75CCA"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khu</w:t>
            </w:r>
          </w:p>
        </w:tc>
        <w:tc>
          <w:tcPr>
            <w:tcW w:w="1170" w:type="dxa"/>
            <w:shd w:val="clear" w:color="000000" w:fill="FFFFFF"/>
            <w:noWrap/>
            <w:vAlign w:val="center"/>
            <w:hideMark/>
          </w:tcPr>
          <w:p w14:paraId="666F6A40"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5B4C1448"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vAlign w:val="center"/>
            <w:hideMark/>
          </w:tcPr>
          <w:p w14:paraId="10B2F1BD"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843" w:type="dxa"/>
            <w:shd w:val="clear" w:color="000000" w:fill="FFFFFF"/>
            <w:vAlign w:val="center"/>
            <w:hideMark/>
          </w:tcPr>
          <w:p w14:paraId="3BF0A27F"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417" w:type="dxa"/>
            <w:shd w:val="clear" w:color="000000" w:fill="FFFFFF"/>
            <w:vAlign w:val="center"/>
            <w:hideMark/>
          </w:tcPr>
          <w:p w14:paraId="1996BCE1"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w:t>
            </w:r>
          </w:p>
        </w:tc>
        <w:tc>
          <w:tcPr>
            <w:tcW w:w="851" w:type="dxa"/>
            <w:shd w:val="clear" w:color="000000" w:fill="FFFFFF"/>
            <w:noWrap/>
            <w:vAlign w:val="center"/>
            <w:hideMark/>
          </w:tcPr>
          <w:p w14:paraId="46D8B5F1" w14:textId="77777777" w:rsidR="00612E0C" w:rsidRPr="00146E51" w:rsidRDefault="00612E0C" w:rsidP="00612E0C">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5C8D1630" w14:textId="77777777" w:rsidTr="00612E0C">
        <w:trPr>
          <w:trHeight w:val="620"/>
        </w:trPr>
        <w:tc>
          <w:tcPr>
            <w:tcW w:w="1000" w:type="dxa"/>
            <w:shd w:val="clear" w:color="000000" w:fill="FFFFFF"/>
            <w:noWrap/>
            <w:vAlign w:val="center"/>
            <w:hideMark/>
          </w:tcPr>
          <w:p w14:paraId="679BF9EA"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5.5</w:t>
            </w:r>
          </w:p>
        </w:tc>
        <w:tc>
          <w:tcPr>
            <w:tcW w:w="5380" w:type="dxa"/>
            <w:shd w:val="clear" w:color="000000" w:fill="FFFFFF"/>
            <w:vAlign w:val="center"/>
            <w:hideMark/>
          </w:tcPr>
          <w:p w14:paraId="65CF743A" w14:textId="77777777" w:rsidR="00612E0C" w:rsidRPr="00146E51" w:rsidRDefault="00612E0C" w:rsidP="00612E0C">
            <w:pPr>
              <w:spacing w:after="0" w:line="240" w:lineRule="auto"/>
              <w:rPr>
                <w:rFonts w:eastAsia="Times New Roman" w:cs="Times New Roman"/>
                <w:b/>
                <w:bCs/>
                <w:i/>
                <w:iCs/>
                <w:sz w:val="24"/>
                <w:szCs w:val="24"/>
              </w:rPr>
            </w:pPr>
            <w:r w:rsidRPr="00146E51">
              <w:rPr>
                <w:rFonts w:eastAsia="Times New Roman" w:cs="Times New Roman"/>
                <w:b/>
                <w:bCs/>
                <w:i/>
                <w:iCs/>
                <w:sz w:val="24"/>
                <w:szCs w:val="24"/>
              </w:rPr>
              <w:t>Nhóm tiêu chuẩn trình độ phát triển cơ sở hạ tầng và kiến trúc, cảnh quan khu vực ngoại thành, ngoại thị</w:t>
            </w:r>
          </w:p>
        </w:tc>
        <w:tc>
          <w:tcPr>
            <w:tcW w:w="1807" w:type="dxa"/>
            <w:shd w:val="clear" w:color="000000" w:fill="FFFFFF"/>
            <w:noWrap/>
            <w:vAlign w:val="center"/>
            <w:hideMark/>
          </w:tcPr>
          <w:p w14:paraId="62AACD54"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4D93FDCF"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7,50</w:t>
            </w:r>
          </w:p>
        </w:tc>
        <w:tc>
          <w:tcPr>
            <w:tcW w:w="1134" w:type="dxa"/>
            <w:shd w:val="clear" w:color="000000" w:fill="FFFFFF"/>
            <w:noWrap/>
            <w:vAlign w:val="center"/>
            <w:hideMark/>
          </w:tcPr>
          <w:p w14:paraId="417CD66D"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10,00</w:t>
            </w:r>
          </w:p>
        </w:tc>
        <w:tc>
          <w:tcPr>
            <w:tcW w:w="1984" w:type="dxa"/>
            <w:shd w:val="clear" w:color="000000" w:fill="FFFFFF"/>
            <w:noWrap/>
            <w:vAlign w:val="center"/>
            <w:hideMark/>
          </w:tcPr>
          <w:p w14:paraId="6D3AE079"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843" w:type="dxa"/>
            <w:shd w:val="clear" w:color="000000" w:fill="FFFFFF"/>
            <w:noWrap/>
            <w:vAlign w:val="center"/>
            <w:hideMark/>
          </w:tcPr>
          <w:p w14:paraId="06C269BD"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417" w:type="dxa"/>
            <w:shd w:val="clear" w:color="000000" w:fill="FFFFFF"/>
            <w:noWrap/>
            <w:vAlign w:val="center"/>
            <w:hideMark/>
          </w:tcPr>
          <w:p w14:paraId="6B5F1ACD"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851" w:type="dxa"/>
            <w:shd w:val="clear" w:color="000000" w:fill="FFFFFF"/>
            <w:noWrap/>
            <w:vAlign w:val="center"/>
            <w:hideMark/>
          </w:tcPr>
          <w:p w14:paraId="3A940B95" w14:textId="77777777" w:rsidR="00612E0C" w:rsidRPr="00146E51" w:rsidRDefault="00612E0C" w:rsidP="00612E0C">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10,00</w:t>
            </w:r>
          </w:p>
        </w:tc>
      </w:tr>
      <w:tr w:rsidR="002255C0" w:rsidRPr="00146E51" w14:paraId="4FC2216D" w14:textId="77777777" w:rsidTr="00612E0C">
        <w:trPr>
          <w:trHeight w:val="310"/>
        </w:trPr>
        <w:tc>
          <w:tcPr>
            <w:tcW w:w="1000" w:type="dxa"/>
            <w:shd w:val="clear" w:color="000000" w:fill="FFFFFF"/>
            <w:noWrap/>
            <w:vAlign w:val="center"/>
            <w:hideMark/>
          </w:tcPr>
          <w:p w14:paraId="2B991F15"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5380" w:type="dxa"/>
            <w:shd w:val="clear" w:color="000000" w:fill="FFFFFF"/>
            <w:noWrap/>
            <w:vAlign w:val="center"/>
            <w:hideMark/>
          </w:tcPr>
          <w:p w14:paraId="2C4A34D5"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Tổng điểm xét hạng phân loại đô thị</w:t>
            </w:r>
          </w:p>
        </w:tc>
        <w:tc>
          <w:tcPr>
            <w:tcW w:w="1807" w:type="dxa"/>
            <w:shd w:val="clear" w:color="000000" w:fill="FFFFFF"/>
            <w:noWrap/>
            <w:vAlign w:val="center"/>
            <w:hideMark/>
          </w:tcPr>
          <w:p w14:paraId="35D99ECE"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170" w:type="dxa"/>
            <w:shd w:val="clear" w:color="000000" w:fill="FFFFFF"/>
            <w:noWrap/>
            <w:vAlign w:val="center"/>
            <w:hideMark/>
          </w:tcPr>
          <w:p w14:paraId="78AE0CFD"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75,00</w:t>
            </w:r>
          </w:p>
        </w:tc>
        <w:tc>
          <w:tcPr>
            <w:tcW w:w="1134" w:type="dxa"/>
            <w:shd w:val="clear" w:color="000000" w:fill="FFFFFF"/>
            <w:noWrap/>
            <w:vAlign w:val="center"/>
            <w:hideMark/>
          </w:tcPr>
          <w:p w14:paraId="4835430A"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100,00</w:t>
            </w:r>
          </w:p>
        </w:tc>
        <w:tc>
          <w:tcPr>
            <w:tcW w:w="1984" w:type="dxa"/>
            <w:shd w:val="clear" w:color="000000" w:fill="FFFFFF"/>
            <w:noWrap/>
            <w:vAlign w:val="center"/>
            <w:hideMark/>
          </w:tcPr>
          <w:p w14:paraId="3E59BDA9"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843" w:type="dxa"/>
            <w:shd w:val="clear" w:color="000000" w:fill="FFFFFF"/>
            <w:noWrap/>
            <w:vAlign w:val="center"/>
            <w:hideMark/>
          </w:tcPr>
          <w:p w14:paraId="13CDCCDF"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417" w:type="dxa"/>
            <w:shd w:val="clear" w:color="000000" w:fill="FFFFFF"/>
            <w:noWrap/>
            <w:vAlign w:val="center"/>
            <w:hideMark/>
          </w:tcPr>
          <w:p w14:paraId="59393DA2"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851" w:type="dxa"/>
            <w:shd w:val="clear" w:color="000000" w:fill="FFFFFF"/>
            <w:noWrap/>
            <w:vAlign w:val="center"/>
            <w:hideMark/>
          </w:tcPr>
          <w:p w14:paraId="03FE59A8" w14:textId="77777777" w:rsidR="00612E0C" w:rsidRPr="00146E51" w:rsidRDefault="00612E0C" w:rsidP="00612E0C">
            <w:pPr>
              <w:spacing w:after="0" w:line="240" w:lineRule="auto"/>
              <w:jc w:val="center"/>
              <w:rPr>
                <w:rFonts w:eastAsia="Times New Roman" w:cs="Times New Roman"/>
                <w:b/>
                <w:bCs/>
                <w:sz w:val="24"/>
                <w:szCs w:val="24"/>
              </w:rPr>
            </w:pPr>
            <w:r w:rsidRPr="00146E51">
              <w:rPr>
                <w:rFonts w:eastAsia="Times New Roman" w:cs="Times New Roman"/>
                <w:b/>
                <w:bCs/>
                <w:sz w:val="24"/>
                <w:szCs w:val="24"/>
              </w:rPr>
              <w:t>75,55</w:t>
            </w:r>
          </w:p>
        </w:tc>
      </w:tr>
    </w:tbl>
    <w:p w14:paraId="1686AF17" w14:textId="77777777" w:rsidR="00770F40" w:rsidRPr="00146E51" w:rsidRDefault="00770F40" w:rsidP="00D15426">
      <w:pPr>
        <w:widowControl w:val="0"/>
        <w:spacing w:after="120"/>
        <w:jc w:val="center"/>
        <w:rPr>
          <w:rFonts w:cs="Times New Roman"/>
          <w:b/>
          <w:bCs/>
          <w:sz w:val="26"/>
          <w:szCs w:val="26"/>
        </w:rPr>
      </w:pPr>
    </w:p>
    <w:p w14:paraId="5BA4C357" w14:textId="77777777" w:rsidR="00612E0C" w:rsidRPr="00146E51" w:rsidRDefault="00612E0C" w:rsidP="00612E0C">
      <w:pPr>
        <w:widowControl w:val="0"/>
        <w:spacing w:after="120"/>
        <w:rPr>
          <w:rFonts w:cs="Times New Roman"/>
          <w:b/>
          <w:bCs/>
          <w:sz w:val="26"/>
          <w:szCs w:val="26"/>
        </w:rPr>
        <w:sectPr w:rsidR="00612E0C" w:rsidRPr="00146E51" w:rsidSect="00683B51">
          <w:pgSz w:w="16838" w:h="11906" w:orient="landscape" w:code="9"/>
          <w:pgMar w:top="1134" w:right="1134" w:bottom="1134" w:left="1701" w:header="567" w:footer="567" w:gutter="0"/>
          <w:cols w:space="720"/>
          <w:docGrid w:linePitch="381"/>
        </w:sectPr>
      </w:pPr>
    </w:p>
    <w:p w14:paraId="720287FA" w14:textId="26012AAF" w:rsidR="00783CDD" w:rsidRPr="00146E51" w:rsidRDefault="00783CDD" w:rsidP="007B2ED0">
      <w:pPr>
        <w:widowControl w:val="0"/>
        <w:spacing w:after="120"/>
        <w:rPr>
          <w:rFonts w:cs="Times New Roman"/>
          <w:b/>
          <w:bCs/>
          <w:sz w:val="26"/>
          <w:szCs w:val="26"/>
        </w:rPr>
      </w:pPr>
      <w:r w:rsidRPr="00146E51">
        <w:rPr>
          <w:rFonts w:cs="Times New Roman"/>
          <w:b/>
          <w:bCs/>
          <w:sz w:val="26"/>
          <w:szCs w:val="26"/>
        </w:rPr>
        <w:lastRenderedPageBreak/>
        <w:t>Phụ lụ</w:t>
      </w:r>
      <w:r w:rsidR="007B2ED0" w:rsidRPr="00146E51">
        <w:rPr>
          <w:rFonts w:cs="Times New Roman"/>
          <w:b/>
          <w:bCs/>
          <w:sz w:val="26"/>
          <w:szCs w:val="26"/>
        </w:rPr>
        <w:t>c II</w:t>
      </w:r>
      <w:r w:rsidRPr="00146E51">
        <w:rPr>
          <w:rFonts w:cs="Times New Roman"/>
          <w:b/>
          <w:bCs/>
          <w:sz w:val="26"/>
          <w:szCs w:val="26"/>
        </w:rPr>
        <w:t>.3. Bảng chấm điểm thị trấn Plei Kần</w:t>
      </w:r>
      <w:r w:rsidR="00AE6F13" w:rsidRPr="00146E51">
        <w:rPr>
          <w:rFonts w:cs="Times New Roman"/>
          <w:b/>
          <w:bCs/>
          <w:sz w:val="26"/>
          <w:szCs w:val="26"/>
        </w:rPr>
        <w:t xml:space="preserve"> mở rộng</w:t>
      </w:r>
      <w:r w:rsidRPr="00146E51">
        <w:rPr>
          <w:rFonts w:cs="Times New Roman"/>
          <w:b/>
          <w:bCs/>
          <w:sz w:val="26"/>
          <w:szCs w:val="26"/>
        </w:rPr>
        <w:t xml:space="preserve"> theo tiêu chí đô thị loại IV</w:t>
      </w:r>
    </w:p>
    <w:tbl>
      <w:tblPr>
        <w:tblW w:w="16586" w:type="dxa"/>
        <w:tblInd w:w="-1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5380"/>
        <w:gridCol w:w="1807"/>
        <w:gridCol w:w="1170"/>
        <w:gridCol w:w="1134"/>
        <w:gridCol w:w="1984"/>
        <w:gridCol w:w="1843"/>
        <w:gridCol w:w="1417"/>
        <w:gridCol w:w="851"/>
      </w:tblGrid>
      <w:tr w:rsidR="002255C0" w:rsidRPr="00146E51" w14:paraId="50F15155" w14:textId="77777777" w:rsidTr="00DD3BC4">
        <w:trPr>
          <w:trHeight w:val="315"/>
        </w:trPr>
        <w:tc>
          <w:tcPr>
            <w:tcW w:w="1000" w:type="dxa"/>
            <w:vMerge w:val="restart"/>
            <w:shd w:val="clear" w:color="000000" w:fill="FFFFFF"/>
            <w:noWrap/>
            <w:vAlign w:val="center"/>
            <w:hideMark/>
          </w:tcPr>
          <w:bookmarkEnd w:id="2"/>
          <w:p w14:paraId="2963B6A3"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TT</w:t>
            </w:r>
          </w:p>
        </w:tc>
        <w:tc>
          <w:tcPr>
            <w:tcW w:w="5380" w:type="dxa"/>
            <w:vMerge w:val="restart"/>
            <w:shd w:val="clear" w:color="000000" w:fill="FFFFFF"/>
            <w:noWrap/>
            <w:vAlign w:val="center"/>
            <w:hideMark/>
          </w:tcPr>
          <w:p w14:paraId="71624189"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Các yếu tố đánh giá</w:t>
            </w:r>
          </w:p>
        </w:tc>
        <w:tc>
          <w:tcPr>
            <w:tcW w:w="1807" w:type="dxa"/>
            <w:shd w:val="clear" w:color="000000" w:fill="FFFFFF"/>
            <w:noWrap/>
            <w:vAlign w:val="center"/>
            <w:hideMark/>
          </w:tcPr>
          <w:p w14:paraId="6179190E"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Đơn vị</w:t>
            </w:r>
          </w:p>
        </w:tc>
        <w:tc>
          <w:tcPr>
            <w:tcW w:w="2304" w:type="dxa"/>
            <w:gridSpan w:val="2"/>
            <w:shd w:val="clear" w:color="000000" w:fill="FFFFFF"/>
            <w:noWrap/>
            <w:vAlign w:val="center"/>
            <w:hideMark/>
          </w:tcPr>
          <w:p w14:paraId="7DC32AB0"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Thang điểm</w:t>
            </w:r>
          </w:p>
        </w:tc>
        <w:tc>
          <w:tcPr>
            <w:tcW w:w="3827" w:type="dxa"/>
            <w:gridSpan w:val="2"/>
            <w:shd w:val="clear" w:color="000000" w:fill="FFFFFF"/>
            <w:vAlign w:val="center"/>
            <w:hideMark/>
          </w:tcPr>
          <w:p w14:paraId="4349A4C3"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Tiêu chuẩn của ĐT loại IV</w:t>
            </w:r>
          </w:p>
        </w:tc>
        <w:tc>
          <w:tcPr>
            <w:tcW w:w="1417" w:type="dxa"/>
            <w:vMerge w:val="restart"/>
            <w:shd w:val="clear" w:color="000000" w:fill="FFFFFF"/>
            <w:vAlign w:val="center"/>
            <w:hideMark/>
          </w:tcPr>
          <w:p w14:paraId="7B42AC5F"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 xml:space="preserve">Hiện trạng </w:t>
            </w:r>
            <w:r w:rsidRPr="00146E51">
              <w:rPr>
                <w:rFonts w:eastAsia="Times New Roman" w:cs="Times New Roman"/>
                <w:b/>
                <w:bCs/>
                <w:sz w:val="24"/>
                <w:szCs w:val="24"/>
              </w:rPr>
              <w:br/>
              <w:t>2022</w:t>
            </w:r>
          </w:p>
        </w:tc>
        <w:tc>
          <w:tcPr>
            <w:tcW w:w="851" w:type="dxa"/>
            <w:vMerge w:val="restart"/>
            <w:shd w:val="clear" w:color="000000" w:fill="FFFFFF"/>
            <w:noWrap/>
            <w:vAlign w:val="center"/>
            <w:hideMark/>
          </w:tcPr>
          <w:p w14:paraId="47DBA90E"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Điểm</w:t>
            </w:r>
          </w:p>
        </w:tc>
      </w:tr>
      <w:tr w:rsidR="002255C0" w:rsidRPr="00146E51" w14:paraId="4C27B981" w14:textId="77777777" w:rsidTr="00DD3BC4">
        <w:trPr>
          <w:trHeight w:val="310"/>
        </w:trPr>
        <w:tc>
          <w:tcPr>
            <w:tcW w:w="1000" w:type="dxa"/>
            <w:vMerge/>
            <w:vAlign w:val="center"/>
            <w:hideMark/>
          </w:tcPr>
          <w:p w14:paraId="54C9FC26" w14:textId="77777777" w:rsidR="005541E6" w:rsidRPr="00146E51" w:rsidRDefault="005541E6" w:rsidP="005541E6">
            <w:pPr>
              <w:spacing w:after="0" w:line="240" w:lineRule="auto"/>
              <w:rPr>
                <w:rFonts w:eastAsia="Times New Roman" w:cs="Times New Roman"/>
                <w:b/>
                <w:bCs/>
                <w:sz w:val="24"/>
                <w:szCs w:val="24"/>
              </w:rPr>
            </w:pPr>
          </w:p>
        </w:tc>
        <w:tc>
          <w:tcPr>
            <w:tcW w:w="5380" w:type="dxa"/>
            <w:vMerge/>
            <w:vAlign w:val="center"/>
            <w:hideMark/>
          </w:tcPr>
          <w:p w14:paraId="63DB2893" w14:textId="77777777" w:rsidR="005541E6" w:rsidRPr="00146E51" w:rsidRDefault="005541E6" w:rsidP="005541E6">
            <w:pPr>
              <w:spacing w:after="0" w:line="240" w:lineRule="auto"/>
              <w:rPr>
                <w:rFonts w:eastAsia="Times New Roman" w:cs="Times New Roman"/>
                <w:b/>
                <w:bCs/>
                <w:sz w:val="24"/>
                <w:szCs w:val="24"/>
              </w:rPr>
            </w:pPr>
          </w:p>
        </w:tc>
        <w:tc>
          <w:tcPr>
            <w:tcW w:w="1807" w:type="dxa"/>
            <w:shd w:val="clear" w:color="000000" w:fill="FFFFFF"/>
            <w:noWrap/>
            <w:vAlign w:val="center"/>
            <w:hideMark/>
          </w:tcPr>
          <w:p w14:paraId="69B08962"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170" w:type="dxa"/>
            <w:shd w:val="clear" w:color="000000" w:fill="FFFFFF"/>
            <w:noWrap/>
            <w:vAlign w:val="center"/>
            <w:hideMark/>
          </w:tcPr>
          <w:p w14:paraId="349369B7"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Tối thiểu</w:t>
            </w:r>
          </w:p>
        </w:tc>
        <w:tc>
          <w:tcPr>
            <w:tcW w:w="1134" w:type="dxa"/>
            <w:shd w:val="clear" w:color="000000" w:fill="FFFFFF"/>
            <w:noWrap/>
            <w:vAlign w:val="center"/>
            <w:hideMark/>
          </w:tcPr>
          <w:p w14:paraId="164B67A7"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Tối đa</w:t>
            </w:r>
          </w:p>
        </w:tc>
        <w:tc>
          <w:tcPr>
            <w:tcW w:w="1984" w:type="dxa"/>
            <w:shd w:val="clear" w:color="000000" w:fill="FFFFFF"/>
            <w:noWrap/>
            <w:vAlign w:val="center"/>
            <w:hideMark/>
          </w:tcPr>
          <w:p w14:paraId="65D420CC"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Cận dưới</w:t>
            </w:r>
          </w:p>
        </w:tc>
        <w:tc>
          <w:tcPr>
            <w:tcW w:w="1843" w:type="dxa"/>
            <w:shd w:val="clear" w:color="000000" w:fill="FFFFFF"/>
            <w:noWrap/>
            <w:vAlign w:val="center"/>
            <w:hideMark/>
          </w:tcPr>
          <w:p w14:paraId="15FB159E"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Cận trên</w:t>
            </w:r>
          </w:p>
        </w:tc>
        <w:tc>
          <w:tcPr>
            <w:tcW w:w="1417" w:type="dxa"/>
            <w:vMerge/>
            <w:vAlign w:val="center"/>
            <w:hideMark/>
          </w:tcPr>
          <w:p w14:paraId="5C790A44" w14:textId="77777777" w:rsidR="005541E6" w:rsidRPr="00146E51" w:rsidRDefault="005541E6" w:rsidP="005541E6">
            <w:pPr>
              <w:spacing w:after="0" w:line="240" w:lineRule="auto"/>
              <w:rPr>
                <w:rFonts w:eastAsia="Times New Roman" w:cs="Times New Roman"/>
                <w:b/>
                <w:bCs/>
                <w:sz w:val="24"/>
                <w:szCs w:val="24"/>
              </w:rPr>
            </w:pPr>
          </w:p>
        </w:tc>
        <w:tc>
          <w:tcPr>
            <w:tcW w:w="851" w:type="dxa"/>
            <w:vMerge/>
            <w:vAlign w:val="center"/>
            <w:hideMark/>
          </w:tcPr>
          <w:p w14:paraId="2A8BB190" w14:textId="77777777" w:rsidR="005541E6" w:rsidRPr="00146E51" w:rsidRDefault="005541E6" w:rsidP="005541E6">
            <w:pPr>
              <w:spacing w:after="0" w:line="240" w:lineRule="auto"/>
              <w:rPr>
                <w:rFonts w:eastAsia="Times New Roman" w:cs="Times New Roman"/>
                <w:b/>
                <w:bCs/>
                <w:sz w:val="24"/>
                <w:szCs w:val="24"/>
              </w:rPr>
            </w:pPr>
          </w:p>
        </w:tc>
      </w:tr>
      <w:tr w:rsidR="002255C0" w:rsidRPr="00146E51" w14:paraId="749FBCE6" w14:textId="77777777" w:rsidTr="00DD3BC4">
        <w:trPr>
          <w:trHeight w:val="600"/>
        </w:trPr>
        <w:tc>
          <w:tcPr>
            <w:tcW w:w="1000" w:type="dxa"/>
            <w:shd w:val="clear" w:color="000000" w:fill="FFFFFF"/>
            <w:noWrap/>
            <w:vAlign w:val="center"/>
            <w:hideMark/>
          </w:tcPr>
          <w:p w14:paraId="2B045BB0"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I</w:t>
            </w:r>
          </w:p>
        </w:tc>
        <w:tc>
          <w:tcPr>
            <w:tcW w:w="5380" w:type="dxa"/>
            <w:shd w:val="clear" w:color="000000" w:fill="FFFFFF"/>
            <w:vAlign w:val="center"/>
            <w:hideMark/>
          </w:tcPr>
          <w:p w14:paraId="613E2FE6" w14:textId="77777777" w:rsidR="005541E6" w:rsidRPr="00146E51" w:rsidRDefault="005541E6" w:rsidP="005541E6">
            <w:pPr>
              <w:spacing w:after="0" w:line="240" w:lineRule="auto"/>
              <w:rPr>
                <w:rFonts w:eastAsia="Times New Roman" w:cs="Times New Roman"/>
                <w:b/>
                <w:bCs/>
                <w:sz w:val="24"/>
                <w:szCs w:val="24"/>
              </w:rPr>
            </w:pPr>
            <w:r w:rsidRPr="00146E51">
              <w:rPr>
                <w:rFonts w:eastAsia="Times New Roman" w:cs="Times New Roman"/>
                <w:b/>
                <w:bCs/>
                <w:sz w:val="24"/>
                <w:szCs w:val="24"/>
              </w:rPr>
              <w:t xml:space="preserve">Tiêu chí 1: Vị trí, chức năng, vai trò, cơ cấu và trình độ phát triển kinh tế - xã hội </w:t>
            </w:r>
          </w:p>
        </w:tc>
        <w:tc>
          <w:tcPr>
            <w:tcW w:w="1807" w:type="dxa"/>
            <w:shd w:val="clear" w:color="000000" w:fill="FFFFFF"/>
            <w:noWrap/>
            <w:vAlign w:val="center"/>
            <w:hideMark/>
          </w:tcPr>
          <w:p w14:paraId="29C076E7"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170" w:type="dxa"/>
            <w:shd w:val="clear" w:color="000000" w:fill="FFFFFF"/>
            <w:noWrap/>
            <w:vAlign w:val="center"/>
            <w:hideMark/>
          </w:tcPr>
          <w:p w14:paraId="579E486B"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13,50</w:t>
            </w:r>
          </w:p>
        </w:tc>
        <w:tc>
          <w:tcPr>
            <w:tcW w:w="1134" w:type="dxa"/>
            <w:shd w:val="clear" w:color="000000" w:fill="FFFFFF"/>
            <w:noWrap/>
            <w:vAlign w:val="center"/>
            <w:hideMark/>
          </w:tcPr>
          <w:p w14:paraId="6E4D1C2A"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18,00</w:t>
            </w:r>
          </w:p>
        </w:tc>
        <w:tc>
          <w:tcPr>
            <w:tcW w:w="1984" w:type="dxa"/>
            <w:shd w:val="clear" w:color="000000" w:fill="FFFFFF"/>
            <w:noWrap/>
            <w:vAlign w:val="center"/>
            <w:hideMark/>
          </w:tcPr>
          <w:p w14:paraId="1F3E7BA9"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843" w:type="dxa"/>
            <w:shd w:val="clear" w:color="000000" w:fill="FFFFFF"/>
            <w:noWrap/>
            <w:vAlign w:val="center"/>
            <w:hideMark/>
          </w:tcPr>
          <w:p w14:paraId="3B1AB45F"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417" w:type="dxa"/>
            <w:shd w:val="clear" w:color="000000" w:fill="FFFFFF"/>
            <w:noWrap/>
            <w:vAlign w:val="center"/>
            <w:hideMark/>
          </w:tcPr>
          <w:p w14:paraId="0A868046"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851" w:type="dxa"/>
            <w:shd w:val="clear" w:color="000000" w:fill="FFFFFF"/>
            <w:noWrap/>
            <w:vAlign w:val="center"/>
            <w:hideMark/>
          </w:tcPr>
          <w:p w14:paraId="64F3B626"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15,15</w:t>
            </w:r>
          </w:p>
        </w:tc>
      </w:tr>
      <w:tr w:rsidR="002255C0" w:rsidRPr="00146E51" w14:paraId="519B78FB" w14:textId="77777777" w:rsidTr="00DD3BC4">
        <w:trPr>
          <w:trHeight w:val="3540"/>
        </w:trPr>
        <w:tc>
          <w:tcPr>
            <w:tcW w:w="1000" w:type="dxa"/>
            <w:shd w:val="clear" w:color="000000" w:fill="FFFFFF"/>
            <w:noWrap/>
            <w:vAlign w:val="center"/>
            <w:hideMark/>
          </w:tcPr>
          <w:p w14:paraId="2F1EAF61"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1.1</w:t>
            </w:r>
          </w:p>
        </w:tc>
        <w:tc>
          <w:tcPr>
            <w:tcW w:w="5380" w:type="dxa"/>
            <w:shd w:val="clear" w:color="000000" w:fill="FFFFFF"/>
            <w:noWrap/>
            <w:vAlign w:val="center"/>
            <w:hideMark/>
          </w:tcPr>
          <w:p w14:paraId="473ADE66" w14:textId="77777777" w:rsidR="005541E6" w:rsidRPr="00146E51" w:rsidRDefault="005541E6" w:rsidP="005541E6">
            <w:pPr>
              <w:spacing w:after="0" w:line="240" w:lineRule="auto"/>
              <w:rPr>
                <w:rFonts w:eastAsia="Times New Roman" w:cs="Times New Roman"/>
                <w:b/>
                <w:bCs/>
                <w:i/>
                <w:iCs/>
                <w:sz w:val="24"/>
                <w:szCs w:val="24"/>
              </w:rPr>
            </w:pPr>
            <w:r w:rsidRPr="00146E51">
              <w:rPr>
                <w:rFonts w:eastAsia="Times New Roman" w:cs="Times New Roman"/>
                <w:b/>
                <w:bCs/>
                <w:i/>
                <w:iCs/>
                <w:sz w:val="24"/>
                <w:szCs w:val="24"/>
              </w:rPr>
              <w:t>Vị trí, chức năng, vai trò</w:t>
            </w:r>
          </w:p>
        </w:tc>
        <w:tc>
          <w:tcPr>
            <w:tcW w:w="1807" w:type="dxa"/>
            <w:shd w:val="clear" w:color="000000" w:fill="FFFFFF"/>
            <w:noWrap/>
            <w:vAlign w:val="center"/>
            <w:hideMark/>
          </w:tcPr>
          <w:p w14:paraId="3872D7CE"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28CDD121"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3,75</w:t>
            </w:r>
          </w:p>
        </w:tc>
        <w:tc>
          <w:tcPr>
            <w:tcW w:w="1134" w:type="dxa"/>
            <w:shd w:val="clear" w:color="000000" w:fill="FFFFFF"/>
            <w:noWrap/>
            <w:vAlign w:val="center"/>
            <w:hideMark/>
          </w:tcPr>
          <w:p w14:paraId="7ADCA9EA"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5,00</w:t>
            </w:r>
          </w:p>
        </w:tc>
        <w:tc>
          <w:tcPr>
            <w:tcW w:w="1984" w:type="dxa"/>
            <w:shd w:val="clear" w:color="000000" w:fill="FFFFFF"/>
            <w:vAlign w:val="center"/>
            <w:hideMark/>
          </w:tcPr>
          <w:p w14:paraId="7E6F686B"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Là trung tâm tổng hợp hoặc trung tâm hành chính cấp huyện hoặc trung tâm chuyên ngành cấp huyện về kinh tế, tài chính, văn hóa, giáo dục, đào tạo, y tế, du lịch, khoa học và công nghệ, đầu mối giao thông, có vai trò thúc đẩy sự phát triển kinh tế - xã hội của huyện hoặc vùng liên huyện.</w:t>
            </w:r>
          </w:p>
        </w:tc>
        <w:tc>
          <w:tcPr>
            <w:tcW w:w="1843" w:type="dxa"/>
            <w:shd w:val="clear" w:color="000000" w:fill="FFFFFF"/>
            <w:vAlign w:val="center"/>
            <w:hideMark/>
          </w:tcPr>
          <w:p w14:paraId="1305DF2A"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Là trung tâm tổng hợp hoặc trung tâm chuyên ngành cấp tỉnh về kinh tế, tài chính, văn hóa, giáo dục, đào tạo, y tế, du lịch, khoa học và công nghệ, đầu mối giao thông, có vai trò thúc đẩy sự phát triển kinh tế - xã hội của tỉnh hoặc vùng liên huyện.</w:t>
            </w:r>
          </w:p>
        </w:tc>
        <w:tc>
          <w:tcPr>
            <w:tcW w:w="1417" w:type="dxa"/>
            <w:shd w:val="clear" w:color="000000" w:fill="FFFFFF"/>
            <w:vAlign w:val="center"/>
            <w:hideMark/>
          </w:tcPr>
          <w:p w14:paraId="634EFF56"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Là trung tâm tổng hợp hoặc trung tâm hành chính cấp huyện hoặc trung tâm chuyên ngành cấp huyện về kinh tế, tài chính, văn hóa, giáo dục, đào tạo, y tế, du lịch, khoa học và công nghệ, đầu mối giao thông, có vai trò thúc đẩy sự phát triển kinh tế - xã hội của huyện hoặc vùng liên huyện.</w:t>
            </w:r>
          </w:p>
        </w:tc>
        <w:tc>
          <w:tcPr>
            <w:tcW w:w="851" w:type="dxa"/>
            <w:shd w:val="clear" w:color="000000" w:fill="FFFFFF"/>
            <w:noWrap/>
            <w:vAlign w:val="center"/>
            <w:hideMark/>
          </w:tcPr>
          <w:p w14:paraId="68A65F1B"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3,75</w:t>
            </w:r>
          </w:p>
        </w:tc>
      </w:tr>
      <w:tr w:rsidR="002255C0" w:rsidRPr="00146E51" w14:paraId="0B4CE478" w14:textId="77777777" w:rsidTr="00DD3BC4">
        <w:trPr>
          <w:trHeight w:val="310"/>
        </w:trPr>
        <w:tc>
          <w:tcPr>
            <w:tcW w:w="1000" w:type="dxa"/>
            <w:shd w:val="clear" w:color="000000" w:fill="FFFFFF"/>
            <w:noWrap/>
            <w:vAlign w:val="center"/>
            <w:hideMark/>
          </w:tcPr>
          <w:p w14:paraId="547D1DC8"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lastRenderedPageBreak/>
              <w:t>1.2</w:t>
            </w:r>
          </w:p>
        </w:tc>
        <w:tc>
          <w:tcPr>
            <w:tcW w:w="5380" w:type="dxa"/>
            <w:shd w:val="clear" w:color="000000" w:fill="FFFFFF"/>
            <w:noWrap/>
            <w:vAlign w:val="center"/>
            <w:hideMark/>
          </w:tcPr>
          <w:p w14:paraId="5EEC715F" w14:textId="77777777" w:rsidR="005541E6" w:rsidRPr="00146E51" w:rsidRDefault="005541E6" w:rsidP="005541E6">
            <w:pPr>
              <w:spacing w:after="0" w:line="240" w:lineRule="auto"/>
              <w:rPr>
                <w:rFonts w:eastAsia="Times New Roman" w:cs="Times New Roman"/>
                <w:b/>
                <w:bCs/>
                <w:i/>
                <w:iCs/>
                <w:sz w:val="24"/>
                <w:szCs w:val="24"/>
              </w:rPr>
            </w:pPr>
            <w:r w:rsidRPr="00146E51">
              <w:rPr>
                <w:rFonts w:eastAsia="Times New Roman" w:cs="Times New Roman"/>
                <w:b/>
                <w:bCs/>
                <w:i/>
                <w:iCs/>
                <w:sz w:val="24"/>
                <w:szCs w:val="24"/>
              </w:rPr>
              <w:t>Nhóm tiêu chuẩn cơ cấu và trình độ phát triển kinh tế - xã hội</w:t>
            </w:r>
          </w:p>
        </w:tc>
        <w:tc>
          <w:tcPr>
            <w:tcW w:w="1807" w:type="dxa"/>
            <w:shd w:val="clear" w:color="000000" w:fill="FFFFFF"/>
            <w:noWrap/>
            <w:vAlign w:val="center"/>
            <w:hideMark/>
          </w:tcPr>
          <w:p w14:paraId="2FC6430C"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6406EEA9"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9,75</w:t>
            </w:r>
          </w:p>
        </w:tc>
        <w:tc>
          <w:tcPr>
            <w:tcW w:w="1134" w:type="dxa"/>
            <w:shd w:val="clear" w:color="000000" w:fill="FFFFFF"/>
            <w:noWrap/>
            <w:vAlign w:val="center"/>
            <w:hideMark/>
          </w:tcPr>
          <w:p w14:paraId="78FEB849"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13,00</w:t>
            </w:r>
          </w:p>
        </w:tc>
        <w:tc>
          <w:tcPr>
            <w:tcW w:w="1984" w:type="dxa"/>
            <w:shd w:val="clear" w:color="000000" w:fill="FFFFFF"/>
            <w:noWrap/>
            <w:vAlign w:val="center"/>
            <w:hideMark/>
          </w:tcPr>
          <w:p w14:paraId="5EF0C220"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55543E55"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417" w:type="dxa"/>
            <w:shd w:val="clear" w:color="000000" w:fill="FFFFFF"/>
            <w:noWrap/>
            <w:vAlign w:val="center"/>
            <w:hideMark/>
          </w:tcPr>
          <w:p w14:paraId="1BE8349F"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851" w:type="dxa"/>
            <w:shd w:val="clear" w:color="000000" w:fill="FFFFFF"/>
            <w:noWrap/>
            <w:vAlign w:val="center"/>
            <w:hideMark/>
          </w:tcPr>
          <w:p w14:paraId="36378743"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11,40</w:t>
            </w:r>
          </w:p>
        </w:tc>
      </w:tr>
      <w:tr w:rsidR="002255C0" w:rsidRPr="00146E51" w14:paraId="7421C0B7" w14:textId="77777777" w:rsidTr="00DD3BC4">
        <w:trPr>
          <w:trHeight w:val="310"/>
        </w:trPr>
        <w:tc>
          <w:tcPr>
            <w:tcW w:w="1000" w:type="dxa"/>
            <w:shd w:val="clear" w:color="000000" w:fill="FFFFFF"/>
            <w:noWrap/>
            <w:vAlign w:val="center"/>
            <w:hideMark/>
          </w:tcPr>
          <w:p w14:paraId="1FE57BE1"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vAlign w:val="center"/>
            <w:hideMark/>
          </w:tcPr>
          <w:p w14:paraId="41CE27A0" w14:textId="77777777" w:rsidR="005541E6" w:rsidRPr="00146E51" w:rsidRDefault="005541E6" w:rsidP="005541E6">
            <w:pPr>
              <w:spacing w:after="0" w:line="240" w:lineRule="auto"/>
              <w:rPr>
                <w:rFonts w:eastAsia="Times New Roman" w:cs="Times New Roman"/>
                <w:sz w:val="24"/>
                <w:szCs w:val="24"/>
              </w:rPr>
            </w:pPr>
            <w:r w:rsidRPr="00146E51">
              <w:rPr>
                <w:rFonts w:eastAsia="Times New Roman" w:cs="Times New Roman"/>
                <w:sz w:val="24"/>
                <w:szCs w:val="24"/>
              </w:rPr>
              <w:t>Cân đối thu chi ngân sách</w:t>
            </w:r>
          </w:p>
        </w:tc>
        <w:tc>
          <w:tcPr>
            <w:tcW w:w="1807" w:type="dxa"/>
            <w:shd w:val="clear" w:color="000000" w:fill="FFFFFF"/>
            <w:vAlign w:val="center"/>
            <w:hideMark/>
          </w:tcPr>
          <w:p w14:paraId="1CD30A81"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170" w:type="dxa"/>
            <w:shd w:val="clear" w:color="000000" w:fill="FFFFFF"/>
            <w:noWrap/>
            <w:vAlign w:val="center"/>
            <w:hideMark/>
          </w:tcPr>
          <w:p w14:paraId="6746C77C"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215FCAF9"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984" w:type="dxa"/>
            <w:shd w:val="clear" w:color="000000" w:fill="FFFFFF"/>
            <w:noWrap/>
            <w:vAlign w:val="center"/>
            <w:hideMark/>
          </w:tcPr>
          <w:p w14:paraId="72FA6DA6"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Đủ (1)</w:t>
            </w:r>
          </w:p>
        </w:tc>
        <w:tc>
          <w:tcPr>
            <w:tcW w:w="1843" w:type="dxa"/>
            <w:shd w:val="clear" w:color="000000" w:fill="FFFFFF"/>
            <w:noWrap/>
            <w:vAlign w:val="center"/>
            <w:hideMark/>
          </w:tcPr>
          <w:p w14:paraId="0C4D662E"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Dư (2)</w:t>
            </w:r>
          </w:p>
        </w:tc>
        <w:tc>
          <w:tcPr>
            <w:tcW w:w="1417" w:type="dxa"/>
            <w:shd w:val="clear" w:color="000000" w:fill="FFFFFF"/>
            <w:noWrap/>
            <w:vAlign w:val="center"/>
            <w:hideMark/>
          </w:tcPr>
          <w:p w14:paraId="1055A358"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851" w:type="dxa"/>
            <w:shd w:val="clear" w:color="000000" w:fill="FFFFFF"/>
            <w:noWrap/>
            <w:vAlign w:val="center"/>
            <w:hideMark/>
          </w:tcPr>
          <w:p w14:paraId="40681606"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7C501DA2" w14:textId="77777777" w:rsidTr="00DD3BC4">
        <w:trPr>
          <w:trHeight w:val="310"/>
        </w:trPr>
        <w:tc>
          <w:tcPr>
            <w:tcW w:w="1000" w:type="dxa"/>
            <w:shd w:val="clear" w:color="000000" w:fill="FFFFFF"/>
            <w:noWrap/>
            <w:vAlign w:val="center"/>
            <w:hideMark/>
          </w:tcPr>
          <w:p w14:paraId="4DEB12D5"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vAlign w:val="center"/>
            <w:hideMark/>
          </w:tcPr>
          <w:p w14:paraId="4E3E5403" w14:textId="77777777" w:rsidR="005541E6" w:rsidRPr="00146E51" w:rsidRDefault="005541E6" w:rsidP="005541E6">
            <w:pPr>
              <w:spacing w:after="0" w:line="240" w:lineRule="auto"/>
              <w:rPr>
                <w:rFonts w:eastAsia="Times New Roman" w:cs="Times New Roman"/>
                <w:sz w:val="24"/>
                <w:szCs w:val="24"/>
              </w:rPr>
            </w:pPr>
            <w:r w:rsidRPr="00146E51">
              <w:rPr>
                <w:rFonts w:eastAsia="Times New Roman" w:cs="Times New Roman"/>
                <w:sz w:val="24"/>
                <w:szCs w:val="24"/>
              </w:rPr>
              <w:t>Thu nhập bình quân đầu người/tháng so với trung bình cả nước</w:t>
            </w:r>
          </w:p>
        </w:tc>
        <w:tc>
          <w:tcPr>
            <w:tcW w:w="1807" w:type="dxa"/>
            <w:shd w:val="clear" w:color="000000" w:fill="FFFFFF"/>
            <w:noWrap/>
            <w:vAlign w:val="center"/>
            <w:hideMark/>
          </w:tcPr>
          <w:p w14:paraId="4829E0BD"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lần</w:t>
            </w:r>
          </w:p>
        </w:tc>
        <w:tc>
          <w:tcPr>
            <w:tcW w:w="1170" w:type="dxa"/>
            <w:shd w:val="clear" w:color="000000" w:fill="FFFFFF"/>
            <w:noWrap/>
            <w:vAlign w:val="center"/>
            <w:hideMark/>
          </w:tcPr>
          <w:p w14:paraId="099F90D9"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498494AC"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984" w:type="dxa"/>
            <w:shd w:val="clear" w:color="000000" w:fill="FFFFFF"/>
            <w:noWrap/>
            <w:vAlign w:val="center"/>
            <w:hideMark/>
          </w:tcPr>
          <w:p w14:paraId="7E485B07"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0,7</w:t>
            </w:r>
          </w:p>
        </w:tc>
        <w:tc>
          <w:tcPr>
            <w:tcW w:w="1843" w:type="dxa"/>
            <w:shd w:val="clear" w:color="000000" w:fill="FFFFFF"/>
            <w:noWrap/>
            <w:vAlign w:val="center"/>
            <w:hideMark/>
          </w:tcPr>
          <w:p w14:paraId="38D925DD"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1,05</w:t>
            </w:r>
          </w:p>
        </w:tc>
        <w:tc>
          <w:tcPr>
            <w:tcW w:w="1417" w:type="dxa"/>
            <w:shd w:val="clear" w:color="000000" w:fill="FFFFFF"/>
            <w:noWrap/>
            <w:vAlign w:val="center"/>
            <w:hideMark/>
          </w:tcPr>
          <w:p w14:paraId="7D8E4EBF"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0,93</w:t>
            </w:r>
          </w:p>
        </w:tc>
        <w:tc>
          <w:tcPr>
            <w:tcW w:w="851" w:type="dxa"/>
            <w:shd w:val="clear" w:color="000000" w:fill="FFFFFF"/>
            <w:noWrap/>
            <w:vAlign w:val="center"/>
            <w:hideMark/>
          </w:tcPr>
          <w:p w14:paraId="576FEFD2"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1,83</w:t>
            </w:r>
          </w:p>
        </w:tc>
      </w:tr>
      <w:tr w:rsidR="002255C0" w:rsidRPr="00146E51" w14:paraId="4C90B322" w14:textId="77777777" w:rsidTr="00DD3BC4">
        <w:trPr>
          <w:trHeight w:val="765"/>
        </w:trPr>
        <w:tc>
          <w:tcPr>
            <w:tcW w:w="1000" w:type="dxa"/>
            <w:shd w:val="clear" w:color="000000" w:fill="FFFFFF"/>
            <w:noWrap/>
            <w:vAlign w:val="center"/>
            <w:hideMark/>
          </w:tcPr>
          <w:p w14:paraId="288DC198"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80" w:type="dxa"/>
            <w:shd w:val="clear" w:color="000000" w:fill="FFFFFF"/>
            <w:vAlign w:val="center"/>
            <w:hideMark/>
          </w:tcPr>
          <w:p w14:paraId="6148B3DE" w14:textId="77777777" w:rsidR="005541E6" w:rsidRPr="00146E51" w:rsidRDefault="005541E6" w:rsidP="005541E6">
            <w:pPr>
              <w:spacing w:after="0" w:line="240" w:lineRule="auto"/>
              <w:rPr>
                <w:rFonts w:eastAsia="Times New Roman" w:cs="Times New Roman"/>
                <w:sz w:val="24"/>
                <w:szCs w:val="24"/>
              </w:rPr>
            </w:pPr>
            <w:r w:rsidRPr="00146E51">
              <w:rPr>
                <w:rFonts w:eastAsia="Times New Roman" w:cs="Times New Roman"/>
                <w:sz w:val="24"/>
                <w:szCs w:val="24"/>
              </w:rPr>
              <w:t>Tăng tỷ trọng công nghiệp - xây dựng và dịch vụ</w:t>
            </w:r>
          </w:p>
        </w:tc>
        <w:tc>
          <w:tcPr>
            <w:tcW w:w="1807" w:type="dxa"/>
            <w:shd w:val="clear" w:color="000000" w:fill="FFFFFF"/>
            <w:noWrap/>
            <w:vAlign w:val="center"/>
            <w:hideMark/>
          </w:tcPr>
          <w:p w14:paraId="3D2928B6"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170" w:type="dxa"/>
            <w:shd w:val="clear" w:color="000000" w:fill="FFFFFF"/>
            <w:noWrap/>
            <w:vAlign w:val="center"/>
            <w:hideMark/>
          </w:tcPr>
          <w:p w14:paraId="6F0B9885"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2AE70E52"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984" w:type="dxa"/>
            <w:shd w:val="clear" w:color="000000" w:fill="FFFFFF"/>
            <w:vAlign w:val="center"/>
            <w:hideMark/>
          </w:tcPr>
          <w:p w14:paraId="7D1D17C2"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Tăng theo mục tiêu đề ra</w:t>
            </w:r>
          </w:p>
        </w:tc>
        <w:tc>
          <w:tcPr>
            <w:tcW w:w="1843" w:type="dxa"/>
            <w:shd w:val="clear" w:color="000000" w:fill="FFFFFF"/>
            <w:vAlign w:val="center"/>
            <w:hideMark/>
          </w:tcPr>
          <w:p w14:paraId="6025619D"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Tăng vượt so với mục tiêu đề ra từ 4% trở lên</w:t>
            </w:r>
          </w:p>
        </w:tc>
        <w:tc>
          <w:tcPr>
            <w:tcW w:w="1417" w:type="dxa"/>
            <w:shd w:val="clear" w:color="000000" w:fill="FFFFFF"/>
            <w:vAlign w:val="center"/>
            <w:hideMark/>
          </w:tcPr>
          <w:p w14:paraId="151EB2DB"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Tăng theo mục tiêu đề ra</w:t>
            </w:r>
          </w:p>
        </w:tc>
        <w:tc>
          <w:tcPr>
            <w:tcW w:w="851" w:type="dxa"/>
            <w:shd w:val="clear" w:color="000000" w:fill="FFFFFF"/>
            <w:noWrap/>
            <w:vAlign w:val="center"/>
            <w:hideMark/>
          </w:tcPr>
          <w:p w14:paraId="55C047D6"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1,50</w:t>
            </w:r>
          </w:p>
        </w:tc>
      </w:tr>
      <w:tr w:rsidR="002255C0" w:rsidRPr="00146E51" w14:paraId="04DDAE9E" w14:textId="77777777" w:rsidTr="00DD3BC4">
        <w:trPr>
          <w:trHeight w:val="310"/>
        </w:trPr>
        <w:tc>
          <w:tcPr>
            <w:tcW w:w="1000" w:type="dxa"/>
            <w:shd w:val="clear" w:color="000000" w:fill="FFFFFF"/>
            <w:noWrap/>
            <w:vAlign w:val="center"/>
            <w:hideMark/>
          </w:tcPr>
          <w:p w14:paraId="663509BF"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5380" w:type="dxa"/>
            <w:shd w:val="clear" w:color="000000" w:fill="FFFFFF"/>
            <w:noWrap/>
            <w:vAlign w:val="center"/>
            <w:hideMark/>
          </w:tcPr>
          <w:p w14:paraId="1BC3E1E5" w14:textId="77777777" w:rsidR="005541E6" w:rsidRPr="00146E51" w:rsidRDefault="005541E6" w:rsidP="005541E6">
            <w:pPr>
              <w:spacing w:after="0" w:line="240" w:lineRule="auto"/>
              <w:rPr>
                <w:rFonts w:eastAsia="Times New Roman" w:cs="Times New Roman"/>
                <w:sz w:val="24"/>
                <w:szCs w:val="24"/>
              </w:rPr>
            </w:pPr>
            <w:r w:rsidRPr="00146E51">
              <w:rPr>
                <w:rFonts w:eastAsia="Times New Roman" w:cs="Times New Roman"/>
                <w:sz w:val="24"/>
                <w:szCs w:val="24"/>
              </w:rPr>
              <w:t>Mức tăng trưởng kinh tế trung bình 03 năm gần nhất</w:t>
            </w:r>
          </w:p>
        </w:tc>
        <w:tc>
          <w:tcPr>
            <w:tcW w:w="1807" w:type="dxa"/>
            <w:shd w:val="clear" w:color="000000" w:fill="FFFFFF"/>
            <w:noWrap/>
            <w:vAlign w:val="center"/>
            <w:hideMark/>
          </w:tcPr>
          <w:p w14:paraId="44BDCB2F"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40289E5E"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7150633F"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984" w:type="dxa"/>
            <w:shd w:val="clear" w:color="000000" w:fill="FFFFFF"/>
            <w:noWrap/>
            <w:vAlign w:val="center"/>
            <w:hideMark/>
          </w:tcPr>
          <w:p w14:paraId="33FC65B1"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4,9</w:t>
            </w:r>
          </w:p>
        </w:tc>
        <w:tc>
          <w:tcPr>
            <w:tcW w:w="1843" w:type="dxa"/>
            <w:shd w:val="clear" w:color="000000" w:fill="FFFFFF"/>
            <w:noWrap/>
            <w:vAlign w:val="center"/>
            <w:hideMark/>
          </w:tcPr>
          <w:p w14:paraId="74D6103D"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5,6</w:t>
            </w:r>
          </w:p>
        </w:tc>
        <w:tc>
          <w:tcPr>
            <w:tcW w:w="1417" w:type="dxa"/>
            <w:shd w:val="clear" w:color="000000" w:fill="FFFFFF"/>
            <w:noWrap/>
            <w:vAlign w:val="center"/>
            <w:hideMark/>
          </w:tcPr>
          <w:p w14:paraId="5339E54D"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5,20</w:t>
            </w:r>
          </w:p>
        </w:tc>
        <w:tc>
          <w:tcPr>
            <w:tcW w:w="851" w:type="dxa"/>
            <w:shd w:val="clear" w:color="000000" w:fill="FFFFFF"/>
            <w:noWrap/>
            <w:vAlign w:val="center"/>
            <w:hideMark/>
          </w:tcPr>
          <w:p w14:paraId="6F1E9F99"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1,50</w:t>
            </w:r>
          </w:p>
        </w:tc>
      </w:tr>
      <w:tr w:rsidR="002255C0" w:rsidRPr="00146E51" w14:paraId="479E1C0D" w14:textId="77777777" w:rsidTr="00DD3BC4">
        <w:trPr>
          <w:trHeight w:val="310"/>
        </w:trPr>
        <w:tc>
          <w:tcPr>
            <w:tcW w:w="1000" w:type="dxa"/>
            <w:shd w:val="clear" w:color="000000" w:fill="FFFFFF"/>
            <w:noWrap/>
            <w:vAlign w:val="center"/>
            <w:hideMark/>
          </w:tcPr>
          <w:p w14:paraId="47808497"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5380" w:type="dxa"/>
            <w:shd w:val="clear" w:color="000000" w:fill="FFFFFF"/>
            <w:vAlign w:val="center"/>
            <w:hideMark/>
          </w:tcPr>
          <w:p w14:paraId="286B809B" w14:textId="77777777" w:rsidR="005541E6" w:rsidRPr="00146E51" w:rsidRDefault="005541E6" w:rsidP="005541E6">
            <w:pPr>
              <w:spacing w:after="0" w:line="240" w:lineRule="auto"/>
              <w:rPr>
                <w:rFonts w:eastAsia="Times New Roman" w:cs="Times New Roman"/>
                <w:sz w:val="24"/>
                <w:szCs w:val="24"/>
              </w:rPr>
            </w:pPr>
            <w:r w:rsidRPr="00146E51">
              <w:rPr>
                <w:rFonts w:eastAsia="Times New Roman" w:cs="Times New Roman"/>
                <w:sz w:val="24"/>
                <w:szCs w:val="24"/>
              </w:rPr>
              <w:t>Tăng trưởng tổng giá trị sản phẩm trên địa bàn so với cả nước</w:t>
            </w:r>
          </w:p>
        </w:tc>
        <w:tc>
          <w:tcPr>
            <w:tcW w:w="1807" w:type="dxa"/>
            <w:shd w:val="clear" w:color="000000" w:fill="FFFFFF"/>
            <w:noWrap/>
            <w:vAlign w:val="center"/>
            <w:hideMark/>
          </w:tcPr>
          <w:p w14:paraId="3F31756D"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lần</w:t>
            </w:r>
          </w:p>
        </w:tc>
        <w:tc>
          <w:tcPr>
            <w:tcW w:w="1170" w:type="dxa"/>
            <w:shd w:val="clear" w:color="000000" w:fill="FFFFFF"/>
            <w:noWrap/>
            <w:vAlign w:val="center"/>
            <w:hideMark/>
          </w:tcPr>
          <w:p w14:paraId="6772BC80"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37B6558A"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984" w:type="dxa"/>
            <w:shd w:val="clear" w:color="000000" w:fill="FFFFFF"/>
            <w:noWrap/>
            <w:vAlign w:val="center"/>
            <w:hideMark/>
          </w:tcPr>
          <w:p w14:paraId="68FC5D35"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1,15</w:t>
            </w:r>
          </w:p>
        </w:tc>
        <w:tc>
          <w:tcPr>
            <w:tcW w:w="1843" w:type="dxa"/>
            <w:shd w:val="clear" w:color="000000" w:fill="FFFFFF"/>
            <w:noWrap/>
            <w:vAlign w:val="center"/>
            <w:hideMark/>
          </w:tcPr>
          <w:p w14:paraId="34909E6F"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1,5</w:t>
            </w:r>
          </w:p>
        </w:tc>
        <w:tc>
          <w:tcPr>
            <w:tcW w:w="1417" w:type="dxa"/>
            <w:shd w:val="clear" w:color="000000" w:fill="FFFFFF"/>
            <w:noWrap/>
            <w:vAlign w:val="center"/>
            <w:hideMark/>
          </w:tcPr>
          <w:p w14:paraId="2B1ADC8C"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1,20</w:t>
            </w:r>
          </w:p>
        </w:tc>
        <w:tc>
          <w:tcPr>
            <w:tcW w:w="851" w:type="dxa"/>
            <w:shd w:val="clear" w:color="000000" w:fill="FFFFFF"/>
            <w:noWrap/>
            <w:vAlign w:val="center"/>
            <w:hideMark/>
          </w:tcPr>
          <w:p w14:paraId="408BA0A1"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1,57</w:t>
            </w:r>
          </w:p>
        </w:tc>
      </w:tr>
      <w:tr w:rsidR="002255C0" w:rsidRPr="00146E51" w14:paraId="32DAFD98" w14:textId="77777777" w:rsidTr="00DD3BC4">
        <w:trPr>
          <w:trHeight w:val="310"/>
        </w:trPr>
        <w:tc>
          <w:tcPr>
            <w:tcW w:w="1000" w:type="dxa"/>
            <w:shd w:val="clear" w:color="000000" w:fill="FFFFFF"/>
            <w:noWrap/>
            <w:vAlign w:val="center"/>
            <w:hideMark/>
          </w:tcPr>
          <w:p w14:paraId="17A6F737"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5380" w:type="dxa"/>
            <w:shd w:val="clear" w:color="000000" w:fill="FFFFFF"/>
            <w:noWrap/>
            <w:vAlign w:val="center"/>
            <w:hideMark/>
          </w:tcPr>
          <w:p w14:paraId="7B66C04F" w14:textId="77777777" w:rsidR="005541E6" w:rsidRPr="00146E51" w:rsidRDefault="005541E6" w:rsidP="005541E6">
            <w:pPr>
              <w:spacing w:after="0" w:line="240" w:lineRule="auto"/>
              <w:rPr>
                <w:rFonts w:eastAsia="Times New Roman" w:cs="Times New Roman"/>
                <w:sz w:val="24"/>
                <w:szCs w:val="24"/>
              </w:rPr>
            </w:pPr>
            <w:r w:rsidRPr="00146E51">
              <w:rPr>
                <w:rFonts w:eastAsia="Times New Roman" w:cs="Times New Roman"/>
                <w:sz w:val="24"/>
                <w:szCs w:val="24"/>
              </w:rPr>
              <w:t>Tỷ lệ hộ nghèo theo chuẩn nghèo đa chiều</w:t>
            </w:r>
          </w:p>
        </w:tc>
        <w:tc>
          <w:tcPr>
            <w:tcW w:w="1807" w:type="dxa"/>
            <w:shd w:val="clear" w:color="000000" w:fill="FFFFFF"/>
            <w:noWrap/>
            <w:vAlign w:val="center"/>
            <w:hideMark/>
          </w:tcPr>
          <w:p w14:paraId="2FEC93E8"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21F2F2D7"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005AE77E"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984" w:type="dxa"/>
            <w:shd w:val="clear" w:color="000000" w:fill="FFFFFF"/>
            <w:noWrap/>
            <w:vAlign w:val="center"/>
            <w:hideMark/>
          </w:tcPr>
          <w:p w14:paraId="3A6F87E4"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9</w:t>
            </w:r>
          </w:p>
        </w:tc>
        <w:tc>
          <w:tcPr>
            <w:tcW w:w="1843" w:type="dxa"/>
            <w:shd w:val="clear" w:color="000000" w:fill="FFFFFF"/>
            <w:noWrap/>
            <w:vAlign w:val="center"/>
            <w:hideMark/>
          </w:tcPr>
          <w:p w14:paraId="63BD1BBB"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1417" w:type="dxa"/>
            <w:shd w:val="clear" w:color="000000" w:fill="FFFFFF"/>
            <w:noWrap/>
            <w:vAlign w:val="center"/>
            <w:hideMark/>
          </w:tcPr>
          <w:p w14:paraId="68DDBE5B"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0,92</w:t>
            </w:r>
          </w:p>
        </w:tc>
        <w:tc>
          <w:tcPr>
            <w:tcW w:w="851" w:type="dxa"/>
            <w:shd w:val="clear" w:color="000000" w:fill="FFFFFF"/>
            <w:noWrap/>
            <w:vAlign w:val="center"/>
            <w:hideMark/>
          </w:tcPr>
          <w:p w14:paraId="1DDC98B4"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0F3D5A2A" w14:textId="77777777" w:rsidTr="00DD3BC4">
        <w:trPr>
          <w:trHeight w:val="310"/>
        </w:trPr>
        <w:tc>
          <w:tcPr>
            <w:tcW w:w="1000" w:type="dxa"/>
            <w:shd w:val="clear" w:color="000000" w:fill="FFFFFF"/>
            <w:noWrap/>
            <w:vAlign w:val="center"/>
            <w:hideMark/>
          </w:tcPr>
          <w:p w14:paraId="163F7FA5"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5380" w:type="dxa"/>
            <w:shd w:val="clear" w:color="000000" w:fill="FFFFFF"/>
            <w:noWrap/>
            <w:vAlign w:val="center"/>
            <w:hideMark/>
          </w:tcPr>
          <w:p w14:paraId="1D10A51A" w14:textId="77777777" w:rsidR="005541E6" w:rsidRPr="00146E51" w:rsidRDefault="005541E6" w:rsidP="005541E6">
            <w:pPr>
              <w:spacing w:after="0" w:line="240" w:lineRule="auto"/>
              <w:rPr>
                <w:rFonts w:eastAsia="Times New Roman" w:cs="Times New Roman"/>
                <w:sz w:val="24"/>
                <w:szCs w:val="24"/>
              </w:rPr>
            </w:pPr>
            <w:r w:rsidRPr="00146E51">
              <w:rPr>
                <w:rFonts w:eastAsia="Times New Roman" w:cs="Times New Roman"/>
                <w:sz w:val="24"/>
                <w:szCs w:val="24"/>
              </w:rPr>
              <w:t xml:space="preserve">Tỷ lệ tăng dân số </w:t>
            </w:r>
          </w:p>
        </w:tc>
        <w:tc>
          <w:tcPr>
            <w:tcW w:w="1807" w:type="dxa"/>
            <w:shd w:val="clear" w:color="000000" w:fill="FFFFFF"/>
            <w:vAlign w:val="center"/>
            <w:hideMark/>
          </w:tcPr>
          <w:p w14:paraId="229A86DA"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1D3419B6"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72CB1DA7"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753D74E5"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843" w:type="dxa"/>
            <w:shd w:val="clear" w:color="000000" w:fill="FFFFFF"/>
            <w:noWrap/>
            <w:vAlign w:val="center"/>
            <w:hideMark/>
          </w:tcPr>
          <w:p w14:paraId="51BA5E51"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1,4</w:t>
            </w:r>
          </w:p>
        </w:tc>
        <w:tc>
          <w:tcPr>
            <w:tcW w:w="1417" w:type="dxa"/>
            <w:shd w:val="clear" w:color="000000" w:fill="FFFFFF"/>
            <w:noWrap/>
            <w:vAlign w:val="center"/>
            <w:hideMark/>
          </w:tcPr>
          <w:p w14:paraId="75C11D45"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3,86</w:t>
            </w:r>
          </w:p>
        </w:tc>
        <w:tc>
          <w:tcPr>
            <w:tcW w:w="851" w:type="dxa"/>
            <w:shd w:val="clear" w:color="000000" w:fill="FFFFFF"/>
            <w:noWrap/>
            <w:vAlign w:val="center"/>
            <w:hideMark/>
          </w:tcPr>
          <w:p w14:paraId="0C8CC3B9"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7D17789A" w14:textId="77777777" w:rsidTr="00DD3BC4">
        <w:trPr>
          <w:trHeight w:val="310"/>
        </w:trPr>
        <w:tc>
          <w:tcPr>
            <w:tcW w:w="1000" w:type="dxa"/>
            <w:shd w:val="clear" w:color="000000" w:fill="FFFFFF"/>
            <w:noWrap/>
            <w:vAlign w:val="center"/>
            <w:hideMark/>
          </w:tcPr>
          <w:p w14:paraId="3FB8BB73"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II</w:t>
            </w:r>
          </w:p>
        </w:tc>
        <w:tc>
          <w:tcPr>
            <w:tcW w:w="5380" w:type="dxa"/>
            <w:shd w:val="clear" w:color="000000" w:fill="FFFFFF"/>
            <w:vAlign w:val="center"/>
            <w:hideMark/>
          </w:tcPr>
          <w:p w14:paraId="2CFBFB7A" w14:textId="77777777" w:rsidR="005541E6" w:rsidRPr="00146E51" w:rsidRDefault="005541E6" w:rsidP="005541E6">
            <w:pPr>
              <w:spacing w:after="0" w:line="240" w:lineRule="auto"/>
              <w:rPr>
                <w:rFonts w:eastAsia="Times New Roman" w:cs="Times New Roman"/>
                <w:b/>
                <w:bCs/>
                <w:sz w:val="24"/>
                <w:szCs w:val="24"/>
              </w:rPr>
            </w:pPr>
            <w:r w:rsidRPr="00146E51">
              <w:rPr>
                <w:rFonts w:eastAsia="Times New Roman" w:cs="Times New Roman"/>
                <w:b/>
                <w:bCs/>
                <w:sz w:val="24"/>
                <w:szCs w:val="24"/>
              </w:rPr>
              <w:t>Tiêu chí 2: Quy mô dân số</w:t>
            </w:r>
          </w:p>
        </w:tc>
        <w:tc>
          <w:tcPr>
            <w:tcW w:w="1807" w:type="dxa"/>
            <w:shd w:val="clear" w:color="000000" w:fill="FFFFFF"/>
            <w:noWrap/>
            <w:vAlign w:val="center"/>
            <w:hideMark/>
          </w:tcPr>
          <w:p w14:paraId="59EB42D9"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170" w:type="dxa"/>
            <w:shd w:val="clear" w:color="000000" w:fill="FFFFFF"/>
            <w:noWrap/>
            <w:vAlign w:val="center"/>
            <w:hideMark/>
          </w:tcPr>
          <w:p w14:paraId="31705C45"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6,00</w:t>
            </w:r>
          </w:p>
        </w:tc>
        <w:tc>
          <w:tcPr>
            <w:tcW w:w="1134" w:type="dxa"/>
            <w:shd w:val="clear" w:color="000000" w:fill="FFFFFF"/>
            <w:noWrap/>
            <w:vAlign w:val="center"/>
            <w:hideMark/>
          </w:tcPr>
          <w:p w14:paraId="3E9089F3"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8,00</w:t>
            </w:r>
          </w:p>
        </w:tc>
        <w:tc>
          <w:tcPr>
            <w:tcW w:w="1984" w:type="dxa"/>
            <w:shd w:val="clear" w:color="000000" w:fill="FFFFFF"/>
            <w:noWrap/>
            <w:vAlign w:val="center"/>
            <w:hideMark/>
          </w:tcPr>
          <w:p w14:paraId="4A0902AC"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843" w:type="dxa"/>
            <w:shd w:val="clear" w:color="000000" w:fill="FFFFFF"/>
            <w:noWrap/>
            <w:vAlign w:val="center"/>
            <w:hideMark/>
          </w:tcPr>
          <w:p w14:paraId="56B860B1"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417" w:type="dxa"/>
            <w:shd w:val="clear" w:color="000000" w:fill="FFFFFF"/>
            <w:noWrap/>
            <w:vAlign w:val="center"/>
            <w:hideMark/>
          </w:tcPr>
          <w:p w14:paraId="7A6248D4"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851" w:type="dxa"/>
            <w:shd w:val="clear" w:color="000000" w:fill="FFFFFF"/>
            <w:noWrap/>
            <w:vAlign w:val="center"/>
            <w:hideMark/>
          </w:tcPr>
          <w:p w14:paraId="2790E7C0"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6,20</w:t>
            </w:r>
          </w:p>
        </w:tc>
      </w:tr>
      <w:tr w:rsidR="00053042" w:rsidRPr="00146E51" w14:paraId="3288EE37" w14:textId="77777777" w:rsidTr="00DD3BC4">
        <w:trPr>
          <w:trHeight w:val="310"/>
        </w:trPr>
        <w:tc>
          <w:tcPr>
            <w:tcW w:w="1000" w:type="dxa"/>
            <w:shd w:val="clear" w:color="000000" w:fill="FFFFFF"/>
            <w:noWrap/>
            <w:vAlign w:val="center"/>
            <w:hideMark/>
          </w:tcPr>
          <w:p w14:paraId="087AB392" w14:textId="77777777" w:rsidR="00053042" w:rsidRPr="00146E51" w:rsidRDefault="00053042" w:rsidP="00053042">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vAlign w:val="center"/>
            <w:hideMark/>
          </w:tcPr>
          <w:p w14:paraId="664792D2" w14:textId="77777777" w:rsidR="00053042" w:rsidRPr="00146E51" w:rsidRDefault="00053042" w:rsidP="00053042">
            <w:pPr>
              <w:spacing w:after="0" w:line="240" w:lineRule="auto"/>
              <w:rPr>
                <w:rFonts w:eastAsia="Times New Roman" w:cs="Times New Roman"/>
                <w:sz w:val="24"/>
                <w:szCs w:val="24"/>
              </w:rPr>
            </w:pPr>
            <w:r w:rsidRPr="00146E51">
              <w:rPr>
                <w:rFonts w:eastAsia="Times New Roman" w:cs="Times New Roman"/>
                <w:sz w:val="24"/>
                <w:szCs w:val="24"/>
              </w:rPr>
              <w:t>Dân số toàn đô thị</w:t>
            </w:r>
          </w:p>
        </w:tc>
        <w:tc>
          <w:tcPr>
            <w:tcW w:w="1807" w:type="dxa"/>
            <w:shd w:val="clear" w:color="000000" w:fill="FFFFFF"/>
            <w:noWrap/>
            <w:vAlign w:val="center"/>
            <w:hideMark/>
          </w:tcPr>
          <w:p w14:paraId="62D877A0" w14:textId="77777777" w:rsidR="00053042" w:rsidRPr="00146E51" w:rsidRDefault="00053042" w:rsidP="00053042">
            <w:pPr>
              <w:spacing w:after="0" w:line="240" w:lineRule="auto"/>
              <w:jc w:val="center"/>
              <w:rPr>
                <w:rFonts w:eastAsia="Times New Roman" w:cs="Times New Roman"/>
                <w:sz w:val="24"/>
                <w:szCs w:val="24"/>
              </w:rPr>
            </w:pPr>
            <w:r w:rsidRPr="00146E51">
              <w:rPr>
                <w:rFonts w:eastAsia="Times New Roman" w:cs="Times New Roman"/>
                <w:sz w:val="24"/>
                <w:szCs w:val="24"/>
              </w:rPr>
              <w:t>1.000 người</w:t>
            </w:r>
          </w:p>
        </w:tc>
        <w:tc>
          <w:tcPr>
            <w:tcW w:w="1170" w:type="dxa"/>
            <w:shd w:val="clear" w:color="000000" w:fill="FFFFFF"/>
            <w:noWrap/>
            <w:vAlign w:val="center"/>
            <w:hideMark/>
          </w:tcPr>
          <w:p w14:paraId="25722033" w14:textId="77777777" w:rsidR="00053042" w:rsidRPr="00146E51" w:rsidRDefault="00053042" w:rsidP="00053042">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264A0DA9" w14:textId="77777777" w:rsidR="00053042" w:rsidRPr="00146E51" w:rsidRDefault="00053042" w:rsidP="00053042">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984" w:type="dxa"/>
            <w:shd w:val="clear" w:color="000000" w:fill="FFFFFF"/>
            <w:noWrap/>
            <w:vAlign w:val="center"/>
            <w:hideMark/>
          </w:tcPr>
          <w:p w14:paraId="01FACAAA" w14:textId="77777777" w:rsidR="00053042" w:rsidRPr="00146E51" w:rsidRDefault="00053042" w:rsidP="00053042">
            <w:pPr>
              <w:spacing w:after="0" w:line="240" w:lineRule="auto"/>
              <w:jc w:val="center"/>
              <w:rPr>
                <w:rFonts w:eastAsia="Times New Roman" w:cs="Times New Roman"/>
                <w:sz w:val="24"/>
                <w:szCs w:val="24"/>
              </w:rPr>
            </w:pPr>
            <w:r w:rsidRPr="00146E51">
              <w:rPr>
                <w:rFonts w:eastAsia="Times New Roman" w:cs="Times New Roman"/>
                <w:sz w:val="24"/>
                <w:szCs w:val="24"/>
              </w:rPr>
              <w:t>25</w:t>
            </w:r>
          </w:p>
        </w:tc>
        <w:tc>
          <w:tcPr>
            <w:tcW w:w="1843" w:type="dxa"/>
            <w:shd w:val="clear" w:color="000000" w:fill="FFFFFF"/>
            <w:noWrap/>
            <w:vAlign w:val="center"/>
            <w:hideMark/>
          </w:tcPr>
          <w:p w14:paraId="0D3D8D10" w14:textId="77777777" w:rsidR="00053042" w:rsidRPr="00146E51" w:rsidRDefault="00053042" w:rsidP="00053042">
            <w:pPr>
              <w:spacing w:after="0" w:line="240" w:lineRule="auto"/>
              <w:jc w:val="center"/>
              <w:rPr>
                <w:rFonts w:eastAsia="Times New Roman" w:cs="Times New Roman"/>
                <w:sz w:val="24"/>
                <w:szCs w:val="24"/>
              </w:rPr>
            </w:pPr>
            <w:r w:rsidRPr="00146E51">
              <w:rPr>
                <w:rFonts w:eastAsia="Times New Roman" w:cs="Times New Roman"/>
                <w:sz w:val="24"/>
                <w:szCs w:val="24"/>
              </w:rPr>
              <w:t>50</w:t>
            </w:r>
          </w:p>
        </w:tc>
        <w:tc>
          <w:tcPr>
            <w:tcW w:w="1417" w:type="dxa"/>
            <w:shd w:val="clear" w:color="000000" w:fill="FFFFFF"/>
            <w:noWrap/>
            <w:vAlign w:val="center"/>
            <w:hideMark/>
          </w:tcPr>
          <w:p w14:paraId="0D59663A" w14:textId="6B9CA89C" w:rsidR="00053042" w:rsidRPr="00146E51" w:rsidRDefault="00053042" w:rsidP="00053042">
            <w:pPr>
              <w:spacing w:after="0" w:line="240" w:lineRule="auto"/>
              <w:jc w:val="center"/>
              <w:rPr>
                <w:rFonts w:eastAsia="Times New Roman" w:cs="Times New Roman"/>
                <w:sz w:val="24"/>
                <w:szCs w:val="24"/>
              </w:rPr>
            </w:pPr>
            <w:r w:rsidRPr="00146E51">
              <w:rPr>
                <w:sz w:val="24"/>
                <w:szCs w:val="24"/>
              </w:rPr>
              <w:t>30,31</w:t>
            </w:r>
          </w:p>
        </w:tc>
        <w:tc>
          <w:tcPr>
            <w:tcW w:w="851" w:type="dxa"/>
            <w:shd w:val="clear" w:color="000000" w:fill="FFFFFF"/>
            <w:noWrap/>
            <w:vAlign w:val="center"/>
            <w:hideMark/>
          </w:tcPr>
          <w:p w14:paraId="39B36726" w14:textId="77777777" w:rsidR="00053042" w:rsidRPr="00146E51" w:rsidRDefault="00053042" w:rsidP="00053042">
            <w:pPr>
              <w:spacing w:after="0" w:line="240" w:lineRule="auto"/>
              <w:jc w:val="center"/>
              <w:rPr>
                <w:rFonts w:eastAsia="Times New Roman" w:cs="Times New Roman"/>
                <w:sz w:val="24"/>
                <w:szCs w:val="24"/>
              </w:rPr>
            </w:pPr>
            <w:r w:rsidRPr="00146E51">
              <w:rPr>
                <w:rFonts w:eastAsia="Times New Roman" w:cs="Times New Roman"/>
                <w:sz w:val="24"/>
                <w:szCs w:val="24"/>
              </w:rPr>
              <w:t>1,50</w:t>
            </w:r>
          </w:p>
        </w:tc>
      </w:tr>
      <w:tr w:rsidR="00053042" w:rsidRPr="00146E51" w14:paraId="1910ACC4" w14:textId="77777777" w:rsidTr="00DD3BC4">
        <w:trPr>
          <w:trHeight w:val="310"/>
        </w:trPr>
        <w:tc>
          <w:tcPr>
            <w:tcW w:w="1000" w:type="dxa"/>
            <w:shd w:val="clear" w:color="000000" w:fill="FFFFFF"/>
            <w:noWrap/>
            <w:vAlign w:val="center"/>
            <w:hideMark/>
          </w:tcPr>
          <w:p w14:paraId="4A278833" w14:textId="77777777" w:rsidR="00053042" w:rsidRPr="00146E51" w:rsidRDefault="00053042" w:rsidP="00053042">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vAlign w:val="center"/>
            <w:hideMark/>
          </w:tcPr>
          <w:p w14:paraId="69A0ECA8" w14:textId="77777777" w:rsidR="00053042" w:rsidRPr="00146E51" w:rsidRDefault="00053042" w:rsidP="00053042">
            <w:pPr>
              <w:spacing w:after="0" w:line="240" w:lineRule="auto"/>
              <w:rPr>
                <w:rFonts w:eastAsia="Times New Roman" w:cs="Times New Roman"/>
                <w:sz w:val="24"/>
                <w:szCs w:val="24"/>
              </w:rPr>
            </w:pPr>
            <w:r w:rsidRPr="00146E51">
              <w:rPr>
                <w:rFonts w:eastAsia="Times New Roman" w:cs="Times New Roman"/>
                <w:sz w:val="24"/>
                <w:szCs w:val="24"/>
              </w:rPr>
              <w:t>Dân số khu vực nội thành, nội thị</w:t>
            </w:r>
          </w:p>
        </w:tc>
        <w:tc>
          <w:tcPr>
            <w:tcW w:w="1807" w:type="dxa"/>
            <w:shd w:val="clear" w:color="000000" w:fill="FFFFFF"/>
            <w:noWrap/>
            <w:vAlign w:val="center"/>
            <w:hideMark/>
          </w:tcPr>
          <w:p w14:paraId="5DA3EAF5" w14:textId="77777777" w:rsidR="00053042" w:rsidRPr="00146E51" w:rsidRDefault="00053042" w:rsidP="00053042">
            <w:pPr>
              <w:spacing w:after="0" w:line="240" w:lineRule="auto"/>
              <w:jc w:val="center"/>
              <w:rPr>
                <w:rFonts w:eastAsia="Times New Roman" w:cs="Times New Roman"/>
                <w:sz w:val="24"/>
                <w:szCs w:val="24"/>
              </w:rPr>
            </w:pPr>
            <w:r w:rsidRPr="00146E51">
              <w:rPr>
                <w:rFonts w:eastAsia="Times New Roman" w:cs="Times New Roman"/>
                <w:sz w:val="24"/>
                <w:szCs w:val="24"/>
              </w:rPr>
              <w:t>1.000 người</w:t>
            </w:r>
          </w:p>
        </w:tc>
        <w:tc>
          <w:tcPr>
            <w:tcW w:w="1170" w:type="dxa"/>
            <w:shd w:val="clear" w:color="000000" w:fill="FFFFFF"/>
            <w:noWrap/>
            <w:vAlign w:val="center"/>
            <w:hideMark/>
          </w:tcPr>
          <w:p w14:paraId="7479917E" w14:textId="77777777" w:rsidR="00053042" w:rsidRPr="00146E51" w:rsidRDefault="00053042" w:rsidP="00053042">
            <w:pPr>
              <w:spacing w:after="0" w:line="240" w:lineRule="auto"/>
              <w:jc w:val="center"/>
              <w:rPr>
                <w:rFonts w:eastAsia="Times New Roman" w:cs="Times New Roman"/>
                <w:sz w:val="24"/>
                <w:szCs w:val="24"/>
              </w:rPr>
            </w:pPr>
            <w:r w:rsidRPr="00146E51">
              <w:rPr>
                <w:rFonts w:eastAsia="Times New Roman" w:cs="Times New Roman"/>
                <w:sz w:val="24"/>
                <w:szCs w:val="24"/>
              </w:rPr>
              <w:t>4,50</w:t>
            </w:r>
          </w:p>
        </w:tc>
        <w:tc>
          <w:tcPr>
            <w:tcW w:w="1134" w:type="dxa"/>
            <w:shd w:val="clear" w:color="000000" w:fill="FFFFFF"/>
            <w:noWrap/>
            <w:vAlign w:val="center"/>
            <w:hideMark/>
          </w:tcPr>
          <w:p w14:paraId="76CF7C77" w14:textId="77777777" w:rsidR="00053042" w:rsidRPr="00146E51" w:rsidRDefault="00053042" w:rsidP="00053042">
            <w:pPr>
              <w:spacing w:after="0" w:line="240" w:lineRule="auto"/>
              <w:jc w:val="center"/>
              <w:rPr>
                <w:rFonts w:eastAsia="Times New Roman" w:cs="Times New Roman"/>
                <w:sz w:val="24"/>
                <w:szCs w:val="24"/>
              </w:rPr>
            </w:pPr>
            <w:r w:rsidRPr="00146E51">
              <w:rPr>
                <w:rFonts w:eastAsia="Times New Roman" w:cs="Times New Roman"/>
                <w:sz w:val="24"/>
                <w:szCs w:val="24"/>
              </w:rPr>
              <w:t>6,00</w:t>
            </w:r>
          </w:p>
        </w:tc>
        <w:tc>
          <w:tcPr>
            <w:tcW w:w="1984" w:type="dxa"/>
            <w:shd w:val="clear" w:color="000000" w:fill="FFFFFF"/>
            <w:noWrap/>
            <w:vAlign w:val="center"/>
            <w:hideMark/>
          </w:tcPr>
          <w:p w14:paraId="10E6DE70" w14:textId="77777777" w:rsidR="00053042" w:rsidRPr="00146E51" w:rsidRDefault="00053042" w:rsidP="00053042">
            <w:pPr>
              <w:spacing w:after="0" w:line="240" w:lineRule="auto"/>
              <w:jc w:val="center"/>
              <w:rPr>
                <w:rFonts w:eastAsia="Times New Roman" w:cs="Times New Roman"/>
                <w:sz w:val="24"/>
                <w:szCs w:val="24"/>
              </w:rPr>
            </w:pPr>
            <w:r w:rsidRPr="00146E51">
              <w:rPr>
                <w:rFonts w:eastAsia="Times New Roman" w:cs="Times New Roman"/>
                <w:sz w:val="24"/>
                <w:szCs w:val="24"/>
              </w:rPr>
              <w:t>20</w:t>
            </w:r>
          </w:p>
        </w:tc>
        <w:tc>
          <w:tcPr>
            <w:tcW w:w="1843" w:type="dxa"/>
            <w:shd w:val="clear" w:color="000000" w:fill="FFFFFF"/>
            <w:noWrap/>
            <w:vAlign w:val="center"/>
            <w:hideMark/>
          </w:tcPr>
          <w:p w14:paraId="03F0363F" w14:textId="77777777" w:rsidR="00053042" w:rsidRPr="00146E51" w:rsidRDefault="00053042" w:rsidP="00053042">
            <w:pPr>
              <w:spacing w:after="0" w:line="240" w:lineRule="auto"/>
              <w:jc w:val="center"/>
              <w:rPr>
                <w:rFonts w:eastAsia="Times New Roman" w:cs="Times New Roman"/>
                <w:sz w:val="24"/>
                <w:szCs w:val="24"/>
              </w:rPr>
            </w:pPr>
            <w:r w:rsidRPr="00146E51">
              <w:rPr>
                <w:rFonts w:eastAsia="Times New Roman" w:cs="Times New Roman"/>
                <w:sz w:val="24"/>
                <w:szCs w:val="24"/>
              </w:rPr>
              <w:t>50</w:t>
            </w:r>
          </w:p>
        </w:tc>
        <w:tc>
          <w:tcPr>
            <w:tcW w:w="1417" w:type="dxa"/>
            <w:shd w:val="clear" w:color="000000" w:fill="FFFFFF"/>
            <w:noWrap/>
            <w:vAlign w:val="center"/>
            <w:hideMark/>
          </w:tcPr>
          <w:p w14:paraId="315DD446" w14:textId="5A401B78" w:rsidR="00053042" w:rsidRPr="00146E51" w:rsidRDefault="00053042" w:rsidP="00053042">
            <w:pPr>
              <w:spacing w:after="0" w:line="240" w:lineRule="auto"/>
              <w:jc w:val="center"/>
              <w:rPr>
                <w:rFonts w:eastAsia="Times New Roman" w:cs="Times New Roman"/>
                <w:sz w:val="24"/>
                <w:szCs w:val="24"/>
              </w:rPr>
            </w:pPr>
            <w:r w:rsidRPr="00146E51">
              <w:rPr>
                <w:sz w:val="24"/>
                <w:szCs w:val="24"/>
              </w:rPr>
              <w:t>23,92</w:t>
            </w:r>
          </w:p>
        </w:tc>
        <w:tc>
          <w:tcPr>
            <w:tcW w:w="851" w:type="dxa"/>
            <w:shd w:val="clear" w:color="000000" w:fill="FFFFFF"/>
            <w:noWrap/>
            <w:vAlign w:val="center"/>
            <w:hideMark/>
          </w:tcPr>
          <w:p w14:paraId="77A53C8C" w14:textId="77777777" w:rsidR="00053042" w:rsidRPr="00146E51" w:rsidRDefault="00053042" w:rsidP="00053042">
            <w:pPr>
              <w:spacing w:after="0" w:line="240" w:lineRule="auto"/>
              <w:jc w:val="center"/>
              <w:rPr>
                <w:rFonts w:eastAsia="Times New Roman" w:cs="Times New Roman"/>
                <w:sz w:val="24"/>
                <w:szCs w:val="24"/>
              </w:rPr>
            </w:pPr>
            <w:r w:rsidRPr="00146E51">
              <w:rPr>
                <w:rFonts w:eastAsia="Times New Roman" w:cs="Times New Roman"/>
                <w:sz w:val="24"/>
                <w:szCs w:val="24"/>
              </w:rPr>
              <w:t>4,70</w:t>
            </w:r>
          </w:p>
        </w:tc>
      </w:tr>
      <w:tr w:rsidR="00053042" w:rsidRPr="00146E51" w14:paraId="7A2AB7A5" w14:textId="77777777" w:rsidTr="00DD3BC4">
        <w:trPr>
          <w:trHeight w:val="310"/>
        </w:trPr>
        <w:tc>
          <w:tcPr>
            <w:tcW w:w="1000" w:type="dxa"/>
            <w:shd w:val="clear" w:color="000000" w:fill="FFFFFF"/>
            <w:noWrap/>
            <w:vAlign w:val="center"/>
            <w:hideMark/>
          </w:tcPr>
          <w:p w14:paraId="2FC08FE1" w14:textId="77777777" w:rsidR="00053042" w:rsidRPr="00146E51" w:rsidRDefault="00053042" w:rsidP="00053042">
            <w:pPr>
              <w:spacing w:after="0" w:line="240" w:lineRule="auto"/>
              <w:jc w:val="center"/>
              <w:rPr>
                <w:rFonts w:eastAsia="Times New Roman" w:cs="Times New Roman"/>
                <w:b/>
                <w:bCs/>
                <w:sz w:val="24"/>
                <w:szCs w:val="24"/>
              </w:rPr>
            </w:pPr>
            <w:r w:rsidRPr="00146E51">
              <w:rPr>
                <w:rFonts w:eastAsia="Times New Roman" w:cs="Times New Roman"/>
                <w:b/>
                <w:bCs/>
                <w:sz w:val="24"/>
                <w:szCs w:val="24"/>
              </w:rPr>
              <w:t>III</w:t>
            </w:r>
          </w:p>
        </w:tc>
        <w:tc>
          <w:tcPr>
            <w:tcW w:w="5380" w:type="dxa"/>
            <w:shd w:val="clear" w:color="000000" w:fill="FFFFFF"/>
            <w:noWrap/>
            <w:vAlign w:val="center"/>
            <w:hideMark/>
          </w:tcPr>
          <w:p w14:paraId="095C78D1" w14:textId="77777777" w:rsidR="00053042" w:rsidRPr="00146E51" w:rsidRDefault="00053042" w:rsidP="00053042">
            <w:pPr>
              <w:spacing w:after="0" w:line="240" w:lineRule="auto"/>
              <w:rPr>
                <w:rFonts w:eastAsia="Times New Roman" w:cs="Times New Roman"/>
                <w:b/>
                <w:bCs/>
                <w:sz w:val="24"/>
                <w:szCs w:val="24"/>
              </w:rPr>
            </w:pPr>
            <w:r w:rsidRPr="00146E51">
              <w:rPr>
                <w:rFonts w:eastAsia="Times New Roman" w:cs="Times New Roman"/>
                <w:b/>
                <w:bCs/>
                <w:sz w:val="24"/>
                <w:szCs w:val="24"/>
              </w:rPr>
              <w:t xml:space="preserve">Tiêu chí 3: Mật độ dân số </w:t>
            </w:r>
          </w:p>
        </w:tc>
        <w:tc>
          <w:tcPr>
            <w:tcW w:w="1807" w:type="dxa"/>
            <w:shd w:val="clear" w:color="000000" w:fill="FFFFFF"/>
            <w:noWrap/>
            <w:vAlign w:val="center"/>
            <w:hideMark/>
          </w:tcPr>
          <w:p w14:paraId="3B93A7BE" w14:textId="77777777" w:rsidR="00053042" w:rsidRPr="00146E51" w:rsidRDefault="00053042" w:rsidP="00053042">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170" w:type="dxa"/>
            <w:shd w:val="clear" w:color="000000" w:fill="FFFFFF"/>
            <w:noWrap/>
            <w:vAlign w:val="center"/>
            <w:hideMark/>
          </w:tcPr>
          <w:p w14:paraId="2A96F83F" w14:textId="77777777" w:rsidR="00053042" w:rsidRPr="00146E51" w:rsidRDefault="00053042" w:rsidP="00053042">
            <w:pPr>
              <w:spacing w:after="0" w:line="240" w:lineRule="auto"/>
              <w:jc w:val="center"/>
              <w:rPr>
                <w:rFonts w:eastAsia="Times New Roman" w:cs="Times New Roman"/>
                <w:b/>
                <w:bCs/>
                <w:sz w:val="24"/>
                <w:szCs w:val="24"/>
              </w:rPr>
            </w:pPr>
            <w:r w:rsidRPr="00146E51">
              <w:rPr>
                <w:rFonts w:eastAsia="Times New Roman" w:cs="Times New Roman"/>
                <w:b/>
                <w:bCs/>
                <w:sz w:val="24"/>
                <w:szCs w:val="24"/>
              </w:rPr>
              <w:t>6,00</w:t>
            </w:r>
          </w:p>
        </w:tc>
        <w:tc>
          <w:tcPr>
            <w:tcW w:w="1134" w:type="dxa"/>
            <w:shd w:val="clear" w:color="000000" w:fill="FFFFFF"/>
            <w:noWrap/>
            <w:vAlign w:val="center"/>
            <w:hideMark/>
          </w:tcPr>
          <w:p w14:paraId="7CBE42A7" w14:textId="77777777" w:rsidR="00053042" w:rsidRPr="00146E51" w:rsidRDefault="00053042" w:rsidP="00053042">
            <w:pPr>
              <w:spacing w:after="0" w:line="240" w:lineRule="auto"/>
              <w:jc w:val="center"/>
              <w:rPr>
                <w:rFonts w:eastAsia="Times New Roman" w:cs="Times New Roman"/>
                <w:b/>
                <w:bCs/>
                <w:sz w:val="24"/>
                <w:szCs w:val="24"/>
              </w:rPr>
            </w:pPr>
            <w:r w:rsidRPr="00146E51">
              <w:rPr>
                <w:rFonts w:eastAsia="Times New Roman" w:cs="Times New Roman"/>
                <w:b/>
                <w:bCs/>
                <w:sz w:val="24"/>
                <w:szCs w:val="24"/>
              </w:rPr>
              <w:t>8,00</w:t>
            </w:r>
          </w:p>
        </w:tc>
        <w:tc>
          <w:tcPr>
            <w:tcW w:w="1984" w:type="dxa"/>
            <w:shd w:val="clear" w:color="000000" w:fill="FFFFFF"/>
            <w:noWrap/>
            <w:vAlign w:val="center"/>
            <w:hideMark/>
          </w:tcPr>
          <w:p w14:paraId="2A100298" w14:textId="77777777" w:rsidR="00053042" w:rsidRPr="00146E51" w:rsidRDefault="00053042" w:rsidP="00053042">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843" w:type="dxa"/>
            <w:shd w:val="clear" w:color="000000" w:fill="FFFFFF"/>
            <w:noWrap/>
            <w:vAlign w:val="center"/>
            <w:hideMark/>
          </w:tcPr>
          <w:p w14:paraId="434059DC" w14:textId="77777777" w:rsidR="00053042" w:rsidRPr="00146E51" w:rsidRDefault="00053042" w:rsidP="00053042">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417" w:type="dxa"/>
            <w:shd w:val="clear" w:color="000000" w:fill="FFFFFF"/>
            <w:noWrap/>
            <w:vAlign w:val="center"/>
            <w:hideMark/>
          </w:tcPr>
          <w:p w14:paraId="16C42231" w14:textId="61D65E18" w:rsidR="00053042" w:rsidRPr="00146E51" w:rsidRDefault="00053042" w:rsidP="00053042">
            <w:pPr>
              <w:spacing w:after="0" w:line="240" w:lineRule="auto"/>
              <w:jc w:val="center"/>
              <w:rPr>
                <w:rFonts w:eastAsia="Times New Roman" w:cs="Times New Roman"/>
                <w:b/>
                <w:bCs/>
                <w:sz w:val="24"/>
                <w:szCs w:val="24"/>
              </w:rPr>
            </w:pPr>
            <w:r w:rsidRPr="00146E51">
              <w:rPr>
                <w:b/>
                <w:bCs/>
                <w:sz w:val="24"/>
                <w:szCs w:val="24"/>
              </w:rPr>
              <w:t> </w:t>
            </w:r>
          </w:p>
        </w:tc>
        <w:tc>
          <w:tcPr>
            <w:tcW w:w="851" w:type="dxa"/>
            <w:shd w:val="clear" w:color="000000" w:fill="FFFFFF"/>
            <w:noWrap/>
            <w:vAlign w:val="center"/>
            <w:hideMark/>
          </w:tcPr>
          <w:p w14:paraId="7D608066" w14:textId="77777777" w:rsidR="00053042" w:rsidRPr="00146E51" w:rsidRDefault="00053042" w:rsidP="00053042">
            <w:pPr>
              <w:spacing w:after="0" w:line="240" w:lineRule="auto"/>
              <w:jc w:val="center"/>
              <w:rPr>
                <w:rFonts w:eastAsia="Times New Roman" w:cs="Times New Roman"/>
                <w:b/>
                <w:bCs/>
                <w:sz w:val="24"/>
                <w:szCs w:val="24"/>
              </w:rPr>
            </w:pPr>
            <w:r w:rsidRPr="00146E51">
              <w:rPr>
                <w:rFonts w:eastAsia="Times New Roman" w:cs="Times New Roman"/>
                <w:b/>
                <w:bCs/>
                <w:sz w:val="24"/>
                <w:szCs w:val="24"/>
              </w:rPr>
              <w:t>2,00</w:t>
            </w:r>
          </w:p>
        </w:tc>
      </w:tr>
      <w:tr w:rsidR="00053042" w:rsidRPr="00146E51" w14:paraId="61EFFE8A" w14:textId="77777777" w:rsidTr="00DD3BC4">
        <w:trPr>
          <w:trHeight w:val="310"/>
        </w:trPr>
        <w:tc>
          <w:tcPr>
            <w:tcW w:w="1000" w:type="dxa"/>
            <w:shd w:val="clear" w:color="000000" w:fill="FFFFFF"/>
            <w:noWrap/>
            <w:vAlign w:val="center"/>
            <w:hideMark/>
          </w:tcPr>
          <w:p w14:paraId="53D4390A" w14:textId="77777777" w:rsidR="00053042" w:rsidRPr="00146E51" w:rsidRDefault="00053042" w:rsidP="00053042">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noWrap/>
            <w:vAlign w:val="center"/>
            <w:hideMark/>
          </w:tcPr>
          <w:p w14:paraId="0F9D1777" w14:textId="77777777" w:rsidR="00053042" w:rsidRPr="00146E51" w:rsidRDefault="00053042" w:rsidP="00053042">
            <w:pPr>
              <w:spacing w:after="0" w:line="240" w:lineRule="auto"/>
              <w:rPr>
                <w:rFonts w:eastAsia="Times New Roman" w:cs="Times New Roman"/>
                <w:sz w:val="24"/>
                <w:szCs w:val="24"/>
              </w:rPr>
            </w:pPr>
            <w:r w:rsidRPr="00146E51">
              <w:rPr>
                <w:rFonts w:eastAsia="Times New Roman" w:cs="Times New Roman"/>
                <w:sz w:val="24"/>
                <w:szCs w:val="24"/>
              </w:rPr>
              <w:t>Mật độ dân số toàn đô thị</w:t>
            </w:r>
          </w:p>
        </w:tc>
        <w:tc>
          <w:tcPr>
            <w:tcW w:w="1807" w:type="dxa"/>
            <w:shd w:val="clear" w:color="000000" w:fill="FFFFFF"/>
            <w:noWrap/>
            <w:vAlign w:val="center"/>
            <w:hideMark/>
          </w:tcPr>
          <w:p w14:paraId="1899FA1D" w14:textId="1F137ECB" w:rsidR="00053042" w:rsidRPr="00146E51" w:rsidRDefault="00053042" w:rsidP="00053042">
            <w:pPr>
              <w:spacing w:after="0" w:line="240" w:lineRule="auto"/>
              <w:jc w:val="center"/>
              <w:rPr>
                <w:rFonts w:eastAsia="Times New Roman" w:cs="Times New Roman"/>
                <w:sz w:val="24"/>
                <w:szCs w:val="24"/>
              </w:rPr>
            </w:pPr>
            <w:r w:rsidRPr="00146E51">
              <w:rPr>
                <w:rFonts w:eastAsia="Times New Roman" w:cs="Times New Roman"/>
                <w:sz w:val="24"/>
                <w:szCs w:val="24"/>
              </w:rPr>
              <w:t>người/km²</w:t>
            </w:r>
          </w:p>
        </w:tc>
        <w:tc>
          <w:tcPr>
            <w:tcW w:w="1170" w:type="dxa"/>
            <w:shd w:val="clear" w:color="000000" w:fill="FFFFFF"/>
            <w:noWrap/>
            <w:vAlign w:val="center"/>
            <w:hideMark/>
          </w:tcPr>
          <w:p w14:paraId="661CE1C1" w14:textId="77777777" w:rsidR="00053042" w:rsidRPr="00146E51" w:rsidRDefault="00053042" w:rsidP="00053042">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7D0DA44B" w14:textId="77777777" w:rsidR="00053042" w:rsidRPr="00146E51" w:rsidRDefault="00053042" w:rsidP="00053042">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984" w:type="dxa"/>
            <w:shd w:val="clear" w:color="000000" w:fill="FFFFFF"/>
            <w:vAlign w:val="center"/>
            <w:hideMark/>
          </w:tcPr>
          <w:p w14:paraId="0F64C2C4" w14:textId="77777777" w:rsidR="00053042" w:rsidRPr="00146E51" w:rsidRDefault="00053042" w:rsidP="00053042">
            <w:pPr>
              <w:spacing w:after="0" w:line="240" w:lineRule="auto"/>
              <w:jc w:val="center"/>
              <w:rPr>
                <w:rFonts w:eastAsia="Times New Roman" w:cs="Times New Roman"/>
                <w:sz w:val="24"/>
                <w:szCs w:val="24"/>
              </w:rPr>
            </w:pPr>
            <w:r w:rsidRPr="00146E51">
              <w:rPr>
                <w:rFonts w:eastAsia="Times New Roman" w:cs="Times New Roman"/>
                <w:sz w:val="24"/>
                <w:szCs w:val="24"/>
              </w:rPr>
              <w:t>600</w:t>
            </w:r>
          </w:p>
        </w:tc>
        <w:tc>
          <w:tcPr>
            <w:tcW w:w="1843" w:type="dxa"/>
            <w:shd w:val="clear" w:color="000000" w:fill="FFFFFF"/>
            <w:vAlign w:val="center"/>
            <w:hideMark/>
          </w:tcPr>
          <w:p w14:paraId="279093E0" w14:textId="77777777" w:rsidR="00053042" w:rsidRPr="00146E51" w:rsidRDefault="00053042" w:rsidP="00053042">
            <w:pPr>
              <w:spacing w:after="0" w:line="240" w:lineRule="auto"/>
              <w:jc w:val="center"/>
              <w:rPr>
                <w:rFonts w:eastAsia="Times New Roman" w:cs="Times New Roman"/>
                <w:sz w:val="24"/>
                <w:szCs w:val="24"/>
              </w:rPr>
            </w:pPr>
            <w:r w:rsidRPr="00146E51">
              <w:rPr>
                <w:rFonts w:eastAsia="Times New Roman" w:cs="Times New Roman"/>
                <w:sz w:val="24"/>
                <w:szCs w:val="24"/>
              </w:rPr>
              <w:t>700</w:t>
            </w:r>
          </w:p>
        </w:tc>
        <w:tc>
          <w:tcPr>
            <w:tcW w:w="1417" w:type="dxa"/>
            <w:shd w:val="clear" w:color="000000" w:fill="FFFFFF"/>
            <w:noWrap/>
            <w:vAlign w:val="center"/>
            <w:hideMark/>
          </w:tcPr>
          <w:p w14:paraId="7085B477" w14:textId="18CBAB78" w:rsidR="00053042" w:rsidRPr="00146E51" w:rsidRDefault="00053042" w:rsidP="00053042">
            <w:pPr>
              <w:spacing w:after="0" w:line="240" w:lineRule="auto"/>
              <w:jc w:val="center"/>
              <w:rPr>
                <w:rFonts w:eastAsia="Times New Roman" w:cs="Times New Roman"/>
                <w:sz w:val="24"/>
                <w:szCs w:val="24"/>
              </w:rPr>
            </w:pPr>
            <w:r w:rsidRPr="00146E51">
              <w:rPr>
                <w:sz w:val="24"/>
                <w:szCs w:val="24"/>
              </w:rPr>
              <w:t>825,94</w:t>
            </w:r>
          </w:p>
        </w:tc>
        <w:tc>
          <w:tcPr>
            <w:tcW w:w="851" w:type="dxa"/>
            <w:shd w:val="clear" w:color="000000" w:fill="FFFFFF"/>
            <w:noWrap/>
            <w:vAlign w:val="center"/>
            <w:hideMark/>
          </w:tcPr>
          <w:p w14:paraId="54692CFE" w14:textId="77777777" w:rsidR="00053042" w:rsidRPr="00146E51" w:rsidRDefault="00053042" w:rsidP="00053042">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07118BBD" w14:textId="77777777" w:rsidTr="00DD3BC4">
        <w:trPr>
          <w:trHeight w:val="620"/>
        </w:trPr>
        <w:tc>
          <w:tcPr>
            <w:tcW w:w="1000" w:type="dxa"/>
            <w:shd w:val="clear" w:color="000000" w:fill="FFFFFF"/>
            <w:noWrap/>
            <w:vAlign w:val="center"/>
            <w:hideMark/>
          </w:tcPr>
          <w:p w14:paraId="4F04CE0C"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vAlign w:val="center"/>
            <w:hideMark/>
          </w:tcPr>
          <w:p w14:paraId="06617B01" w14:textId="77777777" w:rsidR="005541E6" w:rsidRPr="00146E51" w:rsidRDefault="005541E6" w:rsidP="005541E6">
            <w:pPr>
              <w:spacing w:after="0" w:line="240" w:lineRule="auto"/>
              <w:rPr>
                <w:rFonts w:eastAsia="Times New Roman" w:cs="Times New Roman"/>
                <w:sz w:val="24"/>
                <w:szCs w:val="24"/>
              </w:rPr>
            </w:pPr>
            <w:r w:rsidRPr="00146E51">
              <w:rPr>
                <w:rFonts w:eastAsia="Times New Roman" w:cs="Times New Roman"/>
                <w:sz w:val="24"/>
                <w:szCs w:val="24"/>
              </w:rPr>
              <w:t xml:space="preserve">Mật độ dân số tính trên diện tích đất xây dựng đô thị khu vực nội thành, nội thị, thị trấn </w:t>
            </w:r>
          </w:p>
        </w:tc>
        <w:tc>
          <w:tcPr>
            <w:tcW w:w="1807" w:type="dxa"/>
            <w:shd w:val="clear" w:color="000000" w:fill="FFFFFF"/>
            <w:noWrap/>
            <w:vAlign w:val="center"/>
            <w:hideMark/>
          </w:tcPr>
          <w:p w14:paraId="64B88444" w14:textId="2F1D5151"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người/k</w:t>
            </w:r>
            <w:r w:rsidR="002255C0" w:rsidRPr="00146E51">
              <w:rPr>
                <w:rFonts w:eastAsia="Times New Roman" w:cs="Times New Roman"/>
                <w:sz w:val="24"/>
                <w:szCs w:val="24"/>
              </w:rPr>
              <w:t>m²</w:t>
            </w:r>
          </w:p>
        </w:tc>
        <w:tc>
          <w:tcPr>
            <w:tcW w:w="1170" w:type="dxa"/>
            <w:shd w:val="clear" w:color="000000" w:fill="FFFFFF"/>
            <w:noWrap/>
            <w:vAlign w:val="center"/>
            <w:hideMark/>
          </w:tcPr>
          <w:p w14:paraId="15B719AB"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4,50</w:t>
            </w:r>
          </w:p>
        </w:tc>
        <w:tc>
          <w:tcPr>
            <w:tcW w:w="1134" w:type="dxa"/>
            <w:shd w:val="clear" w:color="000000" w:fill="FFFFFF"/>
            <w:noWrap/>
            <w:vAlign w:val="center"/>
            <w:hideMark/>
          </w:tcPr>
          <w:p w14:paraId="2C607D5A"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6,00</w:t>
            </w:r>
          </w:p>
        </w:tc>
        <w:tc>
          <w:tcPr>
            <w:tcW w:w="1984" w:type="dxa"/>
            <w:shd w:val="clear" w:color="000000" w:fill="FFFFFF"/>
            <w:vAlign w:val="center"/>
            <w:hideMark/>
          </w:tcPr>
          <w:p w14:paraId="0CB5C36F"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4.000</w:t>
            </w:r>
          </w:p>
        </w:tc>
        <w:tc>
          <w:tcPr>
            <w:tcW w:w="1843" w:type="dxa"/>
            <w:shd w:val="clear" w:color="000000" w:fill="FFFFFF"/>
            <w:vAlign w:val="center"/>
            <w:hideMark/>
          </w:tcPr>
          <w:p w14:paraId="341735B8"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6.000</w:t>
            </w:r>
          </w:p>
        </w:tc>
        <w:tc>
          <w:tcPr>
            <w:tcW w:w="1417" w:type="dxa"/>
            <w:shd w:val="clear" w:color="000000" w:fill="FFFFFF"/>
            <w:vAlign w:val="center"/>
            <w:hideMark/>
          </w:tcPr>
          <w:p w14:paraId="797496C0"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1.605</w:t>
            </w:r>
          </w:p>
        </w:tc>
        <w:tc>
          <w:tcPr>
            <w:tcW w:w="851" w:type="dxa"/>
            <w:shd w:val="clear" w:color="000000" w:fill="FFFFFF"/>
            <w:noWrap/>
            <w:vAlign w:val="center"/>
            <w:hideMark/>
          </w:tcPr>
          <w:p w14:paraId="08C84BD3"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7ABFFF3D" w14:textId="77777777" w:rsidTr="00DD3BC4">
        <w:trPr>
          <w:trHeight w:val="310"/>
        </w:trPr>
        <w:tc>
          <w:tcPr>
            <w:tcW w:w="1000" w:type="dxa"/>
            <w:shd w:val="clear" w:color="000000" w:fill="FFFFFF"/>
            <w:noWrap/>
            <w:vAlign w:val="center"/>
            <w:hideMark/>
          </w:tcPr>
          <w:p w14:paraId="472A79F9"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IV</w:t>
            </w:r>
          </w:p>
        </w:tc>
        <w:tc>
          <w:tcPr>
            <w:tcW w:w="5380" w:type="dxa"/>
            <w:shd w:val="clear" w:color="000000" w:fill="FFFFFF"/>
            <w:noWrap/>
            <w:vAlign w:val="center"/>
            <w:hideMark/>
          </w:tcPr>
          <w:p w14:paraId="439614A8" w14:textId="77777777" w:rsidR="005541E6" w:rsidRPr="00146E51" w:rsidRDefault="005541E6" w:rsidP="005541E6">
            <w:pPr>
              <w:spacing w:after="0" w:line="240" w:lineRule="auto"/>
              <w:rPr>
                <w:rFonts w:eastAsia="Times New Roman" w:cs="Times New Roman"/>
                <w:b/>
                <w:bCs/>
                <w:sz w:val="24"/>
                <w:szCs w:val="24"/>
              </w:rPr>
            </w:pPr>
            <w:r w:rsidRPr="00146E51">
              <w:rPr>
                <w:rFonts w:eastAsia="Times New Roman" w:cs="Times New Roman"/>
                <w:b/>
                <w:bCs/>
                <w:sz w:val="24"/>
                <w:szCs w:val="24"/>
              </w:rPr>
              <w:t xml:space="preserve">Tiêu chí 4: Tỷ lệ lao động phi nông nghiệp </w:t>
            </w:r>
          </w:p>
        </w:tc>
        <w:tc>
          <w:tcPr>
            <w:tcW w:w="1807" w:type="dxa"/>
            <w:shd w:val="clear" w:color="000000" w:fill="FFFFFF"/>
            <w:noWrap/>
            <w:vAlign w:val="center"/>
            <w:hideMark/>
          </w:tcPr>
          <w:p w14:paraId="6FA34AA5"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w:t>
            </w:r>
          </w:p>
        </w:tc>
        <w:tc>
          <w:tcPr>
            <w:tcW w:w="1170" w:type="dxa"/>
            <w:shd w:val="clear" w:color="000000" w:fill="FFFFFF"/>
            <w:noWrap/>
            <w:vAlign w:val="center"/>
            <w:hideMark/>
          </w:tcPr>
          <w:p w14:paraId="66737F12"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4,50</w:t>
            </w:r>
          </w:p>
        </w:tc>
        <w:tc>
          <w:tcPr>
            <w:tcW w:w="1134" w:type="dxa"/>
            <w:shd w:val="clear" w:color="000000" w:fill="FFFFFF"/>
            <w:noWrap/>
            <w:vAlign w:val="center"/>
            <w:hideMark/>
          </w:tcPr>
          <w:p w14:paraId="77DEBB5D"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6,00</w:t>
            </w:r>
          </w:p>
        </w:tc>
        <w:tc>
          <w:tcPr>
            <w:tcW w:w="1984" w:type="dxa"/>
            <w:shd w:val="clear" w:color="000000" w:fill="FFFFFF"/>
            <w:noWrap/>
            <w:vAlign w:val="center"/>
            <w:hideMark/>
          </w:tcPr>
          <w:p w14:paraId="36C6D938"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843" w:type="dxa"/>
            <w:shd w:val="clear" w:color="000000" w:fill="FFFFFF"/>
            <w:noWrap/>
            <w:vAlign w:val="center"/>
            <w:hideMark/>
          </w:tcPr>
          <w:p w14:paraId="05880BB2"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417" w:type="dxa"/>
            <w:shd w:val="clear" w:color="000000" w:fill="FFFFFF"/>
            <w:noWrap/>
            <w:vAlign w:val="center"/>
            <w:hideMark/>
          </w:tcPr>
          <w:p w14:paraId="4F3550AE"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851" w:type="dxa"/>
            <w:shd w:val="clear" w:color="000000" w:fill="FFFFFF"/>
            <w:noWrap/>
            <w:vAlign w:val="center"/>
            <w:hideMark/>
          </w:tcPr>
          <w:p w14:paraId="4B64F2B6"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6,00</w:t>
            </w:r>
          </w:p>
        </w:tc>
      </w:tr>
      <w:tr w:rsidR="002255C0" w:rsidRPr="00146E51" w14:paraId="3E011D3F" w14:textId="77777777" w:rsidTr="00DD3BC4">
        <w:trPr>
          <w:trHeight w:val="420"/>
        </w:trPr>
        <w:tc>
          <w:tcPr>
            <w:tcW w:w="1000" w:type="dxa"/>
            <w:shd w:val="clear" w:color="000000" w:fill="FFFFFF"/>
            <w:noWrap/>
            <w:vAlign w:val="center"/>
            <w:hideMark/>
          </w:tcPr>
          <w:p w14:paraId="32AFC02C"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vAlign w:val="center"/>
            <w:hideMark/>
          </w:tcPr>
          <w:p w14:paraId="1B6C18F3" w14:textId="77777777" w:rsidR="005541E6" w:rsidRPr="00146E51" w:rsidRDefault="005541E6" w:rsidP="005541E6">
            <w:pPr>
              <w:spacing w:after="0" w:line="240" w:lineRule="auto"/>
              <w:rPr>
                <w:rFonts w:eastAsia="Times New Roman" w:cs="Times New Roman"/>
                <w:sz w:val="24"/>
                <w:szCs w:val="24"/>
              </w:rPr>
            </w:pPr>
            <w:r w:rsidRPr="00146E51">
              <w:rPr>
                <w:rFonts w:eastAsia="Times New Roman" w:cs="Times New Roman"/>
                <w:sz w:val="24"/>
                <w:szCs w:val="24"/>
              </w:rPr>
              <w:t>Tỷ lệ lao động phi nông nghiệp toàn đô thị</w:t>
            </w:r>
          </w:p>
        </w:tc>
        <w:tc>
          <w:tcPr>
            <w:tcW w:w="1807" w:type="dxa"/>
            <w:shd w:val="clear" w:color="000000" w:fill="FFFFFF"/>
            <w:noWrap/>
            <w:vAlign w:val="center"/>
            <w:hideMark/>
          </w:tcPr>
          <w:p w14:paraId="1D05E843"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06AC1ED8"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134" w:type="dxa"/>
            <w:shd w:val="clear" w:color="000000" w:fill="FFFFFF"/>
            <w:noWrap/>
            <w:vAlign w:val="center"/>
            <w:hideMark/>
          </w:tcPr>
          <w:p w14:paraId="14280968"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984" w:type="dxa"/>
            <w:shd w:val="clear" w:color="000000" w:fill="FFFFFF"/>
            <w:noWrap/>
            <w:vAlign w:val="center"/>
            <w:hideMark/>
          </w:tcPr>
          <w:p w14:paraId="5EFD9274"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55</w:t>
            </w:r>
          </w:p>
        </w:tc>
        <w:tc>
          <w:tcPr>
            <w:tcW w:w="1843" w:type="dxa"/>
            <w:shd w:val="clear" w:color="000000" w:fill="FFFFFF"/>
            <w:noWrap/>
            <w:vAlign w:val="center"/>
            <w:hideMark/>
          </w:tcPr>
          <w:p w14:paraId="40E84468"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65</w:t>
            </w:r>
          </w:p>
        </w:tc>
        <w:tc>
          <w:tcPr>
            <w:tcW w:w="1417" w:type="dxa"/>
            <w:shd w:val="clear" w:color="000000" w:fill="FFFFFF"/>
            <w:noWrap/>
            <w:vAlign w:val="center"/>
            <w:hideMark/>
          </w:tcPr>
          <w:p w14:paraId="29952293"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78,52</w:t>
            </w:r>
          </w:p>
        </w:tc>
        <w:tc>
          <w:tcPr>
            <w:tcW w:w="851" w:type="dxa"/>
            <w:shd w:val="clear" w:color="000000" w:fill="FFFFFF"/>
            <w:noWrap/>
            <w:vAlign w:val="center"/>
            <w:hideMark/>
          </w:tcPr>
          <w:p w14:paraId="595C1E3E"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1,50</w:t>
            </w:r>
          </w:p>
        </w:tc>
      </w:tr>
      <w:tr w:rsidR="002255C0" w:rsidRPr="00146E51" w14:paraId="738CB5CF" w14:textId="77777777" w:rsidTr="00DD3BC4">
        <w:trPr>
          <w:trHeight w:val="310"/>
        </w:trPr>
        <w:tc>
          <w:tcPr>
            <w:tcW w:w="1000" w:type="dxa"/>
            <w:shd w:val="clear" w:color="000000" w:fill="FFFFFF"/>
            <w:noWrap/>
            <w:vAlign w:val="center"/>
            <w:hideMark/>
          </w:tcPr>
          <w:p w14:paraId="4BCBC2DE"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vAlign w:val="center"/>
            <w:hideMark/>
          </w:tcPr>
          <w:p w14:paraId="62FF9557" w14:textId="7D39F422" w:rsidR="005541E6" w:rsidRPr="00146E51" w:rsidRDefault="005541E6" w:rsidP="005541E6">
            <w:pPr>
              <w:spacing w:after="0" w:line="240" w:lineRule="auto"/>
              <w:rPr>
                <w:rFonts w:eastAsia="Times New Roman" w:cs="Times New Roman"/>
                <w:sz w:val="24"/>
                <w:szCs w:val="24"/>
              </w:rPr>
            </w:pPr>
            <w:r w:rsidRPr="00146E51">
              <w:rPr>
                <w:rFonts w:eastAsia="Times New Roman" w:cs="Times New Roman"/>
                <w:sz w:val="24"/>
                <w:szCs w:val="24"/>
              </w:rPr>
              <w:t>Tỷ lệ lao động phi nông nghiệp nội thành</w:t>
            </w:r>
            <w:r w:rsidR="007E0392" w:rsidRPr="00146E51">
              <w:rPr>
                <w:rFonts w:eastAsia="Times New Roman" w:cs="Times New Roman"/>
                <w:sz w:val="24"/>
                <w:szCs w:val="24"/>
              </w:rPr>
              <w:t xml:space="preserve">, </w:t>
            </w:r>
            <w:r w:rsidRPr="00146E51">
              <w:rPr>
                <w:rFonts w:eastAsia="Times New Roman" w:cs="Times New Roman"/>
                <w:sz w:val="24"/>
                <w:szCs w:val="24"/>
              </w:rPr>
              <w:t xml:space="preserve">nội thị </w:t>
            </w:r>
          </w:p>
        </w:tc>
        <w:tc>
          <w:tcPr>
            <w:tcW w:w="1807" w:type="dxa"/>
            <w:shd w:val="clear" w:color="000000" w:fill="FFFFFF"/>
            <w:noWrap/>
            <w:vAlign w:val="center"/>
            <w:hideMark/>
          </w:tcPr>
          <w:p w14:paraId="02110A85"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62CD309C"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3,50</w:t>
            </w:r>
          </w:p>
        </w:tc>
        <w:tc>
          <w:tcPr>
            <w:tcW w:w="1134" w:type="dxa"/>
            <w:shd w:val="clear" w:color="000000" w:fill="FFFFFF"/>
            <w:noWrap/>
            <w:vAlign w:val="center"/>
            <w:hideMark/>
          </w:tcPr>
          <w:p w14:paraId="74CEB586"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4,50</w:t>
            </w:r>
          </w:p>
        </w:tc>
        <w:tc>
          <w:tcPr>
            <w:tcW w:w="1984" w:type="dxa"/>
            <w:shd w:val="clear" w:color="000000" w:fill="FFFFFF"/>
            <w:noWrap/>
            <w:vAlign w:val="center"/>
            <w:hideMark/>
          </w:tcPr>
          <w:p w14:paraId="3916D941"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70</w:t>
            </w:r>
          </w:p>
        </w:tc>
        <w:tc>
          <w:tcPr>
            <w:tcW w:w="1843" w:type="dxa"/>
            <w:shd w:val="clear" w:color="000000" w:fill="FFFFFF"/>
            <w:noWrap/>
            <w:vAlign w:val="center"/>
            <w:hideMark/>
          </w:tcPr>
          <w:p w14:paraId="3C996AF4"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80</w:t>
            </w:r>
          </w:p>
        </w:tc>
        <w:tc>
          <w:tcPr>
            <w:tcW w:w="1417" w:type="dxa"/>
            <w:shd w:val="clear" w:color="000000" w:fill="FFFFFF"/>
            <w:noWrap/>
            <w:vAlign w:val="center"/>
            <w:hideMark/>
          </w:tcPr>
          <w:p w14:paraId="64A8F266"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80,00</w:t>
            </w:r>
          </w:p>
        </w:tc>
        <w:tc>
          <w:tcPr>
            <w:tcW w:w="851" w:type="dxa"/>
            <w:shd w:val="clear" w:color="000000" w:fill="FFFFFF"/>
            <w:noWrap/>
            <w:vAlign w:val="center"/>
            <w:hideMark/>
          </w:tcPr>
          <w:p w14:paraId="40681224"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4,50</w:t>
            </w:r>
          </w:p>
        </w:tc>
      </w:tr>
      <w:tr w:rsidR="002255C0" w:rsidRPr="00146E51" w14:paraId="722E1844" w14:textId="77777777" w:rsidTr="00DD3BC4">
        <w:trPr>
          <w:trHeight w:val="600"/>
        </w:trPr>
        <w:tc>
          <w:tcPr>
            <w:tcW w:w="1000" w:type="dxa"/>
            <w:shd w:val="clear" w:color="000000" w:fill="FFFFFF"/>
            <w:noWrap/>
            <w:vAlign w:val="center"/>
            <w:hideMark/>
          </w:tcPr>
          <w:p w14:paraId="7827B205"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V</w:t>
            </w:r>
          </w:p>
        </w:tc>
        <w:tc>
          <w:tcPr>
            <w:tcW w:w="5380" w:type="dxa"/>
            <w:shd w:val="clear" w:color="000000" w:fill="FFFFFF"/>
            <w:vAlign w:val="center"/>
            <w:hideMark/>
          </w:tcPr>
          <w:p w14:paraId="25E55258" w14:textId="77777777" w:rsidR="005541E6" w:rsidRPr="00146E51" w:rsidRDefault="005541E6" w:rsidP="005541E6">
            <w:pPr>
              <w:spacing w:after="0" w:line="240" w:lineRule="auto"/>
              <w:rPr>
                <w:rFonts w:eastAsia="Times New Roman" w:cs="Times New Roman"/>
                <w:b/>
                <w:bCs/>
                <w:sz w:val="24"/>
                <w:szCs w:val="24"/>
              </w:rPr>
            </w:pPr>
            <w:r w:rsidRPr="00146E51">
              <w:rPr>
                <w:rFonts w:eastAsia="Times New Roman" w:cs="Times New Roman"/>
                <w:b/>
                <w:bCs/>
                <w:sz w:val="24"/>
                <w:szCs w:val="24"/>
              </w:rPr>
              <w:t>Tiêu chí 5: Trình độ phát triển cơ sở hạ tầng và kiến trúc, cảnh quan đô thị</w:t>
            </w:r>
          </w:p>
        </w:tc>
        <w:tc>
          <w:tcPr>
            <w:tcW w:w="1807" w:type="dxa"/>
            <w:shd w:val="clear" w:color="000000" w:fill="FFFFFF"/>
            <w:noWrap/>
            <w:vAlign w:val="center"/>
            <w:hideMark/>
          </w:tcPr>
          <w:p w14:paraId="6994BC6E"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170" w:type="dxa"/>
            <w:shd w:val="clear" w:color="000000" w:fill="FFFFFF"/>
            <w:noWrap/>
            <w:vAlign w:val="center"/>
            <w:hideMark/>
          </w:tcPr>
          <w:p w14:paraId="0A0DA639"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45,00</w:t>
            </w:r>
          </w:p>
        </w:tc>
        <w:tc>
          <w:tcPr>
            <w:tcW w:w="1134" w:type="dxa"/>
            <w:shd w:val="clear" w:color="000000" w:fill="FFFFFF"/>
            <w:noWrap/>
            <w:vAlign w:val="center"/>
            <w:hideMark/>
          </w:tcPr>
          <w:p w14:paraId="48AE9F84"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60,00</w:t>
            </w:r>
          </w:p>
        </w:tc>
        <w:tc>
          <w:tcPr>
            <w:tcW w:w="1984" w:type="dxa"/>
            <w:shd w:val="clear" w:color="000000" w:fill="FFFFFF"/>
            <w:noWrap/>
            <w:vAlign w:val="center"/>
            <w:hideMark/>
          </w:tcPr>
          <w:p w14:paraId="6E2A5761"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843" w:type="dxa"/>
            <w:shd w:val="clear" w:color="000000" w:fill="FFFFFF"/>
            <w:noWrap/>
            <w:vAlign w:val="center"/>
            <w:hideMark/>
          </w:tcPr>
          <w:p w14:paraId="69670891"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417" w:type="dxa"/>
            <w:shd w:val="clear" w:color="000000" w:fill="FFFFFF"/>
            <w:noWrap/>
            <w:vAlign w:val="center"/>
            <w:hideMark/>
          </w:tcPr>
          <w:p w14:paraId="30C084E8"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851" w:type="dxa"/>
            <w:shd w:val="clear" w:color="000000" w:fill="FFFFFF"/>
            <w:noWrap/>
            <w:vAlign w:val="center"/>
            <w:hideMark/>
          </w:tcPr>
          <w:p w14:paraId="64B79723"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44,35</w:t>
            </w:r>
          </w:p>
        </w:tc>
      </w:tr>
      <w:tr w:rsidR="002255C0" w:rsidRPr="00146E51" w14:paraId="3FB5145E" w14:textId="77777777" w:rsidTr="00DD3BC4">
        <w:trPr>
          <w:trHeight w:val="310"/>
        </w:trPr>
        <w:tc>
          <w:tcPr>
            <w:tcW w:w="1000" w:type="dxa"/>
            <w:shd w:val="clear" w:color="000000" w:fill="FFFFFF"/>
            <w:noWrap/>
            <w:vAlign w:val="center"/>
            <w:hideMark/>
          </w:tcPr>
          <w:p w14:paraId="6D65E0E3"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5.1</w:t>
            </w:r>
          </w:p>
        </w:tc>
        <w:tc>
          <w:tcPr>
            <w:tcW w:w="5380" w:type="dxa"/>
            <w:shd w:val="clear" w:color="000000" w:fill="FFFFFF"/>
            <w:noWrap/>
            <w:vAlign w:val="center"/>
            <w:hideMark/>
          </w:tcPr>
          <w:p w14:paraId="78714BCA" w14:textId="77777777" w:rsidR="005541E6" w:rsidRPr="00146E51" w:rsidRDefault="005541E6" w:rsidP="005541E6">
            <w:pPr>
              <w:spacing w:after="0" w:line="240" w:lineRule="auto"/>
              <w:rPr>
                <w:rFonts w:eastAsia="Times New Roman" w:cs="Times New Roman"/>
                <w:b/>
                <w:bCs/>
                <w:i/>
                <w:iCs/>
                <w:sz w:val="24"/>
                <w:szCs w:val="24"/>
              </w:rPr>
            </w:pPr>
            <w:r w:rsidRPr="00146E51">
              <w:rPr>
                <w:rFonts w:eastAsia="Times New Roman" w:cs="Times New Roman"/>
                <w:b/>
                <w:bCs/>
                <w:i/>
                <w:iCs/>
                <w:sz w:val="24"/>
                <w:szCs w:val="24"/>
              </w:rPr>
              <w:t xml:space="preserve">Về hạ tầng xã hội </w:t>
            </w:r>
          </w:p>
        </w:tc>
        <w:tc>
          <w:tcPr>
            <w:tcW w:w="1807" w:type="dxa"/>
            <w:shd w:val="clear" w:color="000000" w:fill="FFFFFF"/>
            <w:noWrap/>
            <w:vAlign w:val="center"/>
            <w:hideMark/>
          </w:tcPr>
          <w:p w14:paraId="2D7570CE"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0D756262"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7,50</w:t>
            </w:r>
          </w:p>
        </w:tc>
        <w:tc>
          <w:tcPr>
            <w:tcW w:w="1134" w:type="dxa"/>
            <w:shd w:val="clear" w:color="000000" w:fill="FFFFFF"/>
            <w:noWrap/>
            <w:vAlign w:val="center"/>
            <w:hideMark/>
          </w:tcPr>
          <w:p w14:paraId="6B4C1161"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10,00</w:t>
            </w:r>
          </w:p>
        </w:tc>
        <w:tc>
          <w:tcPr>
            <w:tcW w:w="1984" w:type="dxa"/>
            <w:shd w:val="clear" w:color="000000" w:fill="FFFFFF"/>
            <w:noWrap/>
            <w:vAlign w:val="center"/>
            <w:hideMark/>
          </w:tcPr>
          <w:p w14:paraId="6043B6E3"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20CC1E06"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417" w:type="dxa"/>
            <w:shd w:val="clear" w:color="000000" w:fill="FFFFFF"/>
            <w:noWrap/>
            <w:vAlign w:val="center"/>
            <w:hideMark/>
          </w:tcPr>
          <w:p w14:paraId="51A893CF"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851" w:type="dxa"/>
            <w:shd w:val="clear" w:color="000000" w:fill="FFFFFF"/>
            <w:noWrap/>
            <w:vAlign w:val="center"/>
            <w:hideMark/>
          </w:tcPr>
          <w:p w14:paraId="4B3B5EEA"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8,00</w:t>
            </w:r>
          </w:p>
        </w:tc>
      </w:tr>
      <w:tr w:rsidR="002255C0" w:rsidRPr="00146E51" w14:paraId="2F2A8621" w14:textId="77777777" w:rsidTr="00DD3BC4">
        <w:trPr>
          <w:trHeight w:val="310"/>
        </w:trPr>
        <w:tc>
          <w:tcPr>
            <w:tcW w:w="1000" w:type="dxa"/>
            <w:shd w:val="clear" w:color="000000" w:fill="FFFFFF"/>
            <w:noWrap/>
            <w:vAlign w:val="center"/>
            <w:hideMark/>
          </w:tcPr>
          <w:p w14:paraId="20DB406E"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5.1.1</w:t>
            </w:r>
          </w:p>
        </w:tc>
        <w:tc>
          <w:tcPr>
            <w:tcW w:w="5380" w:type="dxa"/>
            <w:shd w:val="clear" w:color="000000" w:fill="FFFFFF"/>
            <w:noWrap/>
            <w:vAlign w:val="center"/>
            <w:hideMark/>
          </w:tcPr>
          <w:p w14:paraId="16436D1E" w14:textId="77777777" w:rsidR="005541E6" w:rsidRPr="00146E51" w:rsidRDefault="005541E6" w:rsidP="005541E6">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nhà ở</w:t>
            </w:r>
          </w:p>
        </w:tc>
        <w:tc>
          <w:tcPr>
            <w:tcW w:w="1807" w:type="dxa"/>
            <w:shd w:val="clear" w:color="000000" w:fill="FFFFFF"/>
            <w:noWrap/>
            <w:vAlign w:val="center"/>
            <w:hideMark/>
          </w:tcPr>
          <w:p w14:paraId="33BDD15F"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1415E934"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1,50</w:t>
            </w:r>
          </w:p>
        </w:tc>
        <w:tc>
          <w:tcPr>
            <w:tcW w:w="1134" w:type="dxa"/>
            <w:shd w:val="clear" w:color="000000" w:fill="FFFFFF"/>
            <w:noWrap/>
            <w:vAlign w:val="center"/>
            <w:hideMark/>
          </w:tcPr>
          <w:p w14:paraId="27A03281"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2,00</w:t>
            </w:r>
          </w:p>
        </w:tc>
        <w:tc>
          <w:tcPr>
            <w:tcW w:w="1984" w:type="dxa"/>
            <w:shd w:val="clear" w:color="000000" w:fill="FFFFFF"/>
            <w:noWrap/>
            <w:vAlign w:val="center"/>
            <w:hideMark/>
          </w:tcPr>
          <w:p w14:paraId="47BE44B2"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695E4597"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417" w:type="dxa"/>
            <w:shd w:val="clear" w:color="000000" w:fill="FFFFFF"/>
            <w:noWrap/>
            <w:vAlign w:val="center"/>
            <w:hideMark/>
          </w:tcPr>
          <w:p w14:paraId="60A0A565"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851" w:type="dxa"/>
            <w:shd w:val="clear" w:color="000000" w:fill="FFFFFF"/>
            <w:noWrap/>
            <w:vAlign w:val="center"/>
            <w:hideMark/>
          </w:tcPr>
          <w:p w14:paraId="0DF5F0FB"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1,00</w:t>
            </w:r>
          </w:p>
        </w:tc>
      </w:tr>
      <w:tr w:rsidR="002255C0" w:rsidRPr="00146E51" w14:paraId="69439CC1" w14:textId="77777777" w:rsidTr="00DD3BC4">
        <w:trPr>
          <w:trHeight w:val="310"/>
        </w:trPr>
        <w:tc>
          <w:tcPr>
            <w:tcW w:w="1000" w:type="dxa"/>
            <w:shd w:val="clear" w:color="000000" w:fill="FFFFFF"/>
            <w:noWrap/>
            <w:vAlign w:val="center"/>
            <w:hideMark/>
          </w:tcPr>
          <w:p w14:paraId="0D687BA1"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noWrap/>
            <w:vAlign w:val="center"/>
            <w:hideMark/>
          </w:tcPr>
          <w:p w14:paraId="7C5B8895" w14:textId="77777777" w:rsidR="005541E6" w:rsidRPr="00146E51" w:rsidRDefault="005541E6" w:rsidP="005541E6">
            <w:pPr>
              <w:spacing w:after="0" w:line="240" w:lineRule="auto"/>
              <w:rPr>
                <w:rFonts w:eastAsia="Times New Roman" w:cs="Times New Roman"/>
                <w:sz w:val="24"/>
                <w:szCs w:val="24"/>
              </w:rPr>
            </w:pPr>
            <w:r w:rsidRPr="00146E51">
              <w:rPr>
                <w:rFonts w:eastAsia="Times New Roman" w:cs="Times New Roman"/>
                <w:sz w:val="24"/>
                <w:szCs w:val="24"/>
              </w:rPr>
              <w:t>Diện tích nhà ở bình quân đầu người</w:t>
            </w:r>
          </w:p>
        </w:tc>
        <w:tc>
          <w:tcPr>
            <w:tcW w:w="1807" w:type="dxa"/>
            <w:shd w:val="clear" w:color="000000" w:fill="FFFFFF"/>
            <w:noWrap/>
            <w:vAlign w:val="center"/>
            <w:hideMark/>
          </w:tcPr>
          <w:p w14:paraId="5E93A5B4" w14:textId="38B039B7" w:rsidR="005541E6" w:rsidRPr="00146E51" w:rsidRDefault="002255C0" w:rsidP="005541E6">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5541E6" w:rsidRPr="00146E51">
              <w:rPr>
                <w:rFonts w:eastAsia="Times New Roman" w:cs="Times New Roman"/>
                <w:sz w:val="24"/>
                <w:szCs w:val="24"/>
              </w:rPr>
              <w:t xml:space="preserve"> sàn/người</w:t>
            </w:r>
          </w:p>
        </w:tc>
        <w:tc>
          <w:tcPr>
            <w:tcW w:w="1170" w:type="dxa"/>
            <w:shd w:val="clear" w:color="000000" w:fill="FFFFFF"/>
            <w:noWrap/>
            <w:vAlign w:val="center"/>
            <w:hideMark/>
          </w:tcPr>
          <w:p w14:paraId="6148C1AE"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3F3B2181"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5A811DEA"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28</w:t>
            </w:r>
          </w:p>
        </w:tc>
        <w:tc>
          <w:tcPr>
            <w:tcW w:w="1843" w:type="dxa"/>
            <w:shd w:val="clear" w:color="000000" w:fill="FFFFFF"/>
            <w:noWrap/>
            <w:vAlign w:val="center"/>
            <w:hideMark/>
          </w:tcPr>
          <w:p w14:paraId="266581DC"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32</w:t>
            </w:r>
          </w:p>
        </w:tc>
        <w:tc>
          <w:tcPr>
            <w:tcW w:w="1417" w:type="dxa"/>
            <w:shd w:val="clear" w:color="000000" w:fill="FFFFFF"/>
            <w:noWrap/>
            <w:vAlign w:val="center"/>
            <w:hideMark/>
          </w:tcPr>
          <w:p w14:paraId="1F33A552"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14,90</w:t>
            </w:r>
          </w:p>
        </w:tc>
        <w:tc>
          <w:tcPr>
            <w:tcW w:w="851" w:type="dxa"/>
            <w:shd w:val="clear" w:color="000000" w:fill="FFFFFF"/>
            <w:noWrap/>
            <w:vAlign w:val="center"/>
            <w:hideMark/>
          </w:tcPr>
          <w:p w14:paraId="1B5A10CF"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7F8E9E4F" w14:textId="77777777" w:rsidTr="00DD3BC4">
        <w:trPr>
          <w:trHeight w:val="310"/>
        </w:trPr>
        <w:tc>
          <w:tcPr>
            <w:tcW w:w="1000" w:type="dxa"/>
            <w:shd w:val="clear" w:color="000000" w:fill="FFFFFF"/>
            <w:noWrap/>
            <w:vAlign w:val="center"/>
            <w:hideMark/>
          </w:tcPr>
          <w:p w14:paraId="61E183DC"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noWrap/>
            <w:vAlign w:val="center"/>
            <w:hideMark/>
          </w:tcPr>
          <w:p w14:paraId="238C7068" w14:textId="77777777" w:rsidR="005541E6" w:rsidRPr="00146E51" w:rsidRDefault="005541E6" w:rsidP="005541E6">
            <w:pPr>
              <w:spacing w:after="0" w:line="240" w:lineRule="auto"/>
              <w:rPr>
                <w:rFonts w:eastAsia="Times New Roman" w:cs="Times New Roman"/>
                <w:sz w:val="24"/>
                <w:szCs w:val="24"/>
              </w:rPr>
            </w:pPr>
            <w:r w:rsidRPr="00146E51">
              <w:rPr>
                <w:rFonts w:eastAsia="Times New Roman" w:cs="Times New Roman"/>
                <w:sz w:val="24"/>
                <w:szCs w:val="24"/>
              </w:rPr>
              <w:t xml:space="preserve">Tỷ lệ nhà ở kiên cố </w:t>
            </w:r>
          </w:p>
        </w:tc>
        <w:tc>
          <w:tcPr>
            <w:tcW w:w="1807" w:type="dxa"/>
            <w:shd w:val="clear" w:color="000000" w:fill="FFFFFF"/>
            <w:noWrap/>
            <w:vAlign w:val="center"/>
            <w:hideMark/>
          </w:tcPr>
          <w:p w14:paraId="5DC10552"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50F5F5D4"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06E49418"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0A121A8A"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59,5</w:t>
            </w:r>
          </w:p>
        </w:tc>
        <w:tc>
          <w:tcPr>
            <w:tcW w:w="1843" w:type="dxa"/>
            <w:shd w:val="clear" w:color="000000" w:fill="FFFFFF"/>
            <w:noWrap/>
            <w:vAlign w:val="center"/>
            <w:hideMark/>
          </w:tcPr>
          <w:p w14:paraId="7390CDFC"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63</w:t>
            </w:r>
          </w:p>
        </w:tc>
        <w:tc>
          <w:tcPr>
            <w:tcW w:w="1417" w:type="dxa"/>
            <w:shd w:val="clear" w:color="000000" w:fill="FFFFFF"/>
            <w:noWrap/>
            <w:vAlign w:val="center"/>
            <w:hideMark/>
          </w:tcPr>
          <w:p w14:paraId="153B430C"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75,78</w:t>
            </w:r>
          </w:p>
        </w:tc>
        <w:tc>
          <w:tcPr>
            <w:tcW w:w="851" w:type="dxa"/>
            <w:shd w:val="clear" w:color="000000" w:fill="FFFFFF"/>
            <w:noWrap/>
            <w:vAlign w:val="center"/>
            <w:hideMark/>
          </w:tcPr>
          <w:p w14:paraId="1D87D8A3"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4D8FE7B1" w14:textId="77777777" w:rsidTr="00DD3BC4">
        <w:trPr>
          <w:trHeight w:val="310"/>
        </w:trPr>
        <w:tc>
          <w:tcPr>
            <w:tcW w:w="1000" w:type="dxa"/>
            <w:shd w:val="clear" w:color="000000" w:fill="FFFFFF"/>
            <w:noWrap/>
            <w:vAlign w:val="center"/>
            <w:hideMark/>
          </w:tcPr>
          <w:p w14:paraId="1D5C2647"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5.1.2</w:t>
            </w:r>
          </w:p>
        </w:tc>
        <w:tc>
          <w:tcPr>
            <w:tcW w:w="5380" w:type="dxa"/>
            <w:shd w:val="clear" w:color="000000" w:fill="FFFFFF"/>
            <w:noWrap/>
            <w:vAlign w:val="center"/>
            <w:hideMark/>
          </w:tcPr>
          <w:p w14:paraId="733522B8" w14:textId="77777777" w:rsidR="005541E6" w:rsidRPr="00146E51" w:rsidRDefault="005541E6" w:rsidP="005541E6">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công trình công cộng</w:t>
            </w:r>
          </w:p>
        </w:tc>
        <w:tc>
          <w:tcPr>
            <w:tcW w:w="1807" w:type="dxa"/>
            <w:shd w:val="clear" w:color="000000" w:fill="FFFFFF"/>
            <w:noWrap/>
            <w:vAlign w:val="center"/>
            <w:hideMark/>
          </w:tcPr>
          <w:p w14:paraId="5881DE22"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0933B0C5"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6,00</w:t>
            </w:r>
          </w:p>
        </w:tc>
        <w:tc>
          <w:tcPr>
            <w:tcW w:w="1134" w:type="dxa"/>
            <w:shd w:val="clear" w:color="000000" w:fill="FFFFFF"/>
            <w:noWrap/>
            <w:vAlign w:val="center"/>
            <w:hideMark/>
          </w:tcPr>
          <w:p w14:paraId="1F11370E"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8,00</w:t>
            </w:r>
          </w:p>
        </w:tc>
        <w:tc>
          <w:tcPr>
            <w:tcW w:w="1984" w:type="dxa"/>
            <w:shd w:val="clear" w:color="000000" w:fill="FFFFFF"/>
            <w:noWrap/>
            <w:vAlign w:val="center"/>
            <w:hideMark/>
          </w:tcPr>
          <w:p w14:paraId="7279E47B"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493F3F10"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417" w:type="dxa"/>
            <w:shd w:val="clear" w:color="000000" w:fill="FFFFFF"/>
            <w:noWrap/>
            <w:vAlign w:val="center"/>
            <w:hideMark/>
          </w:tcPr>
          <w:p w14:paraId="1A6336BC"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851" w:type="dxa"/>
            <w:shd w:val="clear" w:color="000000" w:fill="FFFFFF"/>
            <w:noWrap/>
            <w:vAlign w:val="center"/>
            <w:hideMark/>
          </w:tcPr>
          <w:p w14:paraId="6B378FAE"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7,00</w:t>
            </w:r>
          </w:p>
        </w:tc>
      </w:tr>
      <w:tr w:rsidR="002255C0" w:rsidRPr="00146E51" w14:paraId="535BCA45" w14:textId="77777777" w:rsidTr="00DD3BC4">
        <w:trPr>
          <w:trHeight w:val="310"/>
        </w:trPr>
        <w:tc>
          <w:tcPr>
            <w:tcW w:w="1000" w:type="dxa"/>
            <w:shd w:val="clear" w:color="000000" w:fill="FFFFFF"/>
            <w:noWrap/>
            <w:vAlign w:val="center"/>
            <w:hideMark/>
          </w:tcPr>
          <w:p w14:paraId="24B85748"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lastRenderedPageBreak/>
              <w:t>1</w:t>
            </w:r>
          </w:p>
        </w:tc>
        <w:tc>
          <w:tcPr>
            <w:tcW w:w="5380" w:type="dxa"/>
            <w:shd w:val="clear" w:color="000000" w:fill="FFFFFF"/>
            <w:noWrap/>
            <w:vAlign w:val="center"/>
            <w:hideMark/>
          </w:tcPr>
          <w:p w14:paraId="4EF920CC" w14:textId="77777777" w:rsidR="005541E6" w:rsidRPr="00146E51" w:rsidRDefault="005541E6" w:rsidP="005541E6">
            <w:pPr>
              <w:spacing w:after="0" w:line="240" w:lineRule="auto"/>
              <w:rPr>
                <w:rFonts w:eastAsia="Times New Roman" w:cs="Times New Roman"/>
                <w:sz w:val="24"/>
                <w:szCs w:val="24"/>
              </w:rPr>
            </w:pPr>
            <w:r w:rsidRPr="00146E51">
              <w:rPr>
                <w:rFonts w:eastAsia="Times New Roman" w:cs="Times New Roman"/>
                <w:sz w:val="24"/>
                <w:szCs w:val="24"/>
              </w:rPr>
              <w:t>Đất dân dụng bình quân đầu người</w:t>
            </w:r>
          </w:p>
        </w:tc>
        <w:tc>
          <w:tcPr>
            <w:tcW w:w="1807" w:type="dxa"/>
            <w:shd w:val="clear" w:color="000000" w:fill="FFFFFF"/>
            <w:noWrap/>
            <w:vAlign w:val="center"/>
            <w:hideMark/>
          </w:tcPr>
          <w:p w14:paraId="466C226D" w14:textId="14E9BD7A" w:rsidR="005541E6" w:rsidRPr="00146E51" w:rsidRDefault="002255C0" w:rsidP="005541E6">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5541E6" w:rsidRPr="00146E51">
              <w:rPr>
                <w:rFonts w:eastAsia="Times New Roman" w:cs="Times New Roman"/>
                <w:sz w:val="24"/>
                <w:szCs w:val="24"/>
              </w:rPr>
              <w:t>/người</w:t>
            </w:r>
          </w:p>
        </w:tc>
        <w:tc>
          <w:tcPr>
            <w:tcW w:w="1170" w:type="dxa"/>
            <w:shd w:val="clear" w:color="000000" w:fill="FFFFFF"/>
            <w:noWrap/>
            <w:vAlign w:val="center"/>
            <w:hideMark/>
          </w:tcPr>
          <w:p w14:paraId="3D719427"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494D6CDE"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3A564C2D"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50</w:t>
            </w:r>
          </w:p>
        </w:tc>
        <w:tc>
          <w:tcPr>
            <w:tcW w:w="1843" w:type="dxa"/>
            <w:shd w:val="clear" w:color="000000" w:fill="FFFFFF"/>
            <w:noWrap/>
            <w:vAlign w:val="center"/>
            <w:hideMark/>
          </w:tcPr>
          <w:p w14:paraId="1BB537C9"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80</w:t>
            </w:r>
          </w:p>
        </w:tc>
        <w:tc>
          <w:tcPr>
            <w:tcW w:w="1417" w:type="dxa"/>
            <w:shd w:val="clear" w:color="000000" w:fill="FFFFFF"/>
            <w:noWrap/>
            <w:vAlign w:val="center"/>
            <w:hideMark/>
          </w:tcPr>
          <w:p w14:paraId="1229E0E8"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354,52</w:t>
            </w:r>
          </w:p>
        </w:tc>
        <w:tc>
          <w:tcPr>
            <w:tcW w:w="851" w:type="dxa"/>
            <w:shd w:val="clear" w:color="000000" w:fill="FFFFFF"/>
            <w:noWrap/>
            <w:vAlign w:val="center"/>
            <w:hideMark/>
          </w:tcPr>
          <w:p w14:paraId="6BA5D150"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1E6F772F" w14:textId="77777777" w:rsidTr="00DD3BC4">
        <w:trPr>
          <w:trHeight w:val="310"/>
        </w:trPr>
        <w:tc>
          <w:tcPr>
            <w:tcW w:w="1000" w:type="dxa"/>
            <w:shd w:val="clear" w:color="000000" w:fill="FFFFFF"/>
            <w:noWrap/>
            <w:vAlign w:val="center"/>
            <w:hideMark/>
          </w:tcPr>
          <w:p w14:paraId="036B9B9A"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vAlign w:val="center"/>
            <w:hideMark/>
          </w:tcPr>
          <w:p w14:paraId="523D10F3" w14:textId="77777777" w:rsidR="005541E6" w:rsidRPr="00146E51" w:rsidRDefault="005541E6" w:rsidP="005541E6">
            <w:pPr>
              <w:spacing w:after="0" w:line="240" w:lineRule="auto"/>
              <w:rPr>
                <w:rFonts w:eastAsia="Times New Roman" w:cs="Times New Roman"/>
                <w:sz w:val="24"/>
                <w:szCs w:val="24"/>
              </w:rPr>
            </w:pPr>
            <w:r w:rsidRPr="00146E51">
              <w:rPr>
                <w:rFonts w:eastAsia="Times New Roman" w:cs="Times New Roman"/>
                <w:sz w:val="24"/>
                <w:szCs w:val="24"/>
              </w:rPr>
              <w:t>Đất xây dựng các công trình dịch vụ - công cộng đô thị bình quân đầu người</w:t>
            </w:r>
          </w:p>
        </w:tc>
        <w:tc>
          <w:tcPr>
            <w:tcW w:w="1807" w:type="dxa"/>
            <w:shd w:val="clear" w:color="000000" w:fill="FFFFFF"/>
            <w:noWrap/>
            <w:vAlign w:val="center"/>
            <w:hideMark/>
          </w:tcPr>
          <w:p w14:paraId="0BC0285A" w14:textId="0C782666" w:rsidR="005541E6" w:rsidRPr="00146E51" w:rsidRDefault="002255C0" w:rsidP="005541E6">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5541E6" w:rsidRPr="00146E51">
              <w:rPr>
                <w:rFonts w:eastAsia="Times New Roman" w:cs="Times New Roman"/>
                <w:sz w:val="24"/>
                <w:szCs w:val="24"/>
              </w:rPr>
              <w:t>/người</w:t>
            </w:r>
          </w:p>
        </w:tc>
        <w:tc>
          <w:tcPr>
            <w:tcW w:w="1170" w:type="dxa"/>
            <w:shd w:val="clear" w:color="000000" w:fill="FFFFFF"/>
            <w:noWrap/>
            <w:vAlign w:val="center"/>
            <w:hideMark/>
          </w:tcPr>
          <w:p w14:paraId="65D8B1A6"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45242CE8"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17DBA6F0"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1843" w:type="dxa"/>
            <w:shd w:val="clear" w:color="000000" w:fill="FFFFFF"/>
            <w:noWrap/>
            <w:vAlign w:val="center"/>
            <w:hideMark/>
          </w:tcPr>
          <w:p w14:paraId="609FF2D1"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1417" w:type="dxa"/>
            <w:shd w:val="clear" w:color="000000" w:fill="FFFFFF"/>
            <w:noWrap/>
            <w:vAlign w:val="center"/>
            <w:hideMark/>
          </w:tcPr>
          <w:p w14:paraId="73332D84"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5,03</w:t>
            </w:r>
          </w:p>
        </w:tc>
        <w:tc>
          <w:tcPr>
            <w:tcW w:w="851" w:type="dxa"/>
            <w:shd w:val="clear" w:color="000000" w:fill="FFFFFF"/>
            <w:noWrap/>
            <w:vAlign w:val="center"/>
            <w:hideMark/>
          </w:tcPr>
          <w:p w14:paraId="0D6608E2"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3E388458" w14:textId="77777777" w:rsidTr="00DD3BC4">
        <w:trPr>
          <w:trHeight w:val="620"/>
        </w:trPr>
        <w:tc>
          <w:tcPr>
            <w:tcW w:w="1000" w:type="dxa"/>
            <w:shd w:val="clear" w:color="000000" w:fill="FFFFFF"/>
            <w:noWrap/>
            <w:vAlign w:val="center"/>
            <w:hideMark/>
          </w:tcPr>
          <w:p w14:paraId="353BF894"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80" w:type="dxa"/>
            <w:shd w:val="clear" w:color="000000" w:fill="FFFFFF"/>
            <w:vAlign w:val="center"/>
            <w:hideMark/>
          </w:tcPr>
          <w:p w14:paraId="58BC0993" w14:textId="77777777" w:rsidR="005541E6" w:rsidRPr="00146E51" w:rsidRDefault="005541E6" w:rsidP="005541E6">
            <w:pPr>
              <w:spacing w:after="0" w:line="240" w:lineRule="auto"/>
              <w:rPr>
                <w:rFonts w:eastAsia="Times New Roman" w:cs="Times New Roman"/>
                <w:sz w:val="24"/>
                <w:szCs w:val="24"/>
              </w:rPr>
            </w:pPr>
            <w:r w:rsidRPr="00146E51">
              <w:rPr>
                <w:rFonts w:eastAsia="Times New Roman" w:cs="Times New Roman"/>
                <w:sz w:val="24"/>
                <w:szCs w:val="24"/>
              </w:rPr>
              <w:t>Đất xây dựng công trình dịch vụ - công cộng cấp đơn vị ở bình quân đầu người</w:t>
            </w:r>
          </w:p>
        </w:tc>
        <w:tc>
          <w:tcPr>
            <w:tcW w:w="1807" w:type="dxa"/>
            <w:shd w:val="clear" w:color="000000" w:fill="FFFFFF"/>
            <w:noWrap/>
            <w:vAlign w:val="center"/>
            <w:hideMark/>
          </w:tcPr>
          <w:p w14:paraId="40C83501" w14:textId="74D26CAB" w:rsidR="005541E6" w:rsidRPr="00146E51" w:rsidRDefault="002255C0" w:rsidP="005541E6">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5541E6" w:rsidRPr="00146E51">
              <w:rPr>
                <w:rFonts w:eastAsia="Times New Roman" w:cs="Times New Roman"/>
                <w:sz w:val="24"/>
                <w:szCs w:val="24"/>
              </w:rPr>
              <w:t>/người</w:t>
            </w:r>
          </w:p>
        </w:tc>
        <w:tc>
          <w:tcPr>
            <w:tcW w:w="1170" w:type="dxa"/>
            <w:shd w:val="clear" w:color="000000" w:fill="FFFFFF"/>
            <w:noWrap/>
            <w:vAlign w:val="center"/>
            <w:hideMark/>
          </w:tcPr>
          <w:p w14:paraId="5BA630B7"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11A7D604"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6ECA22C1"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843" w:type="dxa"/>
            <w:shd w:val="clear" w:color="000000" w:fill="FFFFFF"/>
            <w:noWrap/>
            <w:vAlign w:val="center"/>
            <w:hideMark/>
          </w:tcPr>
          <w:p w14:paraId="5BA43501"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1,5</w:t>
            </w:r>
          </w:p>
        </w:tc>
        <w:tc>
          <w:tcPr>
            <w:tcW w:w="1417" w:type="dxa"/>
            <w:shd w:val="clear" w:color="000000" w:fill="FFFFFF"/>
            <w:noWrap/>
            <w:vAlign w:val="center"/>
            <w:hideMark/>
          </w:tcPr>
          <w:p w14:paraId="459260F9"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4,53</w:t>
            </w:r>
          </w:p>
        </w:tc>
        <w:tc>
          <w:tcPr>
            <w:tcW w:w="851" w:type="dxa"/>
            <w:shd w:val="clear" w:color="000000" w:fill="FFFFFF"/>
            <w:noWrap/>
            <w:vAlign w:val="center"/>
            <w:hideMark/>
          </w:tcPr>
          <w:p w14:paraId="1B9F02BB"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2B502F7F" w14:textId="77777777" w:rsidTr="00DD3BC4">
        <w:trPr>
          <w:trHeight w:val="360"/>
        </w:trPr>
        <w:tc>
          <w:tcPr>
            <w:tcW w:w="1000" w:type="dxa"/>
            <w:shd w:val="clear" w:color="000000" w:fill="FFFFFF"/>
            <w:noWrap/>
            <w:vAlign w:val="center"/>
            <w:hideMark/>
          </w:tcPr>
          <w:p w14:paraId="1939F797"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5380" w:type="dxa"/>
            <w:shd w:val="clear" w:color="000000" w:fill="FFFFFF"/>
            <w:noWrap/>
            <w:vAlign w:val="center"/>
            <w:hideMark/>
          </w:tcPr>
          <w:p w14:paraId="5FDC2A9A" w14:textId="77777777" w:rsidR="005541E6" w:rsidRPr="00146E51" w:rsidRDefault="005541E6" w:rsidP="005541E6">
            <w:pPr>
              <w:spacing w:after="0" w:line="240" w:lineRule="auto"/>
              <w:rPr>
                <w:rFonts w:eastAsia="Times New Roman" w:cs="Times New Roman"/>
                <w:sz w:val="24"/>
                <w:szCs w:val="24"/>
              </w:rPr>
            </w:pPr>
            <w:r w:rsidRPr="00146E51">
              <w:rPr>
                <w:rFonts w:eastAsia="Times New Roman" w:cs="Times New Roman"/>
                <w:sz w:val="24"/>
                <w:szCs w:val="24"/>
              </w:rPr>
              <w:t xml:space="preserve">Cơ sở y tế cấp đô thị bình quân trên 10.000 dân </w:t>
            </w:r>
          </w:p>
        </w:tc>
        <w:tc>
          <w:tcPr>
            <w:tcW w:w="1807" w:type="dxa"/>
            <w:shd w:val="clear" w:color="000000" w:fill="FFFFFF"/>
            <w:noWrap/>
            <w:vAlign w:val="center"/>
            <w:hideMark/>
          </w:tcPr>
          <w:p w14:paraId="1C5B527B"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giường/10000ng</w:t>
            </w:r>
          </w:p>
        </w:tc>
        <w:tc>
          <w:tcPr>
            <w:tcW w:w="1170" w:type="dxa"/>
            <w:shd w:val="clear" w:color="000000" w:fill="FFFFFF"/>
            <w:noWrap/>
            <w:vAlign w:val="center"/>
            <w:hideMark/>
          </w:tcPr>
          <w:p w14:paraId="7677E7CF"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7104FA11"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66FA4068"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25</w:t>
            </w:r>
          </w:p>
        </w:tc>
        <w:tc>
          <w:tcPr>
            <w:tcW w:w="1843" w:type="dxa"/>
            <w:shd w:val="clear" w:color="000000" w:fill="FFFFFF"/>
            <w:noWrap/>
            <w:vAlign w:val="center"/>
            <w:hideMark/>
          </w:tcPr>
          <w:p w14:paraId="2985B4B8"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30</w:t>
            </w:r>
          </w:p>
        </w:tc>
        <w:tc>
          <w:tcPr>
            <w:tcW w:w="1417" w:type="dxa"/>
            <w:shd w:val="clear" w:color="000000" w:fill="FFFFFF"/>
            <w:noWrap/>
            <w:vAlign w:val="center"/>
            <w:hideMark/>
          </w:tcPr>
          <w:p w14:paraId="0972AFA5"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117,05</w:t>
            </w:r>
          </w:p>
        </w:tc>
        <w:tc>
          <w:tcPr>
            <w:tcW w:w="851" w:type="dxa"/>
            <w:shd w:val="clear" w:color="000000" w:fill="FFFFFF"/>
            <w:noWrap/>
            <w:vAlign w:val="center"/>
            <w:hideMark/>
          </w:tcPr>
          <w:p w14:paraId="0FC8F448"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7C7A9B5E" w14:textId="77777777" w:rsidTr="00DD3BC4">
        <w:trPr>
          <w:trHeight w:val="310"/>
        </w:trPr>
        <w:tc>
          <w:tcPr>
            <w:tcW w:w="1000" w:type="dxa"/>
            <w:shd w:val="clear" w:color="000000" w:fill="FFFFFF"/>
            <w:noWrap/>
            <w:vAlign w:val="center"/>
            <w:hideMark/>
          </w:tcPr>
          <w:p w14:paraId="3E3ADD99"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5380" w:type="dxa"/>
            <w:shd w:val="clear" w:color="000000" w:fill="FFFFFF"/>
            <w:noWrap/>
            <w:vAlign w:val="center"/>
            <w:hideMark/>
          </w:tcPr>
          <w:p w14:paraId="735414D7" w14:textId="77777777" w:rsidR="005541E6" w:rsidRPr="00146E51" w:rsidRDefault="005541E6" w:rsidP="005541E6">
            <w:pPr>
              <w:spacing w:after="0" w:line="240" w:lineRule="auto"/>
              <w:rPr>
                <w:rFonts w:eastAsia="Times New Roman" w:cs="Times New Roman"/>
                <w:sz w:val="24"/>
                <w:szCs w:val="24"/>
              </w:rPr>
            </w:pPr>
            <w:r w:rsidRPr="00146E51">
              <w:rPr>
                <w:rFonts w:eastAsia="Times New Roman" w:cs="Times New Roman"/>
                <w:sz w:val="24"/>
                <w:szCs w:val="24"/>
              </w:rPr>
              <w:t>Cơ sở giáo dục, đào tạo cấp đô thị</w:t>
            </w:r>
          </w:p>
        </w:tc>
        <w:tc>
          <w:tcPr>
            <w:tcW w:w="1807" w:type="dxa"/>
            <w:shd w:val="clear" w:color="000000" w:fill="FFFFFF"/>
            <w:noWrap/>
            <w:vAlign w:val="center"/>
            <w:hideMark/>
          </w:tcPr>
          <w:p w14:paraId="7BB06946"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cơ sở</w:t>
            </w:r>
          </w:p>
        </w:tc>
        <w:tc>
          <w:tcPr>
            <w:tcW w:w="1170" w:type="dxa"/>
            <w:shd w:val="clear" w:color="000000" w:fill="FFFFFF"/>
            <w:noWrap/>
            <w:vAlign w:val="center"/>
            <w:hideMark/>
          </w:tcPr>
          <w:p w14:paraId="39C3954C"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1F43499F"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736C1766"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843" w:type="dxa"/>
            <w:shd w:val="clear" w:color="000000" w:fill="FFFFFF"/>
            <w:noWrap/>
            <w:vAlign w:val="center"/>
            <w:hideMark/>
          </w:tcPr>
          <w:p w14:paraId="14CA9E91"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1417" w:type="dxa"/>
            <w:shd w:val="clear" w:color="000000" w:fill="FFFFFF"/>
            <w:noWrap/>
            <w:vAlign w:val="center"/>
            <w:hideMark/>
          </w:tcPr>
          <w:p w14:paraId="3C31D38D"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851" w:type="dxa"/>
            <w:shd w:val="clear" w:color="000000" w:fill="FFFFFF"/>
            <w:noWrap/>
            <w:vAlign w:val="center"/>
            <w:hideMark/>
          </w:tcPr>
          <w:p w14:paraId="5E8DAEDF"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69FC60DC" w14:textId="77777777" w:rsidTr="00DD3BC4">
        <w:trPr>
          <w:trHeight w:val="310"/>
        </w:trPr>
        <w:tc>
          <w:tcPr>
            <w:tcW w:w="1000" w:type="dxa"/>
            <w:shd w:val="clear" w:color="000000" w:fill="FFFFFF"/>
            <w:noWrap/>
            <w:vAlign w:val="center"/>
            <w:hideMark/>
          </w:tcPr>
          <w:p w14:paraId="06A756BE"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5380" w:type="dxa"/>
            <w:shd w:val="clear" w:color="000000" w:fill="FFFFFF"/>
            <w:noWrap/>
            <w:vAlign w:val="center"/>
            <w:hideMark/>
          </w:tcPr>
          <w:p w14:paraId="5CB77896" w14:textId="77777777" w:rsidR="005541E6" w:rsidRPr="00146E51" w:rsidRDefault="005541E6" w:rsidP="005541E6">
            <w:pPr>
              <w:spacing w:after="0" w:line="240" w:lineRule="auto"/>
              <w:rPr>
                <w:rFonts w:eastAsia="Times New Roman" w:cs="Times New Roman"/>
                <w:sz w:val="24"/>
                <w:szCs w:val="24"/>
              </w:rPr>
            </w:pPr>
            <w:r w:rsidRPr="00146E51">
              <w:rPr>
                <w:rFonts w:eastAsia="Times New Roman" w:cs="Times New Roman"/>
                <w:sz w:val="24"/>
                <w:szCs w:val="24"/>
              </w:rPr>
              <w:t>Công trình văn hóa cấp đô thị</w:t>
            </w:r>
          </w:p>
        </w:tc>
        <w:tc>
          <w:tcPr>
            <w:tcW w:w="1807" w:type="dxa"/>
            <w:shd w:val="clear" w:color="000000" w:fill="FFFFFF"/>
            <w:noWrap/>
            <w:vAlign w:val="center"/>
            <w:hideMark/>
          </w:tcPr>
          <w:p w14:paraId="0599E9DD"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công trình</w:t>
            </w:r>
          </w:p>
        </w:tc>
        <w:tc>
          <w:tcPr>
            <w:tcW w:w="1170" w:type="dxa"/>
            <w:shd w:val="clear" w:color="000000" w:fill="FFFFFF"/>
            <w:noWrap/>
            <w:vAlign w:val="center"/>
            <w:hideMark/>
          </w:tcPr>
          <w:p w14:paraId="7CAD6ED1"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24813639"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0C09EA93"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843" w:type="dxa"/>
            <w:shd w:val="clear" w:color="000000" w:fill="FFFFFF"/>
            <w:noWrap/>
            <w:vAlign w:val="center"/>
            <w:hideMark/>
          </w:tcPr>
          <w:p w14:paraId="7378AFEA"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1417" w:type="dxa"/>
            <w:shd w:val="clear" w:color="000000" w:fill="FFFFFF"/>
            <w:noWrap/>
            <w:vAlign w:val="center"/>
            <w:hideMark/>
          </w:tcPr>
          <w:p w14:paraId="78018BC8"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851" w:type="dxa"/>
            <w:shd w:val="clear" w:color="000000" w:fill="FFFFFF"/>
            <w:noWrap/>
            <w:vAlign w:val="center"/>
            <w:hideMark/>
          </w:tcPr>
          <w:p w14:paraId="6E5C6786"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38ADE09F" w14:textId="77777777" w:rsidTr="00DD3BC4">
        <w:trPr>
          <w:trHeight w:val="310"/>
        </w:trPr>
        <w:tc>
          <w:tcPr>
            <w:tcW w:w="1000" w:type="dxa"/>
            <w:shd w:val="clear" w:color="000000" w:fill="FFFFFF"/>
            <w:noWrap/>
            <w:vAlign w:val="center"/>
            <w:hideMark/>
          </w:tcPr>
          <w:p w14:paraId="121CC864"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5380" w:type="dxa"/>
            <w:shd w:val="clear" w:color="000000" w:fill="FFFFFF"/>
            <w:vAlign w:val="center"/>
            <w:hideMark/>
          </w:tcPr>
          <w:p w14:paraId="75407074" w14:textId="77777777" w:rsidR="005541E6" w:rsidRPr="00146E51" w:rsidRDefault="005541E6" w:rsidP="005541E6">
            <w:pPr>
              <w:spacing w:after="0" w:line="240" w:lineRule="auto"/>
              <w:rPr>
                <w:rFonts w:eastAsia="Times New Roman" w:cs="Times New Roman"/>
                <w:sz w:val="24"/>
                <w:szCs w:val="24"/>
              </w:rPr>
            </w:pPr>
            <w:r w:rsidRPr="00146E51">
              <w:rPr>
                <w:rFonts w:eastAsia="Times New Roman" w:cs="Times New Roman"/>
                <w:sz w:val="24"/>
                <w:szCs w:val="24"/>
              </w:rPr>
              <w:t>Công trình thể dục, thể thao cấp đô thị</w:t>
            </w:r>
          </w:p>
        </w:tc>
        <w:tc>
          <w:tcPr>
            <w:tcW w:w="1807" w:type="dxa"/>
            <w:shd w:val="clear" w:color="000000" w:fill="FFFFFF"/>
            <w:noWrap/>
            <w:vAlign w:val="center"/>
            <w:hideMark/>
          </w:tcPr>
          <w:p w14:paraId="442700F6"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công trình</w:t>
            </w:r>
          </w:p>
        </w:tc>
        <w:tc>
          <w:tcPr>
            <w:tcW w:w="1170" w:type="dxa"/>
            <w:shd w:val="clear" w:color="000000" w:fill="FFFFFF"/>
            <w:noWrap/>
            <w:vAlign w:val="center"/>
            <w:hideMark/>
          </w:tcPr>
          <w:p w14:paraId="275CA9B9"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28E7D535"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60EB122B"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843" w:type="dxa"/>
            <w:shd w:val="clear" w:color="000000" w:fill="FFFFFF"/>
            <w:noWrap/>
            <w:vAlign w:val="center"/>
            <w:hideMark/>
          </w:tcPr>
          <w:p w14:paraId="3524D323"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1417" w:type="dxa"/>
            <w:shd w:val="clear" w:color="000000" w:fill="FFFFFF"/>
            <w:noWrap/>
            <w:vAlign w:val="center"/>
            <w:hideMark/>
          </w:tcPr>
          <w:p w14:paraId="60C4C58C"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851" w:type="dxa"/>
            <w:shd w:val="clear" w:color="000000" w:fill="FFFFFF"/>
            <w:noWrap/>
            <w:vAlign w:val="center"/>
            <w:hideMark/>
          </w:tcPr>
          <w:p w14:paraId="77DB71E9"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4130A9EA" w14:textId="77777777" w:rsidTr="00DD3BC4">
        <w:trPr>
          <w:trHeight w:val="310"/>
        </w:trPr>
        <w:tc>
          <w:tcPr>
            <w:tcW w:w="1000" w:type="dxa"/>
            <w:shd w:val="clear" w:color="000000" w:fill="FFFFFF"/>
            <w:noWrap/>
            <w:vAlign w:val="center"/>
            <w:hideMark/>
          </w:tcPr>
          <w:p w14:paraId="018EF9AD"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8</w:t>
            </w:r>
          </w:p>
        </w:tc>
        <w:tc>
          <w:tcPr>
            <w:tcW w:w="5380" w:type="dxa"/>
            <w:shd w:val="clear" w:color="000000" w:fill="FFFFFF"/>
            <w:noWrap/>
            <w:vAlign w:val="center"/>
            <w:hideMark/>
          </w:tcPr>
          <w:p w14:paraId="650D0104" w14:textId="77777777" w:rsidR="005541E6" w:rsidRPr="00146E51" w:rsidRDefault="005541E6" w:rsidP="005541E6">
            <w:pPr>
              <w:spacing w:after="0" w:line="240" w:lineRule="auto"/>
              <w:rPr>
                <w:rFonts w:eastAsia="Times New Roman" w:cs="Times New Roman"/>
                <w:sz w:val="24"/>
                <w:szCs w:val="24"/>
              </w:rPr>
            </w:pPr>
            <w:r w:rsidRPr="00146E51">
              <w:rPr>
                <w:rFonts w:eastAsia="Times New Roman" w:cs="Times New Roman"/>
                <w:sz w:val="24"/>
                <w:szCs w:val="24"/>
              </w:rPr>
              <w:t>Công trình thương mại, dịch vụ cấp đô thị</w:t>
            </w:r>
          </w:p>
        </w:tc>
        <w:tc>
          <w:tcPr>
            <w:tcW w:w="1807" w:type="dxa"/>
            <w:shd w:val="clear" w:color="000000" w:fill="FFFFFF"/>
            <w:noWrap/>
            <w:vAlign w:val="center"/>
            <w:hideMark/>
          </w:tcPr>
          <w:p w14:paraId="3EECE5E0"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công trình</w:t>
            </w:r>
          </w:p>
        </w:tc>
        <w:tc>
          <w:tcPr>
            <w:tcW w:w="1170" w:type="dxa"/>
            <w:shd w:val="clear" w:color="000000" w:fill="FFFFFF"/>
            <w:noWrap/>
            <w:vAlign w:val="center"/>
            <w:hideMark/>
          </w:tcPr>
          <w:p w14:paraId="213B8523"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036F637D"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634868BB"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843" w:type="dxa"/>
            <w:shd w:val="clear" w:color="000000" w:fill="FFFFFF"/>
            <w:noWrap/>
            <w:vAlign w:val="center"/>
            <w:hideMark/>
          </w:tcPr>
          <w:p w14:paraId="6BE6C238"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1417" w:type="dxa"/>
            <w:shd w:val="clear" w:color="000000" w:fill="FFFFFF"/>
            <w:noWrap/>
            <w:vAlign w:val="center"/>
            <w:hideMark/>
          </w:tcPr>
          <w:p w14:paraId="0EB5DAF4"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851" w:type="dxa"/>
            <w:shd w:val="clear" w:color="000000" w:fill="FFFFFF"/>
            <w:noWrap/>
            <w:vAlign w:val="center"/>
            <w:hideMark/>
          </w:tcPr>
          <w:p w14:paraId="719D78D0"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493DB77A" w14:textId="77777777" w:rsidTr="00DD3BC4">
        <w:trPr>
          <w:trHeight w:val="310"/>
        </w:trPr>
        <w:tc>
          <w:tcPr>
            <w:tcW w:w="1000" w:type="dxa"/>
            <w:shd w:val="clear" w:color="000000" w:fill="FFFFFF"/>
            <w:noWrap/>
            <w:vAlign w:val="center"/>
            <w:hideMark/>
          </w:tcPr>
          <w:p w14:paraId="02F354A5"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5.2</w:t>
            </w:r>
          </w:p>
        </w:tc>
        <w:tc>
          <w:tcPr>
            <w:tcW w:w="5380" w:type="dxa"/>
            <w:shd w:val="clear" w:color="000000" w:fill="FFFFFF"/>
            <w:noWrap/>
            <w:vAlign w:val="center"/>
            <w:hideMark/>
          </w:tcPr>
          <w:p w14:paraId="4C03013A" w14:textId="77777777" w:rsidR="005541E6" w:rsidRPr="00146E51" w:rsidRDefault="005541E6" w:rsidP="005541E6">
            <w:pPr>
              <w:spacing w:after="0" w:line="240" w:lineRule="auto"/>
              <w:rPr>
                <w:rFonts w:eastAsia="Times New Roman" w:cs="Times New Roman"/>
                <w:b/>
                <w:bCs/>
                <w:i/>
                <w:iCs/>
                <w:sz w:val="24"/>
                <w:szCs w:val="24"/>
              </w:rPr>
            </w:pPr>
            <w:r w:rsidRPr="00146E51">
              <w:rPr>
                <w:rFonts w:eastAsia="Times New Roman" w:cs="Times New Roman"/>
                <w:b/>
                <w:bCs/>
                <w:i/>
                <w:iCs/>
                <w:sz w:val="24"/>
                <w:szCs w:val="24"/>
              </w:rPr>
              <w:t xml:space="preserve">Về hạ tầng kỹ thuật </w:t>
            </w:r>
          </w:p>
        </w:tc>
        <w:tc>
          <w:tcPr>
            <w:tcW w:w="1807" w:type="dxa"/>
            <w:shd w:val="clear" w:color="000000" w:fill="FFFFFF"/>
            <w:noWrap/>
            <w:vAlign w:val="center"/>
            <w:hideMark/>
          </w:tcPr>
          <w:p w14:paraId="2A52EC42"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170" w:type="dxa"/>
            <w:shd w:val="clear" w:color="000000" w:fill="FFFFFF"/>
            <w:noWrap/>
            <w:vAlign w:val="center"/>
            <w:hideMark/>
          </w:tcPr>
          <w:p w14:paraId="4A3E76D1"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10,50</w:t>
            </w:r>
          </w:p>
        </w:tc>
        <w:tc>
          <w:tcPr>
            <w:tcW w:w="1134" w:type="dxa"/>
            <w:shd w:val="clear" w:color="000000" w:fill="FFFFFF"/>
            <w:noWrap/>
            <w:vAlign w:val="center"/>
            <w:hideMark/>
          </w:tcPr>
          <w:p w14:paraId="59611DC5"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14,00</w:t>
            </w:r>
          </w:p>
        </w:tc>
        <w:tc>
          <w:tcPr>
            <w:tcW w:w="1984" w:type="dxa"/>
            <w:shd w:val="clear" w:color="000000" w:fill="FFFFFF"/>
            <w:noWrap/>
            <w:vAlign w:val="center"/>
            <w:hideMark/>
          </w:tcPr>
          <w:p w14:paraId="7DBFF357"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47E75C92"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417" w:type="dxa"/>
            <w:shd w:val="clear" w:color="000000" w:fill="FFFFFF"/>
            <w:noWrap/>
            <w:vAlign w:val="center"/>
            <w:hideMark/>
          </w:tcPr>
          <w:p w14:paraId="11D73292"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851" w:type="dxa"/>
            <w:shd w:val="clear" w:color="000000" w:fill="FFFFFF"/>
            <w:noWrap/>
            <w:vAlign w:val="center"/>
            <w:hideMark/>
          </w:tcPr>
          <w:p w14:paraId="07BBC33D"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9,70</w:t>
            </w:r>
          </w:p>
        </w:tc>
      </w:tr>
      <w:tr w:rsidR="002255C0" w:rsidRPr="00146E51" w14:paraId="3E73FB9F" w14:textId="77777777" w:rsidTr="00DD3BC4">
        <w:trPr>
          <w:trHeight w:val="310"/>
        </w:trPr>
        <w:tc>
          <w:tcPr>
            <w:tcW w:w="1000" w:type="dxa"/>
            <w:shd w:val="clear" w:color="000000" w:fill="FFFFFF"/>
            <w:noWrap/>
            <w:vAlign w:val="center"/>
            <w:hideMark/>
          </w:tcPr>
          <w:p w14:paraId="5FB4A5A0"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5.2.1</w:t>
            </w:r>
          </w:p>
        </w:tc>
        <w:tc>
          <w:tcPr>
            <w:tcW w:w="5380" w:type="dxa"/>
            <w:shd w:val="clear" w:color="000000" w:fill="FFFFFF"/>
            <w:noWrap/>
            <w:vAlign w:val="center"/>
            <w:hideMark/>
          </w:tcPr>
          <w:p w14:paraId="3042D0F4" w14:textId="77777777" w:rsidR="005541E6" w:rsidRPr="00146E51" w:rsidRDefault="005541E6" w:rsidP="005541E6">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giao thông</w:t>
            </w:r>
          </w:p>
        </w:tc>
        <w:tc>
          <w:tcPr>
            <w:tcW w:w="1807" w:type="dxa"/>
            <w:shd w:val="clear" w:color="000000" w:fill="FFFFFF"/>
            <w:noWrap/>
            <w:vAlign w:val="center"/>
            <w:hideMark/>
          </w:tcPr>
          <w:p w14:paraId="0E56F4B7"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38F6BC50"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4,50</w:t>
            </w:r>
          </w:p>
        </w:tc>
        <w:tc>
          <w:tcPr>
            <w:tcW w:w="1134" w:type="dxa"/>
            <w:shd w:val="clear" w:color="000000" w:fill="FFFFFF"/>
            <w:noWrap/>
            <w:vAlign w:val="center"/>
            <w:hideMark/>
          </w:tcPr>
          <w:p w14:paraId="6CA32CDD"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6,00</w:t>
            </w:r>
          </w:p>
        </w:tc>
        <w:tc>
          <w:tcPr>
            <w:tcW w:w="1984" w:type="dxa"/>
            <w:shd w:val="clear" w:color="000000" w:fill="FFFFFF"/>
            <w:noWrap/>
            <w:vAlign w:val="center"/>
            <w:hideMark/>
          </w:tcPr>
          <w:p w14:paraId="4AFD1864"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6A9D82C7"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417" w:type="dxa"/>
            <w:shd w:val="clear" w:color="000000" w:fill="FFFFFF"/>
            <w:noWrap/>
            <w:vAlign w:val="center"/>
            <w:hideMark/>
          </w:tcPr>
          <w:p w14:paraId="37AEECF4"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851" w:type="dxa"/>
            <w:shd w:val="clear" w:color="000000" w:fill="FFFFFF"/>
            <w:noWrap/>
            <w:vAlign w:val="center"/>
            <w:hideMark/>
          </w:tcPr>
          <w:p w14:paraId="4CC50C41"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3,69</w:t>
            </w:r>
          </w:p>
        </w:tc>
      </w:tr>
      <w:tr w:rsidR="002255C0" w:rsidRPr="00146E51" w14:paraId="4DEB765F" w14:textId="77777777" w:rsidTr="00DD3BC4">
        <w:trPr>
          <w:trHeight w:val="310"/>
        </w:trPr>
        <w:tc>
          <w:tcPr>
            <w:tcW w:w="1000" w:type="dxa"/>
            <w:shd w:val="clear" w:color="000000" w:fill="FFFFFF"/>
            <w:noWrap/>
            <w:vAlign w:val="center"/>
            <w:hideMark/>
          </w:tcPr>
          <w:p w14:paraId="0288CCB8"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vAlign w:val="center"/>
            <w:hideMark/>
          </w:tcPr>
          <w:p w14:paraId="55226D09" w14:textId="77777777" w:rsidR="005541E6" w:rsidRPr="00146E51" w:rsidRDefault="005541E6" w:rsidP="005541E6">
            <w:pPr>
              <w:spacing w:after="0" w:line="240" w:lineRule="auto"/>
              <w:rPr>
                <w:rFonts w:eastAsia="Times New Roman" w:cs="Times New Roman"/>
                <w:sz w:val="24"/>
                <w:szCs w:val="24"/>
              </w:rPr>
            </w:pPr>
            <w:r w:rsidRPr="00146E51">
              <w:rPr>
                <w:rFonts w:eastAsia="Times New Roman" w:cs="Times New Roman"/>
                <w:sz w:val="24"/>
                <w:szCs w:val="24"/>
              </w:rPr>
              <w:t xml:space="preserve">Công trình đầu mối giao thông </w:t>
            </w:r>
          </w:p>
        </w:tc>
        <w:tc>
          <w:tcPr>
            <w:tcW w:w="1807" w:type="dxa"/>
            <w:shd w:val="clear" w:color="000000" w:fill="FFFFFF"/>
            <w:noWrap/>
            <w:vAlign w:val="center"/>
            <w:hideMark/>
          </w:tcPr>
          <w:p w14:paraId="24BDC2F9"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cấp</w:t>
            </w:r>
          </w:p>
        </w:tc>
        <w:tc>
          <w:tcPr>
            <w:tcW w:w="1170" w:type="dxa"/>
            <w:shd w:val="clear" w:color="000000" w:fill="FFFFFF"/>
            <w:noWrap/>
            <w:vAlign w:val="center"/>
            <w:hideMark/>
          </w:tcPr>
          <w:p w14:paraId="1EED86A0"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19527C7F"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0C7EDBD9"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 xml:space="preserve">Vùng liên huyện </w:t>
            </w:r>
          </w:p>
        </w:tc>
        <w:tc>
          <w:tcPr>
            <w:tcW w:w="1843" w:type="dxa"/>
            <w:shd w:val="clear" w:color="000000" w:fill="FFFFFF"/>
            <w:noWrap/>
            <w:vAlign w:val="center"/>
            <w:hideMark/>
          </w:tcPr>
          <w:p w14:paraId="79C4C0C9"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Vùng tỉnh</w:t>
            </w:r>
          </w:p>
        </w:tc>
        <w:tc>
          <w:tcPr>
            <w:tcW w:w="1417" w:type="dxa"/>
            <w:shd w:val="clear" w:color="000000" w:fill="FFFFFF"/>
            <w:noWrap/>
            <w:vAlign w:val="center"/>
            <w:hideMark/>
          </w:tcPr>
          <w:p w14:paraId="0C24DEA0"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 xml:space="preserve">Vùng liên huyện </w:t>
            </w:r>
          </w:p>
        </w:tc>
        <w:tc>
          <w:tcPr>
            <w:tcW w:w="851" w:type="dxa"/>
            <w:shd w:val="clear" w:color="000000" w:fill="FFFFFF"/>
            <w:noWrap/>
            <w:vAlign w:val="center"/>
            <w:hideMark/>
          </w:tcPr>
          <w:p w14:paraId="7D7D607C"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74D04A36" w14:textId="77777777" w:rsidTr="00DD3BC4">
        <w:trPr>
          <w:trHeight w:val="310"/>
        </w:trPr>
        <w:tc>
          <w:tcPr>
            <w:tcW w:w="1000" w:type="dxa"/>
            <w:shd w:val="clear" w:color="000000" w:fill="FFFFFF"/>
            <w:noWrap/>
            <w:vAlign w:val="center"/>
            <w:hideMark/>
          </w:tcPr>
          <w:p w14:paraId="5D290821"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noWrap/>
            <w:vAlign w:val="center"/>
            <w:hideMark/>
          </w:tcPr>
          <w:p w14:paraId="0A29D03B" w14:textId="77777777" w:rsidR="005541E6" w:rsidRPr="00146E51" w:rsidRDefault="005541E6" w:rsidP="005541E6">
            <w:pPr>
              <w:spacing w:after="0" w:line="240" w:lineRule="auto"/>
              <w:rPr>
                <w:rFonts w:eastAsia="Times New Roman" w:cs="Times New Roman"/>
                <w:sz w:val="24"/>
                <w:szCs w:val="24"/>
              </w:rPr>
            </w:pPr>
            <w:r w:rsidRPr="00146E51">
              <w:rPr>
                <w:rFonts w:eastAsia="Times New Roman" w:cs="Times New Roman"/>
                <w:sz w:val="24"/>
                <w:szCs w:val="24"/>
              </w:rPr>
              <w:t>Tỷ lệ đất giao thông so với đất xây dựng đô thị</w:t>
            </w:r>
          </w:p>
        </w:tc>
        <w:tc>
          <w:tcPr>
            <w:tcW w:w="1807" w:type="dxa"/>
            <w:shd w:val="clear" w:color="000000" w:fill="FFFFFF"/>
            <w:noWrap/>
            <w:vAlign w:val="center"/>
            <w:hideMark/>
          </w:tcPr>
          <w:p w14:paraId="01260CAD"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2BC106E4"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27321B98"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48594F20"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12</w:t>
            </w:r>
          </w:p>
        </w:tc>
        <w:tc>
          <w:tcPr>
            <w:tcW w:w="1843" w:type="dxa"/>
            <w:shd w:val="clear" w:color="000000" w:fill="FFFFFF"/>
            <w:noWrap/>
            <w:vAlign w:val="center"/>
            <w:hideMark/>
          </w:tcPr>
          <w:p w14:paraId="253D69F6"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17</w:t>
            </w:r>
          </w:p>
        </w:tc>
        <w:tc>
          <w:tcPr>
            <w:tcW w:w="1417" w:type="dxa"/>
            <w:shd w:val="clear" w:color="000000" w:fill="FFFFFF"/>
            <w:noWrap/>
            <w:vAlign w:val="center"/>
            <w:hideMark/>
          </w:tcPr>
          <w:p w14:paraId="4016D0BE"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35,62</w:t>
            </w:r>
          </w:p>
        </w:tc>
        <w:tc>
          <w:tcPr>
            <w:tcW w:w="851" w:type="dxa"/>
            <w:shd w:val="clear" w:color="000000" w:fill="FFFFFF"/>
            <w:noWrap/>
            <w:vAlign w:val="center"/>
            <w:hideMark/>
          </w:tcPr>
          <w:p w14:paraId="4652E2B6"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05C00E46" w14:textId="77777777" w:rsidTr="00DD3BC4">
        <w:trPr>
          <w:trHeight w:val="310"/>
        </w:trPr>
        <w:tc>
          <w:tcPr>
            <w:tcW w:w="1000" w:type="dxa"/>
            <w:shd w:val="clear" w:color="000000" w:fill="FFFFFF"/>
            <w:noWrap/>
            <w:vAlign w:val="center"/>
            <w:hideMark/>
          </w:tcPr>
          <w:p w14:paraId="75BC019C"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80" w:type="dxa"/>
            <w:shd w:val="clear" w:color="000000" w:fill="FFFFFF"/>
            <w:noWrap/>
            <w:vAlign w:val="center"/>
            <w:hideMark/>
          </w:tcPr>
          <w:p w14:paraId="4896B196" w14:textId="77777777" w:rsidR="005541E6" w:rsidRPr="00146E51" w:rsidRDefault="005541E6" w:rsidP="005541E6">
            <w:pPr>
              <w:spacing w:after="0" w:line="240" w:lineRule="auto"/>
              <w:rPr>
                <w:rFonts w:eastAsia="Times New Roman" w:cs="Times New Roman"/>
                <w:sz w:val="24"/>
                <w:szCs w:val="24"/>
              </w:rPr>
            </w:pPr>
            <w:r w:rsidRPr="00146E51">
              <w:rPr>
                <w:rFonts w:eastAsia="Times New Roman" w:cs="Times New Roman"/>
                <w:sz w:val="24"/>
                <w:szCs w:val="24"/>
              </w:rPr>
              <w:t>Mật độ đường giao thông đô thị</w:t>
            </w:r>
          </w:p>
        </w:tc>
        <w:tc>
          <w:tcPr>
            <w:tcW w:w="1807" w:type="dxa"/>
            <w:shd w:val="clear" w:color="000000" w:fill="FFFFFF"/>
            <w:noWrap/>
            <w:vAlign w:val="center"/>
            <w:hideMark/>
          </w:tcPr>
          <w:p w14:paraId="5827A154" w14:textId="5ADFAD61"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km/k</w:t>
            </w:r>
            <w:r w:rsidR="002255C0" w:rsidRPr="00146E51">
              <w:rPr>
                <w:rFonts w:eastAsia="Times New Roman" w:cs="Times New Roman"/>
                <w:sz w:val="24"/>
                <w:szCs w:val="24"/>
              </w:rPr>
              <w:t>m²</w:t>
            </w:r>
          </w:p>
        </w:tc>
        <w:tc>
          <w:tcPr>
            <w:tcW w:w="1170" w:type="dxa"/>
            <w:shd w:val="clear" w:color="000000" w:fill="FFFFFF"/>
            <w:noWrap/>
            <w:vAlign w:val="center"/>
            <w:hideMark/>
          </w:tcPr>
          <w:p w14:paraId="03650B8E"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5678F99C"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984" w:type="dxa"/>
            <w:shd w:val="clear" w:color="000000" w:fill="FFFFFF"/>
            <w:noWrap/>
            <w:vAlign w:val="center"/>
            <w:hideMark/>
          </w:tcPr>
          <w:p w14:paraId="7A0CCA42"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1843" w:type="dxa"/>
            <w:shd w:val="clear" w:color="000000" w:fill="FFFFFF"/>
            <w:noWrap/>
            <w:vAlign w:val="center"/>
            <w:hideMark/>
          </w:tcPr>
          <w:p w14:paraId="57B83817"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1417" w:type="dxa"/>
            <w:shd w:val="clear" w:color="000000" w:fill="FFFFFF"/>
            <w:noWrap/>
            <w:vAlign w:val="center"/>
            <w:hideMark/>
          </w:tcPr>
          <w:p w14:paraId="514CBCC5"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2,89</w:t>
            </w:r>
          </w:p>
        </w:tc>
        <w:tc>
          <w:tcPr>
            <w:tcW w:w="851" w:type="dxa"/>
            <w:shd w:val="clear" w:color="000000" w:fill="FFFFFF"/>
            <w:noWrap/>
            <w:vAlign w:val="center"/>
            <w:hideMark/>
          </w:tcPr>
          <w:p w14:paraId="07F2B96C"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3A1F3AB1" w14:textId="77777777" w:rsidTr="00DD3BC4">
        <w:trPr>
          <w:trHeight w:val="310"/>
        </w:trPr>
        <w:tc>
          <w:tcPr>
            <w:tcW w:w="1000" w:type="dxa"/>
            <w:shd w:val="clear" w:color="000000" w:fill="FFFFFF"/>
            <w:noWrap/>
            <w:vAlign w:val="center"/>
            <w:hideMark/>
          </w:tcPr>
          <w:p w14:paraId="33F04316"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5380" w:type="dxa"/>
            <w:shd w:val="clear" w:color="000000" w:fill="FFFFFF"/>
            <w:noWrap/>
            <w:vAlign w:val="center"/>
            <w:hideMark/>
          </w:tcPr>
          <w:p w14:paraId="234A6A8D" w14:textId="77777777" w:rsidR="005541E6" w:rsidRPr="00146E51" w:rsidRDefault="005541E6" w:rsidP="005541E6">
            <w:pPr>
              <w:spacing w:after="0" w:line="240" w:lineRule="auto"/>
              <w:rPr>
                <w:rFonts w:eastAsia="Times New Roman" w:cs="Times New Roman"/>
                <w:sz w:val="24"/>
                <w:szCs w:val="24"/>
              </w:rPr>
            </w:pPr>
            <w:r w:rsidRPr="00146E51">
              <w:rPr>
                <w:rFonts w:eastAsia="Times New Roman" w:cs="Times New Roman"/>
                <w:sz w:val="24"/>
                <w:szCs w:val="24"/>
              </w:rPr>
              <w:t>Diện tích đất giao thông bình quân đầu người</w:t>
            </w:r>
          </w:p>
        </w:tc>
        <w:tc>
          <w:tcPr>
            <w:tcW w:w="1807" w:type="dxa"/>
            <w:shd w:val="clear" w:color="000000" w:fill="FFFFFF"/>
            <w:noWrap/>
            <w:vAlign w:val="center"/>
            <w:hideMark/>
          </w:tcPr>
          <w:p w14:paraId="78E6689A" w14:textId="184E0BED" w:rsidR="005541E6" w:rsidRPr="00146E51" w:rsidRDefault="002255C0" w:rsidP="005541E6">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5541E6" w:rsidRPr="00146E51">
              <w:rPr>
                <w:rFonts w:eastAsia="Times New Roman" w:cs="Times New Roman"/>
                <w:sz w:val="24"/>
                <w:szCs w:val="24"/>
              </w:rPr>
              <w:t>/người</w:t>
            </w:r>
          </w:p>
        </w:tc>
        <w:tc>
          <w:tcPr>
            <w:tcW w:w="1170" w:type="dxa"/>
            <w:shd w:val="clear" w:color="000000" w:fill="FFFFFF"/>
            <w:noWrap/>
            <w:vAlign w:val="center"/>
            <w:hideMark/>
          </w:tcPr>
          <w:p w14:paraId="3A47E3CA"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72FAA25C"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1433856E"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1843" w:type="dxa"/>
            <w:shd w:val="clear" w:color="000000" w:fill="FFFFFF"/>
            <w:noWrap/>
            <w:vAlign w:val="center"/>
            <w:hideMark/>
          </w:tcPr>
          <w:p w14:paraId="179296EB"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9</w:t>
            </w:r>
          </w:p>
        </w:tc>
        <w:tc>
          <w:tcPr>
            <w:tcW w:w="1417" w:type="dxa"/>
            <w:shd w:val="clear" w:color="000000" w:fill="FFFFFF"/>
            <w:noWrap/>
            <w:vAlign w:val="center"/>
            <w:hideMark/>
          </w:tcPr>
          <w:p w14:paraId="6DB4738F"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25,60</w:t>
            </w:r>
          </w:p>
        </w:tc>
        <w:tc>
          <w:tcPr>
            <w:tcW w:w="851" w:type="dxa"/>
            <w:shd w:val="clear" w:color="000000" w:fill="FFFFFF"/>
            <w:noWrap/>
            <w:vAlign w:val="center"/>
            <w:hideMark/>
          </w:tcPr>
          <w:p w14:paraId="3EC22C03"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1972E338" w14:textId="77777777" w:rsidTr="00DD3BC4">
        <w:trPr>
          <w:trHeight w:val="310"/>
        </w:trPr>
        <w:tc>
          <w:tcPr>
            <w:tcW w:w="1000" w:type="dxa"/>
            <w:shd w:val="clear" w:color="000000" w:fill="FFFFFF"/>
            <w:noWrap/>
            <w:vAlign w:val="center"/>
            <w:hideMark/>
          </w:tcPr>
          <w:p w14:paraId="5B1B7CB4"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5380" w:type="dxa"/>
            <w:shd w:val="clear" w:color="000000" w:fill="FFFFFF"/>
            <w:noWrap/>
            <w:vAlign w:val="center"/>
            <w:hideMark/>
          </w:tcPr>
          <w:p w14:paraId="488BEE84" w14:textId="77777777" w:rsidR="005541E6" w:rsidRPr="00146E51" w:rsidRDefault="005541E6" w:rsidP="005541E6">
            <w:pPr>
              <w:spacing w:after="0" w:line="240" w:lineRule="auto"/>
              <w:rPr>
                <w:rFonts w:eastAsia="Times New Roman" w:cs="Times New Roman"/>
                <w:sz w:val="24"/>
                <w:szCs w:val="24"/>
              </w:rPr>
            </w:pPr>
            <w:r w:rsidRPr="00146E51">
              <w:rPr>
                <w:rFonts w:eastAsia="Times New Roman" w:cs="Times New Roman"/>
                <w:sz w:val="24"/>
                <w:szCs w:val="24"/>
              </w:rPr>
              <w:t xml:space="preserve">Tỷ lệ phục vụ vận tải hành khách công cộng </w:t>
            </w:r>
          </w:p>
        </w:tc>
        <w:tc>
          <w:tcPr>
            <w:tcW w:w="1807" w:type="dxa"/>
            <w:shd w:val="clear" w:color="000000" w:fill="FFFFFF"/>
            <w:noWrap/>
            <w:vAlign w:val="center"/>
            <w:hideMark/>
          </w:tcPr>
          <w:p w14:paraId="3B4A11B9"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2396C2E5"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69BF991D"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vAlign w:val="center"/>
            <w:hideMark/>
          </w:tcPr>
          <w:p w14:paraId="7661EA23"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1843" w:type="dxa"/>
            <w:shd w:val="clear" w:color="000000" w:fill="FFFFFF"/>
            <w:vAlign w:val="center"/>
            <w:hideMark/>
          </w:tcPr>
          <w:p w14:paraId="2560438B"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1417" w:type="dxa"/>
            <w:shd w:val="clear" w:color="000000" w:fill="FFFFFF"/>
            <w:noWrap/>
            <w:vAlign w:val="center"/>
            <w:hideMark/>
          </w:tcPr>
          <w:p w14:paraId="790BE4AA"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4,50</w:t>
            </w:r>
          </w:p>
        </w:tc>
        <w:tc>
          <w:tcPr>
            <w:tcW w:w="851" w:type="dxa"/>
            <w:shd w:val="clear" w:color="000000" w:fill="FFFFFF"/>
            <w:noWrap/>
            <w:vAlign w:val="center"/>
            <w:hideMark/>
          </w:tcPr>
          <w:p w14:paraId="58503E4D"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0,94</w:t>
            </w:r>
          </w:p>
        </w:tc>
      </w:tr>
      <w:tr w:rsidR="002255C0" w:rsidRPr="00146E51" w14:paraId="1622F6D1" w14:textId="77777777" w:rsidTr="00DD3BC4">
        <w:trPr>
          <w:trHeight w:val="310"/>
        </w:trPr>
        <w:tc>
          <w:tcPr>
            <w:tcW w:w="1000" w:type="dxa"/>
            <w:shd w:val="clear" w:color="000000" w:fill="FFFFFF"/>
            <w:noWrap/>
            <w:vAlign w:val="center"/>
            <w:hideMark/>
          </w:tcPr>
          <w:p w14:paraId="6783AD9D"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5.2.2</w:t>
            </w:r>
          </w:p>
        </w:tc>
        <w:tc>
          <w:tcPr>
            <w:tcW w:w="5380" w:type="dxa"/>
            <w:shd w:val="clear" w:color="000000" w:fill="FFFFFF"/>
            <w:noWrap/>
            <w:vAlign w:val="center"/>
            <w:hideMark/>
          </w:tcPr>
          <w:p w14:paraId="41A84ACF" w14:textId="77777777" w:rsidR="005541E6" w:rsidRPr="00146E51" w:rsidRDefault="005541E6" w:rsidP="005541E6">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cấp điện và chiếu sáng công cộng</w:t>
            </w:r>
          </w:p>
        </w:tc>
        <w:tc>
          <w:tcPr>
            <w:tcW w:w="1807" w:type="dxa"/>
            <w:shd w:val="clear" w:color="000000" w:fill="FFFFFF"/>
            <w:noWrap/>
            <w:vAlign w:val="center"/>
            <w:hideMark/>
          </w:tcPr>
          <w:p w14:paraId="704ABAD1"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7DEDD909"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2,25</w:t>
            </w:r>
          </w:p>
        </w:tc>
        <w:tc>
          <w:tcPr>
            <w:tcW w:w="1134" w:type="dxa"/>
            <w:shd w:val="clear" w:color="000000" w:fill="FFFFFF"/>
            <w:noWrap/>
            <w:vAlign w:val="center"/>
            <w:hideMark/>
          </w:tcPr>
          <w:p w14:paraId="28AC2AE1"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c>
          <w:tcPr>
            <w:tcW w:w="1984" w:type="dxa"/>
            <w:shd w:val="clear" w:color="000000" w:fill="FFFFFF"/>
            <w:noWrap/>
            <w:vAlign w:val="center"/>
            <w:hideMark/>
          </w:tcPr>
          <w:p w14:paraId="6FF5AFE9"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3F6A63FF"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417" w:type="dxa"/>
            <w:shd w:val="clear" w:color="000000" w:fill="FFFFFF"/>
            <w:noWrap/>
            <w:vAlign w:val="center"/>
            <w:hideMark/>
          </w:tcPr>
          <w:p w14:paraId="6F8B0C45"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851" w:type="dxa"/>
            <w:shd w:val="clear" w:color="000000" w:fill="FFFFFF"/>
            <w:noWrap/>
            <w:vAlign w:val="center"/>
            <w:hideMark/>
          </w:tcPr>
          <w:p w14:paraId="44629CB7"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2,93</w:t>
            </w:r>
          </w:p>
        </w:tc>
      </w:tr>
      <w:tr w:rsidR="002255C0" w:rsidRPr="00146E51" w14:paraId="58F70F93" w14:textId="77777777" w:rsidTr="00DD3BC4">
        <w:trPr>
          <w:trHeight w:val="310"/>
        </w:trPr>
        <w:tc>
          <w:tcPr>
            <w:tcW w:w="1000" w:type="dxa"/>
            <w:shd w:val="clear" w:color="000000" w:fill="FFFFFF"/>
            <w:noWrap/>
            <w:vAlign w:val="center"/>
            <w:hideMark/>
          </w:tcPr>
          <w:p w14:paraId="56637DB3"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noWrap/>
            <w:vAlign w:val="center"/>
            <w:hideMark/>
          </w:tcPr>
          <w:p w14:paraId="41DA2AB2" w14:textId="77777777" w:rsidR="005541E6" w:rsidRPr="00146E51" w:rsidRDefault="005541E6" w:rsidP="005541E6">
            <w:pPr>
              <w:spacing w:after="0" w:line="240" w:lineRule="auto"/>
              <w:rPr>
                <w:rFonts w:eastAsia="Times New Roman" w:cs="Times New Roman"/>
                <w:sz w:val="24"/>
                <w:szCs w:val="24"/>
              </w:rPr>
            </w:pPr>
            <w:r w:rsidRPr="00146E51">
              <w:rPr>
                <w:rFonts w:eastAsia="Times New Roman" w:cs="Times New Roman"/>
                <w:sz w:val="24"/>
                <w:szCs w:val="24"/>
              </w:rPr>
              <w:t>Cấp điện sinh hoạt bình quân đầu người</w:t>
            </w:r>
          </w:p>
        </w:tc>
        <w:tc>
          <w:tcPr>
            <w:tcW w:w="1807" w:type="dxa"/>
            <w:shd w:val="clear" w:color="000000" w:fill="FFFFFF"/>
            <w:noWrap/>
            <w:vAlign w:val="center"/>
            <w:hideMark/>
          </w:tcPr>
          <w:p w14:paraId="69A4D35E"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kwh/ng/năm</w:t>
            </w:r>
          </w:p>
        </w:tc>
        <w:tc>
          <w:tcPr>
            <w:tcW w:w="1170" w:type="dxa"/>
            <w:shd w:val="clear" w:color="000000" w:fill="FFFFFF"/>
            <w:noWrap/>
            <w:vAlign w:val="center"/>
            <w:hideMark/>
          </w:tcPr>
          <w:p w14:paraId="734D9BC8"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035E314F"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4F965BAC"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400</w:t>
            </w:r>
          </w:p>
        </w:tc>
        <w:tc>
          <w:tcPr>
            <w:tcW w:w="1843" w:type="dxa"/>
            <w:shd w:val="clear" w:color="000000" w:fill="FFFFFF"/>
            <w:noWrap/>
            <w:vAlign w:val="center"/>
            <w:hideMark/>
          </w:tcPr>
          <w:p w14:paraId="5647A342"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1.000</w:t>
            </w:r>
          </w:p>
        </w:tc>
        <w:tc>
          <w:tcPr>
            <w:tcW w:w="1417" w:type="dxa"/>
            <w:shd w:val="clear" w:color="000000" w:fill="FFFFFF"/>
            <w:noWrap/>
            <w:vAlign w:val="center"/>
            <w:hideMark/>
          </w:tcPr>
          <w:p w14:paraId="154F09A6"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821,61</w:t>
            </w:r>
          </w:p>
        </w:tc>
        <w:tc>
          <w:tcPr>
            <w:tcW w:w="851" w:type="dxa"/>
            <w:shd w:val="clear" w:color="000000" w:fill="FFFFFF"/>
            <w:noWrap/>
            <w:vAlign w:val="center"/>
            <w:hideMark/>
          </w:tcPr>
          <w:p w14:paraId="1431E3A6"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0,93</w:t>
            </w:r>
          </w:p>
        </w:tc>
      </w:tr>
      <w:tr w:rsidR="002255C0" w:rsidRPr="00146E51" w14:paraId="04C8CF44" w14:textId="77777777" w:rsidTr="00DD3BC4">
        <w:trPr>
          <w:trHeight w:val="310"/>
        </w:trPr>
        <w:tc>
          <w:tcPr>
            <w:tcW w:w="1000" w:type="dxa"/>
            <w:shd w:val="clear" w:color="000000" w:fill="FFFFFF"/>
            <w:noWrap/>
            <w:vAlign w:val="center"/>
            <w:hideMark/>
          </w:tcPr>
          <w:p w14:paraId="191D640E"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noWrap/>
            <w:vAlign w:val="center"/>
            <w:hideMark/>
          </w:tcPr>
          <w:p w14:paraId="179424E9" w14:textId="77777777" w:rsidR="005541E6" w:rsidRPr="00146E51" w:rsidRDefault="005541E6" w:rsidP="005541E6">
            <w:pPr>
              <w:spacing w:after="0" w:line="240" w:lineRule="auto"/>
              <w:rPr>
                <w:rFonts w:eastAsia="Times New Roman" w:cs="Times New Roman"/>
                <w:sz w:val="24"/>
                <w:szCs w:val="24"/>
              </w:rPr>
            </w:pPr>
            <w:r w:rsidRPr="00146E51">
              <w:rPr>
                <w:rFonts w:eastAsia="Times New Roman" w:cs="Times New Roman"/>
                <w:sz w:val="24"/>
                <w:szCs w:val="24"/>
              </w:rPr>
              <w:t>Tỷ lệ đường phố được chiếu sáng</w:t>
            </w:r>
          </w:p>
        </w:tc>
        <w:tc>
          <w:tcPr>
            <w:tcW w:w="1807" w:type="dxa"/>
            <w:shd w:val="clear" w:color="000000" w:fill="FFFFFF"/>
            <w:noWrap/>
            <w:vAlign w:val="center"/>
            <w:hideMark/>
          </w:tcPr>
          <w:p w14:paraId="2958BE7C"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4C906B98"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5B7C8A2C"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53CD9FA9"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90</w:t>
            </w:r>
          </w:p>
        </w:tc>
        <w:tc>
          <w:tcPr>
            <w:tcW w:w="1843" w:type="dxa"/>
            <w:shd w:val="clear" w:color="000000" w:fill="FFFFFF"/>
            <w:noWrap/>
            <w:vAlign w:val="center"/>
            <w:hideMark/>
          </w:tcPr>
          <w:p w14:paraId="127302E5"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95</w:t>
            </w:r>
          </w:p>
        </w:tc>
        <w:tc>
          <w:tcPr>
            <w:tcW w:w="1417" w:type="dxa"/>
            <w:shd w:val="clear" w:color="000000" w:fill="FFFFFF"/>
            <w:noWrap/>
            <w:vAlign w:val="center"/>
            <w:hideMark/>
          </w:tcPr>
          <w:p w14:paraId="6142BF44"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100,0</w:t>
            </w:r>
          </w:p>
        </w:tc>
        <w:tc>
          <w:tcPr>
            <w:tcW w:w="851" w:type="dxa"/>
            <w:shd w:val="clear" w:color="000000" w:fill="FFFFFF"/>
            <w:noWrap/>
            <w:vAlign w:val="center"/>
            <w:hideMark/>
          </w:tcPr>
          <w:p w14:paraId="58B076C2"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10AA6BAC" w14:textId="77777777" w:rsidTr="00DD3BC4">
        <w:trPr>
          <w:trHeight w:val="310"/>
        </w:trPr>
        <w:tc>
          <w:tcPr>
            <w:tcW w:w="1000" w:type="dxa"/>
            <w:shd w:val="clear" w:color="000000" w:fill="FFFFFF"/>
            <w:noWrap/>
            <w:vAlign w:val="center"/>
            <w:hideMark/>
          </w:tcPr>
          <w:p w14:paraId="26C40E90"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80" w:type="dxa"/>
            <w:shd w:val="clear" w:color="000000" w:fill="FFFFFF"/>
            <w:noWrap/>
            <w:vAlign w:val="center"/>
            <w:hideMark/>
          </w:tcPr>
          <w:p w14:paraId="4A6F8041" w14:textId="77777777" w:rsidR="005541E6" w:rsidRPr="00146E51" w:rsidRDefault="005541E6" w:rsidP="005541E6">
            <w:pPr>
              <w:spacing w:after="0" w:line="240" w:lineRule="auto"/>
              <w:rPr>
                <w:rFonts w:eastAsia="Times New Roman" w:cs="Times New Roman"/>
                <w:sz w:val="24"/>
                <w:szCs w:val="24"/>
              </w:rPr>
            </w:pPr>
            <w:r w:rsidRPr="00146E51">
              <w:rPr>
                <w:rFonts w:eastAsia="Times New Roman" w:cs="Times New Roman"/>
                <w:sz w:val="24"/>
                <w:szCs w:val="24"/>
              </w:rPr>
              <w:t>Tỷ lệ ngõ, ngách, hẻm được chiếu sáng</w:t>
            </w:r>
          </w:p>
        </w:tc>
        <w:tc>
          <w:tcPr>
            <w:tcW w:w="1807" w:type="dxa"/>
            <w:shd w:val="clear" w:color="000000" w:fill="FFFFFF"/>
            <w:noWrap/>
            <w:vAlign w:val="center"/>
            <w:hideMark/>
          </w:tcPr>
          <w:p w14:paraId="32982491"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11BF982F"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7E3DFDD1"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2B3F245A"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50</w:t>
            </w:r>
          </w:p>
        </w:tc>
        <w:tc>
          <w:tcPr>
            <w:tcW w:w="1843" w:type="dxa"/>
            <w:shd w:val="clear" w:color="000000" w:fill="FFFFFF"/>
            <w:noWrap/>
            <w:vAlign w:val="center"/>
            <w:hideMark/>
          </w:tcPr>
          <w:p w14:paraId="30625A0D"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70</w:t>
            </w:r>
          </w:p>
        </w:tc>
        <w:tc>
          <w:tcPr>
            <w:tcW w:w="1417" w:type="dxa"/>
            <w:shd w:val="clear" w:color="000000" w:fill="FFFFFF"/>
            <w:noWrap/>
            <w:vAlign w:val="center"/>
            <w:hideMark/>
          </w:tcPr>
          <w:p w14:paraId="482577E5"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75,0</w:t>
            </w:r>
          </w:p>
        </w:tc>
        <w:tc>
          <w:tcPr>
            <w:tcW w:w="851" w:type="dxa"/>
            <w:shd w:val="clear" w:color="000000" w:fill="FFFFFF"/>
            <w:noWrap/>
            <w:vAlign w:val="center"/>
            <w:hideMark/>
          </w:tcPr>
          <w:p w14:paraId="6075577E"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16B24EB2" w14:textId="77777777" w:rsidTr="00DD3BC4">
        <w:trPr>
          <w:trHeight w:val="310"/>
        </w:trPr>
        <w:tc>
          <w:tcPr>
            <w:tcW w:w="1000" w:type="dxa"/>
            <w:shd w:val="clear" w:color="000000" w:fill="FFFFFF"/>
            <w:noWrap/>
            <w:vAlign w:val="center"/>
            <w:hideMark/>
          </w:tcPr>
          <w:p w14:paraId="74F1525D"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5.2.3</w:t>
            </w:r>
          </w:p>
        </w:tc>
        <w:tc>
          <w:tcPr>
            <w:tcW w:w="5380" w:type="dxa"/>
            <w:shd w:val="clear" w:color="000000" w:fill="FFFFFF"/>
            <w:noWrap/>
            <w:vAlign w:val="center"/>
            <w:hideMark/>
          </w:tcPr>
          <w:p w14:paraId="68F1B26B" w14:textId="77777777" w:rsidR="005541E6" w:rsidRPr="00146E51" w:rsidRDefault="005541E6" w:rsidP="005541E6">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cấp nước</w:t>
            </w:r>
          </w:p>
        </w:tc>
        <w:tc>
          <w:tcPr>
            <w:tcW w:w="1807" w:type="dxa"/>
            <w:shd w:val="clear" w:color="000000" w:fill="FFFFFF"/>
            <w:noWrap/>
            <w:vAlign w:val="center"/>
            <w:hideMark/>
          </w:tcPr>
          <w:p w14:paraId="1B569DCC"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64F0564D"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1,50</w:t>
            </w:r>
          </w:p>
        </w:tc>
        <w:tc>
          <w:tcPr>
            <w:tcW w:w="1134" w:type="dxa"/>
            <w:shd w:val="clear" w:color="000000" w:fill="FFFFFF"/>
            <w:noWrap/>
            <w:vAlign w:val="center"/>
            <w:hideMark/>
          </w:tcPr>
          <w:p w14:paraId="732BB4D7"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2,00</w:t>
            </w:r>
          </w:p>
        </w:tc>
        <w:tc>
          <w:tcPr>
            <w:tcW w:w="1984" w:type="dxa"/>
            <w:shd w:val="clear" w:color="000000" w:fill="FFFFFF"/>
            <w:noWrap/>
            <w:vAlign w:val="center"/>
            <w:hideMark/>
          </w:tcPr>
          <w:p w14:paraId="6EC59962"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2D9A396B"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417" w:type="dxa"/>
            <w:shd w:val="clear" w:color="000000" w:fill="FFFFFF"/>
            <w:noWrap/>
            <w:vAlign w:val="center"/>
            <w:hideMark/>
          </w:tcPr>
          <w:p w14:paraId="1099783E"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851" w:type="dxa"/>
            <w:shd w:val="clear" w:color="000000" w:fill="FFFFFF"/>
            <w:noWrap/>
            <w:vAlign w:val="center"/>
            <w:hideMark/>
          </w:tcPr>
          <w:p w14:paraId="6AA6A91B"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0,79</w:t>
            </w:r>
          </w:p>
        </w:tc>
      </w:tr>
      <w:tr w:rsidR="002255C0" w:rsidRPr="00146E51" w14:paraId="1F625C75" w14:textId="77777777" w:rsidTr="00DD3BC4">
        <w:trPr>
          <w:trHeight w:val="620"/>
        </w:trPr>
        <w:tc>
          <w:tcPr>
            <w:tcW w:w="1000" w:type="dxa"/>
            <w:shd w:val="clear" w:color="000000" w:fill="FFFFFF"/>
            <w:noWrap/>
            <w:vAlign w:val="center"/>
            <w:hideMark/>
          </w:tcPr>
          <w:p w14:paraId="5181CCFE"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vAlign w:val="center"/>
            <w:hideMark/>
          </w:tcPr>
          <w:p w14:paraId="7BA20D4D" w14:textId="77777777" w:rsidR="005541E6" w:rsidRPr="00146E51" w:rsidRDefault="005541E6" w:rsidP="005541E6">
            <w:pPr>
              <w:spacing w:after="0" w:line="240" w:lineRule="auto"/>
              <w:rPr>
                <w:rFonts w:eastAsia="Times New Roman" w:cs="Times New Roman"/>
                <w:sz w:val="24"/>
                <w:szCs w:val="24"/>
              </w:rPr>
            </w:pPr>
            <w:r w:rsidRPr="00146E51">
              <w:rPr>
                <w:rFonts w:eastAsia="Times New Roman" w:cs="Times New Roman"/>
                <w:sz w:val="24"/>
                <w:szCs w:val="24"/>
              </w:rPr>
              <w:t>Mức tiêu thụ nước sạch qua hệ thống cấp nước tập trung bình quân đầu người</w:t>
            </w:r>
          </w:p>
        </w:tc>
        <w:tc>
          <w:tcPr>
            <w:tcW w:w="1807" w:type="dxa"/>
            <w:shd w:val="clear" w:color="000000" w:fill="FFFFFF"/>
            <w:noWrap/>
            <w:vAlign w:val="center"/>
            <w:hideMark/>
          </w:tcPr>
          <w:p w14:paraId="12E54BCB"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l/ng.ngđ</w:t>
            </w:r>
          </w:p>
        </w:tc>
        <w:tc>
          <w:tcPr>
            <w:tcW w:w="1170" w:type="dxa"/>
            <w:shd w:val="clear" w:color="000000" w:fill="FFFFFF"/>
            <w:noWrap/>
            <w:vAlign w:val="center"/>
            <w:hideMark/>
          </w:tcPr>
          <w:p w14:paraId="0199784D"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77A8D55F"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230E8E95"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843" w:type="dxa"/>
            <w:shd w:val="clear" w:color="000000" w:fill="FFFFFF"/>
            <w:noWrap/>
            <w:vAlign w:val="center"/>
            <w:hideMark/>
          </w:tcPr>
          <w:p w14:paraId="0080ACE5"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120</w:t>
            </w:r>
          </w:p>
        </w:tc>
        <w:tc>
          <w:tcPr>
            <w:tcW w:w="1417" w:type="dxa"/>
            <w:shd w:val="clear" w:color="000000" w:fill="FFFFFF"/>
            <w:noWrap/>
            <w:vAlign w:val="center"/>
            <w:hideMark/>
          </w:tcPr>
          <w:p w14:paraId="63757A99"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102,84</w:t>
            </w:r>
          </w:p>
        </w:tc>
        <w:tc>
          <w:tcPr>
            <w:tcW w:w="851" w:type="dxa"/>
            <w:shd w:val="clear" w:color="000000" w:fill="FFFFFF"/>
            <w:noWrap/>
            <w:vAlign w:val="center"/>
            <w:hideMark/>
          </w:tcPr>
          <w:p w14:paraId="2CED1C45"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0,79</w:t>
            </w:r>
          </w:p>
        </w:tc>
      </w:tr>
      <w:tr w:rsidR="002255C0" w:rsidRPr="00146E51" w14:paraId="6F288476" w14:textId="77777777" w:rsidTr="00DD3BC4">
        <w:trPr>
          <w:trHeight w:val="720"/>
        </w:trPr>
        <w:tc>
          <w:tcPr>
            <w:tcW w:w="1000" w:type="dxa"/>
            <w:shd w:val="clear" w:color="000000" w:fill="FFFFFF"/>
            <w:noWrap/>
            <w:vAlign w:val="center"/>
            <w:hideMark/>
          </w:tcPr>
          <w:p w14:paraId="1B81C2BB"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vAlign w:val="center"/>
            <w:hideMark/>
          </w:tcPr>
          <w:p w14:paraId="5C184BAF" w14:textId="77777777" w:rsidR="005541E6" w:rsidRPr="00146E51" w:rsidRDefault="005541E6" w:rsidP="005541E6">
            <w:pPr>
              <w:spacing w:after="0" w:line="240" w:lineRule="auto"/>
              <w:rPr>
                <w:rFonts w:eastAsia="Times New Roman" w:cs="Times New Roman"/>
                <w:sz w:val="24"/>
                <w:szCs w:val="24"/>
              </w:rPr>
            </w:pPr>
            <w:r w:rsidRPr="00146E51">
              <w:rPr>
                <w:rFonts w:eastAsia="Times New Roman" w:cs="Times New Roman"/>
                <w:sz w:val="24"/>
                <w:szCs w:val="24"/>
              </w:rPr>
              <w:t>Tỷ lệ dân số đô thị được cấp nước sạch qua hệ thống cấp nước tập trung và được sử dụng nguồn nước hợp vệ sinh</w:t>
            </w:r>
          </w:p>
        </w:tc>
        <w:tc>
          <w:tcPr>
            <w:tcW w:w="1807" w:type="dxa"/>
            <w:shd w:val="clear" w:color="000000" w:fill="FFFFFF"/>
            <w:noWrap/>
            <w:vAlign w:val="center"/>
            <w:hideMark/>
          </w:tcPr>
          <w:p w14:paraId="2B1C6AEB"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7C3E73E3"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02F0C65A"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69F619F9"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90</w:t>
            </w:r>
          </w:p>
        </w:tc>
        <w:tc>
          <w:tcPr>
            <w:tcW w:w="1843" w:type="dxa"/>
            <w:shd w:val="clear" w:color="000000" w:fill="FFFFFF"/>
            <w:noWrap/>
            <w:vAlign w:val="center"/>
            <w:hideMark/>
          </w:tcPr>
          <w:p w14:paraId="214F56E7"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95</w:t>
            </w:r>
          </w:p>
        </w:tc>
        <w:tc>
          <w:tcPr>
            <w:tcW w:w="1417" w:type="dxa"/>
            <w:shd w:val="clear" w:color="000000" w:fill="FFFFFF"/>
            <w:noWrap/>
            <w:vAlign w:val="center"/>
            <w:hideMark/>
          </w:tcPr>
          <w:p w14:paraId="7BC5A68B"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43</w:t>
            </w:r>
          </w:p>
        </w:tc>
        <w:tc>
          <w:tcPr>
            <w:tcW w:w="851" w:type="dxa"/>
            <w:shd w:val="clear" w:color="000000" w:fill="FFFFFF"/>
            <w:noWrap/>
            <w:vAlign w:val="center"/>
            <w:hideMark/>
          </w:tcPr>
          <w:p w14:paraId="68931F66"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390F5A8C" w14:textId="77777777" w:rsidTr="00DD3BC4">
        <w:trPr>
          <w:trHeight w:val="310"/>
        </w:trPr>
        <w:tc>
          <w:tcPr>
            <w:tcW w:w="1000" w:type="dxa"/>
            <w:shd w:val="clear" w:color="000000" w:fill="FFFFFF"/>
            <w:noWrap/>
            <w:vAlign w:val="center"/>
            <w:hideMark/>
          </w:tcPr>
          <w:p w14:paraId="006E9F1A"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5.2.4</w:t>
            </w:r>
          </w:p>
        </w:tc>
        <w:tc>
          <w:tcPr>
            <w:tcW w:w="5380" w:type="dxa"/>
            <w:shd w:val="clear" w:color="000000" w:fill="FFFFFF"/>
            <w:vAlign w:val="center"/>
            <w:hideMark/>
          </w:tcPr>
          <w:p w14:paraId="2EDA6237" w14:textId="77777777" w:rsidR="005541E6" w:rsidRPr="00146E51" w:rsidRDefault="005541E6" w:rsidP="005541E6">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đánh giá về viễn thông, công nghệ thông tin</w:t>
            </w:r>
          </w:p>
        </w:tc>
        <w:tc>
          <w:tcPr>
            <w:tcW w:w="1807" w:type="dxa"/>
            <w:shd w:val="clear" w:color="000000" w:fill="FFFFFF"/>
            <w:noWrap/>
            <w:vAlign w:val="center"/>
            <w:hideMark/>
          </w:tcPr>
          <w:p w14:paraId="0AF6B38C"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3552BF7D"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2,25</w:t>
            </w:r>
          </w:p>
        </w:tc>
        <w:tc>
          <w:tcPr>
            <w:tcW w:w="1134" w:type="dxa"/>
            <w:shd w:val="clear" w:color="000000" w:fill="FFFFFF"/>
            <w:noWrap/>
            <w:vAlign w:val="center"/>
            <w:hideMark/>
          </w:tcPr>
          <w:p w14:paraId="4288F464"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c>
          <w:tcPr>
            <w:tcW w:w="1984" w:type="dxa"/>
            <w:shd w:val="clear" w:color="000000" w:fill="FFFFFF"/>
            <w:noWrap/>
            <w:vAlign w:val="center"/>
            <w:hideMark/>
          </w:tcPr>
          <w:p w14:paraId="1B147796"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7B3C69CA"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417" w:type="dxa"/>
            <w:shd w:val="clear" w:color="000000" w:fill="FFFFFF"/>
            <w:noWrap/>
            <w:vAlign w:val="center"/>
            <w:hideMark/>
          </w:tcPr>
          <w:p w14:paraId="57B36258"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851" w:type="dxa"/>
            <w:shd w:val="clear" w:color="000000" w:fill="FFFFFF"/>
            <w:noWrap/>
            <w:vAlign w:val="center"/>
            <w:hideMark/>
          </w:tcPr>
          <w:p w14:paraId="17D09C78"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2,30</w:t>
            </w:r>
          </w:p>
        </w:tc>
      </w:tr>
      <w:tr w:rsidR="002255C0" w:rsidRPr="00146E51" w14:paraId="3FB564E1" w14:textId="77777777" w:rsidTr="00DD3BC4">
        <w:trPr>
          <w:trHeight w:val="620"/>
        </w:trPr>
        <w:tc>
          <w:tcPr>
            <w:tcW w:w="1000" w:type="dxa"/>
            <w:shd w:val="clear" w:color="000000" w:fill="FFFFFF"/>
            <w:noWrap/>
            <w:vAlign w:val="center"/>
            <w:hideMark/>
          </w:tcPr>
          <w:p w14:paraId="1D11741E"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lastRenderedPageBreak/>
              <w:t>1</w:t>
            </w:r>
          </w:p>
        </w:tc>
        <w:tc>
          <w:tcPr>
            <w:tcW w:w="5380" w:type="dxa"/>
            <w:shd w:val="clear" w:color="000000" w:fill="FFFFFF"/>
            <w:vAlign w:val="center"/>
            <w:hideMark/>
          </w:tcPr>
          <w:p w14:paraId="41A072C6" w14:textId="77777777" w:rsidR="005541E6" w:rsidRPr="00146E51" w:rsidRDefault="005541E6" w:rsidP="005541E6">
            <w:pPr>
              <w:spacing w:after="0" w:line="240" w:lineRule="auto"/>
              <w:rPr>
                <w:rFonts w:eastAsia="Times New Roman" w:cs="Times New Roman"/>
                <w:sz w:val="24"/>
                <w:szCs w:val="24"/>
              </w:rPr>
            </w:pPr>
            <w:r w:rsidRPr="00146E51">
              <w:rPr>
                <w:rFonts w:eastAsia="Times New Roman" w:cs="Times New Roman"/>
                <w:sz w:val="24"/>
                <w:szCs w:val="24"/>
              </w:rPr>
              <w:t>Số thuê bao băng rộng di động trên 100 dân</w:t>
            </w:r>
          </w:p>
        </w:tc>
        <w:tc>
          <w:tcPr>
            <w:tcW w:w="1807" w:type="dxa"/>
            <w:shd w:val="clear" w:color="000000" w:fill="FFFFFF"/>
            <w:vAlign w:val="center"/>
            <w:hideMark/>
          </w:tcPr>
          <w:p w14:paraId="435FE188"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Số thuê bao/</w:t>
            </w:r>
            <w:r w:rsidRPr="00146E51">
              <w:rPr>
                <w:rFonts w:eastAsia="Times New Roman" w:cs="Times New Roman"/>
                <w:sz w:val="24"/>
                <w:szCs w:val="24"/>
              </w:rPr>
              <w:br/>
              <w:t>100 dân</w:t>
            </w:r>
          </w:p>
        </w:tc>
        <w:tc>
          <w:tcPr>
            <w:tcW w:w="1170" w:type="dxa"/>
            <w:shd w:val="clear" w:color="000000" w:fill="FFFFFF"/>
            <w:noWrap/>
            <w:vAlign w:val="center"/>
            <w:hideMark/>
          </w:tcPr>
          <w:p w14:paraId="505C02CF"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74E4A852"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031A4BED"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75</w:t>
            </w:r>
          </w:p>
        </w:tc>
        <w:tc>
          <w:tcPr>
            <w:tcW w:w="1843" w:type="dxa"/>
            <w:shd w:val="clear" w:color="000000" w:fill="FFFFFF"/>
            <w:noWrap/>
            <w:vAlign w:val="center"/>
            <w:hideMark/>
          </w:tcPr>
          <w:p w14:paraId="22DF7993"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417" w:type="dxa"/>
            <w:shd w:val="clear" w:color="000000" w:fill="FFFFFF"/>
            <w:noWrap/>
            <w:vAlign w:val="center"/>
            <w:hideMark/>
          </w:tcPr>
          <w:p w14:paraId="7247B1E7"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80,0</w:t>
            </w:r>
          </w:p>
        </w:tc>
        <w:tc>
          <w:tcPr>
            <w:tcW w:w="851" w:type="dxa"/>
            <w:shd w:val="clear" w:color="000000" w:fill="FFFFFF"/>
            <w:noWrap/>
            <w:vAlign w:val="center"/>
            <w:hideMark/>
          </w:tcPr>
          <w:p w14:paraId="4380CFEC"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0,80</w:t>
            </w:r>
          </w:p>
        </w:tc>
      </w:tr>
      <w:tr w:rsidR="002255C0" w:rsidRPr="00146E51" w14:paraId="6B3F1DA9" w14:textId="77777777" w:rsidTr="00DD3BC4">
        <w:trPr>
          <w:trHeight w:val="310"/>
        </w:trPr>
        <w:tc>
          <w:tcPr>
            <w:tcW w:w="1000" w:type="dxa"/>
            <w:shd w:val="clear" w:color="000000" w:fill="FFFFFF"/>
            <w:noWrap/>
            <w:vAlign w:val="center"/>
            <w:hideMark/>
          </w:tcPr>
          <w:p w14:paraId="2CEBE4E8"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vAlign w:val="center"/>
            <w:hideMark/>
          </w:tcPr>
          <w:p w14:paraId="70B95199" w14:textId="77777777" w:rsidR="005541E6" w:rsidRPr="00146E51" w:rsidRDefault="005541E6" w:rsidP="005541E6">
            <w:pPr>
              <w:spacing w:after="0" w:line="240" w:lineRule="auto"/>
              <w:rPr>
                <w:rFonts w:eastAsia="Times New Roman" w:cs="Times New Roman"/>
                <w:sz w:val="24"/>
                <w:szCs w:val="24"/>
              </w:rPr>
            </w:pPr>
            <w:r w:rsidRPr="00146E51">
              <w:rPr>
                <w:rFonts w:eastAsia="Times New Roman" w:cs="Times New Roman"/>
                <w:sz w:val="24"/>
                <w:szCs w:val="24"/>
              </w:rPr>
              <w:t>Tỷ lệ hộ gia đình có kết nối cáp quang</w:t>
            </w:r>
          </w:p>
        </w:tc>
        <w:tc>
          <w:tcPr>
            <w:tcW w:w="1807" w:type="dxa"/>
            <w:shd w:val="clear" w:color="000000" w:fill="FFFFFF"/>
            <w:noWrap/>
            <w:vAlign w:val="center"/>
            <w:hideMark/>
          </w:tcPr>
          <w:p w14:paraId="107C5910"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0D7185AB"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5721B634"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4357D4DD"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45,5</w:t>
            </w:r>
          </w:p>
        </w:tc>
        <w:tc>
          <w:tcPr>
            <w:tcW w:w="1843" w:type="dxa"/>
            <w:shd w:val="clear" w:color="000000" w:fill="FFFFFF"/>
            <w:noWrap/>
            <w:vAlign w:val="center"/>
            <w:hideMark/>
          </w:tcPr>
          <w:p w14:paraId="1B8DF250"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70</w:t>
            </w:r>
          </w:p>
        </w:tc>
        <w:tc>
          <w:tcPr>
            <w:tcW w:w="1417" w:type="dxa"/>
            <w:shd w:val="clear" w:color="000000" w:fill="FFFFFF"/>
            <w:noWrap/>
            <w:vAlign w:val="center"/>
            <w:hideMark/>
          </w:tcPr>
          <w:p w14:paraId="2F959A3D"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46,40</w:t>
            </w:r>
          </w:p>
        </w:tc>
        <w:tc>
          <w:tcPr>
            <w:tcW w:w="851" w:type="dxa"/>
            <w:shd w:val="clear" w:color="000000" w:fill="FFFFFF"/>
            <w:noWrap/>
            <w:vAlign w:val="center"/>
            <w:hideMark/>
          </w:tcPr>
          <w:p w14:paraId="194AF253"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720988EC" w14:textId="77777777" w:rsidTr="00DD3BC4">
        <w:trPr>
          <w:trHeight w:val="620"/>
        </w:trPr>
        <w:tc>
          <w:tcPr>
            <w:tcW w:w="1000" w:type="dxa"/>
            <w:shd w:val="clear" w:color="000000" w:fill="FFFFFF"/>
            <w:noWrap/>
            <w:vAlign w:val="center"/>
            <w:hideMark/>
          </w:tcPr>
          <w:p w14:paraId="6F61CF7B"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80" w:type="dxa"/>
            <w:shd w:val="clear" w:color="000000" w:fill="FFFFFF"/>
            <w:vAlign w:val="center"/>
            <w:hideMark/>
          </w:tcPr>
          <w:p w14:paraId="1661A1E4" w14:textId="77777777" w:rsidR="005541E6" w:rsidRPr="00146E51" w:rsidRDefault="005541E6" w:rsidP="005541E6">
            <w:pPr>
              <w:spacing w:after="0" w:line="240" w:lineRule="auto"/>
              <w:rPr>
                <w:rFonts w:eastAsia="Times New Roman" w:cs="Times New Roman"/>
                <w:sz w:val="24"/>
                <w:szCs w:val="24"/>
              </w:rPr>
            </w:pPr>
            <w:r w:rsidRPr="00146E51">
              <w:rPr>
                <w:rFonts w:eastAsia="Times New Roman" w:cs="Times New Roman"/>
                <w:sz w:val="24"/>
                <w:szCs w:val="24"/>
              </w:rPr>
              <w:t>Tỷ lệ hồ sơ thủ tục hành chính được xử lý qua dịch vụ công trực tuyến toàn trình</w:t>
            </w:r>
          </w:p>
        </w:tc>
        <w:tc>
          <w:tcPr>
            <w:tcW w:w="1807" w:type="dxa"/>
            <w:shd w:val="clear" w:color="000000" w:fill="FFFFFF"/>
            <w:vAlign w:val="center"/>
            <w:hideMark/>
          </w:tcPr>
          <w:p w14:paraId="3A8C5336"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34611EFA"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0CEE26EE"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27581E3A"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25</w:t>
            </w:r>
          </w:p>
        </w:tc>
        <w:tc>
          <w:tcPr>
            <w:tcW w:w="1843" w:type="dxa"/>
            <w:shd w:val="clear" w:color="000000" w:fill="FFFFFF"/>
            <w:noWrap/>
            <w:vAlign w:val="center"/>
            <w:hideMark/>
          </w:tcPr>
          <w:p w14:paraId="7A8C5F86"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60</w:t>
            </w:r>
          </w:p>
        </w:tc>
        <w:tc>
          <w:tcPr>
            <w:tcW w:w="1417" w:type="dxa"/>
            <w:shd w:val="clear" w:color="000000" w:fill="FFFFFF"/>
            <w:noWrap/>
            <w:vAlign w:val="center"/>
            <w:hideMark/>
          </w:tcPr>
          <w:p w14:paraId="76398A51"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25,0</w:t>
            </w:r>
          </w:p>
        </w:tc>
        <w:tc>
          <w:tcPr>
            <w:tcW w:w="851" w:type="dxa"/>
            <w:shd w:val="clear" w:color="000000" w:fill="FFFFFF"/>
            <w:noWrap/>
            <w:vAlign w:val="center"/>
            <w:hideMark/>
          </w:tcPr>
          <w:p w14:paraId="187C4256"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41BC758E" w14:textId="77777777" w:rsidTr="00DD3BC4">
        <w:trPr>
          <w:trHeight w:val="310"/>
        </w:trPr>
        <w:tc>
          <w:tcPr>
            <w:tcW w:w="1000" w:type="dxa"/>
            <w:shd w:val="clear" w:color="000000" w:fill="FFFFFF"/>
            <w:noWrap/>
            <w:vAlign w:val="center"/>
            <w:hideMark/>
          </w:tcPr>
          <w:p w14:paraId="72D6C1F6"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5.3</w:t>
            </w:r>
          </w:p>
        </w:tc>
        <w:tc>
          <w:tcPr>
            <w:tcW w:w="5380" w:type="dxa"/>
            <w:shd w:val="clear" w:color="000000" w:fill="FFFFFF"/>
            <w:noWrap/>
            <w:vAlign w:val="center"/>
            <w:hideMark/>
          </w:tcPr>
          <w:p w14:paraId="33DC00DD" w14:textId="77777777" w:rsidR="005541E6" w:rsidRPr="00146E51" w:rsidRDefault="005541E6" w:rsidP="005541E6">
            <w:pPr>
              <w:spacing w:after="0" w:line="240" w:lineRule="auto"/>
              <w:rPr>
                <w:rFonts w:eastAsia="Times New Roman" w:cs="Times New Roman"/>
                <w:b/>
                <w:bCs/>
                <w:i/>
                <w:iCs/>
                <w:sz w:val="24"/>
                <w:szCs w:val="24"/>
              </w:rPr>
            </w:pPr>
            <w:r w:rsidRPr="00146E51">
              <w:rPr>
                <w:rFonts w:eastAsia="Times New Roman" w:cs="Times New Roman"/>
                <w:b/>
                <w:bCs/>
                <w:i/>
                <w:iCs/>
                <w:sz w:val="24"/>
                <w:szCs w:val="24"/>
              </w:rPr>
              <w:t xml:space="preserve">Về vệ sinh môi trường </w:t>
            </w:r>
          </w:p>
        </w:tc>
        <w:tc>
          <w:tcPr>
            <w:tcW w:w="1807" w:type="dxa"/>
            <w:shd w:val="clear" w:color="000000" w:fill="FFFFFF"/>
            <w:noWrap/>
            <w:vAlign w:val="center"/>
            <w:hideMark/>
          </w:tcPr>
          <w:p w14:paraId="1A19F9ED"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170" w:type="dxa"/>
            <w:shd w:val="clear" w:color="000000" w:fill="FFFFFF"/>
            <w:noWrap/>
            <w:vAlign w:val="center"/>
            <w:hideMark/>
          </w:tcPr>
          <w:p w14:paraId="7195B231"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10,50</w:t>
            </w:r>
          </w:p>
        </w:tc>
        <w:tc>
          <w:tcPr>
            <w:tcW w:w="1134" w:type="dxa"/>
            <w:shd w:val="clear" w:color="000000" w:fill="FFFFFF"/>
            <w:noWrap/>
            <w:vAlign w:val="center"/>
            <w:hideMark/>
          </w:tcPr>
          <w:p w14:paraId="16E1EB61"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14,00</w:t>
            </w:r>
          </w:p>
        </w:tc>
        <w:tc>
          <w:tcPr>
            <w:tcW w:w="1984" w:type="dxa"/>
            <w:shd w:val="clear" w:color="000000" w:fill="FFFFFF"/>
            <w:noWrap/>
            <w:vAlign w:val="center"/>
            <w:hideMark/>
          </w:tcPr>
          <w:p w14:paraId="740F992A"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1573D18D"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417" w:type="dxa"/>
            <w:shd w:val="clear" w:color="000000" w:fill="FFFFFF"/>
            <w:noWrap/>
            <w:vAlign w:val="center"/>
            <w:hideMark/>
          </w:tcPr>
          <w:p w14:paraId="173ADA47"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851" w:type="dxa"/>
            <w:shd w:val="clear" w:color="000000" w:fill="FFFFFF"/>
            <w:noWrap/>
            <w:vAlign w:val="center"/>
            <w:hideMark/>
          </w:tcPr>
          <w:p w14:paraId="47D49748"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11,40</w:t>
            </w:r>
          </w:p>
        </w:tc>
      </w:tr>
      <w:tr w:rsidR="002255C0" w:rsidRPr="00146E51" w14:paraId="2E224903" w14:textId="77777777" w:rsidTr="00DD3BC4">
        <w:trPr>
          <w:trHeight w:val="310"/>
        </w:trPr>
        <w:tc>
          <w:tcPr>
            <w:tcW w:w="1000" w:type="dxa"/>
            <w:shd w:val="clear" w:color="000000" w:fill="FFFFFF"/>
            <w:noWrap/>
            <w:vAlign w:val="center"/>
            <w:hideMark/>
          </w:tcPr>
          <w:p w14:paraId="75F69E9A"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5.3.1</w:t>
            </w:r>
          </w:p>
        </w:tc>
        <w:tc>
          <w:tcPr>
            <w:tcW w:w="5380" w:type="dxa"/>
            <w:shd w:val="clear" w:color="000000" w:fill="FFFFFF"/>
            <w:noWrap/>
            <w:vAlign w:val="center"/>
            <w:hideMark/>
          </w:tcPr>
          <w:p w14:paraId="112F67DE" w14:textId="77777777" w:rsidR="005541E6" w:rsidRPr="00146E51" w:rsidRDefault="005541E6" w:rsidP="005541E6">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hệ thống thoát nước và chống ngập úng</w:t>
            </w:r>
          </w:p>
        </w:tc>
        <w:tc>
          <w:tcPr>
            <w:tcW w:w="1807" w:type="dxa"/>
            <w:shd w:val="clear" w:color="000000" w:fill="FFFFFF"/>
            <w:noWrap/>
            <w:vAlign w:val="center"/>
            <w:hideMark/>
          </w:tcPr>
          <w:p w14:paraId="62B0751B"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26897543"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2,25</w:t>
            </w:r>
          </w:p>
        </w:tc>
        <w:tc>
          <w:tcPr>
            <w:tcW w:w="1134" w:type="dxa"/>
            <w:shd w:val="clear" w:color="000000" w:fill="FFFFFF"/>
            <w:noWrap/>
            <w:vAlign w:val="center"/>
            <w:hideMark/>
          </w:tcPr>
          <w:p w14:paraId="026446C3"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c>
          <w:tcPr>
            <w:tcW w:w="1984" w:type="dxa"/>
            <w:shd w:val="clear" w:color="000000" w:fill="FFFFFF"/>
            <w:noWrap/>
            <w:vAlign w:val="center"/>
            <w:hideMark/>
          </w:tcPr>
          <w:p w14:paraId="5BFB5BE3"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55010462"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417" w:type="dxa"/>
            <w:shd w:val="clear" w:color="000000" w:fill="FFFFFF"/>
            <w:noWrap/>
            <w:vAlign w:val="center"/>
            <w:hideMark/>
          </w:tcPr>
          <w:p w14:paraId="23120A2E"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851" w:type="dxa"/>
            <w:shd w:val="clear" w:color="000000" w:fill="FFFFFF"/>
            <w:noWrap/>
            <w:vAlign w:val="center"/>
            <w:hideMark/>
          </w:tcPr>
          <w:p w14:paraId="061D53BE"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r>
      <w:tr w:rsidR="002255C0" w:rsidRPr="00146E51" w14:paraId="4CF50A66" w14:textId="77777777" w:rsidTr="00DD3BC4">
        <w:trPr>
          <w:trHeight w:val="310"/>
        </w:trPr>
        <w:tc>
          <w:tcPr>
            <w:tcW w:w="1000" w:type="dxa"/>
            <w:shd w:val="clear" w:color="000000" w:fill="FFFFFF"/>
            <w:noWrap/>
            <w:vAlign w:val="center"/>
            <w:hideMark/>
          </w:tcPr>
          <w:p w14:paraId="7457B946"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noWrap/>
            <w:vAlign w:val="center"/>
            <w:hideMark/>
          </w:tcPr>
          <w:p w14:paraId="646BB3AE" w14:textId="77777777" w:rsidR="005541E6" w:rsidRPr="00146E51" w:rsidRDefault="005541E6" w:rsidP="005541E6">
            <w:pPr>
              <w:spacing w:after="0" w:line="240" w:lineRule="auto"/>
              <w:rPr>
                <w:rFonts w:eastAsia="Times New Roman" w:cs="Times New Roman"/>
                <w:sz w:val="24"/>
                <w:szCs w:val="24"/>
              </w:rPr>
            </w:pPr>
            <w:r w:rsidRPr="00146E51">
              <w:rPr>
                <w:rFonts w:eastAsia="Times New Roman" w:cs="Times New Roman"/>
                <w:sz w:val="24"/>
                <w:szCs w:val="24"/>
              </w:rPr>
              <w:t>Mật độ đường cống thoát nước chính</w:t>
            </w:r>
          </w:p>
        </w:tc>
        <w:tc>
          <w:tcPr>
            <w:tcW w:w="1807" w:type="dxa"/>
            <w:shd w:val="clear" w:color="000000" w:fill="FFFFFF"/>
            <w:noWrap/>
            <w:vAlign w:val="center"/>
            <w:hideMark/>
          </w:tcPr>
          <w:p w14:paraId="12D900CA" w14:textId="0DCBC4D8"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km/k</w:t>
            </w:r>
            <w:r w:rsidR="002255C0" w:rsidRPr="00146E51">
              <w:rPr>
                <w:rFonts w:eastAsia="Times New Roman" w:cs="Times New Roman"/>
                <w:sz w:val="24"/>
                <w:szCs w:val="24"/>
              </w:rPr>
              <w:t>m²</w:t>
            </w:r>
          </w:p>
        </w:tc>
        <w:tc>
          <w:tcPr>
            <w:tcW w:w="1170" w:type="dxa"/>
            <w:shd w:val="clear" w:color="000000" w:fill="FFFFFF"/>
            <w:noWrap/>
            <w:vAlign w:val="center"/>
            <w:hideMark/>
          </w:tcPr>
          <w:p w14:paraId="2A001269"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5FCF157E"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984" w:type="dxa"/>
            <w:shd w:val="clear" w:color="000000" w:fill="FFFFFF"/>
            <w:noWrap/>
            <w:vAlign w:val="center"/>
            <w:hideMark/>
          </w:tcPr>
          <w:p w14:paraId="26786A54"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1843" w:type="dxa"/>
            <w:shd w:val="clear" w:color="000000" w:fill="FFFFFF"/>
            <w:noWrap/>
            <w:vAlign w:val="center"/>
            <w:hideMark/>
          </w:tcPr>
          <w:p w14:paraId="7493CD0A"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3,5</w:t>
            </w:r>
          </w:p>
        </w:tc>
        <w:tc>
          <w:tcPr>
            <w:tcW w:w="1417" w:type="dxa"/>
            <w:shd w:val="clear" w:color="000000" w:fill="FFFFFF"/>
            <w:noWrap/>
            <w:vAlign w:val="center"/>
            <w:hideMark/>
          </w:tcPr>
          <w:p w14:paraId="652DDF22"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7,08</w:t>
            </w:r>
          </w:p>
        </w:tc>
        <w:tc>
          <w:tcPr>
            <w:tcW w:w="851" w:type="dxa"/>
            <w:shd w:val="clear" w:color="000000" w:fill="FFFFFF"/>
            <w:noWrap/>
            <w:vAlign w:val="center"/>
            <w:hideMark/>
          </w:tcPr>
          <w:p w14:paraId="2BD607C6"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4E5EAD79" w14:textId="77777777" w:rsidTr="00DD3BC4">
        <w:trPr>
          <w:trHeight w:val="620"/>
        </w:trPr>
        <w:tc>
          <w:tcPr>
            <w:tcW w:w="1000" w:type="dxa"/>
            <w:shd w:val="clear" w:color="000000" w:fill="FFFFFF"/>
            <w:noWrap/>
            <w:vAlign w:val="center"/>
            <w:hideMark/>
          </w:tcPr>
          <w:p w14:paraId="6F9CD23A"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noWrap/>
            <w:vAlign w:val="center"/>
            <w:hideMark/>
          </w:tcPr>
          <w:p w14:paraId="6E39FFD7" w14:textId="77777777" w:rsidR="005541E6" w:rsidRPr="00146E51" w:rsidRDefault="005541E6" w:rsidP="005541E6">
            <w:pPr>
              <w:spacing w:after="0" w:line="240" w:lineRule="auto"/>
              <w:rPr>
                <w:rFonts w:eastAsia="Times New Roman" w:cs="Times New Roman"/>
                <w:sz w:val="24"/>
                <w:szCs w:val="24"/>
              </w:rPr>
            </w:pPr>
            <w:r w:rsidRPr="00146E51">
              <w:rPr>
                <w:rFonts w:eastAsia="Times New Roman" w:cs="Times New Roman"/>
                <w:sz w:val="24"/>
                <w:szCs w:val="24"/>
              </w:rPr>
              <w:t>Tỷ lệ các điểm ngập úng có giải pháp phòng, chống, khắc phục</w:t>
            </w:r>
          </w:p>
        </w:tc>
        <w:tc>
          <w:tcPr>
            <w:tcW w:w="1807" w:type="dxa"/>
            <w:shd w:val="clear" w:color="000000" w:fill="FFFFFF"/>
            <w:noWrap/>
            <w:vAlign w:val="center"/>
            <w:hideMark/>
          </w:tcPr>
          <w:p w14:paraId="4218D636"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4DDEC03D"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7581D034"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101D5840"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10</w:t>
            </w:r>
          </w:p>
        </w:tc>
        <w:tc>
          <w:tcPr>
            <w:tcW w:w="1843" w:type="dxa"/>
            <w:shd w:val="clear" w:color="000000" w:fill="FFFFFF"/>
            <w:noWrap/>
            <w:vAlign w:val="center"/>
            <w:hideMark/>
          </w:tcPr>
          <w:p w14:paraId="50CF3E61"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20</w:t>
            </w:r>
          </w:p>
        </w:tc>
        <w:tc>
          <w:tcPr>
            <w:tcW w:w="1417" w:type="dxa"/>
            <w:shd w:val="clear" w:color="000000" w:fill="FFFFFF"/>
            <w:vAlign w:val="center"/>
            <w:hideMark/>
          </w:tcPr>
          <w:p w14:paraId="3998F2BE"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không có điểm nào ngập úng</w:t>
            </w:r>
          </w:p>
        </w:tc>
        <w:tc>
          <w:tcPr>
            <w:tcW w:w="851" w:type="dxa"/>
            <w:shd w:val="clear" w:color="000000" w:fill="FFFFFF"/>
            <w:noWrap/>
            <w:vAlign w:val="center"/>
            <w:hideMark/>
          </w:tcPr>
          <w:p w14:paraId="3BA54541"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1F794FA4" w14:textId="77777777" w:rsidTr="00DD3BC4">
        <w:trPr>
          <w:trHeight w:val="310"/>
        </w:trPr>
        <w:tc>
          <w:tcPr>
            <w:tcW w:w="1000" w:type="dxa"/>
            <w:shd w:val="clear" w:color="000000" w:fill="FFFFFF"/>
            <w:noWrap/>
            <w:vAlign w:val="center"/>
            <w:hideMark/>
          </w:tcPr>
          <w:p w14:paraId="2131D326"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5.3.2</w:t>
            </w:r>
          </w:p>
        </w:tc>
        <w:tc>
          <w:tcPr>
            <w:tcW w:w="5380" w:type="dxa"/>
            <w:shd w:val="clear" w:color="000000" w:fill="FFFFFF"/>
            <w:noWrap/>
            <w:vAlign w:val="center"/>
            <w:hideMark/>
          </w:tcPr>
          <w:p w14:paraId="0F7E2AA1" w14:textId="77777777" w:rsidR="005541E6" w:rsidRPr="00146E51" w:rsidRDefault="005541E6" w:rsidP="005541E6">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thu gom, xử lý nước thải, chất thải</w:t>
            </w:r>
          </w:p>
        </w:tc>
        <w:tc>
          <w:tcPr>
            <w:tcW w:w="1807" w:type="dxa"/>
            <w:shd w:val="clear" w:color="000000" w:fill="FFFFFF"/>
            <w:noWrap/>
            <w:vAlign w:val="center"/>
            <w:hideMark/>
          </w:tcPr>
          <w:p w14:paraId="76362373"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15FADF20"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3,75</w:t>
            </w:r>
          </w:p>
        </w:tc>
        <w:tc>
          <w:tcPr>
            <w:tcW w:w="1134" w:type="dxa"/>
            <w:shd w:val="clear" w:color="000000" w:fill="FFFFFF"/>
            <w:noWrap/>
            <w:vAlign w:val="center"/>
            <w:hideMark/>
          </w:tcPr>
          <w:p w14:paraId="544E9B47"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5,00</w:t>
            </w:r>
          </w:p>
        </w:tc>
        <w:tc>
          <w:tcPr>
            <w:tcW w:w="1984" w:type="dxa"/>
            <w:shd w:val="clear" w:color="000000" w:fill="FFFFFF"/>
            <w:noWrap/>
            <w:vAlign w:val="center"/>
            <w:hideMark/>
          </w:tcPr>
          <w:p w14:paraId="66A7C5A9"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4D56E08D"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417" w:type="dxa"/>
            <w:shd w:val="clear" w:color="000000" w:fill="FFFFFF"/>
            <w:noWrap/>
            <w:vAlign w:val="center"/>
            <w:hideMark/>
          </w:tcPr>
          <w:p w14:paraId="18F15A3D"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851" w:type="dxa"/>
            <w:shd w:val="clear" w:color="000000" w:fill="FFFFFF"/>
            <w:noWrap/>
            <w:vAlign w:val="center"/>
            <w:hideMark/>
          </w:tcPr>
          <w:p w14:paraId="7E1FA7E7"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2,90</w:t>
            </w:r>
          </w:p>
        </w:tc>
      </w:tr>
      <w:tr w:rsidR="002255C0" w:rsidRPr="00146E51" w14:paraId="0BF97D10" w14:textId="77777777" w:rsidTr="00DD3BC4">
        <w:trPr>
          <w:trHeight w:val="310"/>
        </w:trPr>
        <w:tc>
          <w:tcPr>
            <w:tcW w:w="1000" w:type="dxa"/>
            <w:shd w:val="clear" w:color="000000" w:fill="FFFFFF"/>
            <w:noWrap/>
            <w:vAlign w:val="center"/>
            <w:hideMark/>
          </w:tcPr>
          <w:p w14:paraId="0BF110D6"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noWrap/>
            <w:vAlign w:val="center"/>
            <w:hideMark/>
          </w:tcPr>
          <w:p w14:paraId="3A1F9572" w14:textId="77777777" w:rsidR="005541E6" w:rsidRPr="00146E51" w:rsidRDefault="005541E6" w:rsidP="005541E6">
            <w:pPr>
              <w:spacing w:after="0" w:line="240" w:lineRule="auto"/>
              <w:rPr>
                <w:rFonts w:eastAsia="Times New Roman" w:cs="Times New Roman"/>
                <w:sz w:val="24"/>
                <w:szCs w:val="24"/>
              </w:rPr>
            </w:pPr>
            <w:r w:rsidRPr="00146E51">
              <w:rPr>
                <w:rFonts w:eastAsia="Times New Roman" w:cs="Times New Roman"/>
                <w:sz w:val="24"/>
                <w:szCs w:val="24"/>
              </w:rPr>
              <w:t xml:space="preserve">Tỷ lệ nước thải đô thị được xử lý đạt quy chuẩn kỹ thuật </w:t>
            </w:r>
          </w:p>
        </w:tc>
        <w:tc>
          <w:tcPr>
            <w:tcW w:w="1807" w:type="dxa"/>
            <w:shd w:val="clear" w:color="000000" w:fill="FFFFFF"/>
            <w:noWrap/>
            <w:vAlign w:val="center"/>
            <w:hideMark/>
          </w:tcPr>
          <w:p w14:paraId="68B4F6A0"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01664B85"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4C6BD64D"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984" w:type="dxa"/>
            <w:shd w:val="clear" w:color="000000" w:fill="FFFFFF"/>
            <w:noWrap/>
            <w:vAlign w:val="center"/>
            <w:hideMark/>
          </w:tcPr>
          <w:p w14:paraId="60092F86"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15</w:t>
            </w:r>
          </w:p>
        </w:tc>
        <w:tc>
          <w:tcPr>
            <w:tcW w:w="1843" w:type="dxa"/>
            <w:shd w:val="clear" w:color="000000" w:fill="FFFFFF"/>
            <w:noWrap/>
            <w:vAlign w:val="center"/>
            <w:hideMark/>
          </w:tcPr>
          <w:p w14:paraId="5B710E08"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30</w:t>
            </w:r>
          </w:p>
        </w:tc>
        <w:tc>
          <w:tcPr>
            <w:tcW w:w="1417" w:type="dxa"/>
            <w:shd w:val="clear" w:color="000000" w:fill="FFFFFF"/>
            <w:noWrap/>
            <w:vAlign w:val="center"/>
            <w:hideMark/>
          </w:tcPr>
          <w:p w14:paraId="1B342765"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0,0</w:t>
            </w:r>
          </w:p>
        </w:tc>
        <w:tc>
          <w:tcPr>
            <w:tcW w:w="851" w:type="dxa"/>
            <w:shd w:val="clear" w:color="000000" w:fill="FFFFFF"/>
            <w:noWrap/>
            <w:vAlign w:val="center"/>
            <w:hideMark/>
          </w:tcPr>
          <w:p w14:paraId="3AD8030A"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574F5D7F" w14:textId="77777777" w:rsidTr="00DD3BC4">
        <w:trPr>
          <w:trHeight w:val="620"/>
        </w:trPr>
        <w:tc>
          <w:tcPr>
            <w:tcW w:w="1000" w:type="dxa"/>
            <w:shd w:val="clear" w:color="000000" w:fill="FFFFFF"/>
            <w:noWrap/>
            <w:vAlign w:val="center"/>
            <w:hideMark/>
          </w:tcPr>
          <w:p w14:paraId="7D3F8DE6"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vAlign w:val="center"/>
            <w:hideMark/>
          </w:tcPr>
          <w:p w14:paraId="0A33AE83" w14:textId="77777777" w:rsidR="005541E6" w:rsidRPr="00146E51" w:rsidRDefault="005541E6" w:rsidP="005541E6">
            <w:pPr>
              <w:spacing w:after="0" w:line="240" w:lineRule="auto"/>
              <w:rPr>
                <w:rFonts w:eastAsia="Times New Roman" w:cs="Times New Roman"/>
                <w:sz w:val="24"/>
                <w:szCs w:val="24"/>
              </w:rPr>
            </w:pPr>
            <w:r w:rsidRPr="00146E51">
              <w:rPr>
                <w:rFonts w:eastAsia="Times New Roman" w:cs="Times New Roman"/>
                <w:sz w:val="24"/>
                <w:szCs w:val="24"/>
              </w:rPr>
              <w:t xml:space="preserve">Tỷ lệ chất thải nguy hại được thu gom, xử lý đáp ứng yêu cầu bảo vệ môi trường </w:t>
            </w:r>
          </w:p>
        </w:tc>
        <w:tc>
          <w:tcPr>
            <w:tcW w:w="1807" w:type="dxa"/>
            <w:shd w:val="clear" w:color="000000" w:fill="FFFFFF"/>
            <w:noWrap/>
            <w:vAlign w:val="center"/>
            <w:hideMark/>
          </w:tcPr>
          <w:p w14:paraId="7BBA981A"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406A0658"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3E824333"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2658BE37"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70</w:t>
            </w:r>
          </w:p>
        </w:tc>
        <w:tc>
          <w:tcPr>
            <w:tcW w:w="1843" w:type="dxa"/>
            <w:shd w:val="clear" w:color="000000" w:fill="FFFFFF"/>
            <w:noWrap/>
            <w:vAlign w:val="center"/>
            <w:hideMark/>
          </w:tcPr>
          <w:p w14:paraId="358610C8"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85</w:t>
            </w:r>
          </w:p>
        </w:tc>
        <w:tc>
          <w:tcPr>
            <w:tcW w:w="1417" w:type="dxa"/>
            <w:shd w:val="clear" w:color="000000" w:fill="FFFFFF"/>
            <w:noWrap/>
            <w:vAlign w:val="center"/>
            <w:hideMark/>
          </w:tcPr>
          <w:p w14:paraId="733EA976"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100,0</w:t>
            </w:r>
          </w:p>
        </w:tc>
        <w:tc>
          <w:tcPr>
            <w:tcW w:w="851" w:type="dxa"/>
            <w:shd w:val="clear" w:color="000000" w:fill="FFFFFF"/>
            <w:noWrap/>
            <w:vAlign w:val="center"/>
            <w:hideMark/>
          </w:tcPr>
          <w:p w14:paraId="45F807C8"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4E5830ED" w14:textId="77777777" w:rsidTr="00DD3BC4">
        <w:trPr>
          <w:trHeight w:val="310"/>
        </w:trPr>
        <w:tc>
          <w:tcPr>
            <w:tcW w:w="1000" w:type="dxa"/>
            <w:shd w:val="clear" w:color="000000" w:fill="FFFFFF"/>
            <w:noWrap/>
            <w:vAlign w:val="center"/>
            <w:hideMark/>
          </w:tcPr>
          <w:p w14:paraId="1AC2A2D0"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80" w:type="dxa"/>
            <w:shd w:val="clear" w:color="000000" w:fill="FFFFFF"/>
            <w:vAlign w:val="center"/>
            <w:hideMark/>
          </w:tcPr>
          <w:p w14:paraId="37ECB897" w14:textId="77777777" w:rsidR="005541E6" w:rsidRPr="00146E51" w:rsidRDefault="005541E6" w:rsidP="005541E6">
            <w:pPr>
              <w:spacing w:after="0" w:line="240" w:lineRule="auto"/>
              <w:rPr>
                <w:rFonts w:eastAsia="Times New Roman" w:cs="Times New Roman"/>
                <w:sz w:val="24"/>
                <w:szCs w:val="24"/>
              </w:rPr>
            </w:pPr>
            <w:r w:rsidRPr="00146E51">
              <w:rPr>
                <w:rFonts w:eastAsia="Times New Roman" w:cs="Times New Roman"/>
                <w:sz w:val="24"/>
                <w:szCs w:val="24"/>
              </w:rPr>
              <w:t>Tỷ lệ chất thải rắn sinh hoạt được thu gom</w:t>
            </w:r>
          </w:p>
        </w:tc>
        <w:tc>
          <w:tcPr>
            <w:tcW w:w="1807" w:type="dxa"/>
            <w:shd w:val="clear" w:color="000000" w:fill="FFFFFF"/>
            <w:noWrap/>
            <w:vAlign w:val="center"/>
            <w:hideMark/>
          </w:tcPr>
          <w:p w14:paraId="0F724715"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2E1DBC62"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45D0C794"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758559A5"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80</w:t>
            </w:r>
          </w:p>
        </w:tc>
        <w:tc>
          <w:tcPr>
            <w:tcW w:w="1843" w:type="dxa"/>
            <w:shd w:val="clear" w:color="000000" w:fill="FFFFFF"/>
            <w:noWrap/>
            <w:vAlign w:val="center"/>
            <w:hideMark/>
          </w:tcPr>
          <w:p w14:paraId="17CD09D4"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90</w:t>
            </w:r>
          </w:p>
        </w:tc>
        <w:tc>
          <w:tcPr>
            <w:tcW w:w="1417" w:type="dxa"/>
            <w:shd w:val="clear" w:color="000000" w:fill="FFFFFF"/>
            <w:noWrap/>
            <w:vAlign w:val="center"/>
            <w:hideMark/>
          </w:tcPr>
          <w:p w14:paraId="2FFEB94C"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100,0</w:t>
            </w:r>
          </w:p>
        </w:tc>
        <w:tc>
          <w:tcPr>
            <w:tcW w:w="851" w:type="dxa"/>
            <w:shd w:val="clear" w:color="000000" w:fill="FFFFFF"/>
            <w:noWrap/>
            <w:vAlign w:val="center"/>
            <w:hideMark/>
          </w:tcPr>
          <w:p w14:paraId="5A1763B0"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3AAAE378" w14:textId="77777777" w:rsidTr="00DD3BC4">
        <w:trPr>
          <w:trHeight w:val="675"/>
        </w:trPr>
        <w:tc>
          <w:tcPr>
            <w:tcW w:w="1000" w:type="dxa"/>
            <w:shd w:val="clear" w:color="000000" w:fill="FFFFFF"/>
            <w:noWrap/>
            <w:vAlign w:val="center"/>
            <w:hideMark/>
          </w:tcPr>
          <w:p w14:paraId="2859D3B5"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5380" w:type="dxa"/>
            <w:shd w:val="clear" w:color="000000" w:fill="FFFFFF"/>
            <w:vAlign w:val="center"/>
            <w:hideMark/>
          </w:tcPr>
          <w:p w14:paraId="191B97E7" w14:textId="77777777" w:rsidR="005541E6" w:rsidRPr="00146E51" w:rsidRDefault="005541E6" w:rsidP="005541E6">
            <w:pPr>
              <w:spacing w:after="0" w:line="240" w:lineRule="auto"/>
              <w:rPr>
                <w:rFonts w:eastAsia="Times New Roman" w:cs="Times New Roman"/>
                <w:sz w:val="24"/>
                <w:szCs w:val="24"/>
              </w:rPr>
            </w:pPr>
            <w:r w:rsidRPr="00146E51">
              <w:rPr>
                <w:rFonts w:eastAsia="Times New Roman" w:cs="Times New Roman"/>
                <w:sz w:val="24"/>
                <w:szCs w:val="24"/>
              </w:rPr>
              <w:t xml:space="preserve">Tỷ lệ chất thải rắn được xử lý đáp ứng yêu cầu bảo vệ môi trường </w:t>
            </w:r>
          </w:p>
        </w:tc>
        <w:tc>
          <w:tcPr>
            <w:tcW w:w="1807" w:type="dxa"/>
            <w:shd w:val="clear" w:color="000000" w:fill="FFFFFF"/>
            <w:noWrap/>
            <w:vAlign w:val="center"/>
            <w:hideMark/>
          </w:tcPr>
          <w:p w14:paraId="529F47E4"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4395E0E7"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67E1C70C"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5B9DFBFD"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65</w:t>
            </w:r>
          </w:p>
        </w:tc>
        <w:tc>
          <w:tcPr>
            <w:tcW w:w="1843" w:type="dxa"/>
            <w:shd w:val="clear" w:color="000000" w:fill="FFFFFF"/>
            <w:noWrap/>
            <w:vAlign w:val="center"/>
            <w:hideMark/>
          </w:tcPr>
          <w:p w14:paraId="56D8F093"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70</w:t>
            </w:r>
          </w:p>
        </w:tc>
        <w:tc>
          <w:tcPr>
            <w:tcW w:w="1417" w:type="dxa"/>
            <w:shd w:val="clear" w:color="000000" w:fill="FFFFFF"/>
            <w:noWrap/>
            <w:vAlign w:val="center"/>
            <w:hideMark/>
          </w:tcPr>
          <w:p w14:paraId="5B92252C"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68,0</w:t>
            </w:r>
          </w:p>
        </w:tc>
        <w:tc>
          <w:tcPr>
            <w:tcW w:w="851" w:type="dxa"/>
            <w:shd w:val="clear" w:color="000000" w:fill="FFFFFF"/>
            <w:noWrap/>
            <w:vAlign w:val="center"/>
            <w:hideMark/>
          </w:tcPr>
          <w:p w14:paraId="10A8E6CC"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0,90</w:t>
            </w:r>
          </w:p>
        </w:tc>
      </w:tr>
      <w:tr w:rsidR="002255C0" w:rsidRPr="00146E51" w14:paraId="686D7ADD" w14:textId="77777777" w:rsidTr="00DD3BC4">
        <w:trPr>
          <w:trHeight w:val="310"/>
        </w:trPr>
        <w:tc>
          <w:tcPr>
            <w:tcW w:w="1000" w:type="dxa"/>
            <w:shd w:val="clear" w:color="000000" w:fill="FFFFFF"/>
            <w:noWrap/>
            <w:vAlign w:val="center"/>
            <w:hideMark/>
          </w:tcPr>
          <w:p w14:paraId="48E557BF"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5.3.3</w:t>
            </w:r>
          </w:p>
        </w:tc>
        <w:tc>
          <w:tcPr>
            <w:tcW w:w="5380" w:type="dxa"/>
            <w:shd w:val="clear" w:color="000000" w:fill="FFFFFF"/>
            <w:noWrap/>
            <w:vAlign w:val="center"/>
            <w:hideMark/>
          </w:tcPr>
          <w:p w14:paraId="21641C78" w14:textId="77777777" w:rsidR="005541E6" w:rsidRPr="00146E51" w:rsidRDefault="005541E6" w:rsidP="005541E6">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nhà tang lễ và hỏa táng</w:t>
            </w:r>
          </w:p>
        </w:tc>
        <w:tc>
          <w:tcPr>
            <w:tcW w:w="1807" w:type="dxa"/>
            <w:shd w:val="clear" w:color="000000" w:fill="FFFFFF"/>
            <w:noWrap/>
            <w:vAlign w:val="center"/>
            <w:hideMark/>
          </w:tcPr>
          <w:p w14:paraId="18A4F885"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0BDEC064"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1,50</w:t>
            </w:r>
          </w:p>
        </w:tc>
        <w:tc>
          <w:tcPr>
            <w:tcW w:w="1134" w:type="dxa"/>
            <w:shd w:val="clear" w:color="000000" w:fill="FFFFFF"/>
            <w:noWrap/>
            <w:vAlign w:val="center"/>
            <w:hideMark/>
          </w:tcPr>
          <w:p w14:paraId="7B876709"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2,00</w:t>
            </w:r>
          </w:p>
        </w:tc>
        <w:tc>
          <w:tcPr>
            <w:tcW w:w="1984" w:type="dxa"/>
            <w:shd w:val="clear" w:color="000000" w:fill="FFFFFF"/>
            <w:noWrap/>
            <w:vAlign w:val="center"/>
            <w:hideMark/>
          </w:tcPr>
          <w:p w14:paraId="1488B2A4"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5B3A067B"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417" w:type="dxa"/>
            <w:shd w:val="clear" w:color="000000" w:fill="FFFFFF"/>
            <w:noWrap/>
            <w:vAlign w:val="center"/>
            <w:hideMark/>
          </w:tcPr>
          <w:p w14:paraId="5C1792C5"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851" w:type="dxa"/>
            <w:shd w:val="clear" w:color="000000" w:fill="FFFFFF"/>
            <w:noWrap/>
            <w:vAlign w:val="center"/>
            <w:hideMark/>
          </w:tcPr>
          <w:p w14:paraId="0F667399"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1,50</w:t>
            </w:r>
          </w:p>
        </w:tc>
      </w:tr>
      <w:tr w:rsidR="002255C0" w:rsidRPr="00146E51" w14:paraId="6ACFE46B" w14:textId="77777777" w:rsidTr="00DD3BC4">
        <w:trPr>
          <w:trHeight w:val="310"/>
        </w:trPr>
        <w:tc>
          <w:tcPr>
            <w:tcW w:w="1000" w:type="dxa"/>
            <w:shd w:val="clear" w:color="000000" w:fill="FFFFFF"/>
            <w:noWrap/>
            <w:vAlign w:val="center"/>
            <w:hideMark/>
          </w:tcPr>
          <w:p w14:paraId="4B0F58A9"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vAlign w:val="center"/>
            <w:hideMark/>
          </w:tcPr>
          <w:p w14:paraId="26C92636" w14:textId="77777777" w:rsidR="005541E6" w:rsidRPr="00146E51" w:rsidRDefault="005541E6" w:rsidP="005541E6">
            <w:pPr>
              <w:spacing w:after="0" w:line="240" w:lineRule="auto"/>
              <w:rPr>
                <w:rFonts w:eastAsia="Times New Roman" w:cs="Times New Roman"/>
                <w:sz w:val="24"/>
                <w:szCs w:val="24"/>
              </w:rPr>
            </w:pPr>
            <w:r w:rsidRPr="00146E51">
              <w:rPr>
                <w:rFonts w:eastAsia="Times New Roman" w:cs="Times New Roman"/>
                <w:sz w:val="24"/>
                <w:szCs w:val="24"/>
              </w:rPr>
              <w:t>Nhà tang lễ</w:t>
            </w:r>
          </w:p>
        </w:tc>
        <w:tc>
          <w:tcPr>
            <w:tcW w:w="1807" w:type="dxa"/>
            <w:shd w:val="clear" w:color="000000" w:fill="FFFFFF"/>
            <w:noWrap/>
            <w:vAlign w:val="center"/>
            <w:hideMark/>
          </w:tcPr>
          <w:p w14:paraId="0DCB9ECA"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cơ sở</w:t>
            </w:r>
          </w:p>
        </w:tc>
        <w:tc>
          <w:tcPr>
            <w:tcW w:w="1170" w:type="dxa"/>
            <w:shd w:val="clear" w:color="000000" w:fill="FFFFFF"/>
            <w:noWrap/>
            <w:vAlign w:val="center"/>
            <w:hideMark/>
          </w:tcPr>
          <w:p w14:paraId="57977590"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6885E868"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7431C87A"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843" w:type="dxa"/>
            <w:shd w:val="clear" w:color="000000" w:fill="FFFFFF"/>
            <w:noWrap/>
            <w:vAlign w:val="center"/>
            <w:hideMark/>
          </w:tcPr>
          <w:p w14:paraId="34E4E356"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417" w:type="dxa"/>
            <w:shd w:val="clear" w:color="000000" w:fill="FFFFFF"/>
            <w:noWrap/>
            <w:vAlign w:val="center"/>
            <w:hideMark/>
          </w:tcPr>
          <w:p w14:paraId="4BF22D30"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851" w:type="dxa"/>
            <w:shd w:val="clear" w:color="000000" w:fill="FFFFFF"/>
            <w:noWrap/>
            <w:vAlign w:val="center"/>
            <w:hideMark/>
          </w:tcPr>
          <w:p w14:paraId="24BC6733"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098E1DC5" w14:textId="77777777" w:rsidTr="00DD3BC4">
        <w:trPr>
          <w:trHeight w:val="310"/>
        </w:trPr>
        <w:tc>
          <w:tcPr>
            <w:tcW w:w="1000" w:type="dxa"/>
            <w:shd w:val="clear" w:color="000000" w:fill="FFFFFF"/>
            <w:noWrap/>
            <w:vAlign w:val="center"/>
            <w:hideMark/>
          </w:tcPr>
          <w:p w14:paraId="447AD55B"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noWrap/>
            <w:vAlign w:val="center"/>
            <w:hideMark/>
          </w:tcPr>
          <w:p w14:paraId="3757E0E5" w14:textId="77777777" w:rsidR="005541E6" w:rsidRPr="00146E51" w:rsidRDefault="005541E6" w:rsidP="005541E6">
            <w:pPr>
              <w:spacing w:after="0" w:line="240" w:lineRule="auto"/>
              <w:rPr>
                <w:rFonts w:eastAsia="Times New Roman" w:cs="Times New Roman"/>
                <w:sz w:val="24"/>
                <w:szCs w:val="24"/>
              </w:rPr>
            </w:pPr>
            <w:r w:rsidRPr="00146E51">
              <w:rPr>
                <w:rFonts w:eastAsia="Times New Roman" w:cs="Times New Roman"/>
                <w:sz w:val="24"/>
                <w:szCs w:val="24"/>
              </w:rPr>
              <w:t>Tỷ lệ sử dụng hình thức hỏa táng</w:t>
            </w:r>
          </w:p>
        </w:tc>
        <w:tc>
          <w:tcPr>
            <w:tcW w:w="1807" w:type="dxa"/>
            <w:shd w:val="clear" w:color="000000" w:fill="FFFFFF"/>
            <w:noWrap/>
            <w:vAlign w:val="center"/>
            <w:hideMark/>
          </w:tcPr>
          <w:p w14:paraId="415B8D0E"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703F2015"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40BEC934"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noWrap/>
            <w:vAlign w:val="center"/>
            <w:hideMark/>
          </w:tcPr>
          <w:p w14:paraId="7239A83A"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1843" w:type="dxa"/>
            <w:shd w:val="clear" w:color="000000" w:fill="FFFFFF"/>
            <w:noWrap/>
            <w:vAlign w:val="center"/>
            <w:hideMark/>
          </w:tcPr>
          <w:p w14:paraId="28F7BF32"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10</w:t>
            </w:r>
          </w:p>
        </w:tc>
        <w:tc>
          <w:tcPr>
            <w:tcW w:w="1417" w:type="dxa"/>
            <w:shd w:val="clear" w:color="000000" w:fill="FFFFFF"/>
            <w:noWrap/>
            <w:vAlign w:val="center"/>
            <w:hideMark/>
          </w:tcPr>
          <w:p w14:paraId="436E9A09"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5,00</w:t>
            </w:r>
          </w:p>
        </w:tc>
        <w:tc>
          <w:tcPr>
            <w:tcW w:w="851" w:type="dxa"/>
            <w:shd w:val="clear" w:color="000000" w:fill="FFFFFF"/>
            <w:noWrap/>
            <w:vAlign w:val="center"/>
            <w:hideMark/>
          </w:tcPr>
          <w:p w14:paraId="05181FF1"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72275981" w14:textId="77777777" w:rsidTr="00DD3BC4">
        <w:trPr>
          <w:trHeight w:val="310"/>
        </w:trPr>
        <w:tc>
          <w:tcPr>
            <w:tcW w:w="1000" w:type="dxa"/>
            <w:shd w:val="clear" w:color="000000" w:fill="FFFFFF"/>
            <w:noWrap/>
            <w:vAlign w:val="center"/>
            <w:hideMark/>
          </w:tcPr>
          <w:p w14:paraId="2C18D167"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5.3.4</w:t>
            </w:r>
          </w:p>
        </w:tc>
        <w:tc>
          <w:tcPr>
            <w:tcW w:w="5380" w:type="dxa"/>
            <w:shd w:val="clear" w:color="000000" w:fill="FFFFFF"/>
            <w:noWrap/>
            <w:vAlign w:val="center"/>
            <w:hideMark/>
          </w:tcPr>
          <w:p w14:paraId="4F263728" w14:textId="77777777" w:rsidR="005541E6" w:rsidRPr="00146E51" w:rsidRDefault="005541E6" w:rsidP="005541E6">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cây xanh đô thị</w:t>
            </w:r>
          </w:p>
        </w:tc>
        <w:tc>
          <w:tcPr>
            <w:tcW w:w="1807" w:type="dxa"/>
            <w:shd w:val="clear" w:color="000000" w:fill="FFFFFF"/>
            <w:noWrap/>
            <w:vAlign w:val="center"/>
            <w:hideMark/>
          </w:tcPr>
          <w:p w14:paraId="081ED21A"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216ED762"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c>
          <w:tcPr>
            <w:tcW w:w="1134" w:type="dxa"/>
            <w:shd w:val="clear" w:color="000000" w:fill="FFFFFF"/>
            <w:noWrap/>
            <w:vAlign w:val="center"/>
            <w:hideMark/>
          </w:tcPr>
          <w:p w14:paraId="34499D53"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4,00</w:t>
            </w:r>
          </w:p>
        </w:tc>
        <w:tc>
          <w:tcPr>
            <w:tcW w:w="1984" w:type="dxa"/>
            <w:shd w:val="clear" w:color="000000" w:fill="FFFFFF"/>
            <w:noWrap/>
            <w:vAlign w:val="center"/>
            <w:hideMark/>
          </w:tcPr>
          <w:p w14:paraId="07254103"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3B3BCAFC"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417" w:type="dxa"/>
            <w:shd w:val="clear" w:color="000000" w:fill="FFFFFF"/>
            <w:noWrap/>
            <w:vAlign w:val="center"/>
            <w:hideMark/>
          </w:tcPr>
          <w:p w14:paraId="7FE6F68A"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851" w:type="dxa"/>
            <w:shd w:val="clear" w:color="000000" w:fill="FFFFFF"/>
            <w:noWrap/>
            <w:vAlign w:val="center"/>
            <w:hideMark/>
          </w:tcPr>
          <w:p w14:paraId="5A8D19E5"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4,00</w:t>
            </w:r>
          </w:p>
        </w:tc>
      </w:tr>
      <w:tr w:rsidR="002255C0" w:rsidRPr="00146E51" w14:paraId="6E3027CD" w14:textId="77777777" w:rsidTr="00DD3BC4">
        <w:trPr>
          <w:trHeight w:val="310"/>
        </w:trPr>
        <w:tc>
          <w:tcPr>
            <w:tcW w:w="1000" w:type="dxa"/>
            <w:shd w:val="clear" w:color="000000" w:fill="FFFFFF"/>
            <w:noWrap/>
            <w:vAlign w:val="center"/>
            <w:hideMark/>
          </w:tcPr>
          <w:p w14:paraId="6AA1989B"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noWrap/>
            <w:vAlign w:val="center"/>
            <w:hideMark/>
          </w:tcPr>
          <w:p w14:paraId="54685E21" w14:textId="77777777" w:rsidR="005541E6" w:rsidRPr="00146E51" w:rsidRDefault="005541E6" w:rsidP="005541E6">
            <w:pPr>
              <w:spacing w:after="0" w:line="240" w:lineRule="auto"/>
              <w:rPr>
                <w:rFonts w:eastAsia="Times New Roman" w:cs="Times New Roman"/>
                <w:sz w:val="24"/>
                <w:szCs w:val="24"/>
              </w:rPr>
            </w:pPr>
            <w:r w:rsidRPr="00146E51">
              <w:rPr>
                <w:rFonts w:eastAsia="Times New Roman" w:cs="Times New Roman"/>
                <w:sz w:val="24"/>
                <w:szCs w:val="24"/>
              </w:rPr>
              <w:t>Đất cây xanh toàn đô thị bình quân đầu người</w:t>
            </w:r>
          </w:p>
        </w:tc>
        <w:tc>
          <w:tcPr>
            <w:tcW w:w="1807" w:type="dxa"/>
            <w:shd w:val="clear" w:color="000000" w:fill="FFFFFF"/>
            <w:noWrap/>
            <w:vAlign w:val="center"/>
            <w:hideMark/>
          </w:tcPr>
          <w:p w14:paraId="42F00070" w14:textId="2ADE5110" w:rsidR="005541E6" w:rsidRPr="00146E51" w:rsidRDefault="002255C0" w:rsidP="005541E6">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5541E6" w:rsidRPr="00146E51">
              <w:rPr>
                <w:rFonts w:eastAsia="Times New Roman" w:cs="Times New Roman"/>
                <w:sz w:val="24"/>
                <w:szCs w:val="24"/>
              </w:rPr>
              <w:t>/người</w:t>
            </w:r>
          </w:p>
        </w:tc>
        <w:tc>
          <w:tcPr>
            <w:tcW w:w="1170" w:type="dxa"/>
            <w:shd w:val="clear" w:color="000000" w:fill="FFFFFF"/>
            <w:noWrap/>
            <w:vAlign w:val="center"/>
            <w:hideMark/>
          </w:tcPr>
          <w:p w14:paraId="0C4DAA79"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1A919902"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984" w:type="dxa"/>
            <w:shd w:val="clear" w:color="000000" w:fill="FFFFFF"/>
            <w:noWrap/>
            <w:vAlign w:val="center"/>
            <w:hideMark/>
          </w:tcPr>
          <w:p w14:paraId="5EA7AC47"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1843" w:type="dxa"/>
            <w:shd w:val="clear" w:color="000000" w:fill="FFFFFF"/>
            <w:noWrap/>
            <w:vAlign w:val="center"/>
            <w:hideMark/>
          </w:tcPr>
          <w:p w14:paraId="618915BA"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8</w:t>
            </w:r>
          </w:p>
        </w:tc>
        <w:tc>
          <w:tcPr>
            <w:tcW w:w="1417" w:type="dxa"/>
            <w:shd w:val="clear" w:color="000000" w:fill="FFFFFF"/>
            <w:noWrap/>
            <w:vAlign w:val="center"/>
            <w:hideMark/>
          </w:tcPr>
          <w:p w14:paraId="63137D06"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12,26</w:t>
            </w:r>
          </w:p>
        </w:tc>
        <w:tc>
          <w:tcPr>
            <w:tcW w:w="851" w:type="dxa"/>
            <w:shd w:val="clear" w:color="000000" w:fill="FFFFFF"/>
            <w:noWrap/>
            <w:vAlign w:val="center"/>
            <w:hideMark/>
          </w:tcPr>
          <w:p w14:paraId="7DB04410"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253D1AAE" w14:textId="77777777" w:rsidTr="00DD3BC4">
        <w:trPr>
          <w:trHeight w:val="620"/>
        </w:trPr>
        <w:tc>
          <w:tcPr>
            <w:tcW w:w="1000" w:type="dxa"/>
            <w:shd w:val="clear" w:color="000000" w:fill="FFFFFF"/>
            <w:noWrap/>
            <w:vAlign w:val="center"/>
            <w:hideMark/>
          </w:tcPr>
          <w:p w14:paraId="4873C567"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vAlign w:val="center"/>
            <w:hideMark/>
          </w:tcPr>
          <w:p w14:paraId="1C68E9D8" w14:textId="77777777" w:rsidR="005541E6" w:rsidRPr="00146E51" w:rsidRDefault="005541E6" w:rsidP="005541E6">
            <w:pPr>
              <w:spacing w:after="0" w:line="240" w:lineRule="auto"/>
              <w:rPr>
                <w:rFonts w:eastAsia="Times New Roman" w:cs="Times New Roman"/>
                <w:sz w:val="24"/>
                <w:szCs w:val="24"/>
              </w:rPr>
            </w:pPr>
            <w:r w:rsidRPr="00146E51">
              <w:rPr>
                <w:rFonts w:eastAsia="Times New Roman" w:cs="Times New Roman"/>
                <w:sz w:val="24"/>
                <w:szCs w:val="24"/>
              </w:rPr>
              <w:t>Đất cây xanh sử dụng công cộng khu vực nội thành, nội thị bình quân đầu người</w:t>
            </w:r>
          </w:p>
        </w:tc>
        <w:tc>
          <w:tcPr>
            <w:tcW w:w="1807" w:type="dxa"/>
            <w:shd w:val="clear" w:color="000000" w:fill="FFFFFF"/>
            <w:noWrap/>
            <w:vAlign w:val="center"/>
            <w:hideMark/>
          </w:tcPr>
          <w:p w14:paraId="7FDFCCBF" w14:textId="6A9B48E6" w:rsidR="005541E6" w:rsidRPr="00146E51" w:rsidRDefault="002255C0" w:rsidP="005541E6">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5541E6" w:rsidRPr="00146E51">
              <w:rPr>
                <w:rFonts w:eastAsia="Times New Roman" w:cs="Times New Roman"/>
                <w:sz w:val="24"/>
                <w:szCs w:val="24"/>
              </w:rPr>
              <w:t>/người</w:t>
            </w:r>
          </w:p>
        </w:tc>
        <w:tc>
          <w:tcPr>
            <w:tcW w:w="1170" w:type="dxa"/>
            <w:shd w:val="clear" w:color="000000" w:fill="FFFFFF"/>
            <w:noWrap/>
            <w:vAlign w:val="center"/>
            <w:hideMark/>
          </w:tcPr>
          <w:p w14:paraId="47BEADF4"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79243923"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984" w:type="dxa"/>
            <w:shd w:val="clear" w:color="000000" w:fill="FFFFFF"/>
            <w:noWrap/>
            <w:vAlign w:val="center"/>
            <w:hideMark/>
          </w:tcPr>
          <w:p w14:paraId="7DB0E933"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1843" w:type="dxa"/>
            <w:shd w:val="clear" w:color="000000" w:fill="FFFFFF"/>
            <w:noWrap/>
            <w:vAlign w:val="center"/>
            <w:hideMark/>
          </w:tcPr>
          <w:p w14:paraId="06EF428A"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1417" w:type="dxa"/>
            <w:shd w:val="clear" w:color="000000" w:fill="FFFFFF"/>
            <w:noWrap/>
            <w:vAlign w:val="center"/>
            <w:hideMark/>
          </w:tcPr>
          <w:p w14:paraId="23D86919"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5,92</w:t>
            </w:r>
          </w:p>
        </w:tc>
        <w:tc>
          <w:tcPr>
            <w:tcW w:w="851" w:type="dxa"/>
            <w:shd w:val="clear" w:color="000000" w:fill="FFFFFF"/>
            <w:noWrap/>
            <w:vAlign w:val="center"/>
            <w:hideMark/>
          </w:tcPr>
          <w:p w14:paraId="4044AA11"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028A1DD9" w14:textId="77777777" w:rsidTr="00DD3BC4">
        <w:trPr>
          <w:trHeight w:val="310"/>
        </w:trPr>
        <w:tc>
          <w:tcPr>
            <w:tcW w:w="1000" w:type="dxa"/>
            <w:shd w:val="clear" w:color="000000" w:fill="FFFFFF"/>
            <w:noWrap/>
            <w:vAlign w:val="center"/>
            <w:hideMark/>
          </w:tcPr>
          <w:p w14:paraId="34354A25"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5.4</w:t>
            </w:r>
          </w:p>
        </w:tc>
        <w:tc>
          <w:tcPr>
            <w:tcW w:w="5380" w:type="dxa"/>
            <w:shd w:val="clear" w:color="000000" w:fill="FFFFFF"/>
            <w:noWrap/>
            <w:vAlign w:val="center"/>
            <w:hideMark/>
          </w:tcPr>
          <w:p w14:paraId="7B6A4B79" w14:textId="77777777" w:rsidR="005541E6" w:rsidRPr="00146E51" w:rsidRDefault="005541E6" w:rsidP="005541E6">
            <w:pPr>
              <w:spacing w:after="0" w:line="240" w:lineRule="auto"/>
              <w:rPr>
                <w:rFonts w:eastAsia="Times New Roman" w:cs="Times New Roman"/>
                <w:b/>
                <w:bCs/>
                <w:i/>
                <w:iCs/>
                <w:sz w:val="24"/>
                <w:szCs w:val="24"/>
              </w:rPr>
            </w:pPr>
            <w:r w:rsidRPr="00146E51">
              <w:rPr>
                <w:rFonts w:eastAsia="Times New Roman" w:cs="Times New Roman"/>
                <w:b/>
                <w:bCs/>
                <w:i/>
                <w:iCs/>
                <w:sz w:val="24"/>
                <w:szCs w:val="24"/>
              </w:rPr>
              <w:t>Về kiến trúc, cảnh quan đô thị</w:t>
            </w:r>
          </w:p>
        </w:tc>
        <w:tc>
          <w:tcPr>
            <w:tcW w:w="1807" w:type="dxa"/>
            <w:shd w:val="clear" w:color="000000" w:fill="FFFFFF"/>
            <w:noWrap/>
            <w:vAlign w:val="center"/>
            <w:hideMark/>
          </w:tcPr>
          <w:p w14:paraId="37DE5F96"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6905D66E"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9,00</w:t>
            </w:r>
          </w:p>
        </w:tc>
        <w:tc>
          <w:tcPr>
            <w:tcW w:w="1134" w:type="dxa"/>
            <w:shd w:val="clear" w:color="000000" w:fill="FFFFFF"/>
            <w:noWrap/>
            <w:vAlign w:val="center"/>
            <w:hideMark/>
          </w:tcPr>
          <w:p w14:paraId="20002B1B"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12,00</w:t>
            </w:r>
          </w:p>
        </w:tc>
        <w:tc>
          <w:tcPr>
            <w:tcW w:w="1984" w:type="dxa"/>
            <w:shd w:val="clear" w:color="000000" w:fill="FFFFFF"/>
            <w:noWrap/>
            <w:vAlign w:val="center"/>
            <w:hideMark/>
          </w:tcPr>
          <w:p w14:paraId="418268ED" w14:textId="77777777" w:rsidR="005541E6" w:rsidRPr="00146E51" w:rsidRDefault="005541E6" w:rsidP="005541E6">
            <w:pPr>
              <w:spacing w:after="0" w:line="240" w:lineRule="auto"/>
              <w:jc w:val="center"/>
              <w:rPr>
                <w:rFonts w:eastAsia="Times New Roman" w:cs="Times New Roman"/>
                <w:i/>
                <w:iCs/>
                <w:sz w:val="24"/>
                <w:szCs w:val="24"/>
              </w:rPr>
            </w:pPr>
            <w:r w:rsidRPr="00146E51">
              <w:rPr>
                <w:rFonts w:eastAsia="Times New Roman" w:cs="Times New Roman"/>
                <w:i/>
                <w:iCs/>
                <w:sz w:val="24"/>
                <w:szCs w:val="24"/>
              </w:rPr>
              <w:t> </w:t>
            </w:r>
          </w:p>
        </w:tc>
        <w:tc>
          <w:tcPr>
            <w:tcW w:w="1843" w:type="dxa"/>
            <w:shd w:val="clear" w:color="000000" w:fill="FFFFFF"/>
            <w:noWrap/>
            <w:vAlign w:val="center"/>
            <w:hideMark/>
          </w:tcPr>
          <w:p w14:paraId="430015D4" w14:textId="77777777" w:rsidR="005541E6" w:rsidRPr="00146E51" w:rsidRDefault="005541E6" w:rsidP="005541E6">
            <w:pPr>
              <w:spacing w:after="0" w:line="240" w:lineRule="auto"/>
              <w:jc w:val="center"/>
              <w:rPr>
                <w:rFonts w:eastAsia="Times New Roman" w:cs="Times New Roman"/>
                <w:i/>
                <w:iCs/>
                <w:sz w:val="24"/>
                <w:szCs w:val="24"/>
              </w:rPr>
            </w:pPr>
            <w:r w:rsidRPr="00146E51">
              <w:rPr>
                <w:rFonts w:eastAsia="Times New Roman" w:cs="Times New Roman"/>
                <w:i/>
                <w:iCs/>
                <w:sz w:val="24"/>
                <w:szCs w:val="24"/>
              </w:rPr>
              <w:t> </w:t>
            </w:r>
          </w:p>
        </w:tc>
        <w:tc>
          <w:tcPr>
            <w:tcW w:w="1417" w:type="dxa"/>
            <w:shd w:val="clear" w:color="000000" w:fill="FFFFFF"/>
            <w:noWrap/>
            <w:vAlign w:val="center"/>
            <w:hideMark/>
          </w:tcPr>
          <w:p w14:paraId="755235A9" w14:textId="77777777" w:rsidR="005541E6" w:rsidRPr="00146E51" w:rsidRDefault="005541E6" w:rsidP="005541E6">
            <w:pPr>
              <w:spacing w:after="0" w:line="240" w:lineRule="auto"/>
              <w:jc w:val="center"/>
              <w:rPr>
                <w:rFonts w:eastAsia="Times New Roman" w:cs="Times New Roman"/>
                <w:i/>
                <w:iCs/>
                <w:sz w:val="24"/>
                <w:szCs w:val="24"/>
              </w:rPr>
            </w:pPr>
            <w:r w:rsidRPr="00146E51">
              <w:rPr>
                <w:rFonts w:eastAsia="Times New Roman" w:cs="Times New Roman"/>
                <w:i/>
                <w:iCs/>
                <w:sz w:val="24"/>
                <w:szCs w:val="24"/>
              </w:rPr>
              <w:t> </w:t>
            </w:r>
          </w:p>
        </w:tc>
        <w:tc>
          <w:tcPr>
            <w:tcW w:w="851" w:type="dxa"/>
            <w:shd w:val="clear" w:color="000000" w:fill="FFFFFF"/>
            <w:noWrap/>
            <w:vAlign w:val="center"/>
            <w:hideMark/>
          </w:tcPr>
          <w:p w14:paraId="6DE197D1"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5,25</w:t>
            </w:r>
          </w:p>
        </w:tc>
      </w:tr>
      <w:tr w:rsidR="002255C0" w:rsidRPr="00146E51" w14:paraId="75F1A150" w14:textId="77777777" w:rsidTr="00DD3BC4">
        <w:trPr>
          <w:trHeight w:val="1140"/>
        </w:trPr>
        <w:tc>
          <w:tcPr>
            <w:tcW w:w="1000" w:type="dxa"/>
            <w:shd w:val="clear" w:color="000000" w:fill="FFFFFF"/>
            <w:noWrap/>
            <w:vAlign w:val="center"/>
            <w:hideMark/>
          </w:tcPr>
          <w:p w14:paraId="07A7B71F"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lastRenderedPageBreak/>
              <w:t>1</w:t>
            </w:r>
          </w:p>
        </w:tc>
        <w:tc>
          <w:tcPr>
            <w:tcW w:w="5380" w:type="dxa"/>
            <w:shd w:val="clear" w:color="000000" w:fill="FFFFFF"/>
            <w:noWrap/>
            <w:vAlign w:val="center"/>
            <w:hideMark/>
          </w:tcPr>
          <w:p w14:paraId="4828D6F6" w14:textId="77777777" w:rsidR="005541E6" w:rsidRPr="00146E51" w:rsidRDefault="005541E6" w:rsidP="005541E6">
            <w:pPr>
              <w:spacing w:after="0" w:line="240" w:lineRule="auto"/>
              <w:rPr>
                <w:rFonts w:eastAsia="Times New Roman" w:cs="Times New Roman"/>
                <w:sz w:val="24"/>
                <w:szCs w:val="24"/>
              </w:rPr>
            </w:pPr>
            <w:r w:rsidRPr="00146E51">
              <w:rPr>
                <w:rFonts w:eastAsia="Times New Roman" w:cs="Times New Roman"/>
                <w:sz w:val="24"/>
                <w:szCs w:val="24"/>
              </w:rPr>
              <w:t>Quy chế quản lý kiến trúc đô thị hoặc quy chế quản lý quy hoạch kiến trúc đô thị</w:t>
            </w:r>
          </w:p>
        </w:tc>
        <w:tc>
          <w:tcPr>
            <w:tcW w:w="1807" w:type="dxa"/>
            <w:shd w:val="clear" w:color="000000" w:fill="FFFFFF"/>
            <w:noWrap/>
            <w:vAlign w:val="center"/>
            <w:hideMark/>
          </w:tcPr>
          <w:p w14:paraId="61CB7CC3"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quy chế</w:t>
            </w:r>
          </w:p>
        </w:tc>
        <w:tc>
          <w:tcPr>
            <w:tcW w:w="1170" w:type="dxa"/>
            <w:shd w:val="clear" w:color="000000" w:fill="FFFFFF"/>
            <w:noWrap/>
            <w:vAlign w:val="center"/>
            <w:hideMark/>
          </w:tcPr>
          <w:p w14:paraId="567E3ADA"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43A49A42"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984" w:type="dxa"/>
            <w:shd w:val="clear" w:color="000000" w:fill="FFFFFF"/>
            <w:vAlign w:val="center"/>
            <w:hideMark/>
          </w:tcPr>
          <w:p w14:paraId="1CBEA062"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 xml:space="preserve">75% các phường, thị trấn thực hiện tốt quy chế </w:t>
            </w:r>
          </w:p>
        </w:tc>
        <w:tc>
          <w:tcPr>
            <w:tcW w:w="1843" w:type="dxa"/>
            <w:shd w:val="clear" w:color="000000" w:fill="FFFFFF"/>
            <w:vAlign w:val="center"/>
            <w:hideMark/>
          </w:tcPr>
          <w:p w14:paraId="581B913D"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 xml:space="preserve">100% các phường, thị trấn đã thực hiện tốt quy chế </w:t>
            </w:r>
          </w:p>
        </w:tc>
        <w:tc>
          <w:tcPr>
            <w:tcW w:w="1417" w:type="dxa"/>
            <w:shd w:val="clear" w:color="000000" w:fill="FFFFFF"/>
            <w:noWrap/>
            <w:vAlign w:val="center"/>
            <w:hideMark/>
          </w:tcPr>
          <w:p w14:paraId="349FAF7F"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Chưa có quy chế</w:t>
            </w:r>
          </w:p>
        </w:tc>
        <w:tc>
          <w:tcPr>
            <w:tcW w:w="851" w:type="dxa"/>
            <w:shd w:val="clear" w:color="000000" w:fill="FFFFFF"/>
            <w:noWrap/>
            <w:vAlign w:val="center"/>
            <w:hideMark/>
          </w:tcPr>
          <w:p w14:paraId="6D1C68E9"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29113A96" w14:textId="77777777" w:rsidTr="00DD3BC4">
        <w:trPr>
          <w:trHeight w:val="310"/>
        </w:trPr>
        <w:tc>
          <w:tcPr>
            <w:tcW w:w="1000" w:type="dxa"/>
            <w:shd w:val="clear" w:color="000000" w:fill="FFFFFF"/>
            <w:noWrap/>
            <w:vAlign w:val="center"/>
            <w:hideMark/>
          </w:tcPr>
          <w:p w14:paraId="51C65ED7"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noWrap/>
            <w:vAlign w:val="center"/>
            <w:hideMark/>
          </w:tcPr>
          <w:p w14:paraId="423143C9" w14:textId="77777777" w:rsidR="005541E6" w:rsidRPr="00146E51" w:rsidRDefault="005541E6" w:rsidP="005541E6">
            <w:pPr>
              <w:spacing w:after="0" w:line="240" w:lineRule="auto"/>
              <w:rPr>
                <w:rFonts w:eastAsia="Times New Roman" w:cs="Times New Roman"/>
                <w:sz w:val="24"/>
                <w:szCs w:val="24"/>
              </w:rPr>
            </w:pPr>
            <w:r w:rsidRPr="00146E51">
              <w:rPr>
                <w:rFonts w:eastAsia="Times New Roman" w:cs="Times New Roman"/>
                <w:sz w:val="24"/>
                <w:szCs w:val="24"/>
              </w:rPr>
              <w:t>Tỷ lệ tuyến phố văn minh đô thị</w:t>
            </w:r>
          </w:p>
        </w:tc>
        <w:tc>
          <w:tcPr>
            <w:tcW w:w="1807" w:type="dxa"/>
            <w:shd w:val="clear" w:color="000000" w:fill="FFFFFF"/>
            <w:noWrap/>
            <w:vAlign w:val="center"/>
            <w:hideMark/>
          </w:tcPr>
          <w:p w14:paraId="77023C26"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2BCA7E9C"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1267E371"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984" w:type="dxa"/>
            <w:shd w:val="clear" w:color="000000" w:fill="FFFFFF"/>
            <w:noWrap/>
            <w:vAlign w:val="center"/>
            <w:hideMark/>
          </w:tcPr>
          <w:p w14:paraId="368D2571"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30</w:t>
            </w:r>
          </w:p>
        </w:tc>
        <w:tc>
          <w:tcPr>
            <w:tcW w:w="1843" w:type="dxa"/>
            <w:shd w:val="clear" w:color="000000" w:fill="FFFFFF"/>
            <w:noWrap/>
            <w:vAlign w:val="center"/>
            <w:hideMark/>
          </w:tcPr>
          <w:p w14:paraId="5FE22D26"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40</w:t>
            </w:r>
          </w:p>
        </w:tc>
        <w:tc>
          <w:tcPr>
            <w:tcW w:w="1417" w:type="dxa"/>
            <w:shd w:val="clear" w:color="000000" w:fill="FFFFFF"/>
            <w:noWrap/>
            <w:vAlign w:val="center"/>
            <w:hideMark/>
          </w:tcPr>
          <w:p w14:paraId="02EB077D"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12</w:t>
            </w:r>
          </w:p>
        </w:tc>
        <w:tc>
          <w:tcPr>
            <w:tcW w:w="851" w:type="dxa"/>
            <w:shd w:val="clear" w:color="000000" w:fill="FFFFFF"/>
            <w:noWrap/>
            <w:vAlign w:val="center"/>
            <w:hideMark/>
          </w:tcPr>
          <w:p w14:paraId="0D8B037B"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2CDCF908" w14:textId="77777777" w:rsidTr="00DD3BC4">
        <w:trPr>
          <w:trHeight w:val="930"/>
        </w:trPr>
        <w:tc>
          <w:tcPr>
            <w:tcW w:w="1000" w:type="dxa"/>
            <w:shd w:val="clear" w:color="000000" w:fill="FFFFFF"/>
            <w:noWrap/>
            <w:vAlign w:val="center"/>
            <w:hideMark/>
          </w:tcPr>
          <w:p w14:paraId="1501601D"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80" w:type="dxa"/>
            <w:shd w:val="clear" w:color="000000" w:fill="FFFFFF"/>
            <w:vAlign w:val="center"/>
            <w:hideMark/>
          </w:tcPr>
          <w:p w14:paraId="70D10748" w14:textId="77777777" w:rsidR="005541E6" w:rsidRPr="00146E51" w:rsidRDefault="005541E6" w:rsidP="005541E6">
            <w:pPr>
              <w:spacing w:after="0" w:line="240" w:lineRule="auto"/>
              <w:rPr>
                <w:rFonts w:eastAsia="Times New Roman" w:cs="Times New Roman"/>
                <w:sz w:val="24"/>
                <w:szCs w:val="24"/>
              </w:rPr>
            </w:pPr>
            <w:r w:rsidRPr="00146E51">
              <w:rPr>
                <w:rFonts w:eastAsia="Times New Roman" w:cs="Times New Roman"/>
                <w:sz w:val="24"/>
                <w:szCs w:val="24"/>
              </w:rPr>
              <w:t>Số lượng dự án cải tạo, chỉnh trang đô thị, chung cư cũ, cải tạo môi trường đô thị ứng phó biến đổi khí hậu đã có chủ trương đầu tư hoặc đã và đang triển khai thực hiện</w:t>
            </w:r>
          </w:p>
        </w:tc>
        <w:tc>
          <w:tcPr>
            <w:tcW w:w="1807" w:type="dxa"/>
            <w:shd w:val="clear" w:color="000000" w:fill="FFFFFF"/>
            <w:noWrap/>
            <w:vAlign w:val="center"/>
            <w:hideMark/>
          </w:tcPr>
          <w:p w14:paraId="1E1151B1"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dự án</w:t>
            </w:r>
          </w:p>
        </w:tc>
        <w:tc>
          <w:tcPr>
            <w:tcW w:w="1170" w:type="dxa"/>
            <w:shd w:val="clear" w:color="000000" w:fill="FFFFFF"/>
            <w:noWrap/>
            <w:vAlign w:val="center"/>
            <w:hideMark/>
          </w:tcPr>
          <w:p w14:paraId="1977A295"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1DA4F936"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984" w:type="dxa"/>
            <w:shd w:val="clear" w:color="000000" w:fill="FFFFFF"/>
            <w:noWrap/>
            <w:vAlign w:val="center"/>
            <w:hideMark/>
          </w:tcPr>
          <w:p w14:paraId="5CF9403E"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843" w:type="dxa"/>
            <w:shd w:val="clear" w:color="000000" w:fill="FFFFFF"/>
            <w:noWrap/>
            <w:vAlign w:val="center"/>
            <w:hideMark/>
          </w:tcPr>
          <w:p w14:paraId="61226A21"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417" w:type="dxa"/>
            <w:shd w:val="clear" w:color="000000" w:fill="FFFFFF"/>
            <w:vAlign w:val="center"/>
            <w:hideMark/>
          </w:tcPr>
          <w:p w14:paraId="004E6B81"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15</w:t>
            </w:r>
          </w:p>
        </w:tc>
        <w:tc>
          <w:tcPr>
            <w:tcW w:w="851" w:type="dxa"/>
            <w:shd w:val="clear" w:color="000000" w:fill="FFFFFF"/>
            <w:noWrap/>
            <w:vAlign w:val="center"/>
            <w:hideMark/>
          </w:tcPr>
          <w:p w14:paraId="5B7EDC79"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1,50</w:t>
            </w:r>
          </w:p>
        </w:tc>
      </w:tr>
      <w:tr w:rsidR="002255C0" w:rsidRPr="00146E51" w14:paraId="08ACA469" w14:textId="77777777" w:rsidTr="00DD3BC4">
        <w:trPr>
          <w:trHeight w:val="310"/>
        </w:trPr>
        <w:tc>
          <w:tcPr>
            <w:tcW w:w="1000" w:type="dxa"/>
            <w:shd w:val="clear" w:color="000000" w:fill="FFFFFF"/>
            <w:noWrap/>
            <w:vAlign w:val="center"/>
            <w:hideMark/>
          </w:tcPr>
          <w:p w14:paraId="344A7F6C"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5380" w:type="dxa"/>
            <w:shd w:val="clear" w:color="000000" w:fill="FFFFFF"/>
            <w:noWrap/>
            <w:vAlign w:val="center"/>
            <w:hideMark/>
          </w:tcPr>
          <w:p w14:paraId="29073212" w14:textId="77777777" w:rsidR="005541E6" w:rsidRPr="00146E51" w:rsidRDefault="005541E6" w:rsidP="005541E6">
            <w:pPr>
              <w:spacing w:after="0" w:line="240" w:lineRule="auto"/>
              <w:rPr>
                <w:rFonts w:eastAsia="Times New Roman" w:cs="Times New Roman"/>
                <w:sz w:val="24"/>
                <w:szCs w:val="24"/>
              </w:rPr>
            </w:pPr>
            <w:r w:rsidRPr="00146E51">
              <w:rPr>
                <w:rFonts w:eastAsia="Times New Roman" w:cs="Times New Roman"/>
                <w:sz w:val="24"/>
                <w:szCs w:val="24"/>
              </w:rPr>
              <w:t>Số lượng không gian công cộng của đô thị</w:t>
            </w:r>
          </w:p>
        </w:tc>
        <w:tc>
          <w:tcPr>
            <w:tcW w:w="1807" w:type="dxa"/>
            <w:shd w:val="clear" w:color="000000" w:fill="FFFFFF"/>
            <w:noWrap/>
            <w:vAlign w:val="center"/>
            <w:hideMark/>
          </w:tcPr>
          <w:p w14:paraId="14189C3B"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khu</w:t>
            </w:r>
          </w:p>
        </w:tc>
        <w:tc>
          <w:tcPr>
            <w:tcW w:w="1170" w:type="dxa"/>
            <w:shd w:val="clear" w:color="000000" w:fill="FFFFFF"/>
            <w:noWrap/>
            <w:vAlign w:val="center"/>
            <w:hideMark/>
          </w:tcPr>
          <w:p w14:paraId="0F2E460C"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7D420030"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984" w:type="dxa"/>
            <w:shd w:val="clear" w:color="000000" w:fill="FFFFFF"/>
            <w:noWrap/>
            <w:vAlign w:val="center"/>
            <w:hideMark/>
          </w:tcPr>
          <w:p w14:paraId="680E3CBA"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843" w:type="dxa"/>
            <w:shd w:val="clear" w:color="000000" w:fill="FFFFFF"/>
            <w:noWrap/>
            <w:vAlign w:val="center"/>
            <w:hideMark/>
          </w:tcPr>
          <w:p w14:paraId="053C9F30"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1417" w:type="dxa"/>
            <w:shd w:val="clear" w:color="000000" w:fill="FFFFFF"/>
            <w:noWrap/>
            <w:vAlign w:val="center"/>
            <w:hideMark/>
          </w:tcPr>
          <w:p w14:paraId="01B3B255"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851" w:type="dxa"/>
            <w:shd w:val="clear" w:color="000000" w:fill="FFFFFF"/>
            <w:noWrap/>
            <w:vAlign w:val="center"/>
            <w:hideMark/>
          </w:tcPr>
          <w:p w14:paraId="65CD1BB4"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1,75</w:t>
            </w:r>
          </w:p>
        </w:tc>
      </w:tr>
      <w:tr w:rsidR="002255C0" w:rsidRPr="00146E51" w14:paraId="03456413" w14:textId="77777777" w:rsidTr="00DD3BC4">
        <w:trPr>
          <w:trHeight w:val="2085"/>
        </w:trPr>
        <w:tc>
          <w:tcPr>
            <w:tcW w:w="1000" w:type="dxa"/>
            <w:shd w:val="clear" w:color="000000" w:fill="FFFFFF"/>
            <w:noWrap/>
            <w:vAlign w:val="center"/>
            <w:hideMark/>
          </w:tcPr>
          <w:p w14:paraId="622BF65B"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5380" w:type="dxa"/>
            <w:shd w:val="clear" w:color="000000" w:fill="FFFFFF"/>
            <w:noWrap/>
            <w:vAlign w:val="center"/>
            <w:hideMark/>
          </w:tcPr>
          <w:p w14:paraId="4B96F353" w14:textId="77777777" w:rsidR="005541E6" w:rsidRPr="00146E51" w:rsidRDefault="005541E6" w:rsidP="005541E6">
            <w:pPr>
              <w:spacing w:after="0" w:line="240" w:lineRule="auto"/>
              <w:rPr>
                <w:rFonts w:eastAsia="Times New Roman" w:cs="Times New Roman"/>
                <w:sz w:val="24"/>
                <w:szCs w:val="24"/>
              </w:rPr>
            </w:pPr>
            <w:r w:rsidRPr="00146E51">
              <w:rPr>
                <w:rFonts w:eastAsia="Times New Roman" w:cs="Times New Roman"/>
                <w:sz w:val="24"/>
                <w:szCs w:val="24"/>
              </w:rPr>
              <w:t>Công trình kiến trúc tiêu biểu</w:t>
            </w:r>
          </w:p>
        </w:tc>
        <w:tc>
          <w:tcPr>
            <w:tcW w:w="1807" w:type="dxa"/>
            <w:shd w:val="clear" w:color="000000" w:fill="FFFFFF"/>
            <w:noWrap/>
            <w:vAlign w:val="center"/>
            <w:hideMark/>
          </w:tcPr>
          <w:p w14:paraId="79019110"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công trình</w:t>
            </w:r>
          </w:p>
        </w:tc>
        <w:tc>
          <w:tcPr>
            <w:tcW w:w="1170" w:type="dxa"/>
            <w:shd w:val="clear" w:color="000000" w:fill="FFFFFF"/>
            <w:noWrap/>
            <w:vAlign w:val="center"/>
            <w:hideMark/>
          </w:tcPr>
          <w:p w14:paraId="4C2711D1"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11E35446"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984" w:type="dxa"/>
            <w:shd w:val="clear" w:color="000000" w:fill="FFFFFF"/>
            <w:vAlign w:val="center"/>
            <w:hideMark/>
          </w:tcPr>
          <w:p w14:paraId="5924B0A2"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Có 01 công trình là di tích cấp quốc gia hoặc cấp tỉnh hoặc công trình kiến trúc loại I hoặc loại II được cơ quan có thẩm quyền công nhận</w:t>
            </w:r>
          </w:p>
        </w:tc>
        <w:tc>
          <w:tcPr>
            <w:tcW w:w="1843" w:type="dxa"/>
            <w:shd w:val="clear" w:color="000000" w:fill="FFFFFF"/>
            <w:vAlign w:val="center"/>
            <w:hideMark/>
          </w:tcPr>
          <w:p w14:paraId="6F992152"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Có 01 công trình là di tích cấp quốc gia đặc biệt (2)</w:t>
            </w:r>
          </w:p>
        </w:tc>
        <w:tc>
          <w:tcPr>
            <w:tcW w:w="1417" w:type="dxa"/>
            <w:shd w:val="clear" w:color="000000" w:fill="FFFFFF"/>
            <w:vAlign w:val="center"/>
            <w:hideMark/>
          </w:tcPr>
          <w:p w14:paraId="60A04B43"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Di tích chiến thắng Plei Kần</w:t>
            </w:r>
          </w:p>
        </w:tc>
        <w:tc>
          <w:tcPr>
            <w:tcW w:w="851" w:type="dxa"/>
            <w:shd w:val="clear" w:color="000000" w:fill="FFFFFF"/>
            <w:noWrap/>
            <w:vAlign w:val="center"/>
            <w:hideMark/>
          </w:tcPr>
          <w:p w14:paraId="00742894"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1114DDDF" w14:textId="77777777" w:rsidTr="00DD3BC4">
        <w:trPr>
          <w:trHeight w:val="310"/>
        </w:trPr>
        <w:tc>
          <w:tcPr>
            <w:tcW w:w="1000" w:type="dxa"/>
            <w:shd w:val="clear" w:color="000000" w:fill="FFFFFF"/>
            <w:noWrap/>
            <w:vAlign w:val="center"/>
            <w:hideMark/>
          </w:tcPr>
          <w:p w14:paraId="181CEA1F"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5380" w:type="dxa"/>
            <w:shd w:val="clear" w:color="000000" w:fill="FFFFFF"/>
            <w:noWrap/>
            <w:vAlign w:val="center"/>
            <w:hideMark/>
          </w:tcPr>
          <w:p w14:paraId="284E7599" w14:textId="77777777" w:rsidR="005541E6" w:rsidRPr="00146E51" w:rsidRDefault="005541E6" w:rsidP="005541E6">
            <w:pPr>
              <w:spacing w:after="0" w:line="240" w:lineRule="auto"/>
              <w:rPr>
                <w:rFonts w:eastAsia="Times New Roman" w:cs="Times New Roman"/>
                <w:sz w:val="24"/>
                <w:szCs w:val="24"/>
              </w:rPr>
            </w:pPr>
            <w:r w:rsidRPr="00146E51">
              <w:rPr>
                <w:rFonts w:eastAsia="Times New Roman" w:cs="Times New Roman"/>
                <w:sz w:val="24"/>
                <w:szCs w:val="24"/>
              </w:rPr>
              <w:t>Công trình xanh</w:t>
            </w:r>
          </w:p>
        </w:tc>
        <w:tc>
          <w:tcPr>
            <w:tcW w:w="1807" w:type="dxa"/>
            <w:shd w:val="clear" w:color="000000" w:fill="FFFFFF"/>
            <w:noWrap/>
            <w:vAlign w:val="center"/>
            <w:hideMark/>
          </w:tcPr>
          <w:p w14:paraId="650240F7"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công trình</w:t>
            </w:r>
          </w:p>
        </w:tc>
        <w:tc>
          <w:tcPr>
            <w:tcW w:w="1170" w:type="dxa"/>
            <w:shd w:val="clear" w:color="000000" w:fill="FFFFFF"/>
            <w:noWrap/>
            <w:vAlign w:val="center"/>
            <w:hideMark/>
          </w:tcPr>
          <w:p w14:paraId="228325C7"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1C4CFD97"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vAlign w:val="center"/>
            <w:hideMark/>
          </w:tcPr>
          <w:p w14:paraId="50A94978"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843" w:type="dxa"/>
            <w:shd w:val="clear" w:color="000000" w:fill="FFFFFF"/>
            <w:vAlign w:val="center"/>
            <w:hideMark/>
          </w:tcPr>
          <w:p w14:paraId="0974629B"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417" w:type="dxa"/>
            <w:shd w:val="clear" w:color="000000" w:fill="FFFFFF"/>
            <w:vAlign w:val="center"/>
            <w:hideMark/>
          </w:tcPr>
          <w:p w14:paraId="50F777E6"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w:t>
            </w:r>
          </w:p>
        </w:tc>
        <w:tc>
          <w:tcPr>
            <w:tcW w:w="851" w:type="dxa"/>
            <w:shd w:val="clear" w:color="000000" w:fill="FFFFFF"/>
            <w:noWrap/>
            <w:vAlign w:val="center"/>
            <w:hideMark/>
          </w:tcPr>
          <w:p w14:paraId="40BF971C"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24D49398" w14:textId="77777777" w:rsidTr="00DD3BC4">
        <w:trPr>
          <w:trHeight w:val="620"/>
        </w:trPr>
        <w:tc>
          <w:tcPr>
            <w:tcW w:w="1000" w:type="dxa"/>
            <w:shd w:val="clear" w:color="000000" w:fill="FFFFFF"/>
            <w:noWrap/>
            <w:vAlign w:val="center"/>
            <w:hideMark/>
          </w:tcPr>
          <w:p w14:paraId="68907F8A"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5380" w:type="dxa"/>
            <w:shd w:val="clear" w:color="000000" w:fill="FFFFFF"/>
            <w:vAlign w:val="center"/>
            <w:hideMark/>
          </w:tcPr>
          <w:p w14:paraId="0A79AE92" w14:textId="77777777" w:rsidR="005541E6" w:rsidRPr="00146E51" w:rsidRDefault="005541E6" w:rsidP="005541E6">
            <w:pPr>
              <w:spacing w:after="0" w:line="240" w:lineRule="auto"/>
              <w:rPr>
                <w:rFonts w:eastAsia="Times New Roman" w:cs="Times New Roman"/>
                <w:sz w:val="24"/>
                <w:szCs w:val="24"/>
              </w:rPr>
            </w:pPr>
            <w:r w:rsidRPr="00146E51">
              <w:rPr>
                <w:rFonts w:eastAsia="Times New Roman" w:cs="Times New Roman"/>
                <w:sz w:val="24"/>
                <w:szCs w:val="24"/>
              </w:rPr>
              <w:t xml:space="preserve">Khu chức năng đô thị, khu đô thị mới được quy hoạch, thiết kế theo mô hình xanh, ứng dụng công nghệ cao, thông minh </w:t>
            </w:r>
          </w:p>
        </w:tc>
        <w:tc>
          <w:tcPr>
            <w:tcW w:w="1807" w:type="dxa"/>
            <w:shd w:val="clear" w:color="000000" w:fill="FFFFFF"/>
            <w:noWrap/>
            <w:vAlign w:val="center"/>
            <w:hideMark/>
          </w:tcPr>
          <w:p w14:paraId="792ADDEB"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khu</w:t>
            </w:r>
          </w:p>
        </w:tc>
        <w:tc>
          <w:tcPr>
            <w:tcW w:w="1170" w:type="dxa"/>
            <w:shd w:val="clear" w:color="000000" w:fill="FFFFFF"/>
            <w:noWrap/>
            <w:vAlign w:val="center"/>
            <w:hideMark/>
          </w:tcPr>
          <w:p w14:paraId="7C907A20"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4DAA2445"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984" w:type="dxa"/>
            <w:shd w:val="clear" w:color="000000" w:fill="FFFFFF"/>
            <w:vAlign w:val="center"/>
            <w:hideMark/>
          </w:tcPr>
          <w:p w14:paraId="133E54A5"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843" w:type="dxa"/>
            <w:shd w:val="clear" w:color="000000" w:fill="FFFFFF"/>
            <w:vAlign w:val="center"/>
            <w:hideMark/>
          </w:tcPr>
          <w:p w14:paraId="5941EECB"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417" w:type="dxa"/>
            <w:shd w:val="clear" w:color="000000" w:fill="FFFFFF"/>
            <w:vAlign w:val="center"/>
            <w:hideMark/>
          </w:tcPr>
          <w:p w14:paraId="5172CC12"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w:t>
            </w:r>
          </w:p>
        </w:tc>
        <w:tc>
          <w:tcPr>
            <w:tcW w:w="851" w:type="dxa"/>
            <w:shd w:val="clear" w:color="000000" w:fill="FFFFFF"/>
            <w:noWrap/>
            <w:vAlign w:val="center"/>
            <w:hideMark/>
          </w:tcPr>
          <w:p w14:paraId="3C0B9EB7" w14:textId="77777777" w:rsidR="005541E6" w:rsidRPr="00146E51" w:rsidRDefault="005541E6" w:rsidP="005541E6">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3DEF1271" w14:textId="77777777" w:rsidTr="00DD3BC4">
        <w:trPr>
          <w:trHeight w:val="620"/>
        </w:trPr>
        <w:tc>
          <w:tcPr>
            <w:tcW w:w="1000" w:type="dxa"/>
            <w:shd w:val="clear" w:color="000000" w:fill="FFFFFF"/>
            <w:noWrap/>
            <w:vAlign w:val="center"/>
            <w:hideMark/>
          </w:tcPr>
          <w:p w14:paraId="0A2F0224"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5.5</w:t>
            </w:r>
          </w:p>
        </w:tc>
        <w:tc>
          <w:tcPr>
            <w:tcW w:w="5380" w:type="dxa"/>
            <w:shd w:val="clear" w:color="000000" w:fill="FFFFFF"/>
            <w:vAlign w:val="center"/>
            <w:hideMark/>
          </w:tcPr>
          <w:p w14:paraId="4871E356" w14:textId="77777777" w:rsidR="005541E6" w:rsidRPr="00146E51" w:rsidRDefault="005541E6" w:rsidP="005541E6">
            <w:pPr>
              <w:spacing w:after="0" w:line="240" w:lineRule="auto"/>
              <w:rPr>
                <w:rFonts w:eastAsia="Times New Roman" w:cs="Times New Roman"/>
                <w:b/>
                <w:bCs/>
                <w:i/>
                <w:iCs/>
                <w:sz w:val="24"/>
                <w:szCs w:val="24"/>
              </w:rPr>
            </w:pPr>
            <w:r w:rsidRPr="00146E51">
              <w:rPr>
                <w:rFonts w:eastAsia="Times New Roman" w:cs="Times New Roman"/>
                <w:b/>
                <w:bCs/>
                <w:i/>
                <w:iCs/>
                <w:sz w:val="24"/>
                <w:szCs w:val="24"/>
              </w:rPr>
              <w:t>Nhóm tiêu chuẩn trình độ phát triển cơ sở hạ tầng và kiến trúc, cảnh quan khu vực ngoại thành, ngoại thị</w:t>
            </w:r>
          </w:p>
        </w:tc>
        <w:tc>
          <w:tcPr>
            <w:tcW w:w="1807" w:type="dxa"/>
            <w:shd w:val="clear" w:color="000000" w:fill="FFFFFF"/>
            <w:noWrap/>
            <w:vAlign w:val="center"/>
            <w:hideMark/>
          </w:tcPr>
          <w:p w14:paraId="542B464A"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1B345BE1"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7,50</w:t>
            </w:r>
          </w:p>
        </w:tc>
        <w:tc>
          <w:tcPr>
            <w:tcW w:w="1134" w:type="dxa"/>
            <w:shd w:val="clear" w:color="000000" w:fill="FFFFFF"/>
            <w:noWrap/>
            <w:vAlign w:val="center"/>
            <w:hideMark/>
          </w:tcPr>
          <w:p w14:paraId="42B575CB"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10,00</w:t>
            </w:r>
          </w:p>
        </w:tc>
        <w:tc>
          <w:tcPr>
            <w:tcW w:w="1984" w:type="dxa"/>
            <w:shd w:val="clear" w:color="000000" w:fill="FFFFFF"/>
            <w:noWrap/>
            <w:vAlign w:val="center"/>
            <w:hideMark/>
          </w:tcPr>
          <w:p w14:paraId="4674C948"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843" w:type="dxa"/>
            <w:shd w:val="clear" w:color="000000" w:fill="FFFFFF"/>
            <w:noWrap/>
            <w:vAlign w:val="center"/>
            <w:hideMark/>
          </w:tcPr>
          <w:p w14:paraId="095AB583"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417" w:type="dxa"/>
            <w:shd w:val="clear" w:color="000000" w:fill="FFFFFF"/>
            <w:noWrap/>
            <w:vAlign w:val="center"/>
            <w:hideMark/>
          </w:tcPr>
          <w:p w14:paraId="77F21AB5"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851" w:type="dxa"/>
            <w:shd w:val="clear" w:color="000000" w:fill="FFFFFF"/>
            <w:noWrap/>
            <w:vAlign w:val="center"/>
            <w:hideMark/>
          </w:tcPr>
          <w:p w14:paraId="1DF793D5" w14:textId="77777777" w:rsidR="005541E6" w:rsidRPr="00146E51" w:rsidRDefault="005541E6" w:rsidP="005541E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10,00</w:t>
            </w:r>
          </w:p>
        </w:tc>
      </w:tr>
      <w:tr w:rsidR="002255C0" w:rsidRPr="00146E51" w14:paraId="66F8DB90" w14:textId="77777777" w:rsidTr="00DD3BC4">
        <w:trPr>
          <w:trHeight w:val="310"/>
        </w:trPr>
        <w:tc>
          <w:tcPr>
            <w:tcW w:w="1000" w:type="dxa"/>
            <w:shd w:val="clear" w:color="000000" w:fill="FFFFFF"/>
            <w:noWrap/>
            <w:vAlign w:val="center"/>
            <w:hideMark/>
          </w:tcPr>
          <w:p w14:paraId="17A35E82"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5380" w:type="dxa"/>
            <w:shd w:val="clear" w:color="000000" w:fill="FFFFFF"/>
            <w:noWrap/>
            <w:vAlign w:val="center"/>
            <w:hideMark/>
          </w:tcPr>
          <w:p w14:paraId="716D5274"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Tổng điểm xét hạng phân loại đô thị</w:t>
            </w:r>
          </w:p>
        </w:tc>
        <w:tc>
          <w:tcPr>
            <w:tcW w:w="1807" w:type="dxa"/>
            <w:shd w:val="clear" w:color="000000" w:fill="FFFFFF"/>
            <w:noWrap/>
            <w:vAlign w:val="center"/>
            <w:hideMark/>
          </w:tcPr>
          <w:p w14:paraId="0A0112F2"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170" w:type="dxa"/>
            <w:shd w:val="clear" w:color="000000" w:fill="FFFFFF"/>
            <w:noWrap/>
            <w:vAlign w:val="center"/>
            <w:hideMark/>
          </w:tcPr>
          <w:p w14:paraId="6640897B"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75,00</w:t>
            </w:r>
          </w:p>
        </w:tc>
        <w:tc>
          <w:tcPr>
            <w:tcW w:w="1134" w:type="dxa"/>
            <w:shd w:val="clear" w:color="000000" w:fill="FFFFFF"/>
            <w:noWrap/>
            <w:vAlign w:val="center"/>
            <w:hideMark/>
          </w:tcPr>
          <w:p w14:paraId="54E71D08"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100,00</w:t>
            </w:r>
          </w:p>
        </w:tc>
        <w:tc>
          <w:tcPr>
            <w:tcW w:w="1984" w:type="dxa"/>
            <w:shd w:val="clear" w:color="000000" w:fill="FFFFFF"/>
            <w:noWrap/>
            <w:vAlign w:val="center"/>
            <w:hideMark/>
          </w:tcPr>
          <w:p w14:paraId="4151A495"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843" w:type="dxa"/>
            <w:shd w:val="clear" w:color="000000" w:fill="FFFFFF"/>
            <w:noWrap/>
            <w:vAlign w:val="center"/>
            <w:hideMark/>
          </w:tcPr>
          <w:p w14:paraId="7423B873"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417" w:type="dxa"/>
            <w:shd w:val="clear" w:color="000000" w:fill="FFFFFF"/>
            <w:noWrap/>
            <w:vAlign w:val="center"/>
            <w:hideMark/>
          </w:tcPr>
          <w:p w14:paraId="19680931"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851" w:type="dxa"/>
            <w:shd w:val="clear" w:color="000000" w:fill="FFFFFF"/>
            <w:noWrap/>
            <w:vAlign w:val="center"/>
            <w:hideMark/>
          </w:tcPr>
          <w:p w14:paraId="4735688E" w14:textId="77777777" w:rsidR="005541E6" w:rsidRPr="00146E51" w:rsidRDefault="005541E6" w:rsidP="005541E6">
            <w:pPr>
              <w:spacing w:after="0" w:line="240" w:lineRule="auto"/>
              <w:jc w:val="center"/>
              <w:rPr>
                <w:rFonts w:eastAsia="Times New Roman" w:cs="Times New Roman"/>
                <w:b/>
                <w:bCs/>
                <w:sz w:val="24"/>
                <w:szCs w:val="24"/>
              </w:rPr>
            </w:pPr>
            <w:r w:rsidRPr="00146E51">
              <w:rPr>
                <w:rFonts w:eastAsia="Times New Roman" w:cs="Times New Roman"/>
                <w:b/>
                <w:bCs/>
                <w:sz w:val="24"/>
                <w:szCs w:val="24"/>
              </w:rPr>
              <w:t>73,70</w:t>
            </w:r>
          </w:p>
        </w:tc>
      </w:tr>
    </w:tbl>
    <w:p w14:paraId="04C7E82E" w14:textId="77777777" w:rsidR="00DC21A3" w:rsidRPr="00146E51" w:rsidRDefault="00DC21A3" w:rsidP="00D15426">
      <w:pPr>
        <w:widowControl w:val="0"/>
        <w:spacing w:after="120"/>
        <w:jc w:val="center"/>
        <w:rPr>
          <w:rFonts w:eastAsia="Times New Roman" w:cs="Times New Roman"/>
          <w:b/>
          <w:bCs/>
          <w:sz w:val="26"/>
          <w:szCs w:val="26"/>
        </w:rPr>
      </w:pPr>
    </w:p>
    <w:p w14:paraId="65431D5F" w14:textId="77777777" w:rsidR="005541E6" w:rsidRPr="00146E51" w:rsidRDefault="005541E6" w:rsidP="00D15426">
      <w:pPr>
        <w:widowControl w:val="0"/>
        <w:spacing w:after="120"/>
        <w:jc w:val="center"/>
        <w:rPr>
          <w:rFonts w:eastAsia="Times New Roman" w:cs="Times New Roman"/>
          <w:b/>
          <w:bCs/>
          <w:sz w:val="26"/>
          <w:szCs w:val="26"/>
        </w:rPr>
        <w:sectPr w:rsidR="005541E6" w:rsidRPr="00146E51" w:rsidSect="00683B51">
          <w:pgSz w:w="16838" w:h="11906" w:orient="landscape" w:code="9"/>
          <w:pgMar w:top="1134" w:right="1134" w:bottom="1134" w:left="1701" w:header="567" w:footer="567" w:gutter="0"/>
          <w:cols w:space="720"/>
          <w:docGrid w:linePitch="381"/>
        </w:sectPr>
      </w:pPr>
    </w:p>
    <w:p w14:paraId="63287975" w14:textId="7A1735A1" w:rsidR="00783CDD" w:rsidRPr="00146E51" w:rsidRDefault="007B2ED0" w:rsidP="007B2ED0">
      <w:pPr>
        <w:widowControl w:val="0"/>
        <w:spacing w:after="120"/>
        <w:rPr>
          <w:rFonts w:eastAsia="Times New Roman" w:cs="Times New Roman"/>
          <w:b/>
          <w:bCs/>
          <w:sz w:val="26"/>
          <w:szCs w:val="26"/>
        </w:rPr>
      </w:pPr>
      <w:r w:rsidRPr="00146E51">
        <w:rPr>
          <w:rFonts w:eastAsia="Times New Roman" w:cs="Times New Roman"/>
          <w:b/>
          <w:bCs/>
          <w:sz w:val="26"/>
          <w:szCs w:val="26"/>
        </w:rPr>
        <w:lastRenderedPageBreak/>
        <w:t>Phụ lục II</w:t>
      </w:r>
      <w:r w:rsidR="00783CDD" w:rsidRPr="00146E51">
        <w:rPr>
          <w:rFonts w:eastAsia="Times New Roman" w:cs="Times New Roman"/>
          <w:b/>
          <w:bCs/>
          <w:sz w:val="26"/>
          <w:szCs w:val="26"/>
        </w:rPr>
        <w:t>.4. Bảng chấm điểm thị trấn Đăk Tô theo tiêu chí đô thị loại IV</w:t>
      </w:r>
    </w:p>
    <w:tbl>
      <w:tblPr>
        <w:tblW w:w="16482" w:type="dxa"/>
        <w:tblInd w:w="-1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5360"/>
        <w:gridCol w:w="1791"/>
        <w:gridCol w:w="1224"/>
        <w:gridCol w:w="1096"/>
        <w:gridCol w:w="1937"/>
        <w:gridCol w:w="1748"/>
        <w:gridCol w:w="1559"/>
        <w:gridCol w:w="747"/>
      </w:tblGrid>
      <w:tr w:rsidR="002255C0" w:rsidRPr="00146E51" w14:paraId="51FD37B1" w14:textId="77777777" w:rsidTr="00A73567">
        <w:trPr>
          <w:trHeight w:val="315"/>
        </w:trPr>
        <w:tc>
          <w:tcPr>
            <w:tcW w:w="1020" w:type="dxa"/>
            <w:vMerge w:val="restart"/>
            <w:shd w:val="clear" w:color="000000" w:fill="FFFFFF"/>
            <w:noWrap/>
            <w:vAlign w:val="center"/>
            <w:hideMark/>
          </w:tcPr>
          <w:p w14:paraId="74A6DF40"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TT</w:t>
            </w:r>
          </w:p>
        </w:tc>
        <w:tc>
          <w:tcPr>
            <w:tcW w:w="5360" w:type="dxa"/>
            <w:vMerge w:val="restart"/>
            <w:shd w:val="clear" w:color="000000" w:fill="FFFFFF"/>
            <w:noWrap/>
            <w:vAlign w:val="center"/>
            <w:hideMark/>
          </w:tcPr>
          <w:p w14:paraId="40CF95F5"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Các yếu tố đánh giá</w:t>
            </w:r>
          </w:p>
        </w:tc>
        <w:tc>
          <w:tcPr>
            <w:tcW w:w="1791" w:type="dxa"/>
            <w:shd w:val="clear" w:color="000000" w:fill="FFFFFF"/>
            <w:noWrap/>
            <w:vAlign w:val="center"/>
            <w:hideMark/>
          </w:tcPr>
          <w:p w14:paraId="76B8ADA5"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Đơn vị</w:t>
            </w:r>
          </w:p>
        </w:tc>
        <w:tc>
          <w:tcPr>
            <w:tcW w:w="2320" w:type="dxa"/>
            <w:gridSpan w:val="2"/>
            <w:shd w:val="clear" w:color="000000" w:fill="FFFFFF"/>
            <w:noWrap/>
            <w:vAlign w:val="center"/>
            <w:hideMark/>
          </w:tcPr>
          <w:p w14:paraId="25EA8463"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Thang điểm</w:t>
            </w:r>
          </w:p>
        </w:tc>
        <w:tc>
          <w:tcPr>
            <w:tcW w:w="3685" w:type="dxa"/>
            <w:gridSpan w:val="2"/>
            <w:shd w:val="clear" w:color="000000" w:fill="FFFFFF"/>
            <w:vAlign w:val="center"/>
            <w:hideMark/>
          </w:tcPr>
          <w:p w14:paraId="30E57DBE"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Tiêu chuẩn của ĐT loại IV</w:t>
            </w:r>
          </w:p>
        </w:tc>
        <w:tc>
          <w:tcPr>
            <w:tcW w:w="1559" w:type="dxa"/>
            <w:vMerge w:val="restart"/>
            <w:shd w:val="clear" w:color="000000" w:fill="FFFFFF"/>
            <w:vAlign w:val="center"/>
            <w:hideMark/>
          </w:tcPr>
          <w:p w14:paraId="6F15A934"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 xml:space="preserve">Hiện trạng </w:t>
            </w:r>
            <w:r w:rsidRPr="00146E51">
              <w:rPr>
                <w:rFonts w:eastAsia="Times New Roman" w:cs="Times New Roman"/>
                <w:b/>
                <w:bCs/>
                <w:sz w:val="24"/>
                <w:szCs w:val="24"/>
              </w:rPr>
              <w:br/>
              <w:t>2022</w:t>
            </w:r>
          </w:p>
        </w:tc>
        <w:tc>
          <w:tcPr>
            <w:tcW w:w="747" w:type="dxa"/>
            <w:vMerge w:val="restart"/>
            <w:shd w:val="clear" w:color="000000" w:fill="FFFFFF"/>
            <w:noWrap/>
            <w:vAlign w:val="center"/>
            <w:hideMark/>
          </w:tcPr>
          <w:p w14:paraId="2D091F29"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Điểm</w:t>
            </w:r>
          </w:p>
        </w:tc>
      </w:tr>
      <w:tr w:rsidR="002255C0" w:rsidRPr="00146E51" w14:paraId="16C8B341" w14:textId="77777777" w:rsidTr="00A73567">
        <w:trPr>
          <w:trHeight w:val="310"/>
        </w:trPr>
        <w:tc>
          <w:tcPr>
            <w:tcW w:w="1020" w:type="dxa"/>
            <w:vMerge/>
            <w:vAlign w:val="center"/>
            <w:hideMark/>
          </w:tcPr>
          <w:p w14:paraId="7A4E6C4C" w14:textId="77777777" w:rsidR="00697BE3" w:rsidRPr="00146E51" w:rsidRDefault="00697BE3" w:rsidP="00A73567">
            <w:pPr>
              <w:spacing w:after="0" w:line="240" w:lineRule="auto"/>
              <w:ind w:left="-16"/>
              <w:rPr>
                <w:rFonts w:eastAsia="Times New Roman" w:cs="Times New Roman"/>
                <w:b/>
                <w:bCs/>
                <w:sz w:val="24"/>
                <w:szCs w:val="24"/>
              </w:rPr>
            </w:pPr>
          </w:p>
        </w:tc>
        <w:tc>
          <w:tcPr>
            <w:tcW w:w="5360" w:type="dxa"/>
            <w:vMerge/>
            <w:vAlign w:val="center"/>
            <w:hideMark/>
          </w:tcPr>
          <w:p w14:paraId="2D9D8823" w14:textId="77777777" w:rsidR="00697BE3" w:rsidRPr="00146E51" w:rsidRDefault="00697BE3" w:rsidP="00A73567">
            <w:pPr>
              <w:spacing w:after="0" w:line="240" w:lineRule="auto"/>
              <w:ind w:left="-16"/>
              <w:rPr>
                <w:rFonts w:eastAsia="Times New Roman" w:cs="Times New Roman"/>
                <w:b/>
                <w:bCs/>
                <w:sz w:val="24"/>
                <w:szCs w:val="24"/>
              </w:rPr>
            </w:pPr>
          </w:p>
        </w:tc>
        <w:tc>
          <w:tcPr>
            <w:tcW w:w="1791" w:type="dxa"/>
            <w:shd w:val="clear" w:color="000000" w:fill="FFFFFF"/>
            <w:noWrap/>
            <w:vAlign w:val="center"/>
            <w:hideMark/>
          </w:tcPr>
          <w:p w14:paraId="0F7C692E"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 </w:t>
            </w:r>
          </w:p>
        </w:tc>
        <w:tc>
          <w:tcPr>
            <w:tcW w:w="1224" w:type="dxa"/>
            <w:shd w:val="clear" w:color="000000" w:fill="FFFFFF"/>
            <w:noWrap/>
            <w:vAlign w:val="center"/>
            <w:hideMark/>
          </w:tcPr>
          <w:p w14:paraId="32DBC19C"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Tối thiểu</w:t>
            </w:r>
          </w:p>
        </w:tc>
        <w:tc>
          <w:tcPr>
            <w:tcW w:w="1096" w:type="dxa"/>
            <w:shd w:val="clear" w:color="000000" w:fill="FFFFFF"/>
            <w:noWrap/>
            <w:vAlign w:val="center"/>
            <w:hideMark/>
          </w:tcPr>
          <w:p w14:paraId="339F447B"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Tối đa</w:t>
            </w:r>
          </w:p>
        </w:tc>
        <w:tc>
          <w:tcPr>
            <w:tcW w:w="1937" w:type="dxa"/>
            <w:shd w:val="clear" w:color="000000" w:fill="FFFFFF"/>
            <w:noWrap/>
            <w:vAlign w:val="center"/>
            <w:hideMark/>
          </w:tcPr>
          <w:p w14:paraId="0012EF1D"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Cận dưới</w:t>
            </w:r>
          </w:p>
        </w:tc>
        <w:tc>
          <w:tcPr>
            <w:tcW w:w="1748" w:type="dxa"/>
            <w:shd w:val="clear" w:color="000000" w:fill="FFFFFF"/>
            <w:noWrap/>
            <w:vAlign w:val="center"/>
            <w:hideMark/>
          </w:tcPr>
          <w:p w14:paraId="716BE980"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Cận trên</w:t>
            </w:r>
          </w:p>
        </w:tc>
        <w:tc>
          <w:tcPr>
            <w:tcW w:w="1559" w:type="dxa"/>
            <w:vMerge/>
            <w:vAlign w:val="center"/>
            <w:hideMark/>
          </w:tcPr>
          <w:p w14:paraId="53E9B5A8" w14:textId="77777777" w:rsidR="00697BE3" w:rsidRPr="00146E51" w:rsidRDefault="00697BE3" w:rsidP="00A73567">
            <w:pPr>
              <w:spacing w:after="0" w:line="240" w:lineRule="auto"/>
              <w:ind w:left="-16"/>
              <w:rPr>
                <w:rFonts w:eastAsia="Times New Roman" w:cs="Times New Roman"/>
                <w:b/>
                <w:bCs/>
                <w:sz w:val="24"/>
                <w:szCs w:val="24"/>
              </w:rPr>
            </w:pPr>
          </w:p>
        </w:tc>
        <w:tc>
          <w:tcPr>
            <w:tcW w:w="747" w:type="dxa"/>
            <w:vMerge/>
            <w:vAlign w:val="center"/>
            <w:hideMark/>
          </w:tcPr>
          <w:p w14:paraId="47EAD3B5" w14:textId="77777777" w:rsidR="00697BE3" w:rsidRPr="00146E51" w:rsidRDefault="00697BE3" w:rsidP="00A73567">
            <w:pPr>
              <w:spacing w:after="0" w:line="240" w:lineRule="auto"/>
              <w:ind w:left="-16"/>
              <w:rPr>
                <w:rFonts w:eastAsia="Times New Roman" w:cs="Times New Roman"/>
                <w:b/>
                <w:bCs/>
                <w:sz w:val="24"/>
                <w:szCs w:val="24"/>
              </w:rPr>
            </w:pPr>
          </w:p>
        </w:tc>
      </w:tr>
      <w:tr w:rsidR="002255C0" w:rsidRPr="00146E51" w14:paraId="4F27A430" w14:textId="77777777" w:rsidTr="00A73567">
        <w:trPr>
          <w:trHeight w:val="600"/>
        </w:trPr>
        <w:tc>
          <w:tcPr>
            <w:tcW w:w="1020" w:type="dxa"/>
            <w:shd w:val="clear" w:color="000000" w:fill="FFFFFF"/>
            <w:noWrap/>
            <w:vAlign w:val="center"/>
            <w:hideMark/>
          </w:tcPr>
          <w:p w14:paraId="2C9178B1"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I</w:t>
            </w:r>
          </w:p>
        </w:tc>
        <w:tc>
          <w:tcPr>
            <w:tcW w:w="5360" w:type="dxa"/>
            <w:shd w:val="clear" w:color="000000" w:fill="FFFFFF"/>
            <w:vAlign w:val="center"/>
            <w:hideMark/>
          </w:tcPr>
          <w:p w14:paraId="63CFDAFE" w14:textId="77777777" w:rsidR="00697BE3" w:rsidRPr="00146E51" w:rsidRDefault="00697BE3" w:rsidP="00A73567">
            <w:pPr>
              <w:spacing w:after="0" w:line="240" w:lineRule="auto"/>
              <w:ind w:left="-16"/>
              <w:rPr>
                <w:rFonts w:eastAsia="Times New Roman" w:cs="Times New Roman"/>
                <w:b/>
                <w:bCs/>
                <w:sz w:val="24"/>
                <w:szCs w:val="24"/>
              </w:rPr>
            </w:pPr>
            <w:r w:rsidRPr="00146E51">
              <w:rPr>
                <w:rFonts w:eastAsia="Times New Roman" w:cs="Times New Roman"/>
                <w:b/>
                <w:bCs/>
                <w:sz w:val="24"/>
                <w:szCs w:val="24"/>
              </w:rPr>
              <w:t xml:space="preserve">Tiêu chí 1: Vị trí, chức năng, vai trò, cơ cấu và trình độ phát triển kinh tế - xã hội </w:t>
            </w:r>
          </w:p>
        </w:tc>
        <w:tc>
          <w:tcPr>
            <w:tcW w:w="1791" w:type="dxa"/>
            <w:shd w:val="clear" w:color="000000" w:fill="FFFFFF"/>
            <w:noWrap/>
            <w:vAlign w:val="center"/>
            <w:hideMark/>
          </w:tcPr>
          <w:p w14:paraId="3811210F"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 </w:t>
            </w:r>
          </w:p>
        </w:tc>
        <w:tc>
          <w:tcPr>
            <w:tcW w:w="1224" w:type="dxa"/>
            <w:shd w:val="clear" w:color="000000" w:fill="FFFFFF"/>
            <w:noWrap/>
            <w:vAlign w:val="center"/>
            <w:hideMark/>
          </w:tcPr>
          <w:p w14:paraId="042E0DAD"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13,50</w:t>
            </w:r>
          </w:p>
        </w:tc>
        <w:tc>
          <w:tcPr>
            <w:tcW w:w="1096" w:type="dxa"/>
            <w:shd w:val="clear" w:color="000000" w:fill="FFFFFF"/>
            <w:noWrap/>
            <w:vAlign w:val="center"/>
            <w:hideMark/>
          </w:tcPr>
          <w:p w14:paraId="75CF556D"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18,00</w:t>
            </w:r>
          </w:p>
        </w:tc>
        <w:tc>
          <w:tcPr>
            <w:tcW w:w="1937" w:type="dxa"/>
            <w:shd w:val="clear" w:color="000000" w:fill="FFFFFF"/>
            <w:noWrap/>
            <w:vAlign w:val="center"/>
            <w:hideMark/>
          </w:tcPr>
          <w:p w14:paraId="2E0D1D8D"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 </w:t>
            </w:r>
          </w:p>
        </w:tc>
        <w:tc>
          <w:tcPr>
            <w:tcW w:w="1748" w:type="dxa"/>
            <w:shd w:val="clear" w:color="000000" w:fill="FFFFFF"/>
            <w:noWrap/>
            <w:vAlign w:val="center"/>
            <w:hideMark/>
          </w:tcPr>
          <w:p w14:paraId="483373E1"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 </w:t>
            </w:r>
          </w:p>
        </w:tc>
        <w:tc>
          <w:tcPr>
            <w:tcW w:w="1559" w:type="dxa"/>
            <w:shd w:val="clear" w:color="000000" w:fill="FFFFFF"/>
            <w:noWrap/>
            <w:vAlign w:val="center"/>
            <w:hideMark/>
          </w:tcPr>
          <w:p w14:paraId="78F1476A"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 </w:t>
            </w:r>
          </w:p>
        </w:tc>
        <w:tc>
          <w:tcPr>
            <w:tcW w:w="747" w:type="dxa"/>
            <w:shd w:val="clear" w:color="000000" w:fill="FFFFFF"/>
            <w:noWrap/>
            <w:vAlign w:val="center"/>
            <w:hideMark/>
          </w:tcPr>
          <w:p w14:paraId="5B4DB50D"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14,88</w:t>
            </w:r>
          </w:p>
        </w:tc>
      </w:tr>
      <w:tr w:rsidR="002255C0" w:rsidRPr="00146E51" w14:paraId="1B51EAB4" w14:textId="77777777" w:rsidTr="00A73567">
        <w:trPr>
          <w:trHeight w:val="2860"/>
        </w:trPr>
        <w:tc>
          <w:tcPr>
            <w:tcW w:w="1020" w:type="dxa"/>
            <w:shd w:val="clear" w:color="000000" w:fill="FFFFFF"/>
            <w:noWrap/>
            <w:vAlign w:val="center"/>
            <w:hideMark/>
          </w:tcPr>
          <w:p w14:paraId="3ED2B7EE"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1.1</w:t>
            </w:r>
          </w:p>
        </w:tc>
        <w:tc>
          <w:tcPr>
            <w:tcW w:w="5360" w:type="dxa"/>
            <w:shd w:val="clear" w:color="000000" w:fill="FFFFFF"/>
            <w:noWrap/>
            <w:vAlign w:val="center"/>
            <w:hideMark/>
          </w:tcPr>
          <w:p w14:paraId="34E6EDEB" w14:textId="77777777" w:rsidR="00697BE3" w:rsidRPr="00146E51" w:rsidRDefault="00697BE3" w:rsidP="00A73567">
            <w:pPr>
              <w:spacing w:after="0" w:line="240" w:lineRule="auto"/>
              <w:ind w:left="-16"/>
              <w:rPr>
                <w:rFonts w:eastAsia="Times New Roman" w:cs="Times New Roman"/>
                <w:b/>
                <w:bCs/>
                <w:i/>
                <w:iCs/>
                <w:sz w:val="24"/>
                <w:szCs w:val="24"/>
              </w:rPr>
            </w:pPr>
            <w:r w:rsidRPr="00146E51">
              <w:rPr>
                <w:rFonts w:eastAsia="Times New Roman" w:cs="Times New Roman"/>
                <w:b/>
                <w:bCs/>
                <w:i/>
                <w:iCs/>
                <w:sz w:val="24"/>
                <w:szCs w:val="24"/>
              </w:rPr>
              <w:t>Vị trí, chức năng, vai trò</w:t>
            </w:r>
          </w:p>
        </w:tc>
        <w:tc>
          <w:tcPr>
            <w:tcW w:w="1791" w:type="dxa"/>
            <w:shd w:val="clear" w:color="000000" w:fill="FFFFFF"/>
            <w:noWrap/>
            <w:vAlign w:val="center"/>
            <w:hideMark/>
          </w:tcPr>
          <w:p w14:paraId="1A421CA7"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 </w:t>
            </w:r>
          </w:p>
        </w:tc>
        <w:tc>
          <w:tcPr>
            <w:tcW w:w="1224" w:type="dxa"/>
            <w:shd w:val="clear" w:color="000000" w:fill="FFFFFF"/>
            <w:noWrap/>
            <w:vAlign w:val="center"/>
            <w:hideMark/>
          </w:tcPr>
          <w:p w14:paraId="7551E2B2"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3,75</w:t>
            </w:r>
          </w:p>
        </w:tc>
        <w:tc>
          <w:tcPr>
            <w:tcW w:w="1096" w:type="dxa"/>
            <w:shd w:val="clear" w:color="000000" w:fill="FFFFFF"/>
            <w:noWrap/>
            <w:vAlign w:val="center"/>
            <w:hideMark/>
          </w:tcPr>
          <w:p w14:paraId="6172B10F"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5,00</w:t>
            </w:r>
          </w:p>
        </w:tc>
        <w:tc>
          <w:tcPr>
            <w:tcW w:w="1937" w:type="dxa"/>
            <w:shd w:val="clear" w:color="000000" w:fill="FFFFFF"/>
            <w:vAlign w:val="center"/>
            <w:hideMark/>
          </w:tcPr>
          <w:p w14:paraId="07FF89F5"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Là trung tâm tổng hợp hoặc trung tâm hành chính cấp huyện hoặc trung tâm chuyên ngành cấp huyện về kinh tế, tài chính, văn hóa, giáo dục, đào tạo, y tế, du lịch, khoa học và công nghệ, đầu mối giao thông, có vai trò thúc đẩy sự phát triển kinh tế - xã hội của huyện hoặc vùng liên huyện.</w:t>
            </w:r>
          </w:p>
        </w:tc>
        <w:tc>
          <w:tcPr>
            <w:tcW w:w="1748" w:type="dxa"/>
            <w:shd w:val="clear" w:color="000000" w:fill="FFFFFF"/>
            <w:vAlign w:val="center"/>
            <w:hideMark/>
          </w:tcPr>
          <w:p w14:paraId="715C38FE"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Là trung tâm tổng hợp hoặc trung tâm chuyên ngành cấp tỉnh về kinh tế, tài chính, văn hóa, giáo dục, đào tạo, y tế, du lịch, khoa học và công nghệ, đầu mối giao thông, có vai trò thúc đẩy sự phát triển kinh tế - xã hội của tỉnh hoặc vùng liên huyện.</w:t>
            </w:r>
          </w:p>
        </w:tc>
        <w:tc>
          <w:tcPr>
            <w:tcW w:w="1559" w:type="dxa"/>
            <w:shd w:val="clear" w:color="000000" w:fill="FFFFFF"/>
            <w:vAlign w:val="center"/>
            <w:hideMark/>
          </w:tcPr>
          <w:p w14:paraId="7A0362EE"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Là trung tâm tổng hợp hoặc trung tâm chuyên ngành cấp tỉnh về kinh tế, tài chính, văn hóa, giáo dục, đào tạo, y tế, du lịch, khoa học và công nghệ, đầu mối giao thông, có vai trò thúc đẩy sự phát triển kinh tế - xã hội của tỉnh hoặc vùng liên huyện.</w:t>
            </w:r>
          </w:p>
        </w:tc>
        <w:tc>
          <w:tcPr>
            <w:tcW w:w="747" w:type="dxa"/>
            <w:shd w:val="clear" w:color="000000" w:fill="FFFFFF"/>
            <w:noWrap/>
            <w:vAlign w:val="center"/>
            <w:hideMark/>
          </w:tcPr>
          <w:p w14:paraId="6EF72BA2"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3,75</w:t>
            </w:r>
          </w:p>
        </w:tc>
      </w:tr>
      <w:tr w:rsidR="002255C0" w:rsidRPr="00146E51" w14:paraId="0B354B70" w14:textId="77777777" w:rsidTr="00A73567">
        <w:trPr>
          <w:trHeight w:val="310"/>
        </w:trPr>
        <w:tc>
          <w:tcPr>
            <w:tcW w:w="1020" w:type="dxa"/>
            <w:shd w:val="clear" w:color="000000" w:fill="FFFFFF"/>
            <w:noWrap/>
            <w:vAlign w:val="center"/>
            <w:hideMark/>
          </w:tcPr>
          <w:p w14:paraId="30A5B0D1"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1.2</w:t>
            </w:r>
          </w:p>
        </w:tc>
        <w:tc>
          <w:tcPr>
            <w:tcW w:w="5360" w:type="dxa"/>
            <w:shd w:val="clear" w:color="000000" w:fill="FFFFFF"/>
            <w:noWrap/>
            <w:vAlign w:val="center"/>
            <w:hideMark/>
          </w:tcPr>
          <w:p w14:paraId="5F7D08F5" w14:textId="77777777" w:rsidR="00697BE3" w:rsidRPr="00146E51" w:rsidRDefault="00697BE3" w:rsidP="00A73567">
            <w:pPr>
              <w:spacing w:after="0" w:line="240" w:lineRule="auto"/>
              <w:ind w:left="-16"/>
              <w:rPr>
                <w:rFonts w:eastAsia="Times New Roman" w:cs="Times New Roman"/>
                <w:b/>
                <w:bCs/>
                <w:i/>
                <w:iCs/>
                <w:sz w:val="24"/>
                <w:szCs w:val="24"/>
              </w:rPr>
            </w:pPr>
            <w:r w:rsidRPr="00146E51">
              <w:rPr>
                <w:rFonts w:eastAsia="Times New Roman" w:cs="Times New Roman"/>
                <w:b/>
                <w:bCs/>
                <w:i/>
                <w:iCs/>
                <w:sz w:val="24"/>
                <w:szCs w:val="24"/>
              </w:rPr>
              <w:t>Nhóm tiêu chuẩn cơ cấu và trình độ phát triển kinh tế - xã hội</w:t>
            </w:r>
          </w:p>
        </w:tc>
        <w:tc>
          <w:tcPr>
            <w:tcW w:w="1791" w:type="dxa"/>
            <w:shd w:val="clear" w:color="000000" w:fill="FFFFFF"/>
            <w:noWrap/>
            <w:vAlign w:val="center"/>
            <w:hideMark/>
          </w:tcPr>
          <w:p w14:paraId="5ACD8056"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 </w:t>
            </w:r>
          </w:p>
        </w:tc>
        <w:tc>
          <w:tcPr>
            <w:tcW w:w="1224" w:type="dxa"/>
            <w:shd w:val="clear" w:color="000000" w:fill="FFFFFF"/>
            <w:noWrap/>
            <w:vAlign w:val="center"/>
            <w:hideMark/>
          </w:tcPr>
          <w:p w14:paraId="18C13B36"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9,75</w:t>
            </w:r>
          </w:p>
        </w:tc>
        <w:tc>
          <w:tcPr>
            <w:tcW w:w="1096" w:type="dxa"/>
            <w:shd w:val="clear" w:color="000000" w:fill="FFFFFF"/>
            <w:noWrap/>
            <w:vAlign w:val="center"/>
            <w:hideMark/>
          </w:tcPr>
          <w:p w14:paraId="48094389"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13,00</w:t>
            </w:r>
          </w:p>
        </w:tc>
        <w:tc>
          <w:tcPr>
            <w:tcW w:w="1937" w:type="dxa"/>
            <w:shd w:val="clear" w:color="000000" w:fill="FFFFFF"/>
            <w:noWrap/>
            <w:vAlign w:val="center"/>
            <w:hideMark/>
          </w:tcPr>
          <w:p w14:paraId="2670AC19"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w:t>
            </w:r>
          </w:p>
        </w:tc>
        <w:tc>
          <w:tcPr>
            <w:tcW w:w="1748" w:type="dxa"/>
            <w:shd w:val="clear" w:color="000000" w:fill="FFFFFF"/>
            <w:noWrap/>
            <w:vAlign w:val="center"/>
            <w:hideMark/>
          </w:tcPr>
          <w:p w14:paraId="4B86FFF1"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w:t>
            </w:r>
          </w:p>
        </w:tc>
        <w:tc>
          <w:tcPr>
            <w:tcW w:w="1559" w:type="dxa"/>
            <w:shd w:val="clear" w:color="000000" w:fill="FFFFFF"/>
            <w:noWrap/>
            <w:vAlign w:val="center"/>
            <w:hideMark/>
          </w:tcPr>
          <w:p w14:paraId="1515979F"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w:t>
            </w:r>
          </w:p>
        </w:tc>
        <w:tc>
          <w:tcPr>
            <w:tcW w:w="747" w:type="dxa"/>
            <w:shd w:val="clear" w:color="000000" w:fill="FFFFFF"/>
            <w:noWrap/>
            <w:vAlign w:val="center"/>
            <w:hideMark/>
          </w:tcPr>
          <w:p w14:paraId="786664C8"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11,13</w:t>
            </w:r>
          </w:p>
        </w:tc>
      </w:tr>
      <w:tr w:rsidR="002255C0" w:rsidRPr="00146E51" w14:paraId="0659CA1D" w14:textId="77777777" w:rsidTr="00A73567">
        <w:trPr>
          <w:trHeight w:val="310"/>
        </w:trPr>
        <w:tc>
          <w:tcPr>
            <w:tcW w:w="1020" w:type="dxa"/>
            <w:shd w:val="clear" w:color="000000" w:fill="FFFFFF"/>
            <w:noWrap/>
            <w:vAlign w:val="center"/>
            <w:hideMark/>
          </w:tcPr>
          <w:p w14:paraId="169BC80E"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w:t>
            </w:r>
          </w:p>
        </w:tc>
        <w:tc>
          <w:tcPr>
            <w:tcW w:w="5360" w:type="dxa"/>
            <w:shd w:val="clear" w:color="000000" w:fill="FFFFFF"/>
            <w:vAlign w:val="center"/>
            <w:hideMark/>
          </w:tcPr>
          <w:p w14:paraId="715675AF" w14:textId="77777777" w:rsidR="00697BE3" w:rsidRPr="00146E51" w:rsidRDefault="00697BE3" w:rsidP="00A73567">
            <w:pPr>
              <w:spacing w:after="0" w:line="240" w:lineRule="auto"/>
              <w:ind w:left="-16"/>
              <w:rPr>
                <w:rFonts w:eastAsia="Times New Roman" w:cs="Times New Roman"/>
                <w:sz w:val="24"/>
                <w:szCs w:val="24"/>
              </w:rPr>
            </w:pPr>
            <w:r w:rsidRPr="00146E51">
              <w:rPr>
                <w:rFonts w:eastAsia="Times New Roman" w:cs="Times New Roman"/>
                <w:sz w:val="24"/>
                <w:szCs w:val="24"/>
              </w:rPr>
              <w:t>Cân đối thu chi ngân sách</w:t>
            </w:r>
          </w:p>
        </w:tc>
        <w:tc>
          <w:tcPr>
            <w:tcW w:w="1791" w:type="dxa"/>
            <w:shd w:val="clear" w:color="000000" w:fill="FFFFFF"/>
            <w:vAlign w:val="center"/>
            <w:hideMark/>
          </w:tcPr>
          <w:p w14:paraId="1CEDA80C"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w:t>
            </w:r>
          </w:p>
        </w:tc>
        <w:tc>
          <w:tcPr>
            <w:tcW w:w="1224" w:type="dxa"/>
            <w:shd w:val="clear" w:color="000000" w:fill="FFFFFF"/>
            <w:noWrap/>
            <w:vAlign w:val="center"/>
            <w:hideMark/>
          </w:tcPr>
          <w:p w14:paraId="6454965F"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1,50</w:t>
            </w:r>
          </w:p>
        </w:tc>
        <w:tc>
          <w:tcPr>
            <w:tcW w:w="1096" w:type="dxa"/>
            <w:shd w:val="clear" w:color="000000" w:fill="FFFFFF"/>
            <w:noWrap/>
            <w:vAlign w:val="center"/>
            <w:hideMark/>
          </w:tcPr>
          <w:p w14:paraId="1C199554"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2,00</w:t>
            </w:r>
          </w:p>
        </w:tc>
        <w:tc>
          <w:tcPr>
            <w:tcW w:w="1937" w:type="dxa"/>
            <w:shd w:val="clear" w:color="000000" w:fill="FFFFFF"/>
            <w:noWrap/>
            <w:vAlign w:val="center"/>
            <w:hideMark/>
          </w:tcPr>
          <w:p w14:paraId="1C8270B0"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Đủ (1)</w:t>
            </w:r>
          </w:p>
        </w:tc>
        <w:tc>
          <w:tcPr>
            <w:tcW w:w="1748" w:type="dxa"/>
            <w:shd w:val="clear" w:color="000000" w:fill="FFFFFF"/>
            <w:noWrap/>
            <w:vAlign w:val="center"/>
            <w:hideMark/>
          </w:tcPr>
          <w:p w14:paraId="5329DA1E"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Dư (2)</w:t>
            </w:r>
          </w:p>
        </w:tc>
        <w:tc>
          <w:tcPr>
            <w:tcW w:w="1559" w:type="dxa"/>
            <w:shd w:val="clear" w:color="000000" w:fill="FFFFFF"/>
            <w:noWrap/>
            <w:vAlign w:val="center"/>
            <w:hideMark/>
          </w:tcPr>
          <w:p w14:paraId="07A183FF"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Đủ (1)</w:t>
            </w:r>
          </w:p>
        </w:tc>
        <w:tc>
          <w:tcPr>
            <w:tcW w:w="747" w:type="dxa"/>
            <w:shd w:val="clear" w:color="000000" w:fill="FFFFFF"/>
            <w:noWrap/>
            <w:vAlign w:val="center"/>
            <w:hideMark/>
          </w:tcPr>
          <w:p w14:paraId="5A5191F8"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1,50</w:t>
            </w:r>
          </w:p>
        </w:tc>
      </w:tr>
      <w:tr w:rsidR="002255C0" w:rsidRPr="00146E51" w14:paraId="74AC8BED" w14:textId="77777777" w:rsidTr="00A73567">
        <w:trPr>
          <w:trHeight w:val="310"/>
        </w:trPr>
        <w:tc>
          <w:tcPr>
            <w:tcW w:w="1020" w:type="dxa"/>
            <w:shd w:val="clear" w:color="000000" w:fill="FFFFFF"/>
            <w:noWrap/>
            <w:vAlign w:val="center"/>
            <w:hideMark/>
          </w:tcPr>
          <w:p w14:paraId="3DAB670B"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w:t>
            </w:r>
          </w:p>
        </w:tc>
        <w:tc>
          <w:tcPr>
            <w:tcW w:w="5360" w:type="dxa"/>
            <w:shd w:val="clear" w:color="000000" w:fill="FFFFFF"/>
            <w:vAlign w:val="center"/>
            <w:hideMark/>
          </w:tcPr>
          <w:p w14:paraId="739CE6C9" w14:textId="77777777" w:rsidR="00697BE3" w:rsidRPr="00146E51" w:rsidRDefault="00697BE3" w:rsidP="00A73567">
            <w:pPr>
              <w:spacing w:after="0" w:line="240" w:lineRule="auto"/>
              <w:ind w:left="-16"/>
              <w:rPr>
                <w:rFonts w:eastAsia="Times New Roman" w:cs="Times New Roman"/>
                <w:sz w:val="24"/>
                <w:szCs w:val="24"/>
              </w:rPr>
            </w:pPr>
            <w:r w:rsidRPr="00146E51">
              <w:rPr>
                <w:rFonts w:eastAsia="Times New Roman" w:cs="Times New Roman"/>
                <w:sz w:val="24"/>
                <w:szCs w:val="24"/>
              </w:rPr>
              <w:t>Thu nhập bình quân đầu người/tháng so với trung bình cả nước</w:t>
            </w:r>
          </w:p>
        </w:tc>
        <w:tc>
          <w:tcPr>
            <w:tcW w:w="1791" w:type="dxa"/>
            <w:shd w:val="clear" w:color="000000" w:fill="FFFFFF"/>
            <w:noWrap/>
            <w:vAlign w:val="center"/>
            <w:hideMark/>
          </w:tcPr>
          <w:p w14:paraId="654EAC65"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lần</w:t>
            </w:r>
          </w:p>
        </w:tc>
        <w:tc>
          <w:tcPr>
            <w:tcW w:w="1224" w:type="dxa"/>
            <w:shd w:val="clear" w:color="000000" w:fill="FFFFFF"/>
            <w:noWrap/>
            <w:vAlign w:val="center"/>
            <w:hideMark/>
          </w:tcPr>
          <w:p w14:paraId="163896CE"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1,50</w:t>
            </w:r>
          </w:p>
        </w:tc>
        <w:tc>
          <w:tcPr>
            <w:tcW w:w="1096" w:type="dxa"/>
            <w:shd w:val="clear" w:color="000000" w:fill="FFFFFF"/>
            <w:noWrap/>
            <w:vAlign w:val="center"/>
            <w:hideMark/>
          </w:tcPr>
          <w:p w14:paraId="13FE16D5"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2,00</w:t>
            </w:r>
          </w:p>
        </w:tc>
        <w:tc>
          <w:tcPr>
            <w:tcW w:w="1937" w:type="dxa"/>
            <w:shd w:val="clear" w:color="000000" w:fill="FFFFFF"/>
            <w:noWrap/>
            <w:vAlign w:val="center"/>
            <w:hideMark/>
          </w:tcPr>
          <w:p w14:paraId="15BEB37C"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0,7</w:t>
            </w:r>
          </w:p>
        </w:tc>
        <w:tc>
          <w:tcPr>
            <w:tcW w:w="1748" w:type="dxa"/>
            <w:shd w:val="clear" w:color="000000" w:fill="FFFFFF"/>
            <w:noWrap/>
            <w:vAlign w:val="center"/>
            <w:hideMark/>
          </w:tcPr>
          <w:p w14:paraId="4FF8682C"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1,05</w:t>
            </w:r>
          </w:p>
        </w:tc>
        <w:tc>
          <w:tcPr>
            <w:tcW w:w="1559" w:type="dxa"/>
            <w:shd w:val="clear" w:color="000000" w:fill="FFFFFF"/>
            <w:noWrap/>
            <w:vAlign w:val="center"/>
            <w:hideMark/>
          </w:tcPr>
          <w:p w14:paraId="07C14ECF"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0,79</w:t>
            </w:r>
          </w:p>
        </w:tc>
        <w:tc>
          <w:tcPr>
            <w:tcW w:w="747" w:type="dxa"/>
            <w:shd w:val="clear" w:color="000000" w:fill="FFFFFF"/>
            <w:noWrap/>
            <w:vAlign w:val="center"/>
            <w:hideMark/>
          </w:tcPr>
          <w:p w14:paraId="1DF9011E"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1,63</w:t>
            </w:r>
          </w:p>
        </w:tc>
      </w:tr>
      <w:tr w:rsidR="002255C0" w:rsidRPr="00146E51" w14:paraId="32C3219E" w14:textId="77777777" w:rsidTr="00A73567">
        <w:trPr>
          <w:trHeight w:val="765"/>
        </w:trPr>
        <w:tc>
          <w:tcPr>
            <w:tcW w:w="1020" w:type="dxa"/>
            <w:shd w:val="clear" w:color="000000" w:fill="FFFFFF"/>
            <w:noWrap/>
            <w:vAlign w:val="center"/>
            <w:hideMark/>
          </w:tcPr>
          <w:p w14:paraId="1A80ED80"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3</w:t>
            </w:r>
          </w:p>
        </w:tc>
        <w:tc>
          <w:tcPr>
            <w:tcW w:w="5360" w:type="dxa"/>
            <w:shd w:val="clear" w:color="000000" w:fill="FFFFFF"/>
            <w:vAlign w:val="center"/>
            <w:hideMark/>
          </w:tcPr>
          <w:p w14:paraId="5F23F847" w14:textId="77777777" w:rsidR="00697BE3" w:rsidRPr="00146E51" w:rsidRDefault="00697BE3" w:rsidP="00A73567">
            <w:pPr>
              <w:spacing w:after="0" w:line="240" w:lineRule="auto"/>
              <w:ind w:left="-16"/>
              <w:rPr>
                <w:rFonts w:eastAsia="Times New Roman" w:cs="Times New Roman"/>
                <w:sz w:val="24"/>
                <w:szCs w:val="24"/>
              </w:rPr>
            </w:pPr>
            <w:r w:rsidRPr="00146E51">
              <w:rPr>
                <w:rFonts w:eastAsia="Times New Roman" w:cs="Times New Roman"/>
                <w:sz w:val="24"/>
                <w:szCs w:val="24"/>
              </w:rPr>
              <w:t>Tăng tỷ trọng công nghiệp - xây dựng và dịch vụ</w:t>
            </w:r>
          </w:p>
        </w:tc>
        <w:tc>
          <w:tcPr>
            <w:tcW w:w="1791" w:type="dxa"/>
            <w:shd w:val="clear" w:color="000000" w:fill="FFFFFF"/>
            <w:noWrap/>
            <w:vAlign w:val="center"/>
            <w:hideMark/>
          </w:tcPr>
          <w:p w14:paraId="01F89F27"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w:t>
            </w:r>
          </w:p>
        </w:tc>
        <w:tc>
          <w:tcPr>
            <w:tcW w:w="1224" w:type="dxa"/>
            <w:shd w:val="clear" w:color="000000" w:fill="FFFFFF"/>
            <w:noWrap/>
            <w:vAlign w:val="center"/>
            <w:hideMark/>
          </w:tcPr>
          <w:p w14:paraId="39FE491A"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1,50</w:t>
            </w:r>
          </w:p>
        </w:tc>
        <w:tc>
          <w:tcPr>
            <w:tcW w:w="1096" w:type="dxa"/>
            <w:shd w:val="clear" w:color="000000" w:fill="FFFFFF"/>
            <w:noWrap/>
            <w:vAlign w:val="center"/>
            <w:hideMark/>
          </w:tcPr>
          <w:p w14:paraId="6B472B2F"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2,00</w:t>
            </w:r>
          </w:p>
        </w:tc>
        <w:tc>
          <w:tcPr>
            <w:tcW w:w="1937" w:type="dxa"/>
            <w:shd w:val="clear" w:color="000000" w:fill="FFFFFF"/>
            <w:vAlign w:val="center"/>
            <w:hideMark/>
          </w:tcPr>
          <w:p w14:paraId="24509885"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Tăng theo mục tiêu đề ra</w:t>
            </w:r>
          </w:p>
        </w:tc>
        <w:tc>
          <w:tcPr>
            <w:tcW w:w="1748" w:type="dxa"/>
            <w:shd w:val="clear" w:color="000000" w:fill="FFFFFF"/>
            <w:vAlign w:val="center"/>
            <w:hideMark/>
          </w:tcPr>
          <w:p w14:paraId="42F7F644"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Tăng vượt so với mục tiêu đề ra từ 4% trở lên</w:t>
            </w:r>
          </w:p>
        </w:tc>
        <w:tc>
          <w:tcPr>
            <w:tcW w:w="1559" w:type="dxa"/>
            <w:shd w:val="clear" w:color="000000" w:fill="FFFFFF"/>
            <w:noWrap/>
            <w:vAlign w:val="center"/>
            <w:hideMark/>
          </w:tcPr>
          <w:p w14:paraId="3DAF6146"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Tăng theo mục tiêu đề ra</w:t>
            </w:r>
          </w:p>
        </w:tc>
        <w:tc>
          <w:tcPr>
            <w:tcW w:w="747" w:type="dxa"/>
            <w:shd w:val="clear" w:color="000000" w:fill="FFFFFF"/>
            <w:noWrap/>
            <w:vAlign w:val="center"/>
            <w:hideMark/>
          </w:tcPr>
          <w:p w14:paraId="0C339AB7"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1,50</w:t>
            </w:r>
          </w:p>
        </w:tc>
      </w:tr>
      <w:tr w:rsidR="002255C0" w:rsidRPr="00146E51" w14:paraId="3FF75107" w14:textId="77777777" w:rsidTr="00A73567">
        <w:trPr>
          <w:trHeight w:val="310"/>
        </w:trPr>
        <w:tc>
          <w:tcPr>
            <w:tcW w:w="1020" w:type="dxa"/>
            <w:shd w:val="clear" w:color="000000" w:fill="FFFFFF"/>
            <w:noWrap/>
            <w:vAlign w:val="center"/>
            <w:hideMark/>
          </w:tcPr>
          <w:p w14:paraId="02ED7AA7"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lastRenderedPageBreak/>
              <w:t>4</w:t>
            </w:r>
          </w:p>
        </w:tc>
        <w:tc>
          <w:tcPr>
            <w:tcW w:w="5360" w:type="dxa"/>
            <w:shd w:val="clear" w:color="000000" w:fill="FFFFFF"/>
            <w:noWrap/>
            <w:vAlign w:val="center"/>
            <w:hideMark/>
          </w:tcPr>
          <w:p w14:paraId="6B86FA62" w14:textId="77777777" w:rsidR="00697BE3" w:rsidRPr="00146E51" w:rsidRDefault="00697BE3" w:rsidP="00A73567">
            <w:pPr>
              <w:spacing w:after="0" w:line="240" w:lineRule="auto"/>
              <w:ind w:left="-16"/>
              <w:rPr>
                <w:rFonts w:eastAsia="Times New Roman" w:cs="Times New Roman"/>
                <w:sz w:val="24"/>
                <w:szCs w:val="24"/>
              </w:rPr>
            </w:pPr>
            <w:r w:rsidRPr="00146E51">
              <w:rPr>
                <w:rFonts w:eastAsia="Times New Roman" w:cs="Times New Roman"/>
                <w:sz w:val="24"/>
                <w:szCs w:val="24"/>
              </w:rPr>
              <w:t>Mức tăng trưởng kinh tế trung bình 03 năm gần nhất</w:t>
            </w:r>
          </w:p>
        </w:tc>
        <w:tc>
          <w:tcPr>
            <w:tcW w:w="1791" w:type="dxa"/>
            <w:shd w:val="clear" w:color="000000" w:fill="FFFFFF"/>
            <w:noWrap/>
            <w:vAlign w:val="center"/>
            <w:hideMark/>
          </w:tcPr>
          <w:p w14:paraId="344077C4"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w:t>
            </w:r>
          </w:p>
        </w:tc>
        <w:tc>
          <w:tcPr>
            <w:tcW w:w="1224" w:type="dxa"/>
            <w:shd w:val="clear" w:color="000000" w:fill="FFFFFF"/>
            <w:noWrap/>
            <w:vAlign w:val="center"/>
            <w:hideMark/>
          </w:tcPr>
          <w:p w14:paraId="283F75D8"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1,50</w:t>
            </w:r>
          </w:p>
        </w:tc>
        <w:tc>
          <w:tcPr>
            <w:tcW w:w="1096" w:type="dxa"/>
            <w:shd w:val="clear" w:color="000000" w:fill="FFFFFF"/>
            <w:noWrap/>
            <w:vAlign w:val="center"/>
            <w:hideMark/>
          </w:tcPr>
          <w:p w14:paraId="25989891"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2,00</w:t>
            </w:r>
          </w:p>
        </w:tc>
        <w:tc>
          <w:tcPr>
            <w:tcW w:w="1937" w:type="dxa"/>
            <w:shd w:val="clear" w:color="000000" w:fill="FFFFFF"/>
            <w:noWrap/>
            <w:vAlign w:val="center"/>
            <w:hideMark/>
          </w:tcPr>
          <w:p w14:paraId="6A21B5E2"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4,9</w:t>
            </w:r>
          </w:p>
        </w:tc>
        <w:tc>
          <w:tcPr>
            <w:tcW w:w="1748" w:type="dxa"/>
            <w:shd w:val="clear" w:color="000000" w:fill="FFFFFF"/>
            <w:noWrap/>
            <w:vAlign w:val="center"/>
            <w:hideMark/>
          </w:tcPr>
          <w:p w14:paraId="2A4B9CAF"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5,6</w:t>
            </w:r>
          </w:p>
        </w:tc>
        <w:tc>
          <w:tcPr>
            <w:tcW w:w="1559" w:type="dxa"/>
            <w:shd w:val="clear" w:color="000000" w:fill="FFFFFF"/>
            <w:noWrap/>
            <w:vAlign w:val="center"/>
            <w:hideMark/>
          </w:tcPr>
          <w:p w14:paraId="31C6A989"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6,00</w:t>
            </w:r>
          </w:p>
        </w:tc>
        <w:tc>
          <w:tcPr>
            <w:tcW w:w="747" w:type="dxa"/>
            <w:shd w:val="clear" w:color="000000" w:fill="FFFFFF"/>
            <w:noWrap/>
            <w:vAlign w:val="center"/>
            <w:hideMark/>
          </w:tcPr>
          <w:p w14:paraId="2D62BCF2"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1,50</w:t>
            </w:r>
          </w:p>
        </w:tc>
      </w:tr>
      <w:tr w:rsidR="002255C0" w:rsidRPr="00146E51" w14:paraId="2BEA01D8" w14:textId="77777777" w:rsidTr="00A73567">
        <w:trPr>
          <w:trHeight w:val="310"/>
        </w:trPr>
        <w:tc>
          <w:tcPr>
            <w:tcW w:w="1020" w:type="dxa"/>
            <w:shd w:val="clear" w:color="000000" w:fill="FFFFFF"/>
            <w:noWrap/>
            <w:vAlign w:val="center"/>
            <w:hideMark/>
          </w:tcPr>
          <w:p w14:paraId="0DEC4D77"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5</w:t>
            </w:r>
          </w:p>
        </w:tc>
        <w:tc>
          <w:tcPr>
            <w:tcW w:w="5360" w:type="dxa"/>
            <w:shd w:val="clear" w:color="000000" w:fill="FFFFFF"/>
            <w:vAlign w:val="center"/>
            <w:hideMark/>
          </w:tcPr>
          <w:p w14:paraId="3D64927E" w14:textId="77777777" w:rsidR="00697BE3" w:rsidRPr="00146E51" w:rsidRDefault="00697BE3" w:rsidP="00A73567">
            <w:pPr>
              <w:spacing w:after="0" w:line="240" w:lineRule="auto"/>
              <w:ind w:left="-16"/>
              <w:rPr>
                <w:rFonts w:eastAsia="Times New Roman" w:cs="Times New Roman"/>
                <w:sz w:val="24"/>
                <w:szCs w:val="24"/>
              </w:rPr>
            </w:pPr>
            <w:r w:rsidRPr="00146E51">
              <w:rPr>
                <w:rFonts w:eastAsia="Times New Roman" w:cs="Times New Roman"/>
                <w:sz w:val="24"/>
                <w:szCs w:val="24"/>
              </w:rPr>
              <w:t>Tăng trưởng tổng giá trị sản phẩm trên địa bàn so với cả nước</w:t>
            </w:r>
          </w:p>
        </w:tc>
        <w:tc>
          <w:tcPr>
            <w:tcW w:w="1791" w:type="dxa"/>
            <w:shd w:val="clear" w:color="000000" w:fill="FFFFFF"/>
            <w:noWrap/>
            <w:vAlign w:val="center"/>
            <w:hideMark/>
          </w:tcPr>
          <w:p w14:paraId="5654B175"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lần</w:t>
            </w:r>
          </w:p>
        </w:tc>
        <w:tc>
          <w:tcPr>
            <w:tcW w:w="1224" w:type="dxa"/>
            <w:shd w:val="clear" w:color="000000" w:fill="FFFFFF"/>
            <w:noWrap/>
            <w:vAlign w:val="center"/>
            <w:hideMark/>
          </w:tcPr>
          <w:p w14:paraId="0A28AC80"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1,50</w:t>
            </w:r>
          </w:p>
        </w:tc>
        <w:tc>
          <w:tcPr>
            <w:tcW w:w="1096" w:type="dxa"/>
            <w:shd w:val="clear" w:color="000000" w:fill="FFFFFF"/>
            <w:noWrap/>
            <w:vAlign w:val="center"/>
            <w:hideMark/>
          </w:tcPr>
          <w:p w14:paraId="556E598E"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2,00</w:t>
            </w:r>
          </w:p>
        </w:tc>
        <w:tc>
          <w:tcPr>
            <w:tcW w:w="1937" w:type="dxa"/>
            <w:shd w:val="clear" w:color="000000" w:fill="FFFFFF"/>
            <w:noWrap/>
            <w:vAlign w:val="center"/>
            <w:hideMark/>
          </w:tcPr>
          <w:p w14:paraId="056E7920"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1,15</w:t>
            </w:r>
          </w:p>
        </w:tc>
        <w:tc>
          <w:tcPr>
            <w:tcW w:w="1748" w:type="dxa"/>
            <w:shd w:val="clear" w:color="000000" w:fill="FFFFFF"/>
            <w:noWrap/>
            <w:vAlign w:val="center"/>
            <w:hideMark/>
          </w:tcPr>
          <w:p w14:paraId="7A29809C"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1,5</w:t>
            </w:r>
          </w:p>
        </w:tc>
        <w:tc>
          <w:tcPr>
            <w:tcW w:w="1559" w:type="dxa"/>
            <w:shd w:val="clear" w:color="000000" w:fill="FFFFFF"/>
            <w:noWrap/>
            <w:vAlign w:val="center"/>
            <w:hideMark/>
          </w:tcPr>
          <w:p w14:paraId="2537E586"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2,00</w:t>
            </w:r>
          </w:p>
        </w:tc>
        <w:tc>
          <w:tcPr>
            <w:tcW w:w="747" w:type="dxa"/>
            <w:shd w:val="clear" w:color="000000" w:fill="FFFFFF"/>
            <w:noWrap/>
            <w:vAlign w:val="center"/>
            <w:hideMark/>
          </w:tcPr>
          <w:p w14:paraId="6C6CFB1A"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7CBD85CF" w14:textId="77777777" w:rsidTr="00A73567">
        <w:trPr>
          <w:trHeight w:val="310"/>
        </w:trPr>
        <w:tc>
          <w:tcPr>
            <w:tcW w:w="1020" w:type="dxa"/>
            <w:shd w:val="clear" w:color="000000" w:fill="FFFFFF"/>
            <w:noWrap/>
            <w:vAlign w:val="center"/>
            <w:hideMark/>
          </w:tcPr>
          <w:p w14:paraId="4B557670"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6</w:t>
            </w:r>
          </w:p>
        </w:tc>
        <w:tc>
          <w:tcPr>
            <w:tcW w:w="5360" w:type="dxa"/>
            <w:shd w:val="clear" w:color="000000" w:fill="FFFFFF"/>
            <w:noWrap/>
            <w:vAlign w:val="center"/>
            <w:hideMark/>
          </w:tcPr>
          <w:p w14:paraId="28AD7EA8" w14:textId="77777777" w:rsidR="00697BE3" w:rsidRPr="00146E51" w:rsidRDefault="00697BE3" w:rsidP="00A73567">
            <w:pPr>
              <w:spacing w:after="0" w:line="240" w:lineRule="auto"/>
              <w:ind w:left="-16"/>
              <w:rPr>
                <w:rFonts w:eastAsia="Times New Roman" w:cs="Times New Roman"/>
                <w:sz w:val="24"/>
                <w:szCs w:val="24"/>
              </w:rPr>
            </w:pPr>
            <w:r w:rsidRPr="00146E51">
              <w:rPr>
                <w:rFonts w:eastAsia="Times New Roman" w:cs="Times New Roman"/>
                <w:sz w:val="24"/>
                <w:szCs w:val="24"/>
              </w:rPr>
              <w:t>Tỷ lệ hộ nghèo theo chuẩn nghèo đa chiều</w:t>
            </w:r>
          </w:p>
        </w:tc>
        <w:tc>
          <w:tcPr>
            <w:tcW w:w="1791" w:type="dxa"/>
            <w:shd w:val="clear" w:color="000000" w:fill="FFFFFF"/>
            <w:noWrap/>
            <w:vAlign w:val="center"/>
            <w:hideMark/>
          </w:tcPr>
          <w:p w14:paraId="22E0AFF3"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w:t>
            </w:r>
          </w:p>
        </w:tc>
        <w:tc>
          <w:tcPr>
            <w:tcW w:w="1224" w:type="dxa"/>
            <w:shd w:val="clear" w:color="000000" w:fill="FFFFFF"/>
            <w:noWrap/>
            <w:vAlign w:val="center"/>
            <w:hideMark/>
          </w:tcPr>
          <w:p w14:paraId="20CACA9B"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1,50</w:t>
            </w:r>
          </w:p>
        </w:tc>
        <w:tc>
          <w:tcPr>
            <w:tcW w:w="1096" w:type="dxa"/>
            <w:shd w:val="clear" w:color="000000" w:fill="FFFFFF"/>
            <w:noWrap/>
            <w:vAlign w:val="center"/>
            <w:hideMark/>
          </w:tcPr>
          <w:p w14:paraId="1ECB612C"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2,00</w:t>
            </w:r>
          </w:p>
        </w:tc>
        <w:tc>
          <w:tcPr>
            <w:tcW w:w="1937" w:type="dxa"/>
            <w:shd w:val="clear" w:color="000000" w:fill="FFFFFF"/>
            <w:noWrap/>
            <w:vAlign w:val="center"/>
            <w:hideMark/>
          </w:tcPr>
          <w:p w14:paraId="7B5B85AF"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5</w:t>
            </w:r>
          </w:p>
        </w:tc>
        <w:tc>
          <w:tcPr>
            <w:tcW w:w="1748" w:type="dxa"/>
            <w:shd w:val="clear" w:color="000000" w:fill="FFFFFF"/>
            <w:noWrap/>
            <w:vAlign w:val="center"/>
            <w:hideMark/>
          </w:tcPr>
          <w:p w14:paraId="01248D54"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4</w:t>
            </w:r>
          </w:p>
        </w:tc>
        <w:tc>
          <w:tcPr>
            <w:tcW w:w="1559" w:type="dxa"/>
            <w:shd w:val="clear" w:color="000000" w:fill="FFFFFF"/>
            <w:noWrap/>
            <w:vAlign w:val="center"/>
            <w:hideMark/>
          </w:tcPr>
          <w:p w14:paraId="724E81A4"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1,49</w:t>
            </w:r>
          </w:p>
        </w:tc>
        <w:tc>
          <w:tcPr>
            <w:tcW w:w="747" w:type="dxa"/>
            <w:shd w:val="clear" w:color="000000" w:fill="FFFFFF"/>
            <w:noWrap/>
            <w:vAlign w:val="center"/>
            <w:hideMark/>
          </w:tcPr>
          <w:p w14:paraId="48D05E46"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0D19CDD7" w14:textId="77777777" w:rsidTr="00A73567">
        <w:trPr>
          <w:trHeight w:val="310"/>
        </w:trPr>
        <w:tc>
          <w:tcPr>
            <w:tcW w:w="1020" w:type="dxa"/>
            <w:shd w:val="clear" w:color="000000" w:fill="FFFFFF"/>
            <w:noWrap/>
            <w:vAlign w:val="center"/>
            <w:hideMark/>
          </w:tcPr>
          <w:p w14:paraId="0DC34300"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7</w:t>
            </w:r>
          </w:p>
        </w:tc>
        <w:tc>
          <w:tcPr>
            <w:tcW w:w="5360" w:type="dxa"/>
            <w:shd w:val="clear" w:color="000000" w:fill="FFFFFF"/>
            <w:noWrap/>
            <w:vAlign w:val="center"/>
            <w:hideMark/>
          </w:tcPr>
          <w:p w14:paraId="16EE0097" w14:textId="77777777" w:rsidR="00697BE3" w:rsidRPr="00146E51" w:rsidRDefault="00697BE3" w:rsidP="00A73567">
            <w:pPr>
              <w:spacing w:after="0" w:line="240" w:lineRule="auto"/>
              <w:ind w:left="-16"/>
              <w:rPr>
                <w:rFonts w:eastAsia="Times New Roman" w:cs="Times New Roman"/>
                <w:sz w:val="24"/>
                <w:szCs w:val="24"/>
              </w:rPr>
            </w:pPr>
            <w:r w:rsidRPr="00146E51">
              <w:rPr>
                <w:rFonts w:eastAsia="Times New Roman" w:cs="Times New Roman"/>
                <w:sz w:val="24"/>
                <w:szCs w:val="24"/>
              </w:rPr>
              <w:t xml:space="preserve">Tỷ lệ tăng dân số </w:t>
            </w:r>
          </w:p>
        </w:tc>
        <w:tc>
          <w:tcPr>
            <w:tcW w:w="1791" w:type="dxa"/>
            <w:shd w:val="clear" w:color="000000" w:fill="FFFFFF"/>
            <w:vAlign w:val="center"/>
            <w:hideMark/>
          </w:tcPr>
          <w:p w14:paraId="43994D10"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w:t>
            </w:r>
          </w:p>
        </w:tc>
        <w:tc>
          <w:tcPr>
            <w:tcW w:w="1224" w:type="dxa"/>
            <w:shd w:val="clear" w:color="000000" w:fill="FFFFFF"/>
            <w:noWrap/>
            <w:vAlign w:val="center"/>
            <w:hideMark/>
          </w:tcPr>
          <w:p w14:paraId="6B2E3F18"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0,75</w:t>
            </w:r>
          </w:p>
        </w:tc>
        <w:tc>
          <w:tcPr>
            <w:tcW w:w="1096" w:type="dxa"/>
            <w:shd w:val="clear" w:color="000000" w:fill="FFFFFF"/>
            <w:noWrap/>
            <w:vAlign w:val="center"/>
            <w:hideMark/>
          </w:tcPr>
          <w:p w14:paraId="68376537"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1,00</w:t>
            </w:r>
          </w:p>
        </w:tc>
        <w:tc>
          <w:tcPr>
            <w:tcW w:w="1937" w:type="dxa"/>
            <w:shd w:val="clear" w:color="000000" w:fill="FFFFFF"/>
            <w:noWrap/>
            <w:vAlign w:val="center"/>
            <w:hideMark/>
          </w:tcPr>
          <w:p w14:paraId="3032E598"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w:t>
            </w:r>
          </w:p>
        </w:tc>
        <w:tc>
          <w:tcPr>
            <w:tcW w:w="1748" w:type="dxa"/>
            <w:shd w:val="clear" w:color="000000" w:fill="FFFFFF"/>
            <w:noWrap/>
            <w:vAlign w:val="center"/>
            <w:hideMark/>
          </w:tcPr>
          <w:p w14:paraId="2B9EC04D"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1,4</w:t>
            </w:r>
          </w:p>
        </w:tc>
        <w:tc>
          <w:tcPr>
            <w:tcW w:w="1559" w:type="dxa"/>
            <w:shd w:val="clear" w:color="000000" w:fill="FFFFFF"/>
            <w:noWrap/>
            <w:vAlign w:val="center"/>
            <w:hideMark/>
          </w:tcPr>
          <w:p w14:paraId="044419C6"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1,60</w:t>
            </w:r>
          </w:p>
        </w:tc>
        <w:tc>
          <w:tcPr>
            <w:tcW w:w="747" w:type="dxa"/>
            <w:shd w:val="clear" w:color="000000" w:fill="FFFFFF"/>
            <w:noWrap/>
            <w:vAlign w:val="center"/>
            <w:hideMark/>
          </w:tcPr>
          <w:p w14:paraId="439D8590"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101CDC0A" w14:textId="77777777" w:rsidTr="00A73567">
        <w:trPr>
          <w:trHeight w:val="310"/>
        </w:trPr>
        <w:tc>
          <w:tcPr>
            <w:tcW w:w="1020" w:type="dxa"/>
            <w:shd w:val="clear" w:color="000000" w:fill="FFFFFF"/>
            <w:noWrap/>
            <w:vAlign w:val="center"/>
            <w:hideMark/>
          </w:tcPr>
          <w:p w14:paraId="31FA737E"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II</w:t>
            </w:r>
          </w:p>
        </w:tc>
        <w:tc>
          <w:tcPr>
            <w:tcW w:w="5360" w:type="dxa"/>
            <w:shd w:val="clear" w:color="000000" w:fill="FFFFFF"/>
            <w:vAlign w:val="center"/>
            <w:hideMark/>
          </w:tcPr>
          <w:p w14:paraId="702D8010" w14:textId="77777777" w:rsidR="00697BE3" w:rsidRPr="00146E51" w:rsidRDefault="00697BE3" w:rsidP="00A73567">
            <w:pPr>
              <w:spacing w:after="0" w:line="240" w:lineRule="auto"/>
              <w:ind w:left="-16"/>
              <w:rPr>
                <w:rFonts w:eastAsia="Times New Roman" w:cs="Times New Roman"/>
                <w:b/>
                <w:bCs/>
                <w:sz w:val="24"/>
                <w:szCs w:val="24"/>
              </w:rPr>
            </w:pPr>
            <w:r w:rsidRPr="00146E51">
              <w:rPr>
                <w:rFonts w:eastAsia="Times New Roman" w:cs="Times New Roman"/>
                <w:b/>
                <w:bCs/>
                <w:sz w:val="24"/>
                <w:szCs w:val="24"/>
              </w:rPr>
              <w:t>Tiêu chí 2: Quy mô dân số</w:t>
            </w:r>
          </w:p>
        </w:tc>
        <w:tc>
          <w:tcPr>
            <w:tcW w:w="1791" w:type="dxa"/>
            <w:shd w:val="clear" w:color="000000" w:fill="FFFFFF"/>
            <w:noWrap/>
            <w:vAlign w:val="center"/>
            <w:hideMark/>
          </w:tcPr>
          <w:p w14:paraId="1C96D71B"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 </w:t>
            </w:r>
          </w:p>
        </w:tc>
        <w:tc>
          <w:tcPr>
            <w:tcW w:w="1224" w:type="dxa"/>
            <w:shd w:val="clear" w:color="000000" w:fill="FFFFFF"/>
            <w:noWrap/>
            <w:vAlign w:val="center"/>
            <w:hideMark/>
          </w:tcPr>
          <w:p w14:paraId="61C6F2DC"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6,00</w:t>
            </w:r>
          </w:p>
        </w:tc>
        <w:tc>
          <w:tcPr>
            <w:tcW w:w="1096" w:type="dxa"/>
            <w:shd w:val="clear" w:color="000000" w:fill="FFFFFF"/>
            <w:noWrap/>
            <w:vAlign w:val="center"/>
            <w:hideMark/>
          </w:tcPr>
          <w:p w14:paraId="285FC9C6"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8,00</w:t>
            </w:r>
          </w:p>
        </w:tc>
        <w:tc>
          <w:tcPr>
            <w:tcW w:w="1937" w:type="dxa"/>
            <w:shd w:val="clear" w:color="000000" w:fill="FFFFFF"/>
            <w:noWrap/>
            <w:vAlign w:val="center"/>
            <w:hideMark/>
          </w:tcPr>
          <w:p w14:paraId="7DCC8153"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10.000</w:t>
            </w:r>
          </w:p>
        </w:tc>
        <w:tc>
          <w:tcPr>
            <w:tcW w:w="1748" w:type="dxa"/>
            <w:shd w:val="clear" w:color="000000" w:fill="FFFFFF"/>
            <w:noWrap/>
            <w:vAlign w:val="center"/>
            <w:hideMark/>
          </w:tcPr>
          <w:p w14:paraId="298A4989"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25.000</w:t>
            </w:r>
          </w:p>
        </w:tc>
        <w:tc>
          <w:tcPr>
            <w:tcW w:w="1559" w:type="dxa"/>
            <w:shd w:val="clear" w:color="000000" w:fill="FFFFFF"/>
            <w:noWrap/>
            <w:vAlign w:val="center"/>
            <w:hideMark/>
          </w:tcPr>
          <w:p w14:paraId="3933D454"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15.753</w:t>
            </w:r>
          </w:p>
        </w:tc>
        <w:tc>
          <w:tcPr>
            <w:tcW w:w="747" w:type="dxa"/>
            <w:shd w:val="clear" w:color="000000" w:fill="FFFFFF"/>
            <w:noWrap/>
            <w:vAlign w:val="center"/>
            <w:hideMark/>
          </w:tcPr>
          <w:p w14:paraId="14655FE7"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6,00</w:t>
            </w:r>
          </w:p>
        </w:tc>
      </w:tr>
      <w:tr w:rsidR="002255C0" w:rsidRPr="00146E51" w14:paraId="437FBDE4" w14:textId="77777777" w:rsidTr="00A73567">
        <w:trPr>
          <w:trHeight w:val="310"/>
        </w:trPr>
        <w:tc>
          <w:tcPr>
            <w:tcW w:w="1020" w:type="dxa"/>
            <w:shd w:val="clear" w:color="000000" w:fill="FFFFFF"/>
            <w:noWrap/>
            <w:vAlign w:val="center"/>
            <w:hideMark/>
          </w:tcPr>
          <w:p w14:paraId="3E322B2C"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III</w:t>
            </w:r>
          </w:p>
        </w:tc>
        <w:tc>
          <w:tcPr>
            <w:tcW w:w="5360" w:type="dxa"/>
            <w:shd w:val="clear" w:color="000000" w:fill="FFFFFF"/>
            <w:noWrap/>
            <w:vAlign w:val="center"/>
            <w:hideMark/>
          </w:tcPr>
          <w:p w14:paraId="25AF1206" w14:textId="77777777" w:rsidR="00697BE3" w:rsidRPr="00146E51" w:rsidRDefault="00697BE3" w:rsidP="00A73567">
            <w:pPr>
              <w:spacing w:after="0" w:line="240" w:lineRule="auto"/>
              <w:ind w:left="-16"/>
              <w:rPr>
                <w:rFonts w:eastAsia="Times New Roman" w:cs="Times New Roman"/>
                <w:b/>
                <w:bCs/>
                <w:sz w:val="24"/>
                <w:szCs w:val="24"/>
              </w:rPr>
            </w:pPr>
            <w:r w:rsidRPr="00146E51">
              <w:rPr>
                <w:rFonts w:eastAsia="Times New Roman" w:cs="Times New Roman"/>
                <w:b/>
                <w:bCs/>
                <w:sz w:val="24"/>
                <w:szCs w:val="24"/>
              </w:rPr>
              <w:t xml:space="preserve">Tiêu chí 3: Mật độ dân số </w:t>
            </w:r>
          </w:p>
        </w:tc>
        <w:tc>
          <w:tcPr>
            <w:tcW w:w="1791" w:type="dxa"/>
            <w:shd w:val="clear" w:color="000000" w:fill="FFFFFF"/>
            <w:noWrap/>
            <w:vAlign w:val="center"/>
            <w:hideMark/>
          </w:tcPr>
          <w:p w14:paraId="48533E41"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 </w:t>
            </w:r>
          </w:p>
        </w:tc>
        <w:tc>
          <w:tcPr>
            <w:tcW w:w="1224" w:type="dxa"/>
            <w:shd w:val="clear" w:color="000000" w:fill="FFFFFF"/>
            <w:noWrap/>
            <w:vAlign w:val="center"/>
            <w:hideMark/>
          </w:tcPr>
          <w:p w14:paraId="3C8827CB"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6,00</w:t>
            </w:r>
          </w:p>
        </w:tc>
        <w:tc>
          <w:tcPr>
            <w:tcW w:w="1096" w:type="dxa"/>
            <w:shd w:val="clear" w:color="000000" w:fill="FFFFFF"/>
            <w:noWrap/>
            <w:vAlign w:val="center"/>
            <w:hideMark/>
          </w:tcPr>
          <w:p w14:paraId="4E6B6AF7"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8,00</w:t>
            </w:r>
          </w:p>
        </w:tc>
        <w:tc>
          <w:tcPr>
            <w:tcW w:w="1937" w:type="dxa"/>
            <w:shd w:val="clear" w:color="000000" w:fill="FFFFFF"/>
            <w:noWrap/>
            <w:vAlign w:val="center"/>
            <w:hideMark/>
          </w:tcPr>
          <w:p w14:paraId="09F365DE"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 </w:t>
            </w:r>
          </w:p>
        </w:tc>
        <w:tc>
          <w:tcPr>
            <w:tcW w:w="1748" w:type="dxa"/>
            <w:shd w:val="clear" w:color="000000" w:fill="FFFFFF"/>
            <w:noWrap/>
            <w:vAlign w:val="center"/>
            <w:hideMark/>
          </w:tcPr>
          <w:p w14:paraId="5997AAD9"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 </w:t>
            </w:r>
          </w:p>
        </w:tc>
        <w:tc>
          <w:tcPr>
            <w:tcW w:w="1559" w:type="dxa"/>
            <w:shd w:val="clear" w:color="000000" w:fill="FFFFFF"/>
            <w:noWrap/>
            <w:vAlign w:val="center"/>
            <w:hideMark/>
          </w:tcPr>
          <w:p w14:paraId="2A821F53"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 </w:t>
            </w:r>
          </w:p>
        </w:tc>
        <w:tc>
          <w:tcPr>
            <w:tcW w:w="747" w:type="dxa"/>
            <w:shd w:val="clear" w:color="000000" w:fill="FFFFFF"/>
            <w:noWrap/>
            <w:vAlign w:val="center"/>
            <w:hideMark/>
          </w:tcPr>
          <w:p w14:paraId="5CF87A7C"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4,50</w:t>
            </w:r>
          </w:p>
        </w:tc>
      </w:tr>
      <w:tr w:rsidR="002255C0" w:rsidRPr="00146E51" w14:paraId="65B17B37" w14:textId="77777777" w:rsidTr="00A73567">
        <w:trPr>
          <w:trHeight w:val="310"/>
        </w:trPr>
        <w:tc>
          <w:tcPr>
            <w:tcW w:w="1020" w:type="dxa"/>
            <w:shd w:val="clear" w:color="000000" w:fill="FFFFFF"/>
            <w:noWrap/>
            <w:vAlign w:val="center"/>
            <w:hideMark/>
          </w:tcPr>
          <w:p w14:paraId="16A49B50"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w:t>
            </w:r>
          </w:p>
        </w:tc>
        <w:tc>
          <w:tcPr>
            <w:tcW w:w="5360" w:type="dxa"/>
            <w:shd w:val="clear" w:color="000000" w:fill="FFFFFF"/>
            <w:noWrap/>
            <w:vAlign w:val="center"/>
            <w:hideMark/>
          </w:tcPr>
          <w:p w14:paraId="43E70A7A" w14:textId="77777777" w:rsidR="00697BE3" w:rsidRPr="00146E51" w:rsidRDefault="00697BE3" w:rsidP="00A73567">
            <w:pPr>
              <w:spacing w:after="0" w:line="240" w:lineRule="auto"/>
              <w:ind w:left="-16"/>
              <w:rPr>
                <w:rFonts w:eastAsia="Times New Roman" w:cs="Times New Roman"/>
                <w:sz w:val="24"/>
                <w:szCs w:val="24"/>
              </w:rPr>
            </w:pPr>
            <w:r w:rsidRPr="00146E51">
              <w:rPr>
                <w:rFonts w:eastAsia="Times New Roman" w:cs="Times New Roman"/>
                <w:sz w:val="24"/>
                <w:szCs w:val="24"/>
              </w:rPr>
              <w:t>Mật độ dân số toàn đô thị</w:t>
            </w:r>
          </w:p>
        </w:tc>
        <w:tc>
          <w:tcPr>
            <w:tcW w:w="1791" w:type="dxa"/>
            <w:shd w:val="clear" w:color="000000" w:fill="FFFFFF"/>
            <w:noWrap/>
            <w:vAlign w:val="center"/>
            <w:hideMark/>
          </w:tcPr>
          <w:p w14:paraId="1189CFED" w14:textId="178A42A0"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người/k</w:t>
            </w:r>
            <w:r w:rsidR="002255C0" w:rsidRPr="00146E51">
              <w:rPr>
                <w:rFonts w:eastAsia="Times New Roman" w:cs="Times New Roman"/>
                <w:sz w:val="24"/>
                <w:szCs w:val="24"/>
              </w:rPr>
              <w:t>m²</w:t>
            </w:r>
          </w:p>
        </w:tc>
        <w:tc>
          <w:tcPr>
            <w:tcW w:w="1224" w:type="dxa"/>
            <w:shd w:val="clear" w:color="000000" w:fill="FFFFFF"/>
            <w:noWrap/>
            <w:vAlign w:val="center"/>
            <w:hideMark/>
          </w:tcPr>
          <w:p w14:paraId="6EFA7642"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1,50</w:t>
            </w:r>
          </w:p>
        </w:tc>
        <w:tc>
          <w:tcPr>
            <w:tcW w:w="1096" w:type="dxa"/>
            <w:shd w:val="clear" w:color="000000" w:fill="FFFFFF"/>
            <w:noWrap/>
            <w:vAlign w:val="center"/>
            <w:hideMark/>
          </w:tcPr>
          <w:p w14:paraId="1997C6E7"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2,00</w:t>
            </w:r>
          </w:p>
        </w:tc>
        <w:tc>
          <w:tcPr>
            <w:tcW w:w="1937" w:type="dxa"/>
            <w:shd w:val="clear" w:color="000000" w:fill="FFFFFF"/>
            <w:vAlign w:val="center"/>
            <w:hideMark/>
          </w:tcPr>
          <w:p w14:paraId="6EB64862"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1.200</w:t>
            </w:r>
          </w:p>
        </w:tc>
        <w:tc>
          <w:tcPr>
            <w:tcW w:w="1748" w:type="dxa"/>
            <w:shd w:val="clear" w:color="000000" w:fill="FFFFFF"/>
            <w:vAlign w:val="center"/>
            <w:hideMark/>
          </w:tcPr>
          <w:p w14:paraId="6203C7D8"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1.400</w:t>
            </w:r>
          </w:p>
        </w:tc>
        <w:tc>
          <w:tcPr>
            <w:tcW w:w="1559" w:type="dxa"/>
            <w:shd w:val="clear" w:color="000000" w:fill="FFFFFF"/>
            <w:noWrap/>
            <w:vAlign w:val="center"/>
            <w:hideMark/>
          </w:tcPr>
          <w:p w14:paraId="46168734"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399</w:t>
            </w:r>
          </w:p>
        </w:tc>
        <w:tc>
          <w:tcPr>
            <w:tcW w:w="747" w:type="dxa"/>
            <w:shd w:val="clear" w:color="000000" w:fill="FFFFFF"/>
            <w:noWrap/>
            <w:vAlign w:val="center"/>
            <w:hideMark/>
          </w:tcPr>
          <w:p w14:paraId="694DB8A5"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7DC8F721" w14:textId="77777777" w:rsidTr="00A73567">
        <w:trPr>
          <w:trHeight w:val="620"/>
        </w:trPr>
        <w:tc>
          <w:tcPr>
            <w:tcW w:w="1020" w:type="dxa"/>
            <w:shd w:val="clear" w:color="000000" w:fill="FFFFFF"/>
            <w:noWrap/>
            <w:vAlign w:val="center"/>
            <w:hideMark/>
          </w:tcPr>
          <w:p w14:paraId="64D0CEAF"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w:t>
            </w:r>
          </w:p>
        </w:tc>
        <w:tc>
          <w:tcPr>
            <w:tcW w:w="5360" w:type="dxa"/>
            <w:shd w:val="clear" w:color="000000" w:fill="FFFFFF"/>
            <w:vAlign w:val="center"/>
            <w:hideMark/>
          </w:tcPr>
          <w:p w14:paraId="39960A62" w14:textId="77777777" w:rsidR="00697BE3" w:rsidRPr="00146E51" w:rsidRDefault="00697BE3" w:rsidP="00A73567">
            <w:pPr>
              <w:spacing w:after="0" w:line="240" w:lineRule="auto"/>
              <w:ind w:left="-16"/>
              <w:rPr>
                <w:rFonts w:eastAsia="Times New Roman" w:cs="Times New Roman"/>
                <w:sz w:val="24"/>
                <w:szCs w:val="24"/>
              </w:rPr>
            </w:pPr>
            <w:r w:rsidRPr="00146E51">
              <w:rPr>
                <w:rFonts w:eastAsia="Times New Roman" w:cs="Times New Roman"/>
                <w:sz w:val="24"/>
                <w:szCs w:val="24"/>
              </w:rPr>
              <w:t xml:space="preserve">Mật độ dân số tính trên diện tích đất xây dựng đô thị khu vực nội thành, nội thị, thị trấn </w:t>
            </w:r>
          </w:p>
        </w:tc>
        <w:tc>
          <w:tcPr>
            <w:tcW w:w="1791" w:type="dxa"/>
            <w:shd w:val="clear" w:color="000000" w:fill="FFFFFF"/>
            <w:noWrap/>
            <w:vAlign w:val="center"/>
            <w:hideMark/>
          </w:tcPr>
          <w:p w14:paraId="4C192047" w14:textId="36BCE17D"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người/k</w:t>
            </w:r>
            <w:r w:rsidR="002255C0" w:rsidRPr="00146E51">
              <w:rPr>
                <w:rFonts w:eastAsia="Times New Roman" w:cs="Times New Roman"/>
                <w:sz w:val="24"/>
                <w:szCs w:val="24"/>
              </w:rPr>
              <w:t>m²</w:t>
            </w:r>
          </w:p>
        </w:tc>
        <w:tc>
          <w:tcPr>
            <w:tcW w:w="1224" w:type="dxa"/>
            <w:shd w:val="clear" w:color="000000" w:fill="FFFFFF"/>
            <w:noWrap/>
            <w:vAlign w:val="center"/>
            <w:hideMark/>
          </w:tcPr>
          <w:p w14:paraId="7AF812FD"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4,50</w:t>
            </w:r>
          </w:p>
        </w:tc>
        <w:tc>
          <w:tcPr>
            <w:tcW w:w="1096" w:type="dxa"/>
            <w:shd w:val="clear" w:color="000000" w:fill="FFFFFF"/>
            <w:noWrap/>
            <w:vAlign w:val="center"/>
            <w:hideMark/>
          </w:tcPr>
          <w:p w14:paraId="19FD73E4"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6,00</w:t>
            </w:r>
          </w:p>
        </w:tc>
        <w:tc>
          <w:tcPr>
            <w:tcW w:w="1937" w:type="dxa"/>
            <w:shd w:val="clear" w:color="000000" w:fill="FFFFFF"/>
            <w:vAlign w:val="center"/>
            <w:hideMark/>
          </w:tcPr>
          <w:p w14:paraId="2B53AE99"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2.000</w:t>
            </w:r>
          </w:p>
        </w:tc>
        <w:tc>
          <w:tcPr>
            <w:tcW w:w="1748" w:type="dxa"/>
            <w:shd w:val="clear" w:color="000000" w:fill="FFFFFF"/>
            <w:vAlign w:val="center"/>
            <w:hideMark/>
          </w:tcPr>
          <w:p w14:paraId="445DE2F9"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3.000</w:t>
            </w:r>
          </w:p>
        </w:tc>
        <w:tc>
          <w:tcPr>
            <w:tcW w:w="1559" w:type="dxa"/>
            <w:shd w:val="clear" w:color="000000" w:fill="FFFFFF"/>
            <w:vAlign w:val="center"/>
            <w:hideMark/>
          </w:tcPr>
          <w:p w14:paraId="60D9378E"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3.058</w:t>
            </w:r>
          </w:p>
        </w:tc>
        <w:tc>
          <w:tcPr>
            <w:tcW w:w="747" w:type="dxa"/>
            <w:shd w:val="clear" w:color="000000" w:fill="FFFFFF"/>
            <w:noWrap/>
            <w:vAlign w:val="center"/>
            <w:hideMark/>
          </w:tcPr>
          <w:p w14:paraId="08353F45"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4,50</w:t>
            </w:r>
          </w:p>
        </w:tc>
      </w:tr>
      <w:tr w:rsidR="002255C0" w:rsidRPr="00146E51" w14:paraId="3C02CA03" w14:textId="77777777" w:rsidTr="00A73567">
        <w:trPr>
          <w:trHeight w:val="310"/>
        </w:trPr>
        <w:tc>
          <w:tcPr>
            <w:tcW w:w="1020" w:type="dxa"/>
            <w:shd w:val="clear" w:color="000000" w:fill="FFFFFF"/>
            <w:noWrap/>
            <w:vAlign w:val="center"/>
            <w:hideMark/>
          </w:tcPr>
          <w:p w14:paraId="21BDAE9E"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IV</w:t>
            </w:r>
          </w:p>
        </w:tc>
        <w:tc>
          <w:tcPr>
            <w:tcW w:w="5360" w:type="dxa"/>
            <w:shd w:val="clear" w:color="000000" w:fill="FFFFFF"/>
            <w:noWrap/>
            <w:vAlign w:val="center"/>
            <w:hideMark/>
          </w:tcPr>
          <w:p w14:paraId="04E0A02B" w14:textId="77777777" w:rsidR="00697BE3" w:rsidRPr="00146E51" w:rsidRDefault="00697BE3" w:rsidP="00A73567">
            <w:pPr>
              <w:spacing w:after="0" w:line="240" w:lineRule="auto"/>
              <w:ind w:left="-16"/>
              <w:rPr>
                <w:rFonts w:eastAsia="Times New Roman" w:cs="Times New Roman"/>
                <w:b/>
                <w:bCs/>
                <w:sz w:val="24"/>
                <w:szCs w:val="24"/>
              </w:rPr>
            </w:pPr>
            <w:r w:rsidRPr="00146E51">
              <w:rPr>
                <w:rFonts w:eastAsia="Times New Roman" w:cs="Times New Roman"/>
                <w:b/>
                <w:bCs/>
                <w:sz w:val="24"/>
                <w:szCs w:val="24"/>
              </w:rPr>
              <w:t xml:space="preserve">Tiêu chí 4: Tỷ lệ lao động phi nông nghiệp </w:t>
            </w:r>
          </w:p>
        </w:tc>
        <w:tc>
          <w:tcPr>
            <w:tcW w:w="1791" w:type="dxa"/>
            <w:shd w:val="clear" w:color="000000" w:fill="FFFFFF"/>
            <w:noWrap/>
            <w:vAlign w:val="center"/>
            <w:hideMark/>
          </w:tcPr>
          <w:p w14:paraId="386D5103"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w:t>
            </w:r>
          </w:p>
        </w:tc>
        <w:tc>
          <w:tcPr>
            <w:tcW w:w="1224" w:type="dxa"/>
            <w:shd w:val="clear" w:color="000000" w:fill="FFFFFF"/>
            <w:noWrap/>
            <w:vAlign w:val="center"/>
            <w:hideMark/>
          </w:tcPr>
          <w:p w14:paraId="54C9AD31"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4,50</w:t>
            </w:r>
          </w:p>
        </w:tc>
        <w:tc>
          <w:tcPr>
            <w:tcW w:w="1096" w:type="dxa"/>
            <w:shd w:val="clear" w:color="000000" w:fill="FFFFFF"/>
            <w:noWrap/>
            <w:vAlign w:val="center"/>
            <w:hideMark/>
          </w:tcPr>
          <w:p w14:paraId="5806071E"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6,00</w:t>
            </w:r>
          </w:p>
        </w:tc>
        <w:tc>
          <w:tcPr>
            <w:tcW w:w="1937" w:type="dxa"/>
            <w:shd w:val="clear" w:color="000000" w:fill="FFFFFF"/>
            <w:noWrap/>
            <w:vAlign w:val="center"/>
            <w:hideMark/>
          </w:tcPr>
          <w:p w14:paraId="7A4BED53"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65</w:t>
            </w:r>
          </w:p>
        </w:tc>
        <w:tc>
          <w:tcPr>
            <w:tcW w:w="1748" w:type="dxa"/>
            <w:shd w:val="clear" w:color="000000" w:fill="FFFFFF"/>
            <w:noWrap/>
            <w:vAlign w:val="center"/>
            <w:hideMark/>
          </w:tcPr>
          <w:p w14:paraId="4DDC8AC7"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80</w:t>
            </w:r>
          </w:p>
        </w:tc>
        <w:tc>
          <w:tcPr>
            <w:tcW w:w="1559" w:type="dxa"/>
            <w:shd w:val="clear" w:color="000000" w:fill="FFFFFF"/>
            <w:noWrap/>
            <w:vAlign w:val="center"/>
            <w:hideMark/>
          </w:tcPr>
          <w:p w14:paraId="20C4D76D"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70,00</w:t>
            </w:r>
          </w:p>
        </w:tc>
        <w:tc>
          <w:tcPr>
            <w:tcW w:w="747" w:type="dxa"/>
            <w:shd w:val="clear" w:color="000000" w:fill="FFFFFF"/>
            <w:noWrap/>
            <w:vAlign w:val="center"/>
            <w:hideMark/>
          </w:tcPr>
          <w:p w14:paraId="3A892FFD"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5,00</w:t>
            </w:r>
          </w:p>
        </w:tc>
      </w:tr>
      <w:tr w:rsidR="002255C0" w:rsidRPr="00146E51" w14:paraId="658F6469" w14:textId="77777777" w:rsidTr="00A73567">
        <w:trPr>
          <w:trHeight w:val="600"/>
        </w:trPr>
        <w:tc>
          <w:tcPr>
            <w:tcW w:w="1020" w:type="dxa"/>
            <w:shd w:val="clear" w:color="000000" w:fill="FFFFFF"/>
            <w:noWrap/>
            <w:vAlign w:val="center"/>
            <w:hideMark/>
          </w:tcPr>
          <w:p w14:paraId="520CAB68"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V</w:t>
            </w:r>
          </w:p>
        </w:tc>
        <w:tc>
          <w:tcPr>
            <w:tcW w:w="5360" w:type="dxa"/>
            <w:shd w:val="clear" w:color="000000" w:fill="FFFFFF"/>
            <w:vAlign w:val="center"/>
            <w:hideMark/>
          </w:tcPr>
          <w:p w14:paraId="4B189836" w14:textId="77777777" w:rsidR="00697BE3" w:rsidRPr="00146E51" w:rsidRDefault="00697BE3" w:rsidP="00A73567">
            <w:pPr>
              <w:spacing w:after="0" w:line="240" w:lineRule="auto"/>
              <w:ind w:left="-16"/>
              <w:rPr>
                <w:rFonts w:eastAsia="Times New Roman" w:cs="Times New Roman"/>
                <w:b/>
                <w:bCs/>
                <w:sz w:val="24"/>
                <w:szCs w:val="24"/>
              </w:rPr>
            </w:pPr>
            <w:r w:rsidRPr="00146E51">
              <w:rPr>
                <w:rFonts w:eastAsia="Times New Roman" w:cs="Times New Roman"/>
                <w:b/>
                <w:bCs/>
                <w:sz w:val="24"/>
                <w:szCs w:val="24"/>
              </w:rPr>
              <w:t>Tiêu chí 5: Trình độ phát triển cơ sở hạ tầng và kiến trúc, cảnh quan đô thị</w:t>
            </w:r>
          </w:p>
        </w:tc>
        <w:tc>
          <w:tcPr>
            <w:tcW w:w="1791" w:type="dxa"/>
            <w:shd w:val="clear" w:color="000000" w:fill="FFFFFF"/>
            <w:noWrap/>
            <w:vAlign w:val="center"/>
            <w:hideMark/>
          </w:tcPr>
          <w:p w14:paraId="09942AE2"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 </w:t>
            </w:r>
          </w:p>
        </w:tc>
        <w:tc>
          <w:tcPr>
            <w:tcW w:w="1224" w:type="dxa"/>
            <w:shd w:val="clear" w:color="000000" w:fill="FFFFFF"/>
            <w:noWrap/>
            <w:vAlign w:val="center"/>
            <w:hideMark/>
          </w:tcPr>
          <w:p w14:paraId="143DDCB9"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45,00</w:t>
            </w:r>
          </w:p>
        </w:tc>
        <w:tc>
          <w:tcPr>
            <w:tcW w:w="1096" w:type="dxa"/>
            <w:shd w:val="clear" w:color="000000" w:fill="FFFFFF"/>
            <w:noWrap/>
            <w:vAlign w:val="center"/>
            <w:hideMark/>
          </w:tcPr>
          <w:p w14:paraId="244956A9"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60,00</w:t>
            </w:r>
          </w:p>
        </w:tc>
        <w:tc>
          <w:tcPr>
            <w:tcW w:w="1937" w:type="dxa"/>
            <w:shd w:val="clear" w:color="000000" w:fill="FFFFFF"/>
            <w:noWrap/>
            <w:vAlign w:val="center"/>
            <w:hideMark/>
          </w:tcPr>
          <w:p w14:paraId="2C8E66BD"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 </w:t>
            </w:r>
          </w:p>
        </w:tc>
        <w:tc>
          <w:tcPr>
            <w:tcW w:w="1748" w:type="dxa"/>
            <w:shd w:val="clear" w:color="000000" w:fill="FFFFFF"/>
            <w:noWrap/>
            <w:vAlign w:val="center"/>
            <w:hideMark/>
          </w:tcPr>
          <w:p w14:paraId="6E08363A"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 </w:t>
            </w:r>
          </w:p>
        </w:tc>
        <w:tc>
          <w:tcPr>
            <w:tcW w:w="1559" w:type="dxa"/>
            <w:shd w:val="clear" w:color="000000" w:fill="FFFFFF"/>
            <w:noWrap/>
            <w:vAlign w:val="center"/>
            <w:hideMark/>
          </w:tcPr>
          <w:p w14:paraId="4C15398B"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 </w:t>
            </w:r>
          </w:p>
        </w:tc>
        <w:tc>
          <w:tcPr>
            <w:tcW w:w="747" w:type="dxa"/>
            <w:shd w:val="clear" w:color="000000" w:fill="FFFFFF"/>
            <w:noWrap/>
            <w:vAlign w:val="center"/>
            <w:hideMark/>
          </w:tcPr>
          <w:p w14:paraId="654D67AE"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48,00</w:t>
            </w:r>
          </w:p>
        </w:tc>
      </w:tr>
      <w:tr w:rsidR="002255C0" w:rsidRPr="00146E51" w14:paraId="587D774D" w14:textId="77777777" w:rsidTr="00A73567">
        <w:trPr>
          <w:trHeight w:val="310"/>
        </w:trPr>
        <w:tc>
          <w:tcPr>
            <w:tcW w:w="1020" w:type="dxa"/>
            <w:shd w:val="clear" w:color="000000" w:fill="FFFFFF"/>
            <w:noWrap/>
            <w:vAlign w:val="center"/>
            <w:hideMark/>
          </w:tcPr>
          <w:p w14:paraId="490C070E"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5.1</w:t>
            </w:r>
          </w:p>
        </w:tc>
        <w:tc>
          <w:tcPr>
            <w:tcW w:w="5360" w:type="dxa"/>
            <w:shd w:val="clear" w:color="000000" w:fill="FFFFFF"/>
            <w:noWrap/>
            <w:vAlign w:val="center"/>
            <w:hideMark/>
          </w:tcPr>
          <w:p w14:paraId="6D77880A" w14:textId="77777777" w:rsidR="00697BE3" w:rsidRPr="00146E51" w:rsidRDefault="00697BE3" w:rsidP="00A73567">
            <w:pPr>
              <w:spacing w:after="0" w:line="240" w:lineRule="auto"/>
              <w:ind w:left="-16"/>
              <w:rPr>
                <w:rFonts w:eastAsia="Times New Roman" w:cs="Times New Roman"/>
                <w:b/>
                <w:bCs/>
                <w:i/>
                <w:iCs/>
                <w:sz w:val="24"/>
                <w:szCs w:val="24"/>
              </w:rPr>
            </w:pPr>
            <w:r w:rsidRPr="00146E51">
              <w:rPr>
                <w:rFonts w:eastAsia="Times New Roman" w:cs="Times New Roman"/>
                <w:b/>
                <w:bCs/>
                <w:i/>
                <w:iCs/>
                <w:sz w:val="24"/>
                <w:szCs w:val="24"/>
              </w:rPr>
              <w:t xml:space="preserve">Về hạ tầng xã hội </w:t>
            </w:r>
          </w:p>
        </w:tc>
        <w:tc>
          <w:tcPr>
            <w:tcW w:w="1791" w:type="dxa"/>
            <w:shd w:val="clear" w:color="000000" w:fill="FFFFFF"/>
            <w:noWrap/>
            <w:vAlign w:val="center"/>
            <w:hideMark/>
          </w:tcPr>
          <w:p w14:paraId="1DAACD50"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 </w:t>
            </w:r>
          </w:p>
        </w:tc>
        <w:tc>
          <w:tcPr>
            <w:tcW w:w="1224" w:type="dxa"/>
            <w:shd w:val="clear" w:color="000000" w:fill="FFFFFF"/>
            <w:noWrap/>
            <w:vAlign w:val="center"/>
            <w:hideMark/>
          </w:tcPr>
          <w:p w14:paraId="3C933C45"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7,50</w:t>
            </w:r>
          </w:p>
        </w:tc>
        <w:tc>
          <w:tcPr>
            <w:tcW w:w="1096" w:type="dxa"/>
            <w:shd w:val="clear" w:color="000000" w:fill="FFFFFF"/>
            <w:noWrap/>
            <w:vAlign w:val="center"/>
            <w:hideMark/>
          </w:tcPr>
          <w:p w14:paraId="777C0478"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10,00</w:t>
            </w:r>
          </w:p>
        </w:tc>
        <w:tc>
          <w:tcPr>
            <w:tcW w:w="1937" w:type="dxa"/>
            <w:shd w:val="clear" w:color="000000" w:fill="FFFFFF"/>
            <w:noWrap/>
            <w:vAlign w:val="center"/>
            <w:hideMark/>
          </w:tcPr>
          <w:p w14:paraId="6BC474E4"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w:t>
            </w:r>
          </w:p>
        </w:tc>
        <w:tc>
          <w:tcPr>
            <w:tcW w:w="1748" w:type="dxa"/>
            <w:shd w:val="clear" w:color="000000" w:fill="FFFFFF"/>
            <w:noWrap/>
            <w:vAlign w:val="center"/>
            <w:hideMark/>
          </w:tcPr>
          <w:p w14:paraId="6AC52E0F"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w:t>
            </w:r>
          </w:p>
        </w:tc>
        <w:tc>
          <w:tcPr>
            <w:tcW w:w="1559" w:type="dxa"/>
            <w:shd w:val="clear" w:color="000000" w:fill="FFFFFF"/>
            <w:noWrap/>
            <w:vAlign w:val="center"/>
            <w:hideMark/>
          </w:tcPr>
          <w:p w14:paraId="2984F08F"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w:t>
            </w:r>
          </w:p>
        </w:tc>
        <w:tc>
          <w:tcPr>
            <w:tcW w:w="747" w:type="dxa"/>
            <w:shd w:val="clear" w:color="000000" w:fill="FFFFFF"/>
            <w:noWrap/>
            <w:vAlign w:val="center"/>
            <w:hideMark/>
          </w:tcPr>
          <w:p w14:paraId="6C0D6235"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8,43</w:t>
            </w:r>
          </w:p>
        </w:tc>
      </w:tr>
      <w:tr w:rsidR="002255C0" w:rsidRPr="00146E51" w14:paraId="1E37A230" w14:textId="77777777" w:rsidTr="00A73567">
        <w:trPr>
          <w:trHeight w:val="310"/>
        </w:trPr>
        <w:tc>
          <w:tcPr>
            <w:tcW w:w="1020" w:type="dxa"/>
            <w:shd w:val="clear" w:color="000000" w:fill="FFFFFF"/>
            <w:noWrap/>
            <w:vAlign w:val="center"/>
            <w:hideMark/>
          </w:tcPr>
          <w:p w14:paraId="60569C1D"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5.1.1</w:t>
            </w:r>
          </w:p>
        </w:tc>
        <w:tc>
          <w:tcPr>
            <w:tcW w:w="5360" w:type="dxa"/>
            <w:shd w:val="clear" w:color="000000" w:fill="FFFFFF"/>
            <w:noWrap/>
            <w:vAlign w:val="center"/>
            <w:hideMark/>
          </w:tcPr>
          <w:p w14:paraId="75AFE7E3" w14:textId="77777777" w:rsidR="00697BE3" w:rsidRPr="00146E51" w:rsidRDefault="00697BE3" w:rsidP="00A73567">
            <w:pPr>
              <w:spacing w:after="0" w:line="240" w:lineRule="auto"/>
              <w:ind w:left="-16"/>
              <w:rPr>
                <w:rFonts w:eastAsia="Times New Roman" w:cs="Times New Roman"/>
                <w:b/>
                <w:bCs/>
                <w:i/>
                <w:iCs/>
                <w:sz w:val="24"/>
                <w:szCs w:val="24"/>
              </w:rPr>
            </w:pPr>
            <w:r w:rsidRPr="00146E51">
              <w:rPr>
                <w:rFonts w:eastAsia="Times New Roman" w:cs="Times New Roman"/>
                <w:b/>
                <w:bCs/>
                <w:i/>
                <w:iCs/>
                <w:sz w:val="24"/>
                <w:szCs w:val="24"/>
              </w:rPr>
              <w:t>Các tiêu chuẩn về nhà ở</w:t>
            </w:r>
          </w:p>
        </w:tc>
        <w:tc>
          <w:tcPr>
            <w:tcW w:w="1791" w:type="dxa"/>
            <w:shd w:val="clear" w:color="000000" w:fill="FFFFFF"/>
            <w:noWrap/>
            <w:vAlign w:val="center"/>
            <w:hideMark/>
          </w:tcPr>
          <w:p w14:paraId="785FEA1F"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 </w:t>
            </w:r>
          </w:p>
        </w:tc>
        <w:tc>
          <w:tcPr>
            <w:tcW w:w="1224" w:type="dxa"/>
            <w:shd w:val="clear" w:color="000000" w:fill="FFFFFF"/>
            <w:noWrap/>
            <w:vAlign w:val="center"/>
            <w:hideMark/>
          </w:tcPr>
          <w:p w14:paraId="12A58E71"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1,50</w:t>
            </w:r>
          </w:p>
        </w:tc>
        <w:tc>
          <w:tcPr>
            <w:tcW w:w="1096" w:type="dxa"/>
            <w:shd w:val="clear" w:color="000000" w:fill="FFFFFF"/>
            <w:noWrap/>
            <w:vAlign w:val="center"/>
            <w:hideMark/>
          </w:tcPr>
          <w:p w14:paraId="74563D2B"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2,00</w:t>
            </w:r>
          </w:p>
        </w:tc>
        <w:tc>
          <w:tcPr>
            <w:tcW w:w="1937" w:type="dxa"/>
            <w:shd w:val="clear" w:color="000000" w:fill="FFFFFF"/>
            <w:noWrap/>
            <w:vAlign w:val="center"/>
            <w:hideMark/>
          </w:tcPr>
          <w:p w14:paraId="2B759CB3"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w:t>
            </w:r>
          </w:p>
        </w:tc>
        <w:tc>
          <w:tcPr>
            <w:tcW w:w="1748" w:type="dxa"/>
            <w:shd w:val="clear" w:color="000000" w:fill="FFFFFF"/>
            <w:noWrap/>
            <w:vAlign w:val="center"/>
            <w:hideMark/>
          </w:tcPr>
          <w:p w14:paraId="5A093F17"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w:t>
            </w:r>
          </w:p>
        </w:tc>
        <w:tc>
          <w:tcPr>
            <w:tcW w:w="1559" w:type="dxa"/>
            <w:shd w:val="clear" w:color="000000" w:fill="FFFFFF"/>
            <w:noWrap/>
            <w:vAlign w:val="center"/>
            <w:hideMark/>
          </w:tcPr>
          <w:p w14:paraId="2FC63ACF"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w:t>
            </w:r>
          </w:p>
        </w:tc>
        <w:tc>
          <w:tcPr>
            <w:tcW w:w="747" w:type="dxa"/>
            <w:shd w:val="clear" w:color="000000" w:fill="FFFFFF"/>
            <w:noWrap/>
            <w:vAlign w:val="center"/>
            <w:hideMark/>
          </w:tcPr>
          <w:p w14:paraId="62CAEECA"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1,93</w:t>
            </w:r>
          </w:p>
        </w:tc>
      </w:tr>
      <w:tr w:rsidR="002255C0" w:rsidRPr="00146E51" w14:paraId="613E206C" w14:textId="77777777" w:rsidTr="00A73567">
        <w:trPr>
          <w:trHeight w:val="310"/>
        </w:trPr>
        <w:tc>
          <w:tcPr>
            <w:tcW w:w="1020" w:type="dxa"/>
            <w:shd w:val="clear" w:color="000000" w:fill="FFFFFF"/>
            <w:noWrap/>
            <w:vAlign w:val="center"/>
            <w:hideMark/>
          </w:tcPr>
          <w:p w14:paraId="5755C701"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w:t>
            </w:r>
          </w:p>
        </w:tc>
        <w:tc>
          <w:tcPr>
            <w:tcW w:w="5360" w:type="dxa"/>
            <w:shd w:val="clear" w:color="000000" w:fill="FFFFFF"/>
            <w:noWrap/>
            <w:vAlign w:val="center"/>
            <w:hideMark/>
          </w:tcPr>
          <w:p w14:paraId="10C05AB7" w14:textId="77777777" w:rsidR="00697BE3" w:rsidRPr="00146E51" w:rsidRDefault="00697BE3" w:rsidP="00A73567">
            <w:pPr>
              <w:spacing w:after="0" w:line="240" w:lineRule="auto"/>
              <w:ind w:left="-16"/>
              <w:rPr>
                <w:rFonts w:eastAsia="Times New Roman" w:cs="Times New Roman"/>
                <w:sz w:val="24"/>
                <w:szCs w:val="24"/>
              </w:rPr>
            </w:pPr>
            <w:r w:rsidRPr="00146E51">
              <w:rPr>
                <w:rFonts w:eastAsia="Times New Roman" w:cs="Times New Roman"/>
                <w:sz w:val="24"/>
                <w:szCs w:val="24"/>
              </w:rPr>
              <w:t>Diện tích nhà ở bình quân đầu người</w:t>
            </w:r>
          </w:p>
        </w:tc>
        <w:tc>
          <w:tcPr>
            <w:tcW w:w="1791" w:type="dxa"/>
            <w:shd w:val="clear" w:color="000000" w:fill="FFFFFF"/>
            <w:noWrap/>
            <w:vAlign w:val="center"/>
            <w:hideMark/>
          </w:tcPr>
          <w:p w14:paraId="3E64E0CB" w14:textId="6DC17954" w:rsidR="00697BE3" w:rsidRPr="00146E51" w:rsidRDefault="002255C0"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m²</w:t>
            </w:r>
            <w:r w:rsidR="00697BE3" w:rsidRPr="00146E51">
              <w:rPr>
                <w:rFonts w:eastAsia="Times New Roman" w:cs="Times New Roman"/>
                <w:sz w:val="24"/>
                <w:szCs w:val="24"/>
              </w:rPr>
              <w:t xml:space="preserve"> sàn/người</w:t>
            </w:r>
          </w:p>
        </w:tc>
        <w:tc>
          <w:tcPr>
            <w:tcW w:w="1224" w:type="dxa"/>
            <w:shd w:val="clear" w:color="000000" w:fill="FFFFFF"/>
            <w:noWrap/>
            <w:vAlign w:val="center"/>
            <w:hideMark/>
          </w:tcPr>
          <w:p w14:paraId="3F109C12"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0,75</w:t>
            </w:r>
          </w:p>
        </w:tc>
        <w:tc>
          <w:tcPr>
            <w:tcW w:w="1096" w:type="dxa"/>
            <w:shd w:val="clear" w:color="000000" w:fill="FFFFFF"/>
            <w:noWrap/>
            <w:vAlign w:val="center"/>
            <w:hideMark/>
          </w:tcPr>
          <w:p w14:paraId="7B402D96"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1,00</w:t>
            </w:r>
          </w:p>
        </w:tc>
        <w:tc>
          <w:tcPr>
            <w:tcW w:w="1937" w:type="dxa"/>
            <w:shd w:val="clear" w:color="000000" w:fill="FFFFFF"/>
            <w:noWrap/>
            <w:vAlign w:val="center"/>
            <w:hideMark/>
          </w:tcPr>
          <w:p w14:paraId="6821C588"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28</w:t>
            </w:r>
          </w:p>
        </w:tc>
        <w:tc>
          <w:tcPr>
            <w:tcW w:w="1748" w:type="dxa"/>
            <w:shd w:val="clear" w:color="000000" w:fill="FFFFFF"/>
            <w:noWrap/>
            <w:vAlign w:val="center"/>
            <w:hideMark/>
          </w:tcPr>
          <w:p w14:paraId="72A3DDED"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32</w:t>
            </w:r>
          </w:p>
        </w:tc>
        <w:tc>
          <w:tcPr>
            <w:tcW w:w="1559" w:type="dxa"/>
            <w:shd w:val="clear" w:color="000000" w:fill="FFFFFF"/>
            <w:noWrap/>
            <w:vAlign w:val="center"/>
            <w:hideMark/>
          </w:tcPr>
          <w:p w14:paraId="1385C00A"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30,94</w:t>
            </w:r>
          </w:p>
        </w:tc>
        <w:tc>
          <w:tcPr>
            <w:tcW w:w="747" w:type="dxa"/>
            <w:shd w:val="clear" w:color="000000" w:fill="FFFFFF"/>
            <w:noWrap/>
            <w:vAlign w:val="center"/>
            <w:hideMark/>
          </w:tcPr>
          <w:p w14:paraId="0D250BB0"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0,93</w:t>
            </w:r>
          </w:p>
        </w:tc>
      </w:tr>
      <w:tr w:rsidR="002255C0" w:rsidRPr="00146E51" w14:paraId="020B3A48" w14:textId="77777777" w:rsidTr="00A73567">
        <w:trPr>
          <w:trHeight w:val="310"/>
        </w:trPr>
        <w:tc>
          <w:tcPr>
            <w:tcW w:w="1020" w:type="dxa"/>
            <w:shd w:val="clear" w:color="000000" w:fill="FFFFFF"/>
            <w:noWrap/>
            <w:vAlign w:val="center"/>
            <w:hideMark/>
          </w:tcPr>
          <w:p w14:paraId="276EC5FF"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w:t>
            </w:r>
          </w:p>
        </w:tc>
        <w:tc>
          <w:tcPr>
            <w:tcW w:w="5360" w:type="dxa"/>
            <w:shd w:val="clear" w:color="000000" w:fill="FFFFFF"/>
            <w:noWrap/>
            <w:vAlign w:val="center"/>
            <w:hideMark/>
          </w:tcPr>
          <w:p w14:paraId="5FAE9DA7" w14:textId="77777777" w:rsidR="00697BE3" w:rsidRPr="00146E51" w:rsidRDefault="00697BE3" w:rsidP="00A73567">
            <w:pPr>
              <w:spacing w:after="0" w:line="240" w:lineRule="auto"/>
              <w:ind w:left="-16"/>
              <w:rPr>
                <w:rFonts w:eastAsia="Times New Roman" w:cs="Times New Roman"/>
                <w:sz w:val="24"/>
                <w:szCs w:val="24"/>
              </w:rPr>
            </w:pPr>
            <w:r w:rsidRPr="00146E51">
              <w:rPr>
                <w:rFonts w:eastAsia="Times New Roman" w:cs="Times New Roman"/>
                <w:sz w:val="24"/>
                <w:szCs w:val="24"/>
              </w:rPr>
              <w:t xml:space="preserve">Tỷ lệ nhà ở kiên cố </w:t>
            </w:r>
          </w:p>
        </w:tc>
        <w:tc>
          <w:tcPr>
            <w:tcW w:w="1791" w:type="dxa"/>
            <w:shd w:val="clear" w:color="000000" w:fill="FFFFFF"/>
            <w:noWrap/>
            <w:vAlign w:val="center"/>
            <w:hideMark/>
          </w:tcPr>
          <w:p w14:paraId="48E2FD96"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w:t>
            </w:r>
          </w:p>
        </w:tc>
        <w:tc>
          <w:tcPr>
            <w:tcW w:w="1224" w:type="dxa"/>
            <w:shd w:val="clear" w:color="000000" w:fill="FFFFFF"/>
            <w:noWrap/>
            <w:vAlign w:val="center"/>
            <w:hideMark/>
          </w:tcPr>
          <w:p w14:paraId="47274F3D"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0,75</w:t>
            </w:r>
          </w:p>
        </w:tc>
        <w:tc>
          <w:tcPr>
            <w:tcW w:w="1096" w:type="dxa"/>
            <w:shd w:val="clear" w:color="000000" w:fill="FFFFFF"/>
            <w:noWrap/>
            <w:vAlign w:val="center"/>
            <w:hideMark/>
          </w:tcPr>
          <w:p w14:paraId="4A17B8A4"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1,00</w:t>
            </w:r>
          </w:p>
        </w:tc>
        <w:tc>
          <w:tcPr>
            <w:tcW w:w="1937" w:type="dxa"/>
            <w:shd w:val="clear" w:color="000000" w:fill="FFFFFF"/>
            <w:noWrap/>
            <w:vAlign w:val="center"/>
            <w:hideMark/>
          </w:tcPr>
          <w:p w14:paraId="0B13517C"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85</w:t>
            </w:r>
          </w:p>
        </w:tc>
        <w:tc>
          <w:tcPr>
            <w:tcW w:w="1748" w:type="dxa"/>
            <w:shd w:val="clear" w:color="000000" w:fill="FFFFFF"/>
            <w:noWrap/>
            <w:vAlign w:val="center"/>
            <w:hideMark/>
          </w:tcPr>
          <w:p w14:paraId="7F29B6B8"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90</w:t>
            </w:r>
          </w:p>
        </w:tc>
        <w:tc>
          <w:tcPr>
            <w:tcW w:w="1559" w:type="dxa"/>
            <w:shd w:val="clear" w:color="000000" w:fill="FFFFFF"/>
            <w:noWrap/>
            <w:vAlign w:val="center"/>
            <w:hideMark/>
          </w:tcPr>
          <w:p w14:paraId="7E53A547"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100,00</w:t>
            </w:r>
          </w:p>
        </w:tc>
        <w:tc>
          <w:tcPr>
            <w:tcW w:w="747" w:type="dxa"/>
            <w:shd w:val="clear" w:color="000000" w:fill="FFFFFF"/>
            <w:noWrap/>
            <w:vAlign w:val="center"/>
            <w:hideMark/>
          </w:tcPr>
          <w:p w14:paraId="69F89F7C"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5BD44DE1" w14:textId="77777777" w:rsidTr="00A73567">
        <w:trPr>
          <w:trHeight w:val="310"/>
        </w:trPr>
        <w:tc>
          <w:tcPr>
            <w:tcW w:w="1020" w:type="dxa"/>
            <w:shd w:val="clear" w:color="000000" w:fill="FFFFFF"/>
            <w:noWrap/>
            <w:vAlign w:val="center"/>
            <w:hideMark/>
          </w:tcPr>
          <w:p w14:paraId="03C794A8"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5.1.2</w:t>
            </w:r>
          </w:p>
        </w:tc>
        <w:tc>
          <w:tcPr>
            <w:tcW w:w="5360" w:type="dxa"/>
            <w:shd w:val="clear" w:color="000000" w:fill="FFFFFF"/>
            <w:noWrap/>
            <w:vAlign w:val="center"/>
            <w:hideMark/>
          </w:tcPr>
          <w:p w14:paraId="1A9EA2DD" w14:textId="77777777" w:rsidR="00697BE3" w:rsidRPr="00146E51" w:rsidRDefault="00697BE3" w:rsidP="00A73567">
            <w:pPr>
              <w:spacing w:after="0" w:line="240" w:lineRule="auto"/>
              <w:ind w:left="-16"/>
              <w:rPr>
                <w:rFonts w:eastAsia="Times New Roman" w:cs="Times New Roman"/>
                <w:b/>
                <w:bCs/>
                <w:i/>
                <w:iCs/>
                <w:sz w:val="24"/>
                <w:szCs w:val="24"/>
              </w:rPr>
            </w:pPr>
            <w:r w:rsidRPr="00146E51">
              <w:rPr>
                <w:rFonts w:eastAsia="Times New Roman" w:cs="Times New Roman"/>
                <w:b/>
                <w:bCs/>
                <w:i/>
                <w:iCs/>
                <w:sz w:val="24"/>
                <w:szCs w:val="24"/>
              </w:rPr>
              <w:t>Các tiêu chuẩn về công trình công cộng</w:t>
            </w:r>
          </w:p>
        </w:tc>
        <w:tc>
          <w:tcPr>
            <w:tcW w:w="1791" w:type="dxa"/>
            <w:shd w:val="clear" w:color="000000" w:fill="FFFFFF"/>
            <w:noWrap/>
            <w:vAlign w:val="center"/>
            <w:hideMark/>
          </w:tcPr>
          <w:p w14:paraId="52DABABD"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 </w:t>
            </w:r>
          </w:p>
        </w:tc>
        <w:tc>
          <w:tcPr>
            <w:tcW w:w="1224" w:type="dxa"/>
            <w:shd w:val="clear" w:color="000000" w:fill="FFFFFF"/>
            <w:noWrap/>
            <w:vAlign w:val="center"/>
            <w:hideMark/>
          </w:tcPr>
          <w:p w14:paraId="2C3AB3AC"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6,00</w:t>
            </w:r>
          </w:p>
        </w:tc>
        <w:tc>
          <w:tcPr>
            <w:tcW w:w="1096" w:type="dxa"/>
            <w:shd w:val="clear" w:color="000000" w:fill="FFFFFF"/>
            <w:noWrap/>
            <w:vAlign w:val="center"/>
            <w:hideMark/>
          </w:tcPr>
          <w:p w14:paraId="630BA8E5"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8,00</w:t>
            </w:r>
          </w:p>
        </w:tc>
        <w:tc>
          <w:tcPr>
            <w:tcW w:w="1937" w:type="dxa"/>
            <w:shd w:val="clear" w:color="000000" w:fill="FFFFFF"/>
            <w:noWrap/>
            <w:vAlign w:val="center"/>
            <w:hideMark/>
          </w:tcPr>
          <w:p w14:paraId="515B4A1C"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w:t>
            </w:r>
          </w:p>
        </w:tc>
        <w:tc>
          <w:tcPr>
            <w:tcW w:w="1748" w:type="dxa"/>
            <w:shd w:val="clear" w:color="000000" w:fill="FFFFFF"/>
            <w:noWrap/>
            <w:vAlign w:val="center"/>
            <w:hideMark/>
          </w:tcPr>
          <w:p w14:paraId="3636E3BF"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w:t>
            </w:r>
          </w:p>
        </w:tc>
        <w:tc>
          <w:tcPr>
            <w:tcW w:w="1559" w:type="dxa"/>
            <w:shd w:val="clear" w:color="000000" w:fill="FFFFFF"/>
            <w:noWrap/>
            <w:vAlign w:val="center"/>
            <w:hideMark/>
          </w:tcPr>
          <w:p w14:paraId="72CBEC7A"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w:t>
            </w:r>
          </w:p>
        </w:tc>
        <w:tc>
          <w:tcPr>
            <w:tcW w:w="747" w:type="dxa"/>
            <w:shd w:val="clear" w:color="000000" w:fill="FFFFFF"/>
            <w:noWrap/>
            <w:vAlign w:val="center"/>
            <w:hideMark/>
          </w:tcPr>
          <w:p w14:paraId="143BF936"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6,50</w:t>
            </w:r>
          </w:p>
        </w:tc>
      </w:tr>
      <w:tr w:rsidR="002255C0" w:rsidRPr="00146E51" w14:paraId="1C066CA0" w14:textId="77777777" w:rsidTr="00A73567">
        <w:trPr>
          <w:trHeight w:val="310"/>
        </w:trPr>
        <w:tc>
          <w:tcPr>
            <w:tcW w:w="1020" w:type="dxa"/>
            <w:shd w:val="clear" w:color="000000" w:fill="FFFFFF"/>
            <w:noWrap/>
            <w:vAlign w:val="center"/>
            <w:hideMark/>
          </w:tcPr>
          <w:p w14:paraId="7ABC9297"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w:t>
            </w:r>
          </w:p>
        </w:tc>
        <w:tc>
          <w:tcPr>
            <w:tcW w:w="5360" w:type="dxa"/>
            <w:shd w:val="clear" w:color="000000" w:fill="FFFFFF"/>
            <w:noWrap/>
            <w:vAlign w:val="center"/>
            <w:hideMark/>
          </w:tcPr>
          <w:p w14:paraId="2F50B39A" w14:textId="77777777" w:rsidR="00697BE3" w:rsidRPr="00146E51" w:rsidRDefault="00697BE3" w:rsidP="00A73567">
            <w:pPr>
              <w:spacing w:after="0" w:line="240" w:lineRule="auto"/>
              <w:ind w:left="-16"/>
              <w:rPr>
                <w:rFonts w:eastAsia="Times New Roman" w:cs="Times New Roman"/>
                <w:sz w:val="24"/>
                <w:szCs w:val="24"/>
              </w:rPr>
            </w:pPr>
            <w:r w:rsidRPr="00146E51">
              <w:rPr>
                <w:rFonts w:eastAsia="Times New Roman" w:cs="Times New Roman"/>
                <w:sz w:val="24"/>
                <w:szCs w:val="24"/>
              </w:rPr>
              <w:t>Đất dân dụng bình quân đầu người</w:t>
            </w:r>
          </w:p>
        </w:tc>
        <w:tc>
          <w:tcPr>
            <w:tcW w:w="1791" w:type="dxa"/>
            <w:shd w:val="clear" w:color="000000" w:fill="FFFFFF"/>
            <w:noWrap/>
            <w:vAlign w:val="center"/>
            <w:hideMark/>
          </w:tcPr>
          <w:p w14:paraId="4606E174" w14:textId="0956CAA2" w:rsidR="00697BE3" w:rsidRPr="00146E51" w:rsidRDefault="002255C0"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m²</w:t>
            </w:r>
            <w:r w:rsidR="00697BE3" w:rsidRPr="00146E51">
              <w:rPr>
                <w:rFonts w:eastAsia="Times New Roman" w:cs="Times New Roman"/>
                <w:sz w:val="24"/>
                <w:szCs w:val="24"/>
              </w:rPr>
              <w:t>/người</w:t>
            </w:r>
          </w:p>
        </w:tc>
        <w:tc>
          <w:tcPr>
            <w:tcW w:w="1224" w:type="dxa"/>
            <w:shd w:val="clear" w:color="000000" w:fill="FFFFFF"/>
            <w:noWrap/>
            <w:vAlign w:val="center"/>
            <w:hideMark/>
          </w:tcPr>
          <w:p w14:paraId="1103F610"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0,75</w:t>
            </w:r>
          </w:p>
        </w:tc>
        <w:tc>
          <w:tcPr>
            <w:tcW w:w="1096" w:type="dxa"/>
            <w:shd w:val="clear" w:color="000000" w:fill="FFFFFF"/>
            <w:noWrap/>
            <w:vAlign w:val="center"/>
            <w:hideMark/>
          </w:tcPr>
          <w:p w14:paraId="60036BE6"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1,00</w:t>
            </w:r>
          </w:p>
        </w:tc>
        <w:tc>
          <w:tcPr>
            <w:tcW w:w="1937" w:type="dxa"/>
            <w:shd w:val="clear" w:color="000000" w:fill="FFFFFF"/>
            <w:noWrap/>
            <w:vAlign w:val="center"/>
            <w:hideMark/>
          </w:tcPr>
          <w:p w14:paraId="7E4F3735"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50</w:t>
            </w:r>
          </w:p>
        </w:tc>
        <w:tc>
          <w:tcPr>
            <w:tcW w:w="1748" w:type="dxa"/>
            <w:shd w:val="clear" w:color="000000" w:fill="FFFFFF"/>
            <w:noWrap/>
            <w:vAlign w:val="center"/>
            <w:hideMark/>
          </w:tcPr>
          <w:p w14:paraId="4005F898"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80</w:t>
            </w:r>
          </w:p>
        </w:tc>
        <w:tc>
          <w:tcPr>
            <w:tcW w:w="1559" w:type="dxa"/>
            <w:shd w:val="clear" w:color="000000" w:fill="FFFFFF"/>
            <w:noWrap/>
            <w:vAlign w:val="center"/>
            <w:hideMark/>
          </w:tcPr>
          <w:p w14:paraId="401EC14D"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169,89</w:t>
            </w:r>
          </w:p>
        </w:tc>
        <w:tc>
          <w:tcPr>
            <w:tcW w:w="747" w:type="dxa"/>
            <w:shd w:val="clear" w:color="000000" w:fill="FFFFFF"/>
            <w:noWrap/>
            <w:vAlign w:val="center"/>
            <w:hideMark/>
          </w:tcPr>
          <w:p w14:paraId="76EA77E4"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585F2122" w14:textId="77777777" w:rsidTr="00A73567">
        <w:trPr>
          <w:trHeight w:val="620"/>
        </w:trPr>
        <w:tc>
          <w:tcPr>
            <w:tcW w:w="1020" w:type="dxa"/>
            <w:shd w:val="clear" w:color="000000" w:fill="FFFFFF"/>
            <w:noWrap/>
            <w:vAlign w:val="center"/>
            <w:hideMark/>
          </w:tcPr>
          <w:p w14:paraId="3D820746"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w:t>
            </w:r>
          </w:p>
        </w:tc>
        <w:tc>
          <w:tcPr>
            <w:tcW w:w="5360" w:type="dxa"/>
            <w:shd w:val="clear" w:color="000000" w:fill="FFFFFF"/>
            <w:vAlign w:val="center"/>
            <w:hideMark/>
          </w:tcPr>
          <w:p w14:paraId="405DD768" w14:textId="77777777" w:rsidR="00697BE3" w:rsidRPr="00146E51" w:rsidRDefault="00697BE3" w:rsidP="00A73567">
            <w:pPr>
              <w:spacing w:after="0" w:line="240" w:lineRule="auto"/>
              <w:ind w:left="-16"/>
              <w:rPr>
                <w:rFonts w:eastAsia="Times New Roman" w:cs="Times New Roman"/>
                <w:sz w:val="24"/>
                <w:szCs w:val="24"/>
              </w:rPr>
            </w:pPr>
            <w:r w:rsidRPr="00146E51">
              <w:rPr>
                <w:rFonts w:eastAsia="Times New Roman" w:cs="Times New Roman"/>
                <w:sz w:val="24"/>
                <w:szCs w:val="24"/>
              </w:rPr>
              <w:t>Đất xây dựng các công trình dịch vụ - công cộng đô thị bình quân đầu người</w:t>
            </w:r>
          </w:p>
        </w:tc>
        <w:tc>
          <w:tcPr>
            <w:tcW w:w="1791" w:type="dxa"/>
            <w:shd w:val="clear" w:color="000000" w:fill="FFFFFF"/>
            <w:noWrap/>
            <w:vAlign w:val="center"/>
            <w:hideMark/>
          </w:tcPr>
          <w:p w14:paraId="6B1D757D" w14:textId="12527B0B" w:rsidR="00697BE3" w:rsidRPr="00146E51" w:rsidRDefault="002255C0"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m²</w:t>
            </w:r>
            <w:r w:rsidR="00697BE3" w:rsidRPr="00146E51">
              <w:rPr>
                <w:rFonts w:eastAsia="Times New Roman" w:cs="Times New Roman"/>
                <w:sz w:val="24"/>
                <w:szCs w:val="24"/>
              </w:rPr>
              <w:t>/người</w:t>
            </w:r>
          </w:p>
        </w:tc>
        <w:tc>
          <w:tcPr>
            <w:tcW w:w="1224" w:type="dxa"/>
            <w:shd w:val="clear" w:color="000000" w:fill="FFFFFF"/>
            <w:noWrap/>
            <w:vAlign w:val="center"/>
            <w:hideMark/>
          </w:tcPr>
          <w:p w14:paraId="64312BE7"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0,75</w:t>
            </w:r>
          </w:p>
        </w:tc>
        <w:tc>
          <w:tcPr>
            <w:tcW w:w="1096" w:type="dxa"/>
            <w:shd w:val="clear" w:color="000000" w:fill="FFFFFF"/>
            <w:noWrap/>
            <w:vAlign w:val="center"/>
            <w:hideMark/>
          </w:tcPr>
          <w:p w14:paraId="4D6E218C"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1,00</w:t>
            </w:r>
          </w:p>
        </w:tc>
        <w:tc>
          <w:tcPr>
            <w:tcW w:w="1937" w:type="dxa"/>
            <w:shd w:val="clear" w:color="000000" w:fill="FFFFFF"/>
            <w:noWrap/>
            <w:vAlign w:val="center"/>
            <w:hideMark/>
          </w:tcPr>
          <w:p w14:paraId="1509CF87"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3</w:t>
            </w:r>
          </w:p>
        </w:tc>
        <w:tc>
          <w:tcPr>
            <w:tcW w:w="1748" w:type="dxa"/>
            <w:shd w:val="clear" w:color="000000" w:fill="FFFFFF"/>
            <w:noWrap/>
            <w:vAlign w:val="center"/>
            <w:hideMark/>
          </w:tcPr>
          <w:p w14:paraId="346B3573"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4</w:t>
            </w:r>
          </w:p>
        </w:tc>
        <w:tc>
          <w:tcPr>
            <w:tcW w:w="1559" w:type="dxa"/>
            <w:shd w:val="clear" w:color="000000" w:fill="FFFFFF"/>
            <w:noWrap/>
            <w:vAlign w:val="center"/>
            <w:hideMark/>
          </w:tcPr>
          <w:p w14:paraId="0FEE5A97"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12,23</w:t>
            </w:r>
          </w:p>
        </w:tc>
        <w:tc>
          <w:tcPr>
            <w:tcW w:w="747" w:type="dxa"/>
            <w:shd w:val="clear" w:color="000000" w:fill="FFFFFF"/>
            <w:noWrap/>
            <w:vAlign w:val="center"/>
            <w:hideMark/>
          </w:tcPr>
          <w:p w14:paraId="46161637"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0F5313E6" w14:textId="77777777" w:rsidTr="00A73567">
        <w:trPr>
          <w:trHeight w:val="620"/>
        </w:trPr>
        <w:tc>
          <w:tcPr>
            <w:tcW w:w="1020" w:type="dxa"/>
            <w:shd w:val="clear" w:color="000000" w:fill="FFFFFF"/>
            <w:noWrap/>
            <w:vAlign w:val="center"/>
            <w:hideMark/>
          </w:tcPr>
          <w:p w14:paraId="5486F76F"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3</w:t>
            </w:r>
          </w:p>
        </w:tc>
        <w:tc>
          <w:tcPr>
            <w:tcW w:w="5360" w:type="dxa"/>
            <w:shd w:val="clear" w:color="000000" w:fill="FFFFFF"/>
            <w:vAlign w:val="center"/>
            <w:hideMark/>
          </w:tcPr>
          <w:p w14:paraId="58CF2E3F" w14:textId="77777777" w:rsidR="00697BE3" w:rsidRPr="00146E51" w:rsidRDefault="00697BE3" w:rsidP="00A73567">
            <w:pPr>
              <w:spacing w:after="0" w:line="240" w:lineRule="auto"/>
              <w:ind w:left="-16"/>
              <w:rPr>
                <w:rFonts w:eastAsia="Times New Roman" w:cs="Times New Roman"/>
                <w:sz w:val="24"/>
                <w:szCs w:val="24"/>
              </w:rPr>
            </w:pPr>
            <w:r w:rsidRPr="00146E51">
              <w:rPr>
                <w:rFonts w:eastAsia="Times New Roman" w:cs="Times New Roman"/>
                <w:sz w:val="24"/>
                <w:szCs w:val="24"/>
              </w:rPr>
              <w:t>Đất xây dựng công trình dịch vụ - công cộng cấp đơn vị ở bình quân đầu người</w:t>
            </w:r>
          </w:p>
        </w:tc>
        <w:tc>
          <w:tcPr>
            <w:tcW w:w="1791" w:type="dxa"/>
            <w:shd w:val="clear" w:color="000000" w:fill="FFFFFF"/>
            <w:noWrap/>
            <w:vAlign w:val="center"/>
            <w:hideMark/>
          </w:tcPr>
          <w:p w14:paraId="1F2E0752" w14:textId="21080E7F" w:rsidR="00697BE3" w:rsidRPr="00146E51" w:rsidRDefault="002255C0"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m²</w:t>
            </w:r>
            <w:r w:rsidR="00697BE3" w:rsidRPr="00146E51">
              <w:rPr>
                <w:rFonts w:eastAsia="Times New Roman" w:cs="Times New Roman"/>
                <w:sz w:val="24"/>
                <w:szCs w:val="24"/>
              </w:rPr>
              <w:t>/người</w:t>
            </w:r>
          </w:p>
        </w:tc>
        <w:tc>
          <w:tcPr>
            <w:tcW w:w="1224" w:type="dxa"/>
            <w:shd w:val="clear" w:color="000000" w:fill="FFFFFF"/>
            <w:noWrap/>
            <w:vAlign w:val="center"/>
            <w:hideMark/>
          </w:tcPr>
          <w:p w14:paraId="43DBA5DD"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0,75</w:t>
            </w:r>
          </w:p>
        </w:tc>
        <w:tc>
          <w:tcPr>
            <w:tcW w:w="1096" w:type="dxa"/>
            <w:shd w:val="clear" w:color="000000" w:fill="FFFFFF"/>
            <w:noWrap/>
            <w:vAlign w:val="center"/>
            <w:hideMark/>
          </w:tcPr>
          <w:p w14:paraId="5C76D74A"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1,00</w:t>
            </w:r>
          </w:p>
        </w:tc>
        <w:tc>
          <w:tcPr>
            <w:tcW w:w="1937" w:type="dxa"/>
            <w:shd w:val="clear" w:color="000000" w:fill="FFFFFF"/>
            <w:noWrap/>
            <w:vAlign w:val="center"/>
            <w:hideMark/>
          </w:tcPr>
          <w:p w14:paraId="562E2113"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w:t>
            </w:r>
          </w:p>
        </w:tc>
        <w:tc>
          <w:tcPr>
            <w:tcW w:w="1748" w:type="dxa"/>
            <w:shd w:val="clear" w:color="000000" w:fill="FFFFFF"/>
            <w:noWrap/>
            <w:vAlign w:val="center"/>
            <w:hideMark/>
          </w:tcPr>
          <w:p w14:paraId="42B7C505"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1,5</w:t>
            </w:r>
          </w:p>
        </w:tc>
        <w:tc>
          <w:tcPr>
            <w:tcW w:w="1559" w:type="dxa"/>
            <w:shd w:val="clear" w:color="000000" w:fill="FFFFFF"/>
            <w:noWrap/>
            <w:vAlign w:val="center"/>
            <w:hideMark/>
          </w:tcPr>
          <w:p w14:paraId="1F0E38F8"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3,44</w:t>
            </w:r>
          </w:p>
        </w:tc>
        <w:tc>
          <w:tcPr>
            <w:tcW w:w="747" w:type="dxa"/>
            <w:shd w:val="clear" w:color="000000" w:fill="FFFFFF"/>
            <w:noWrap/>
            <w:vAlign w:val="center"/>
            <w:hideMark/>
          </w:tcPr>
          <w:p w14:paraId="7FAC4800"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248717E6" w14:textId="77777777" w:rsidTr="00A73567">
        <w:trPr>
          <w:trHeight w:val="360"/>
        </w:trPr>
        <w:tc>
          <w:tcPr>
            <w:tcW w:w="1020" w:type="dxa"/>
            <w:shd w:val="clear" w:color="000000" w:fill="FFFFFF"/>
            <w:noWrap/>
            <w:vAlign w:val="center"/>
            <w:hideMark/>
          </w:tcPr>
          <w:p w14:paraId="012F279D"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4</w:t>
            </w:r>
          </w:p>
        </w:tc>
        <w:tc>
          <w:tcPr>
            <w:tcW w:w="5360" w:type="dxa"/>
            <w:shd w:val="clear" w:color="000000" w:fill="FFFFFF"/>
            <w:noWrap/>
            <w:vAlign w:val="center"/>
            <w:hideMark/>
          </w:tcPr>
          <w:p w14:paraId="090F6956" w14:textId="77777777" w:rsidR="00697BE3" w:rsidRPr="00146E51" w:rsidRDefault="00697BE3" w:rsidP="00A73567">
            <w:pPr>
              <w:spacing w:after="0" w:line="240" w:lineRule="auto"/>
              <w:ind w:left="-16"/>
              <w:rPr>
                <w:rFonts w:eastAsia="Times New Roman" w:cs="Times New Roman"/>
                <w:sz w:val="24"/>
                <w:szCs w:val="24"/>
              </w:rPr>
            </w:pPr>
            <w:r w:rsidRPr="00146E51">
              <w:rPr>
                <w:rFonts w:eastAsia="Times New Roman" w:cs="Times New Roman"/>
                <w:sz w:val="24"/>
                <w:szCs w:val="24"/>
              </w:rPr>
              <w:t xml:space="preserve">Cơ sở y tế cấp đô thị bình quân trên 10.000 dân </w:t>
            </w:r>
          </w:p>
        </w:tc>
        <w:tc>
          <w:tcPr>
            <w:tcW w:w="1791" w:type="dxa"/>
            <w:shd w:val="clear" w:color="000000" w:fill="FFFFFF"/>
            <w:noWrap/>
            <w:vAlign w:val="center"/>
            <w:hideMark/>
          </w:tcPr>
          <w:p w14:paraId="2F48BDAB"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giường/10000ng</w:t>
            </w:r>
          </w:p>
        </w:tc>
        <w:tc>
          <w:tcPr>
            <w:tcW w:w="1224" w:type="dxa"/>
            <w:shd w:val="clear" w:color="000000" w:fill="FFFFFF"/>
            <w:noWrap/>
            <w:vAlign w:val="center"/>
            <w:hideMark/>
          </w:tcPr>
          <w:p w14:paraId="14A11BA8"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0,75</w:t>
            </w:r>
          </w:p>
        </w:tc>
        <w:tc>
          <w:tcPr>
            <w:tcW w:w="1096" w:type="dxa"/>
            <w:shd w:val="clear" w:color="000000" w:fill="FFFFFF"/>
            <w:noWrap/>
            <w:vAlign w:val="center"/>
            <w:hideMark/>
          </w:tcPr>
          <w:p w14:paraId="03AEC5A7"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1,00</w:t>
            </w:r>
          </w:p>
        </w:tc>
        <w:tc>
          <w:tcPr>
            <w:tcW w:w="1937" w:type="dxa"/>
            <w:shd w:val="clear" w:color="000000" w:fill="FFFFFF"/>
            <w:noWrap/>
            <w:vAlign w:val="center"/>
            <w:hideMark/>
          </w:tcPr>
          <w:p w14:paraId="62E149AE"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25</w:t>
            </w:r>
          </w:p>
        </w:tc>
        <w:tc>
          <w:tcPr>
            <w:tcW w:w="1748" w:type="dxa"/>
            <w:shd w:val="clear" w:color="000000" w:fill="FFFFFF"/>
            <w:noWrap/>
            <w:vAlign w:val="center"/>
            <w:hideMark/>
          </w:tcPr>
          <w:p w14:paraId="77D48EA2"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30</w:t>
            </w:r>
          </w:p>
        </w:tc>
        <w:tc>
          <w:tcPr>
            <w:tcW w:w="1559" w:type="dxa"/>
            <w:shd w:val="clear" w:color="000000" w:fill="FFFFFF"/>
            <w:noWrap/>
            <w:vAlign w:val="center"/>
            <w:hideMark/>
          </w:tcPr>
          <w:p w14:paraId="3070CD18"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95,22</w:t>
            </w:r>
          </w:p>
        </w:tc>
        <w:tc>
          <w:tcPr>
            <w:tcW w:w="747" w:type="dxa"/>
            <w:shd w:val="clear" w:color="000000" w:fill="FFFFFF"/>
            <w:noWrap/>
            <w:vAlign w:val="center"/>
            <w:hideMark/>
          </w:tcPr>
          <w:p w14:paraId="7278EF74"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73FE0363" w14:textId="77777777" w:rsidTr="00A73567">
        <w:trPr>
          <w:trHeight w:val="310"/>
        </w:trPr>
        <w:tc>
          <w:tcPr>
            <w:tcW w:w="1020" w:type="dxa"/>
            <w:shd w:val="clear" w:color="000000" w:fill="FFFFFF"/>
            <w:noWrap/>
            <w:vAlign w:val="center"/>
            <w:hideMark/>
          </w:tcPr>
          <w:p w14:paraId="6DAC959D"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5</w:t>
            </w:r>
          </w:p>
        </w:tc>
        <w:tc>
          <w:tcPr>
            <w:tcW w:w="5360" w:type="dxa"/>
            <w:shd w:val="clear" w:color="000000" w:fill="FFFFFF"/>
            <w:noWrap/>
            <w:vAlign w:val="center"/>
            <w:hideMark/>
          </w:tcPr>
          <w:p w14:paraId="10F497AE" w14:textId="77777777" w:rsidR="00697BE3" w:rsidRPr="00146E51" w:rsidRDefault="00697BE3" w:rsidP="00A73567">
            <w:pPr>
              <w:spacing w:after="0" w:line="240" w:lineRule="auto"/>
              <w:ind w:left="-16"/>
              <w:rPr>
                <w:rFonts w:eastAsia="Times New Roman" w:cs="Times New Roman"/>
                <w:sz w:val="24"/>
                <w:szCs w:val="24"/>
              </w:rPr>
            </w:pPr>
            <w:r w:rsidRPr="00146E51">
              <w:rPr>
                <w:rFonts w:eastAsia="Times New Roman" w:cs="Times New Roman"/>
                <w:sz w:val="24"/>
                <w:szCs w:val="24"/>
              </w:rPr>
              <w:t>Cơ sở giáo dục, đào tạo cấp đô thị</w:t>
            </w:r>
          </w:p>
        </w:tc>
        <w:tc>
          <w:tcPr>
            <w:tcW w:w="1791" w:type="dxa"/>
            <w:shd w:val="clear" w:color="000000" w:fill="FFFFFF"/>
            <w:noWrap/>
            <w:vAlign w:val="center"/>
            <w:hideMark/>
          </w:tcPr>
          <w:p w14:paraId="126BBA91"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cơ sở</w:t>
            </w:r>
          </w:p>
        </w:tc>
        <w:tc>
          <w:tcPr>
            <w:tcW w:w="1224" w:type="dxa"/>
            <w:shd w:val="clear" w:color="000000" w:fill="FFFFFF"/>
            <w:noWrap/>
            <w:vAlign w:val="center"/>
            <w:hideMark/>
          </w:tcPr>
          <w:p w14:paraId="49E103AC"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0,75</w:t>
            </w:r>
          </w:p>
        </w:tc>
        <w:tc>
          <w:tcPr>
            <w:tcW w:w="1096" w:type="dxa"/>
            <w:shd w:val="clear" w:color="000000" w:fill="FFFFFF"/>
            <w:noWrap/>
            <w:vAlign w:val="center"/>
            <w:hideMark/>
          </w:tcPr>
          <w:p w14:paraId="5856C3C3"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1,00</w:t>
            </w:r>
          </w:p>
        </w:tc>
        <w:tc>
          <w:tcPr>
            <w:tcW w:w="1937" w:type="dxa"/>
            <w:shd w:val="clear" w:color="000000" w:fill="FFFFFF"/>
            <w:noWrap/>
            <w:vAlign w:val="center"/>
            <w:hideMark/>
          </w:tcPr>
          <w:p w14:paraId="13A0E75C"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w:t>
            </w:r>
          </w:p>
        </w:tc>
        <w:tc>
          <w:tcPr>
            <w:tcW w:w="1748" w:type="dxa"/>
            <w:shd w:val="clear" w:color="000000" w:fill="FFFFFF"/>
            <w:noWrap/>
            <w:vAlign w:val="center"/>
            <w:hideMark/>
          </w:tcPr>
          <w:p w14:paraId="1ED86DE5"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5</w:t>
            </w:r>
          </w:p>
        </w:tc>
        <w:tc>
          <w:tcPr>
            <w:tcW w:w="1559" w:type="dxa"/>
            <w:shd w:val="clear" w:color="000000" w:fill="FFFFFF"/>
            <w:noWrap/>
            <w:vAlign w:val="center"/>
            <w:hideMark/>
          </w:tcPr>
          <w:p w14:paraId="6FFCA9E1"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w:t>
            </w:r>
          </w:p>
        </w:tc>
        <w:tc>
          <w:tcPr>
            <w:tcW w:w="747" w:type="dxa"/>
            <w:shd w:val="clear" w:color="000000" w:fill="FFFFFF"/>
            <w:noWrap/>
            <w:vAlign w:val="center"/>
            <w:hideMark/>
          </w:tcPr>
          <w:p w14:paraId="4B0E05B6"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2D03BA21" w14:textId="77777777" w:rsidTr="00A73567">
        <w:trPr>
          <w:trHeight w:val="310"/>
        </w:trPr>
        <w:tc>
          <w:tcPr>
            <w:tcW w:w="1020" w:type="dxa"/>
            <w:shd w:val="clear" w:color="000000" w:fill="FFFFFF"/>
            <w:noWrap/>
            <w:vAlign w:val="center"/>
            <w:hideMark/>
          </w:tcPr>
          <w:p w14:paraId="72D4D8DC"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6</w:t>
            </w:r>
          </w:p>
        </w:tc>
        <w:tc>
          <w:tcPr>
            <w:tcW w:w="5360" w:type="dxa"/>
            <w:shd w:val="clear" w:color="000000" w:fill="FFFFFF"/>
            <w:noWrap/>
            <w:vAlign w:val="center"/>
            <w:hideMark/>
          </w:tcPr>
          <w:p w14:paraId="6A905F57" w14:textId="77777777" w:rsidR="00697BE3" w:rsidRPr="00146E51" w:rsidRDefault="00697BE3" w:rsidP="00A73567">
            <w:pPr>
              <w:spacing w:after="0" w:line="240" w:lineRule="auto"/>
              <w:ind w:left="-16"/>
              <w:rPr>
                <w:rFonts w:eastAsia="Times New Roman" w:cs="Times New Roman"/>
                <w:sz w:val="24"/>
                <w:szCs w:val="24"/>
              </w:rPr>
            </w:pPr>
            <w:r w:rsidRPr="00146E51">
              <w:rPr>
                <w:rFonts w:eastAsia="Times New Roman" w:cs="Times New Roman"/>
                <w:sz w:val="24"/>
                <w:szCs w:val="24"/>
              </w:rPr>
              <w:t>Công trình văn hóa cấp đô thị</w:t>
            </w:r>
          </w:p>
        </w:tc>
        <w:tc>
          <w:tcPr>
            <w:tcW w:w="1791" w:type="dxa"/>
            <w:shd w:val="clear" w:color="000000" w:fill="FFFFFF"/>
            <w:noWrap/>
            <w:vAlign w:val="center"/>
            <w:hideMark/>
          </w:tcPr>
          <w:p w14:paraId="3FA66A57"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công trình</w:t>
            </w:r>
          </w:p>
        </w:tc>
        <w:tc>
          <w:tcPr>
            <w:tcW w:w="1224" w:type="dxa"/>
            <w:shd w:val="clear" w:color="000000" w:fill="FFFFFF"/>
            <w:noWrap/>
            <w:vAlign w:val="center"/>
            <w:hideMark/>
          </w:tcPr>
          <w:p w14:paraId="6E4A6E5C"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0,75</w:t>
            </w:r>
          </w:p>
        </w:tc>
        <w:tc>
          <w:tcPr>
            <w:tcW w:w="1096" w:type="dxa"/>
            <w:shd w:val="clear" w:color="000000" w:fill="FFFFFF"/>
            <w:noWrap/>
            <w:vAlign w:val="center"/>
            <w:hideMark/>
          </w:tcPr>
          <w:p w14:paraId="3878A8B2"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1,00</w:t>
            </w:r>
          </w:p>
        </w:tc>
        <w:tc>
          <w:tcPr>
            <w:tcW w:w="1937" w:type="dxa"/>
            <w:shd w:val="clear" w:color="000000" w:fill="FFFFFF"/>
            <w:noWrap/>
            <w:vAlign w:val="center"/>
            <w:hideMark/>
          </w:tcPr>
          <w:p w14:paraId="07EC9673"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w:t>
            </w:r>
          </w:p>
        </w:tc>
        <w:tc>
          <w:tcPr>
            <w:tcW w:w="1748" w:type="dxa"/>
            <w:shd w:val="clear" w:color="000000" w:fill="FFFFFF"/>
            <w:noWrap/>
            <w:vAlign w:val="center"/>
            <w:hideMark/>
          </w:tcPr>
          <w:p w14:paraId="1A546ED4"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4</w:t>
            </w:r>
          </w:p>
        </w:tc>
        <w:tc>
          <w:tcPr>
            <w:tcW w:w="1559" w:type="dxa"/>
            <w:shd w:val="clear" w:color="000000" w:fill="FFFFFF"/>
            <w:noWrap/>
            <w:vAlign w:val="center"/>
            <w:hideMark/>
          </w:tcPr>
          <w:p w14:paraId="342C8592"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5</w:t>
            </w:r>
          </w:p>
        </w:tc>
        <w:tc>
          <w:tcPr>
            <w:tcW w:w="747" w:type="dxa"/>
            <w:shd w:val="clear" w:color="000000" w:fill="FFFFFF"/>
            <w:noWrap/>
            <w:vAlign w:val="center"/>
            <w:hideMark/>
          </w:tcPr>
          <w:p w14:paraId="2B0D019D"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72BDDBE2" w14:textId="77777777" w:rsidTr="00A73567">
        <w:trPr>
          <w:trHeight w:val="310"/>
        </w:trPr>
        <w:tc>
          <w:tcPr>
            <w:tcW w:w="1020" w:type="dxa"/>
            <w:shd w:val="clear" w:color="000000" w:fill="FFFFFF"/>
            <w:noWrap/>
            <w:vAlign w:val="center"/>
            <w:hideMark/>
          </w:tcPr>
          <w:p w14:paraId="03085284"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7</w:t>
            </w:r>
          </w:p>
        </w:tc>
        <w:tc>
          <w:tcPr>
            <w:tcW w:w="5360" w:type="dxa"/>
            <w:shd w:val="clear" w:color="000000" w:fill="FFFFFF"/>
            <w:vAlign w:val="center"/>
            <w:hideMark/>
          </w:tcPr>
          <w:p w14:paraId="71525337" w14:textId="77777777" w:rsidR="00697BE3" w:rsidRPr="00146E51" w:rsidRDefault="00697BE3" w:rsidP="00A73567">
            <w:pPr>
              <w:spacing w:after="0" w:line="240" w:lineRule="auto"/>
              <w:ind w:left="-16"/>
              <w:rPr>
                <w:rFonts w:eastAsia="Times New Roman" w:cs="Times New Roman"/>
                <w:sz w:val="24"/>
                <w:szCs w:val="24"/>
              </w:rPr>
            </w:pPr>
            <w:r w:rsidRPr="00146E51">
              <w:rPr>
                <w:rFonts w:eastAsia="Times New Roman" w:cs="Times New Roman"/>
                <w:sz w:val="24"/>
                <w:szCs w:val="24"/>
              </w:rPr>
              <w:t>Công trình thể dục, thể thao cấp đô thị</w:t>
            </w:r>
          </w:p>
        </w:tc>
        <w:tc>
          <w:tcPr>
            <w:tcW w:w="1791" w:type="dxa"/>
            <w:shd w:val="clear" w:color="000000" w:fill="FFFFFF"/>
            <w:noWrap/>
            <w:vAlign w:val="center"/>
            <w:hideMark/>
          </w:tcPr>
          <w:p w14:paraId="7E4F46D6"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công trình</w:t>
            </w:r>
          </w:p>
        </w:tc>
        <w:tc>
          <w:tcPr>
            <w:tcW w:w="1224" w:type="dxa"/>
            <w:shd w:val="clear" w:color="000000" w:fill="FFFFFF"/>
            <w:noWrap/>
            <w:vAlign w:val="center"/>
            <w:hideMark/>
          </w:tcPr>
          <w:p w14:paraId="425D7933"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0,75</w:t>
            </w:r>
          </w:p>
        </w:tc>
        <w:tc>
          <w:tcPr>
            <w:tcW w:w="1096" w:type="dxa"/>
            <w:shd w:val="clear" w:color="000000" w:fill="FFFFFF"/>
            <w:noWrap/>
            <w:vAlign w:val="center"/>
            <w:hideMark/>
          </w:tcPr>
          <w:p w14:paraId="16FF844E"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1,00</w:t>
            </w:r>
          </w:p>
        </w:tc>
        <w:tc>
          <w:tcPr>
            <w:tcW w:w="1937" w:type="dxa"/>
            <w:shd w:val="clear" w:color="000000" w:fill="FFFFFF"/>
            <w:noWrap/>
            <w:vAlign w:val="center"/>
            <w:hideMark/>
          </w:tcPr>
          <w:p w14:paraId="63835197"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w:t>
            </w:r>
          </w:p>
        </w:tc>
        <w:tc>
          <w:tcPr>
            <w:tcW w:w="1748" w:type="dxa"/>
            <w:shd w:val="clear" w:color="000000" w:fill="FFFFFF"/>
            <w:noWrap/>
            <w:vAlign w:val="center"/>
            <w:hideMark/>
          </w:tcPr>
          <w:p w14:paraId="3FDE02F8"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3</w:t>
            </w:r>
          </w:p>
        </w:tc>
        <w:tc>
          <w:tcPr>
            <w:tcW w:w="1559" w:type="dxa"/>
            <w:shd w:val="clear" w:color="000000" w:fill="FFFFFF"/>
            <w:noWrap/>
            <w:vAlign w:val="center"/>
            <w:hideMark/>
          </w:tcPr>
          <w:p w14:paraId="4324BA43"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w:t>
            </w:r>
          </w:p>
        </w:tc>
        <w:tc>
          <w:tcPr>
            <w:tcW w:w="747" w:type="dxa"/>
            <w:shd w:val="clear" w:color="000000" w:fill="FFFFFF"/>
            <w:noWrap/>
            <w:vAlign w:val="center"/>
            <w:hideMark/>
          </w:tcPr>
          <w:p w14:paraId="730A71D5"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2B1A6A59" w14:textId="77777777" w:rsidTr="00A73567">
        <w:trPr>
          <w:trHeight w:val="310"/>
        </w:trPr>
        <w:tc>
          <w:tcPr>
            <w:tcW w:w="1020" w:type="dxa"/>
            <w:shd w:val="clear" w:color="000000" w:fill="FFFFFF"/>
            <w:noWrap/>
            <w:vAlign w:val="center"/>
            <w:hideMark/>
          </w:tcPr>
          <w:p w14:paraId="78A94F54"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8</w:t>
            </w:r>
          </w:p>
        </w:tc>
        <w:tc>
          <w:tcPr>
            <w:tcW w:w="5360" w:type="dxa"/>
            <w:shd w:val="clear" w:color="000000" w:fill="FFFFFF"/>
            <w:noWrap/>
            <w:vAlign w:val="center"/>
            <w:hideMark/>
          </w:tcPr>
          <w:p w14:paraId="12554ED1" w14:textId="77777777" w:rsidR="00697BE3" w:rsidRPr="00146E51" w:rsidRDefault="00697BE3" w:rsidP="00A73567">
            <w:pPr>
              <w:spacing w:after="0" w:line="240" w:lineRule="auto"/>
              <w:ind w:left="-16"/>
              <w:rPr>
                <w:rFonts w:eastAsia="Times New Roman" w:cs="Times New Roman"/>
                <w:sz w:val="24"/>
                <w:szCs w:val="24"/>
              </w:rPr>
            </w:pPr>
            <w:r w:rsidRPr="00146E51">
              <w:rPr>
                <w:rFonts w:eastAsia="Times New Roman" w:cs="Times New Roman"/>
                <w:sz w:val="24"/>
                <w:szCs w:val="24"/>
              </w:rPr>
              <w:t>Công trình thương mại, dịch vụ cấp đô thị</w:t>
            </w:r>
          </w:p>
        </w:tc>
        <w:tc>
          <w:tcPr>
            <w:tcW w:w="1791" w:type="dxa"/>
            <w:shd w:val="clear" w:color="000000" w:fill="FFFFFF"/>
            <w:noWrap/>
            <w:vAlign w:val="center"/>
            <w:hideMark/>
          </w:tcPr>
          <w:p w14:paraId="6DBD60CB"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công trình</w:t>
            </w:r>
          </w:p>
        </w:tc>
        <w:tc>
          <w:tcPr>
            <w:tcW w:w="1224" w:type="dxa"/>
            <w:shd w:val="clear" w:color="000000" w:fill="FFFFFF"/>
            <w:noWrap/>
            <w:vAlign w:val="center"/>
            <w:hideMark/>
          </w:tcPr>
          <w:p w14:paraId="153746C8"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0,75</w:t>
            </w:r>
          </w:p>
        </w:tc>
        <w:tc>
          <w:tcPr>
            <w:tcW w:w="1096" w:type="dxa"/>
            <w:shd w:val="clear" w:color="000000" w:fill="FFFFFF"/>
            <w:noWrap/>
            <w:vAlign w:val="center"/>
            <w:hideMark/>
          </w:tcPr>
          <w:p w14:paraId="04A32407"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1,00</w:t>
            </w:r>
          </w:p>
        </w:tc>
        <w:tc>
          <w:tcPr>
            <w:tcW w:w="1937" w:type="dxa"/>
            <w:shd w:val="clear" w:color="000000" w:fill="FFFFFF"/>
            <w:noWrap/>
            <w:vAlign w:val="center"/>
            <w:hideMark/>
          </w:tcPr>
          <w:p w14:paraId="01A9CAF5"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w:t>
            </w:r>
          </w:p>
        </w:tc>
        <w:tc>
          <w:tcPr>
            <w:tcW w:w="1748" w:type="dxa"/>
            <w:shd w:val="clear" w:color="000000" w:fill="FFFFFF"/>
            <w:noWrap/>
            <w:vAlign w:val="center"/>
            <w:hideMark/>
          </w:tcPr>
          <w:p w14:paraId="69DBC522"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4</w:t>
            </w:r>
          </w:p>
        </w:tc>
        <w:tc>
          <w:tcPr>
            <w:tcW w:w="1559" w:type="dxa"/>
            <w:shd w:val="clear" w:color="000000" w:fill="FFFFFF"/>
            <w:noWrap/>
            <w:vAlign w:val="center"/>
            <w:hideMark/>
          </w:tcPr>
          <w:p w14:paraId="2F26A908"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w:t>
            </w:r>
          </w:p>
        </w:tc>
        <w:tc>
          <w:tcPr>
            <w:tcW w:w="747" w:type="dxa"/>
            <w:shd w:val="clear" w:color="000000" w:fill="FFFFFF"/>
            <w:noWrap/>
            <w:vAlign w:val="center"/>
            <w:hideMark/>
          </w:tcPr>
          <w:p w14:paraId="792F6AA0"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701C604A" w14:textId="77777777" w:rsidTr="00A73567">
        <w:trPr>
          <w:trHeight w:val="310"/>
        </w:trPr>
        <w:tc>
          <w:tcPr>
            <w:tcW w:w="1020" w:type="dxa"/>
            <w:shd w:val="clear" w:color="000000" w:fill="FFFFFF"/>
            <w:noWrap/>
            <w:vAlign w:val="center"/>
            <w:hideMark/>
          </w:tcPr>
          <w:p w14:paraId="2F6E934D"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5.2</w:t>
            </w:r>
          </w:p>
        </w:tc>
        <w:tc>
          <w:tcPr>
            <w:tcW w:w="5360" w:type="dxa"/>
            <w:shd w:val="clear" w:color="000000" w:fill="FFFFFF"/>
            <w:noWrap/>
            <w:vAlign w:val="center"/>
            <w:hideMark/>
          </w:tcPr>
          <w:p w14:paraId="4015C8F0" w14:textId="77777777" w:rsidR="00697BE3" w:rsidRPr="00146E51" w:rsidRDefault="00697BE3" w:rsidP="00A73567">
            <w:pPr>
              <w:spacing w:after="0" w:line="240" w:lineRule="auto"/>
              <w:ind w:left="-16"/>
              <w:rPr>
                <w:rFonts w:eastAsia="Times New Roman" w:cs="Times New Roman"/>
                <w:b/>
                <w:bCs/>
                <w:i/>
                <w:iCs/>
                <w:sz w:val="24"/>
                <w:szCs w:val="24"/>
              </w:rPr>
            </w:pPr>
            <w:r w:rsidRPr="00146E51">
              <w:rPr>
                <w:rFonts w:eastAsia="Times New Roman" w:cs="Times New Roman"/>
                <w:b/>
                <w:bCs/>
                <w:i/>
                <w:iCs/>
                <w:sz w:val="24"/>
                <w:szCs w:val="24"/>
              </w:rPr>
              <w:t xml:space="preserve">Về hạ tầng kỹ thuật </w:t>
            </w:r>
          </w:p>
        </w:tc>
        <w:tc>
          <w:tcPr>
            <w:tcW w:w="1791" w:type="dxa"/>
            <w:shd w:val="clear" w:color="000000" w:fill="FFFFFF"/>
            <w:noWrap/>
            <w:vAlign w:val="center"/>
            <w:hideMark/>
          </w:tcPr>
          <w:p w14:paraId="1ECA8278"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w:t>
            </w:r>
          </w:p>
        </w:tc>
        <w:tc>
          <w:tcPr>
            <w:tcW w:w="1224" w:type="dxa"/>
            <w:shd w:val="clear" w:color="000000" w:fill="FFFFFF"/>
            <w:noWrap/>
            <w:vAlign w:val="center"/>
            <w:hideMark/>
          </w:tcPr>
          <w:p w14:paraId="59FC02EB"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10,50</w:t>
            </w:r>
          </w:p>
        </w:tc>
        <w:tc>
          <w:tcPr>
            <w:tcW w:w="1096" w:type="dxa"/>
            <w:shd w:val="clear" w:color="000000" w:fill="FFFFFF"/>
            <w:noWrap/>
            <w:vAlign w:val="center"/>
            <w:hideMark/>
          </w:tcPr>
          <w:p w14:paraId="3408DC98"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14,00</w:t>
            </w:r>
          </w:p>
        </w:tc>
        <w:tc>
          <w:tcPr>
            <w:tcW w:w="1937" w:type="dxa"/>
            <w:shd w:val="clear" w:color="000000" w:fill="FFFFFF"/>
            <w:noWrap/>
            <w:vAlign w:val="center"/>
            <w:hideMark/>
          </w:tcPr>
          <w:p w14:paraId="53038A49"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w:t>
            </w:r>
          </w:p>
        </w:tc>
        <w:tc>
          <w:tcPr>
            <w:tcW w:w="1748" w:type="dxa"/>
            <w:shd w:val="clear" w:color="000000" w:fill="FFFFFF"/>
            <w:noWrap/>
            <w:vAlign w:val="center"/>
            <w:hideMark/>
          </w:tcPr>
          <w:p w14:paraId="49DCEEE8"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w:t>
            </w:r>
          </w:p>
        </w:tc>
        <w:tc>
          <w:tcPr>
            <w:tcW w:w="1559" w:type="dxa"/>
            <w:shd w:val="clear" w:color="000000" w:fill="FFFFFF"/>
            <w:noWrap/>
            <w:vAlign w:val="center"/>
            <w:hideMark/>
          </w:tcPr>
          <w:p w14:paraId="3BC612B2"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w:t>
            </w:r>
          </w:p>
        </w:tc>
        <w:tc>
          <w:tcPr>
            <w:tcW w:w="747" w:type="dxa"/>
            <w:shd w:val="clear" w:color="000000" w:fill="FFFFFF"/>
            <w:noWrap/>
            <w:vAlign w:val="center"/>
            <w:hideMark/>
          </w:tcPr>
          <w:p w14:paraId="38C81D64"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12,40</w:t>
            </w:r>
          </w:p>
        </w:tc>
      </w:tr>
      <w:tr w:rsidR="002255C0" w:rsidRPr="00146E51" w14:paraId="6986213B" w14:textId="77777777" w:rsidTr="00A73567">
        <w:trPr>
          <w:trHeight w:val="310"/>
        </w:trPr>
        <w:tc>
          <w:tcPr>
            <w:tcW w:w="1020" w:type="dxa"/>
            <w:shd w:val="clear" w:color="000000" w:fill="FFFFFF"/>
            <w:noWrap/>
            <w:vAlign w:val="center"/>
            <w:hideMark/>
          </w:tcPr>
          <w:p w14:paraId="0BA6E45B"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5.2.1</w:t>
            </w:r>
          </w:p>
        </w:tc>
        <w:tc>
          <w:tcPr>
            <w:tcW w:w="5360" w:type="dxa"/>
            <w:shd w:val="clear" w:color="000000" w:fill="FFFFFF"/>
            <w:noWrap/>
            <w:vAlign w:val="center"/>
            <w:hideMark/>
          </w:tcPr>
          <w:p w14:paraId="1C933913" w14:textId="77777777" w:rsidR="00697BE3" w:rsidRPr="00146E51" w:rsidRDefault="00697BE3" w:rsidP="00A73567">
            <w:pPr>
              <w:spacing w:after="0" w:line="240" w:lineRule="auto"/>
              <w:ind w:left="-16"/>
              <w:rPr>
                <w:rFonts w:eastAsia="Times New Roman" w:cs="Times New Roman"/>
                <w:b/>
                <w:bCs/>
                <w:i/>
                <w:iCs/>
                <w:sz w:val="24"/>
                <w:szCs w:val="24"/>
              </w:rPr>
            </w:pPr>
            <w:r w:rsidRPr="00146E51">
              <w:rPr>
                <w:rFonts w:eastAsia="Times New Roman" w:cs="Times New Roman"/>
                <w:b/>
                <w:bCs/>
                <w:i/>
                <w:iCs/>
                <w:sz w:val="24"/>
                <w:szCs w:val="24"/>
              </w:rPr>
              <w:t>Các tiêu chuẩn về giao thông</w:t>
            </w:r>
          </w:p>
        </w:tc>
        <w:tc>
          <w:tcPr>
            <w:tcW w:w="1791" w:type="dxa"/>
            <w:shd w:val="clear" w:color="000000" w:fill="FFFFFF"/>
            <w:noWrap/>
            <w:vAlign w:val="center"/>
            <w:hideMark/>
          </w:tcPr>
          <w:p w14:paraId="5701425A"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 </w:t>
            </w:r>
          </w:p>
        </w:tc>
        <w:tc>
          <w:tcPr>
            <w:tcW w:w="1224" w:type="dxa"/>
            <w:shd w:val="clear" w:color="000000" w:fill="FFFFFF"/>
            <w:noWrap/>
            <w:vAlign w:val="center"/>
            <w:hideMark/>
          </w:tcPr>
          <w:p w14:paraId="665B563A"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4,50</w:t>
            </w:r>
          </w:p>
        </w:tc>
        <w:tc>
          <w:tcPr>
            <w:tcW w:w="1096" w:type="dxa"/>
            <w:shd w:val="clear" w:color="000000" w:fill="FFFFFF"/>
            <w:noWrap/>
            <w:vAlign w:val="center"/>
            <w:hideMark/>
          </w:tcPr>
          <w:p w14:paraId="5907DF9D"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6,00</w:t>
            </w:r>
          </w:p>
        </w:tc>
        <w:tc>
          <w:tcPr>
            <w:tcW w:w="1937" w:type="dxa"/>
            <w:shd w:val="clear" w:color="000000" w:fill="FFFFFF"/>
            <w:noWrap/>
            <w:vAlign w:val="center"/>
            <w:hideMark/>
          </w:tcPr>
          <w:p w14:paraId="1E1A5D22"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w:t>
            </w:r>
          </w:p>
        </w:tc>
        <w:tc>
          <w:tcPr>
            <w:tcW w:w="1748" w:type="dxa"/>
            <w:shd w:val="clear" w:color="000000" w:fill="FFFFFF"/>
            <w:noWrap/>
            <w:vAlign w:val="center"/>
            <w:hideMark/>
          </w:tcPr>
          <w:p w14:paraId="7473A5AF"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w:t>
            </w:r>
          </w:p>
        </w:tc>
        <w:tc>
          <w:tcPr>
            <w:tcW w:w="1559" w:type="dxa"/>
            <w:shd w:val="clear" w:color="000000" w:fill="FFFFFF"/>
            <w:noWrap/>
            <w:vAlign w:val="center"/>
            <w:hideMark/>
          </w:tcPr>
          <w:p w14:paraId="13A81D98"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w:t>
            </w:r>
          </w:p>
        </w:tc>
        <w:tc>
          <w:tcPr>
            <w:tcW w:w="747" w:type="dxa"/>
            <w:shd w:val="clear" w:color="000000" w:fill="FFFFFF"/>
            <w:noWrap/>
            <w:vAlign w:val="center"/>
            <w:hideMark/>
          </w:tcPr>
          <w:p w14:paraId="3383FCCD"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5,43</w:t>
            </w:r>
          </w:p>
        </w:tc>
      </w:tr>
      <w:tr w:rsidR="002255C0" w:rsidRPr="00146E51" w14:paraId="1BBE38E4" w14:textId="77777777" w:rsidTr="00A73567">
        <w:trPr>
          <w:trHeight w:val="310"/>
        </w:trPr>
        <w:tc>
          <w:tcPr>
            <w:tcW w:w="1020" w:type="dxa"/>
            <w:shd w:val="clear" w:color="000000" w:fill="FFFFFF"/>
            <w:noWrap/>
            <w:vAlign w:val="center"/>
            <w:hideMark/>
          </w:tcPr>
          <w:p w14:paraId="59B5CFB0"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lastRenderedPageBreak/>
              <w:t>1</w:t>
            </w:r>
          </w:p>
        </w:tc>
        <w:tc>
          <w:tcPr>
            <w:tcW w:w="5360" w:type="dxa"/>
            <w:shd w:val="clear" w:color="000000" w:fill="FFFFFF"/>
            <w:vAlign w:val="center"/>
            <w:hideMark/>
          </w:tcPr>
          <w:p w14:paraId="2EED8B6C" w14:textId="77777777" w:rsidR="00697BE3" w:rsidRPr="00146E51" w:rsidRDefault="00697BE3" w:rsidP="00A73567">
            <w:pPr>
              <w:spacing w:after="0" w:line="240" w:lineRule="auto"/>
              <w:ind w:left="-16"/>
              <w:rPr>
                <w:rFonts w:eastAsia="Times New Roman" w:cs="Times New Roman"/>
                <w:sz w:val="24"/>
                <w:szCs w:val="24"/>
              </w:rPr>
            </w:pPr>
            <w:r w:rsidRPr="00146E51">
              <w:rPr>
                <w:rFonts w:eastAsia="Times New Roman" w:cs="Times New Roman"/>
                <w:sz w:val="24"/>
                <w:szCs w:val="24"/>
              </w:rPr>
              <w:t xml:space="preserve">Công trình đầu mối giao thông </w:t>
            </w:r>
          </w:p>
        </w:tc>
        <w:tc>
          <w:tcPr>
            <w:tcW w:w="1791" w:type="dxa"/>
            <w:shd w:val="clear" w:color="000000" w:fill="FFFFFF"/>
            <w:noWrap/>
            <w:vAlign w:val="center"/>
            <w:hideMark/>
          </w:tcPr>
          <w:p w14:paraId="6A0A8B11"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cấp</w:t>
            </w:r>
          </w:p>
        </w:tc>
        <w:tc>
          <w:tcPr>
            <w:tcW w:w="1224" w:type="dxa"/>
            <w:shd w:val="clear" w:color="000000" w:fill="FFFFFF"/>
            <w:noWrap/>
            <w:vAlign w:val="center"/>
            <w:hideMark/>
          </w:tcPr>
          <w:p w14:paraId="31860D67"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0,75</w:t>
            </w:r>
          </w:p>
        </w:tc>
        <w:tc>
          <w:tcPr>
            <w:tcW w:w="1096" w:type="dxa"/>
            <w:shd w:val="clear" w:color="000000" w:fill="FFFFFF"/>
            <w:noWrap/>
            <w:vAlign w:val="center"/>
            <w:hideMark/>
          </w:tcPr>
          <w:p w14:paraId="7EBCF66A"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1,00</w:t>
            </w:r>
          </w:p>
        </w:tc>
        <w:tc>
          <w:tcPr>
            <w:tcW w:w="1937" w:type="dxa"/>
            <w:shd w:val="clear" w:color="000000" w:fill="FFFFFF"/>
            <w:noWrap/>
            <w:vAlign w:val="center"/>
            <w:hideMark/>
          </w:tcPr>
          <w:p w14:paraId="32464415"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xml:space="preserve">Vùng liên huyện </w:t>
            </w:r>
          </w:p>
        </w:tc>
        <w:tc>
          <w:tcPr>
            <w:tcW w:w="1748" w:type="dxa"/>
            <w:shd w:val="clear" w:color="000000" w:fill="FFFFFF"/>
            <w:noWrap/>
            <w:vAlign w:val="center"/>
            <w:hideMark/>
          </w:tcPr>
          <w:p w14:paraId="4CAEB1F8"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Vùng tỉnh</w:t>
            </w:r>
          </w:p>
        </w:tc>
        <w:tc>
          <w:tcPr>
            <w:tcW w:w="1559" w:type="dxa"/>
            <w:shd w:val="clear" w:color="000000" w:fill="FFFFFF"/>
            <w:noWrap/>
            <w:vAlign w:val="center"/>
            <w:hideMark/>
          </w:tcPr>
          <w:p w14:paraId="64EE56DA"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xml:space="preserve">Vùng liên huyện </w:t>
            </w:r>
          </w:p>
        </w:tc>
        <w:tc>
          <w:tcPr>
            <w:tcW w:w="747" w:type="dxa"/>
            <w:shd w:val="clear" w:color="000000" w:fill="FFFFFF"/>
            <w:noWrap/>
            <w:vAlign w:val="center"/>
            <w:hideMark/>
          </w:tcPr>
          <w:p w14:paraId="2686C848"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50964510" w14:textId="77777777" w:rsidTr="00A73567">
        <w:trPr>
          <w:trHeight w:val="310"/>
        </w:trPr>
        <w:tc>
          <w:tcPr>
            <w:tcW w:w="1020" w:type="dxa"/>
            <w:shd w:val="clear" w:color="000000" w:fill="FFFFFF"/>
            <w:noWrap/>
            <w:vAlign w:val="center"/>
            <w:hideMark/>
          </w:tcPr>
          <w:p w14:paraId="6B994849"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w:t>
            </w:r>
          </w:p>
        </w:tc>
        <w:tc>
          <w:tcPr>
            <w:tcW w:w="5360" w:type="dxa"/>
            <w:shd w:val="clear" w:color="000000" w:fill="FFFFFF"/>
            <w:noWrap/>
            <w:vAlign w:val="center"/>
            <w:hideMark/>
          </w:tcPr>
          <w:p w14:paraId="727700F8" w14:textId="77777777" w:rsidR="00697BE3" w:rsidRPr="00146E51" w:rsidRDefault="00697BE3" w:rsidP="00A73567">
            <w:pPr>
              <w:spacing w:after="0" w:line="240" w:lineRule="auto"/>
              <w:ind w:left="-16"/>
              <w:rPr>
                <w:rFonts w:eastAsia="Times New Roman" w:cs="Times New Roman"/>
                <w:sz w:val="24"/>
                <w:szCs w:val="24"/>
              </w:rPr>
            </w:pPr>
            <w:r w:rsidRPr="00146E51">
              <w:rPr>
                <w:rFonts w:eastAsia="Times New Roman" w:cs="Times New Roman"/>
                <w:sz w:val="24"/>
                <w:szCs w:val="24"/>
              </w:rPr>
              <w:t>Tỷ lệ đất giao thông so với đất xây dựng đô thị</w:t>
            </w:r>
          </w:p>
        </w:tc>
        <w:tc>
          <w:tcPr>
            <w:tcW w:w="1791" w:type="dxa"/>
            <w:shd w:val="clear" w:color="000000" w:fill="FFFFFF"/>
            <w:noWrap/>
            <w:vAlign w:val="center"/>
            <w:hideMark/>
          </w:tcPr>
          <w:p w14:paraId="5A6D0C06"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w:t>
            </w:r>
          </w:p>
        </w:tc>
        <w:tc>
          <w:tcPr>
            <w:tcW w:w="1224" w:type="dxa"/>
            <w:shd w:val="clear" w:color="000000" w:fill="FFFFFF"/>
            <w:noWrap/>
            <w:vAlign w:val="center"/>
            <w:hideMark/>
          </w:tcPr>
          <w:p w14:paraId="24732B9B"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0,75</w:t>
            </w:r>
          </w:p>
        </w:tc>
        <w:tc>
          <w:tcPr>
            <w:tcW w:w="1096" w:type="dxa"/>
            <w:shd w:val="clear" w:color="000000" w:fill="FFFFFF"/>
            <w:noWrap/>
            <w:vAlign w:val="center"/>
            <w:hideMark/>
          </w:tcPr>
          <w:p w14:paraId="715CA296"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1,00</w:t>
            </w:r>
          </w:p>
        </w:tc>
        <w:tc>
          <w:tcPr>
            <w:tcW w:w="1937" w:type="dxa"/>
            <w:shd w:val="clear" w:color="000000" w:fill="FFFFFF"/>
            <w:noWrap/>
            <w:vAlign w:val="center"/>
            <w:hideMark/>
          </w:tcPr>
          <w:p w14:paraId="09D64710"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12</w:t>
            </w:r>
          </w:p>
        </w:tc>
        <w:tc>
          <w:tcPr>
            <w:tcW w:w="1748" w:type="dxa"/>
            <w:shd w:val="clear" w:color="000000" w:fill="FFFFFF"/>
            <w:noWrap/>
            <w:vAlign w:val="center"/>
            <w:hideMark/>
          </w:tcPr>
          <w:p w14:paraId="7C70D9F2"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17</w:t>
            </w:r>
          </w:p>
        </w:tc>
        <w:tc>
          <w:tcPr>
            <w:tcW w:w="1559" w:type="dxa"/>
            <w:shd w:val="clear" w:color="000000" w:fill="FFFFFF"/>
            <w:noWrap/>
            <w:vAlign w:val="center"/>
            <w:hideMark/>
          </w:tcPr>
          <w:p w14:paraId="10660E68"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12,87</w:t>
            </w:r>
          </w:p>
        </w:tc>
        <w:tc>
          <w:tcPr>
            <w:tcW w:w="747" w:type="dxa"/>
            <w:shd w:val="clear" w:color="000000" w:fill="FFFFFF"/>
            <w:noWrap/>
            <w:vAlign w:val="center"/>
            <w:hideMark/>
          </w:tcPr>
          <w:p w14:paraId="36435811"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0,79</w:t>
            </w:r>
          </w:p>
        </w:tc>
      </w:tr>
      <w:tr w:rsidR="002255C0" w:rsidRPr="00146E51" w14:paraId="5CC3B6CD" w14:textId="77777777" w:rsidTr="00A73567">
        <w:trPr>
          <w:trHeight w:val="310"/>
        </w:trPr>
        <w:tc>
          <w:tcPr>
            <w:tcW w:w="1020" w:type="dxa"/>
            <w:shd w:val="clear" w:color="000000" w:fill="FFFFFF"/>
            <w:noWrap/>
            <w:vAlign w:val="center"/>
            <w:hideMark/>
          </w:tcPr>
          <w:p w14:paraId="2FE45C31"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3</w:t>
            </w:r>
          </w:p>
        </w:tc>
        <w:tc>
          <w:tcPr>
            <w:tcW w:w="5360" w:type="dxa"/>
            <w:shd w:val="clear" w:color="000000" w:fill="FFFFFF"/>
            <w:noWrap/>
            <w:vAlign w:val="center"/>
            <w:hideMark/>
          </w:tcPr>
          <w:p w14:paraId="66B1946C" w14:textId="77777777" w:rsidR="00697BE3" w:rsidRPr="00146E51" w:rsidRDefault="00697BE3" w:rsidP="00A73567">
            <w:pPr>
              <w:spacing w:after="0" w:line="240" w:lineRule="auto"/>
              <w:ind w:left="-16"/>
              <w:rPr>
                <w:rFonts w:eastAsia="Times New Roman" w:cs="Times New Roman"/>
                <w:sz w:val="24"/>
                <w:szCs w:val="24"/>
              </w:rPr>
            </w:pPr>
            <w:r w:rsidRPr="00146E51">
              <w:rPr>
                <w:rFonts w:eastAsia="Times New Roman" w:cs="Times New Roman"/>
                <w:sz w:val="24"/>
                <w:szCs w:val="24"/>
              </w:rPr>
              <w:t>Mật độ đường giao thông đô thị</w:t>
            </w:r>
          </w:p>
        </w:tc>
        <w:tc>
          <w:tcPr>
            <w:tcW w:w="1791" w:type="dxa"/>
            <w:shd w:val="clear" w:color="000000" w:fill="FFFFFF"/>
            <w:noWrap/>
            <w:vAlign w:val="center"/>
            <w:hideMark/>
          </w:tcPr>
          <w:p w14:paraId="4597DE28" w14:textId="01F3503C"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km/k</w:t>
            </w:r>
            <w:r w:rsidR="002255C0" w:rsidRPr="00146E51">
              <w:rPr>
                <w:rFonts w:eastAsia="Times New Roman" w:cs="Times New Roman"/>
                <w:sz w:val="24"/>
                <w:szCs w:val="24"/>
              </w:rPr>
              <w:t>m²</w:t>
            </w:r>
          </w:p>
        </w:tc>
        <w:tc>
          <w:tcPr>
            <w:tcW w:w="1224" w:type="dxa"/>
            <w:shd w:val="clear" w:color="000000" w:fill="FFFFFF"/>
            <w:noWrap/>
            <w:vAlign w:val="center"/>
            <w:hideMark/>
          </w:tcPr>
          <w:p w14:paraId="6E328616"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1,50</w:t>
            </w:r>
          </w:p>
        </w:tc>
        <w:tc>
          <w:tcPr>
            <w:tcW w:w="1096" w:type="dxa"/>
            <w:shd w:val="clear" w:color="000000" w:fill="FFFFFF"/>
            <w:noWrap/>
            <w:vAlign w:val="center"/>
            <w:hideMark/>
          </w:tcPr>
          <w:p w14:paraId="234EE6DD"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2,00</w:t>
            </w:r>
          </w:p>
        </w:tc>
        <w:tc>
          <w:tcPr>
            <w:tcW w:w="1937" w:type="dxa"/>
            <w:shd w:val="clear" w:color="000000" w:fill="FFFFFF"/>
            <w:noWrap/>
            <w:vAlign w:val="center"/>
            <w:hideMark/>
          </w:tcPr>
          <w:p w14:paraId="24FB8347"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5</w:t>
            </w:r>
          </w:p>
        </w:tc>
        <w:tc>
          <w:tcPr>
            <w:tcW w:w="1748" w:type="dxa"/>
            <w:shd w:val="clear" w:color="000000" w:fill="FFFFFF"/>
            <w:noWrap/>
            <w:vAlign w:val="center"/>
            <w:hideMark/>
          </w:tcPr>
          <w:p w14:paraId="5FE81036"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6</w:t>
            </w:r>
          </w:p>
        </w:tc>
        <w:tc>
          <w:tcPr>
            <w:tcW w:w="1559" w:type="dxa"/>
            <w:shd w:val="clear" w:color="000000" w:fill="FFFFFF"/>
            <w:noWrap/>
            <w:vAlign w:val="center"/>
            <w:hideMark/>
          </w:tcPr>
          <w:p w14:paraId="64C2C427"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5,88</w:t>
            </w:r>
          </w:p>
        </w:tc>
        <w:tc>
          <w:tcPr>
            <w:tcW w:w="747" w:type="dxa"/>
            <w:shd w:val="clear" w:color="000000" w:fill="FFFFFF"/>
            <w:noWrap/>
            <w:vAlign w:val="center"/>
            <w:hideMark/>
          </w:tcPr>
          <w:p w14:paraId="1EEBF286"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1,94</w:t>
            </w:r>
          </w:p>
        </w:tc>
      </w:tr>
      <w:tr w:rsidR="002255C0" w:rsidRPr="00146E51" w14:paraId="65BFB767" w14:textId="77777777" w:rsidTr="00A73567">
        <w:trPr>
          <w:trHeight w:val="310"/>
        </w:trPr>
        <w:tc>
          <w:tcPr>
            <w:tcW w:w="1020" w:type="dxa"/>
            <w:shd w:val="clear" w:color="000000" w:fill="FFFFFF"/>
            <w:noWrap/>
            <w:vAlign w:val="center"/>
            <w:hideMark/>
          </w:tcPr>
          <w:p w14:paraId="5B48B22F"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4</w:t>
            </w:r>
          </w:p>
        </w:tc>
        <w:tc>
          <w:tcPr>
            <w:tcW w:w="5360" w:type="dxa"/>
            <w:shd w:val="clear" w:color="000000" w:fill="FFFFFF"/>
            <w:noWrap/>
            <w:vAlign w:val="center"/>
            <w:hideMark/>
          </w:tcPr>
          <w:p w14:paraId="0EE89B81" w14:textId="77777777" w:rsidR="00697BE3" w:rsidRPr="00146E51" w:rsidRDefault="00697BE3" w:rsidP="00A73567">
            <w:pPr>
              <w:spacing w:after="0" w:line="240" w:lineRule="auto"/>
              <w:ind w:left="-16"/>
              <w:rPr>
                <w:rFonts w:eastAsia="Times New Roman" w:cs="Times New Roman"/>
                <w:sz w:val="24"/>
                <w:szCs w:val="24"/>
              </w:rPr>
            </w:pPr>
            <w:r w:rsidRPr="00146E51">
              <w:rPr>
                <w:rFonts w:eastAsia="Times New Roman" w:cs="Times New Roman"/>
                <w:sz w:val="24"/>
                <w:szCs w:val="24"/>
              </w:rPr>
              <w:t>Diện tích đất giao thông bình quân đầu người</w:t>
            </w:r>
          </w:p>
        </w:tc>
        <w:tc>
          <w:tcPr>
            <w:tcW w:w="1791" w:type="dxa"/>
            <w:shd w:val="clear" w:color="000000" w:fill="FFFFFF"/>
            <w:noWrap/>
            <w:vAlign w:val="center"/>
            <w:hideMark/>
          </w:tcPr>
          <w:p w14:paraId="0CA262F5" w14:textId="0438CD88" w:rsidR="00697BE3" w:rsidRPr="00146E51" w:rsidRDefault="002255C0"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m²</w:t>
            </w:r>
            <w:r w:rsidR="00697BE3" w:rsidRPr="00146E51">
              <w:rPr>
                <w:rFonts w:eastAsia="Times New Roman" w:cs="Times New Roman"/>
                <w:sz w:val="24"/>
                <w:szCs w:val="24"/>
              </w:rPr>
              <w:t>/người</w:t>
            </w:r>
          </w:p>
        </w:tc>
        <w:tc>
          <w:tcPr>
            <w:tcW w:w="1224" w:type="dxa"/>
            <w:shd w:val="clear" w:color="000000" w:fill="FFFFFF"/>
            <w:noWrap/>
            <w:vAlign w:val="center"/>
            <w:hideMark/>
          </w:tcPr>
          <w:p w14:paraId="4CBB023B"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0,75</w:t>
            </w:r>
          </w:p>
        </w:tc>
        <w:tc>
          <w:tcPr>
            <w:tcW w:w="1096" w:type="dxa"/>
            <w:shd w:val="clear" w:color="000000" w:fill="FFFFFF"/>
            <w:noWrap/>
            <w:vAlign w:val="center"/>
            <w:hideMark/>
          </w:tcPr>
          <w:p w14:paraId="3D51783C"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1,00</w:t>
            </w:r>
          </w:p>
        </w:tc>
        <w:tc>
          <w:tcPr>
            <w:tcW w:w="1937" w:type="dxa"/>
            <w:shd w:val="clear" w:color="000000" w:fill="FFFFFF"/>
            <w:noWrap/>
            <w:vAlign w:val="center"/>
            <w:hideMark/>
          </w:tcPr>
          <w:p w14:paraId="797E77BA"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7</w:t>
            </w:r>
          </w:p>
        </w:tc>
        <w:tc>
          <w:tcPr>
            <w:tcW w:w="1748" w:type="dxa"/>
            <w:shd w:val="clear" w:color="000000" w:fill="FFFFFF"/>
            <w:noWrap/>
            <w:vAlign w:val="center"/>
            <w:hideMark/>
          </w:tcPr>
          <w:p w14:paraId="03C403EC"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9</w:t>
            </w:r>
          </w:p>
        </w:tc>
        <w:tc>
          <w:tcPr>
            <w:tcW w:w="1559" w:type="dxa"/>
            <w:shd w:val="clear" w:color="000000" w:fill="FFFFFF"/>
            <w:noWrap/>
            <w:vAlign w:val="center"/>
            <w:hideMark/>
          </w:tcPr>
          <w:p w14:paraId="11D73733"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42,11</w:t>
            </w:r>
          </w:p>
        </w:tc>
        <w:tc>
          <w:tcPr>
            <w:tcW w:w="747" w:type="dxa"/>
            <w:shd w:val="clear" w:color="000000" w:fill="FFFFFF"/>
            <w:noWrap/>
            <w:vAlign w:val="center"/>
            <w:hideMark/>
          </w:tcPr>
          <w:p w14:paraId="086D576D"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4B6F55DD" w14:textId="77777777" w:rsidTr="00A73567">
        <w:trPr>
          <w:trHeight w:val="310"/>
        </w:trPr>
        <w:tc>
          <w:tcPr>
            <w:tcW w:w="1020" w:type="dxa"/>
            <w:shd w:val="clear" w:color="000000" w:fill="FFFFFF"/>
            <w:noWrap/>
            <w:vAlign w:val="center"/>
            <w:hideMark/>
          </w:tcPr>
          <w:p w14:paraId="06EBDD36"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5</w:t>
            </w:r>
          </w:p>
        </w:tc>
        <w:tc>
          <w:tcPr>
            <w:tcW w:w="5360" w:type="dxa"/>
            <w:shd w:val="clear" w:color="000000" w:fill="FFFFFF"/>
            <w:noWrap/>
            <w:vAlign w:val="center"/>
            <w:hideMark/>
          </w:tcPr>
          <w:p w14:paraId="21921E96" w14:textId="77777777" w:rsidR="00697BE3" w:rsidRPr="00146E51" w:rsidRDefault="00697BE3" w:rsidP="00A73567">
            <w:pPr>
              <w:spacing w:after="0" w:line="240" w:lineRule="auto"/>
              <w:ind w:left="-16"/>
              <w:rPr>
                <w:rFonts w:eastAsia="Times New Roman" w:cs="Times New Roman"/>
                <w:sz w:val="24"/>
                <w:szCs w:val="24"/>
              </w:rPr>
            </w:pPr>
            <w:r w:rsidRPr="00146E51">
              <w:rPr>
                <w:rFonts w:eastAsia="Times New Roman" w:cs="Times New Roman"/>
                <w:sz w:val="24"/>
                <w:szCs w:val="24"/>
              </w:rPr>
              <w:t xml:space="preserve">Tỷ lệ phục vụ vận tải hành khách công cộng </w:t>
            </w:r>
          </w:p>
        </w:tc>
        <w:tc>
          <w:tcPr>
            <w:tcW w:w="1791" w:type="dxa"/>
            <w:shd w:val="clear" w:color="000000" w:fill="FFFFFF"/>
            <w:noWrap/>
            <w:vAlign w:val="center"/>
            <w:hideMark/>
          </w:tcPr>
          <w:p w14:paraId="7DAC1C48"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w:t>
            </w:r>
          </w:p>
        </w:tc>
        <w:tc>
          <w:tcPr>
            <w:tcW w:w="1224" w:type="dxa"/>
            <w:shd w:val="clear" w:color="000000" w:fill="FFFFFF"/>
            <w:noWrap/>
            <w:vAlign w:val="center"/>
            <w:hideMark/>
          </w:tcPr>
          <w:p w14:paraId="4EC5F469"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0,75</w:t>
            </w:r>
          </w:p>
        </w:tc>
        <w:tc>
          <w:tcPr>
            <w:tcW w:w="1096" w:type="dxa"/>
            <w:shd w:val="clear" w:color="000000" w:fill="FFFFFF"/>
            <w:noWrap/>
            <w:vAlign w:val="center"/>
            <w:hideMark/>
          </w:tcPr>
          <w:p w14:paraId="1B3E3C89"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1,00</w:t>
            </w:r>
          </w:p>
        </w:tc>
        <w:tc>
          <w:tcPr>
            <w:tcW w:w="1937" w:type="dxa"/>
            <w:shd w:val="clear" w:color="000000" w:fill="FFFFFF"/>
            <w:vAlign w:val="center"/>
            <w:hideMark/>
          </w:tcPr>
          <w:p w14:paraId="3DA505D2"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3</w:t>
            </w:r>
          </w:p>
        </w:tc>
        <w:tc>
          <w:tcPr>
            <w:tcW w:w="1748" w:type="dxa"/>
            <w:shd w:val="clear" w:color="000000" w:fill="FFFFFF"/>
            <w:vAlign w:val="center"/>
            <w:hideMark/>
          </w:tcPr>
          <w:p w14:paraId="7EDD3003"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5</w:t>
            </w:r>
          </w:p>
        </w:tc>
        <w:tc>
          <w:tcPr>
            <w:tcW w:w="1559" w:type="dxa"/>
            <w:shd w:val="clear" w:color="000000" w:fill="FFFFFF"/>
            <w:noWrap/>
            <w:vAlign w:val="center"/>
            <w:hideMark/>
          </w:tcPr>
          <w:p w14:paraId="0687E46B"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4,60</w:t>
            </w:r>
          </w:p>
        </w:tc>
        <w:tc>
          <w:tcPr>
            <w:tcW w:w="747" w:type="dxa"/>
            <w:shd w:val="clear" w:color="000000" w:fill="FFFFFF"/>
            <w:noWrap/>
            <w:vAlign w:val="center"/>
            <w:hideMark/>
          </w:tcPr>
          <w:p w14:paraId="2652A421"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0,95</w:t>
            </w:r>
          </w:p>
        </w:tc>
      </w:tr>
      <w:tr w:rsidR="002255C0" w:rsidRPr="00146E51" w14:paraId="197A96FA" w14:textId="77777777" w:rsidTr="00A73567">
        <w:trPr>
          <w:trHeight w:val="310"/>
        </w:trPr>
        <w:tc>
          <w:tcPr>
            <w:tcW w:w="1020" w:type="dxa"/>
            <w:shd w:val="clear" w:color="000000" w:fill="FFFFFF"/>
            <w:noWrap/>
            <w:vAlign w:val="center"/>
            <w:hideMark/>
          </w:tcPr>
          <w:p w14:paraId="093DCAE4"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5.2.2</w:t>
            </w:r>
          </w:p>
        </w:tc>
        <w:tc>
          <w:tcPr>
            <w:tcW w:w="5360" w:type="dxa"/>
            <w:shd w:val="clear" w:color="000000" w:fill="FFFFFF"/>
            <w:noWrap/>
            <w:vAlign w:val="center"/>
            <w:hideMark/>
          </w:tcPr>
          <w:p w14:paraId="229D4ADF" w14:textId="77777777" w:rsidR="00697BE3" w:rsidRPr="00146E51" w:rsidRDefault="00697BE3" w:rsidP="00A73567">
            <w:pPr>
              <w:spacing w:after="0" w:line="240" w:lineRule="auto"/>
              <w:ind w:left="-16"/>
              <w:rPr>
                <w:rFonts w:eastAsia="Times New Roman" w:cs="Times New Roman"/>
                <w:b/>
                <w:bCs/>
                <w:i/>
                <w:iCs/>
                <w:sz w:val="24"/>
                <w:szCs w:val="24"/>
              </w:rPr>
            </w:pPr>
            <w:r w:rsidRPr="00146E51">
              <w:rPr>
                <w:rFonts w:eastAsia="Times New Roman" w:cs="Times New Roman"/>
                <w:b/>
                <w:bCs/>
                <w:i/>
                <w:iCs/>
                <w:sz w:val="24"/>
                <w:szCs w:val="24"/>
              </w:rPr>
              <w:t>Các tiêu chuẩn về cấp điện và chiếu sáng công cộng</w:t>
            </w:r>
          </w:p>
        </w:tc>
        <w:tc>
          <w:tcPr>
            <w:tcW w:w="1791" w:type="dxa"/>
            <w:shd w:val="clear" w:color="000000" w:fill="FFFFFF"/>
            <w:noWrap/>
            <w:vAlign w:val="center"/>
            <w:hideMark/>
          </w:tcPr>
          <w:p w14:paraId="074E0FC7"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 </w:t>
            </w:r>
          </w:p>
        </w:tc>
        <w:tc>
          <w:tcPr>
            <w:tcW w:w="1224" w:type="dxa"/>
            <w:shd w:val="clear" w:color="000000" w:fill="FFFFFF"/>
            <w:noWrap/>
            <w:vAlign w:val="center"/>
            <w:hideMark/>
          </w:tcPr>
          <w:p w14:paraId="58BFF2B3"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2,25</w:t>
            </w:r>
          </w:p>
        </w:tc>
        <w:tc>
          <w:tcPr>
            <w:tcW w:w="1096" w:type="dxa"/>
            <w:shd w:val="clear" w:color="000000" w:fill="FFFFFF"/>
            <w:noWrap/>
            <w:vAlign w:val="center"/>
            <w:hideMark/>
          </w:tcPr>
          <w:p w14:paraId="56CE99B6"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3,00</w:t>
            </w:r>
          </w:p>
        </w:tc>
        <w:tc>
          <w:tcPr>
            <w:tcW w:w="1937" w:type="dxa"/>
            <w:shd w:val="clear" w:color="000000" w:fill="FFFFFF"/>
            <w:noWrap/>
            <w:vAlign w:val="center"/>
            <w:hideMark/>
          </w:tcPr>
          <w:p w14:paraId="4EEBCF68"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w:t>
            </w:r>
          </w:p>
        </w:tc>
        <w:tc>
          <w:tcPr>
            <w:tcW w:w="1748" w:type="dxa"/>
            <w:shd w:val="clear" w:color="000000" w:fill="FFFFFF"/>
            <w:noWrap/>
            <w:vAlign w:val="center"/>
            <w:hideMark/>
          </w:tcPr>
          <w:p w14:paraId="47809F06"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w:t>
            </w:r>
          </w:p>
        </w:tc>
        <w:tc>
          <w:tcPr>
            <w:tcW w:w="1559" w:type="dxa"/>
            <w:shd w:val="clear" w:color="000000" w:fill="FFFFFF"/>
            <w:noWrap/>
            <w:vAlign w:val="center"/>
            <w:hideMark/>
          </w:tcPr>
          <w:p w14:paraId="2C6185A5"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w:t>
            </w:r>
          </w:p>
        </w:tc>
        <w:tc>
          <w:tcPr>
            <w:tcW w:w="747" w:type="dxa"/>
            <w:shd w:val="clear" w:color="000000" w:fill="FFFFFF"/>
            <w:noWrap/>
            <w:vAlign w:val="center"/>
            <w:hideMark/>
          </w:tcPr>
          <w:p w14:paraId="3450C3F6"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2,58</w:t>
            </w:r>
          </w:p>
        </w:tc>
      </w:tr>
      <w:tr w:rsidR="002255C0" w:rsidRPr="00146E51" w14:paraId="61D39B4B" w14:textId="77777777" w:rsidTr="00A73567">
        <w:trPr>
          <w:trHeight w:val="310"/>
        </w:trPr>
        <w:tc>
          <w:tcPr>
            <w:tcW w:w="1020" w:type="dxa"/>
            <w:shd w:val="clear" w:color="000000" w:fill="FFFFFF"/>
            <w:noWrap/>
            <w:vAlign w:val="center"/>
            <w:hideMark/>
          </w:tcPr>
          <w:p w14:paraId="0EFEA9CC"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w:t>
            </w:r>
          </w:p>
        </w:tc>
        <w:tc>
          <w:tcPr>
            <w:tcW w:w="5360" w:type="dxa"/>
            <w:shd w:val="clear" w:color="000000" w:fill="FFFFFF"/>
            <w:noWrap/>
            <w:vAlign w:val="center"/>
            <w:hideMark/>
          </w:tcPr>
          <w:p w14:paraId="5AC4BAB2" w14:textId="77777777" w:rsidR="00697BE3" w:rsidRPr="00146E51" w:rsidRDefault="00697BE3" w:rsidP="00A73567">
            <w:pPr>
              <w:spacing w:after="0" w:line="240" w:lineRule="auto"/>
              <w:ind w:left="-16"/>
              <w:rPr>
                <w:rFonts w:eastAsia="Times New Roman" w:cs="Times New Roman"/>
                <w:sz w:val="24"/>
                <w:szCs w:val="24"/>
              </w:rPr>
            </w:pPr>
            <w:r w:rsidRPr="00146E51">
              <w:rPr>
                <w:rFonts w:eastAsia="Times New Roman" w:cs="Times New Roman"/>
                <w:sz w:val="24"/>
                <w:szCs w:val="24"/>
              </w:rPr>
              <w:t>Cấp điện sinh hoạt bình quân đầu người</w:t>
            </w:r>
          </w:p>
        </w:tc>
        <w:tc>
          <w:tcPr>
            <w:tcW w:w="1791" w:type="dxa"/>
            <w:shd w:val="clear" w:color="000000" w:fill="FFFFFF"/>
            <w:noWrap/>
            <w:vAlign w:val="center"/>
            <w:hideMark/>
          </w:tcPr>
          <w:p w14:paraId="483B125C"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kwh/ng/năm</w:t>
            </w:r>
          </w:p>
        </w:tc>
        <w:tc>
          <w:tcPr>
            <w:tcW w:w="1224" w:type="dxa"/>
            <w:shd w:val="clear" w:color="000000" w:fill="FFFFFF"/>
            <w:noWrap/>
            <w:vAlign w:val="center"/>
            <w:hideMark/>
          </w:tcPr>
          <w:p w14:paraId="1D3C2924"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0,75</w:t>
            </w:r>
          </w:p>
        </w:tc>
        <w:tc>
          <w:tcPr>
            <w:tcW w:w="1096" w:type="dxa"/>
            <w:shd w:val="clear" w:color="000000" w:fill="FFFFFF"/>
            <w:noWrap/>
            <w:vAlign w:val="center"/>
            <w:hideMark/>
          </w:tcPr>
          <w:p w14:paraId="28031C20"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1,00</w:t>
            </w:r>
          </w:p>
        </w:tc>
        <w:tc>
          <w:tcPr>
            <w:tcW w:w="1937" w:type="dxa"/>
            <w:shd w:val="clear" w:color="000000" w:fill="FFFFFF"/>
            <w:noWrap/>
            <w:vAlign w:val="center"/>
            <w:hideMark/>
          </w:tcPr>
          <w:p w14:paraId="1A5ACD7F"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400</w:t>
            </w:r>
          </w:p>
        </w:tc>
        <w:tc>
          <w:tcPr>
            <w:tcW w:w="1748" w:type="dxa"/>
            <w:shd w:val="clear" w:color="000000" w:fill="FFFFFF"/>
            <w:noWrap/>
            <w:vAlign w:val="center"/>
            <w:hideMark/>
          </w:tcPr>
          <w:p w14:paraId="288A3AC2"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1.000</w:t>
            </w:r>
          </w:p>
        </w:tc>
        <w:tc>
          <w:tcPr>
            <w:tcW w:w="1559" w:type="dxa"/>
            <w:shd w:val="clear" w:color="000000" w:fill="FFFFFF"/>
            <w:noWrap/>
            <w:vAlign w:val="center"/>
            <w:hideMark/>
          </w:tcPr>
          <w:p w14:paraId="59FCF21A"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600,00</w:t>
            </w:r>
          </w:p>
        </w:tc>
        <w:tc>
          <w:tcPr>
            <w:tcW w:w="747" w:type="dxa"/>
            <w:shd w:val="clear" w:color="000000" w:fill="FFFFFF"/>
            <w:noWrap/>
            <w:vAlign w:val="center"/>
            <w:hideMark/>
          </w:tcPr>
          <w:p w14:paraId="57E0B02D"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0,83</w:t>
            </w:r>
          </w:p>
        </w:tc>
      </w:tr>
      <w:tr w:rsidR="002255C0" w:rsidRPr="00146E51" w14:paraId="7F515F16" w14:textId="77777777" w:rsidTr="00A73567">
        <w:trPr>
          <w:trHeight w:val="310"/>
        </w:trPr>
        <w:tc>
          <w:tcPr>
            <w:tcW w:w="1020" w:type="dxa"/>
            <w:shd w:val="clear" w:color="000000" w:fill="FFFFFF"/>
            <w:noWrap/>
            <w:vAlign w:val="center"/>
            <w:hideMark/>
          </w:tcPr>
          <w:p w14:paraId="0DF96A22"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w:t>
            </w:r>
          </w:p>
        </w:tc>
        <w:tc>
          <w:tcPr>
            <w:tcW w:w="5360" w:type="dxa"/>
            <w:shd w:val="clear" w:color="000000" w:fill="FFFFFF"/>
            <w:noWrap/>
            <w:vAlign w:val="center"/>
            <w:hideMark/>
          </w:tcPr>
          <w:p w14:paraId="346964AE" w14:textId="77777777" w:rsidR="00697BE3" w:rsidRPr="00146E51" w:rsidRDefault="00697BE3" w:rsidP="00A73567">
            <w:pPr>
              <w:spacing w:after="0" w:line="240" w:lineRule="auto"/>
              <w:ind w:left="-16"/>
              <w:rPr>
                <w:rFonts w:eastAsia="Times New Roman" w:cs="Times New Roman"/>
                <w:sz w:val="24"/>
                <w:szCs w:val="24"/>
              </w:rPr>
            </w:pPr>
            <w:r w:rsidRPr="00146E51">
              <w:rPr>
                <w:rFonts w:eastAsia="Times New Roman" w:cs="Times New Roman"/>
                <w:sz w:val="24"/>
                <w:szCs w:val="24"/>
              </w:rPr>
              <w:t>Tỷ lệ đường phố được chiếu sáng</w:t>
            </w:r>
          </w:p>
        </w:tc>
        <w:tc>
          <w:tcPr>
            <w:tcW w:w="1791" w:type="dxa"/>
            <w:shd w:val="clear" w:color="000000" w:fill="FFFFFF"/>
            <w:noWrap/>
            <w:vAlign w:val="center"/>
            <w:hideMark/>
          </w:tcPr>
          <w:p w14:paraId="4A48483E"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w:t>
            </w:r>
          </w:p>
        </w:tc>
        <w:tc>
          <w:tcPr>
            <w:tcW w:w="1224" w:type="dxa"/>
            <w:shd w:val="clear" w:color="000000" w:fill="FFFFFF"/>
            <w:noWrap/>
            <w:vAlign w:val="center"/>
            <w:hideMark/>
          </w:tcPr>
          <w:p w14:paraId="520854FA"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0,75</w:t>
            </w:r>
          </w:p>
        </w:tc>
        <w:tc>
          <w:tcPr>
            <w:tcW w:w="1096" w:type="dxa"/>
            <w:shd w:val="clear" w:color="000000" w:fill="FFFFFF"/>
            <w:noWrap/>
            <w:vAlign w:val="center"/>
            <w:hideMark/>
          </w:tcPr>
          <w:p w14:paraId="24B0EE96"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1,00</w:t>
            </w:r>
          </w:p>
        </w:tc>
        <w:tc>
          <w:tcPr>
            <w:tcW w:w="1937" w:type="dxa"/>
            <w:shd w:val="clear" w:color="000000" w:fill="FFFFFF"/>
            <w:noWrap/>
            <w:vAlign w:val="center"/>
            <w:hideMark/>
          </w:tcPr>
          <w:p w14:paraId="32BDBC52"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90</w:t>
            </w:r>
          </w:p>
        </w:tc>
        <w:tc>
          <w:tcPr>
            <w:tcW w:w="1748" w:type="dxa"/>
            <w:shd w:val="clear" w:color="000000" w:fill="FFFFFF"/>
            <w:noWrap/>
            <w:vAlign w:val="center"/>
            <w:hideMark/>
          </w:tcPr>
          <w:p w14:paraId="33EE68BC"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95</w:t>
            </w:r>
          </w:p>
        </w:tc>
        <w:tc>
          <w:tcPr>
            <w:tcW w:w="1559" w:type="dxa"/>
            <w:shd w:val="clear" w:color="000000" w:fill="FFFFFF"/>
            <w:noWrap/>
            <w:vAlign w:val="center"/>
            <w:hideMark/>
          </w:tcPr>
          <w:p w14:paraId="5C34D10F"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90,0</w:t>
            </w:r>
          </w:p>
        </w:tc>
        <w:tc>
          <w:tcPr>
            <w:tcW w:w="747" w:type="dxa"/>
            <w:shd w:val="clear" w:color="000000" w:fill="FFFFFF"/>
            <w:noWrap/>
            <w:vAlign w:val="center"/>
            <w:hideMark/>
          </w:tcPr>
          <w:p w14:paraId="71450157"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7B48B5E6" w14:textId="77777777" w:rsidTr="00A73567">
        <w:trPr>
          <w:trHeight w:val="310"/>
        </w:trPr>
        <w:tc>
          <w:tcPr>
            <w:tcW w:w="1020" w:type="dxa"/>
            <w:shd w:val="clear" w:color="000000" w:fill="FFFFFF"/>
            <w:noWrap/>
            <w:vAlign w:val="center"/>
            <w:hideMark/>
          </w:tcPr>
          <w:p w14:paraId="6FB9D230"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3</w:t>
            </w:r>
          </w:p>
        </w:tc>
        <w:tc>
          <w:tcPr>
            <w:tcW w:w="5360" w:type="dxa"/>
            <w:shd w:val="clear" w:color="000000" w:fill="FFFFFF"/>
            <w:noWrap/>
            <w:vAlign w:val="center"/>
            <w:hideMark/>
          </w:tcPr>
          <w:p w14:paraId="46C17DBD" w14:textId="77777777" w:rsidR="00697BE3" w:rsidRPr="00146E51" w:rsidRDefault="00697BE3" w:rsidP="00A73567">
            <w:pPr>
              <w:spacing w:after="0" w:line="240" w:lineRule="auto"/>
              <w:ind w:left="-16"/>
              <w:rPr>
                <w:rFonts w:eastAsia="Times New Roman" w:cs="Times New Roman"/>
                <w:sz w:val="24"/>
                <w:szCs w:val="24"/>
              </w:rPr>
            </w:pPr>
            <w:r w:rsidRPr="00146E51">
              <w:rPr>
                <w:rFonts w:eastAsia="Times New Roman" w:cs="Times New Roman"/>
                <w:sz w:val="24"/>
                <w:szCs w:val="24"/>
              </w:rPr>
              <w:t>Tỷ lệ ngõ, ngách, hẻm được chiếu sáng</w:t>
            </w:r>
          </w:p>
        </w:tc>
        <w:tc>
          <w:tcPr>
            <w:tcW w:w="1791" w:type="dxa"/>
            <w:shd w:val="clear" w:color="000000" w:fill="FFFFFF"/>
            <w:noWrap/>
            <w:vAlign w:val="center"/>
            <w:hideMark/>
          </w:tcPr>
          <w:p w14:paraId="080190B5"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w:t>
            </w:r>
          </w:p>
        </w:tc>
        <w:tc>
          <w:tcPr>
            <w:tcW w:w="1224" w:type="dxa"/>
            <w:shd w:val="clear" w:color="000000" w:fill="FFFFFF"/>
            <w:noWrap/>
            <w:vAlign w:val="center"/>
            <w:hideMark/>
          </w:tcPr>
          <w:p w14:paraId="3F192973"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0,75</w:t>
            </w:r>
          </w:p>
        </w:tc>
        <w:tc>
          <w:tcPr>
            <w:tcW w:w="1096" w:type="dxa"/>
            <w:shd w:val="clear" w:color="000000" w:fill="FFFFFF"/>
            <w:noWrap/>
            <w:vAlign w:val="center"/>
            <w:hideMark/>
          </w:tcPr>
          <w:p w14:paraId="4357F55F"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1,00</w:t>
            </w:r>
          </w:p>
        </w:tc>
        <w:tc>
          <w:tcPr>
            <w:tcW w:w="1937" w:type="dxa"/>
            <w:shd w:val="clear" w:color="000000" w:fill="FFFFFF"/>
            <w:noWrap/>
            <w:vAlign w:val="center"/>
            <w:hideMark/>
          </w:tcPr>
          <w:p w14:paraId="206D1A20"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50</w:t>
            </w:r>
          </w:p>
        </w:tc>
        <w:tc>
          <w:tcPr>
            <w:tcW w:w="1748" w:type="dxa"/>
            <w:shd w:val="clear" w:color="000000" w:fill="FFFFFF"/>
            <w:noWrap/>
            <w:vAlign w:val="center"/>
            <w:hideMark/>
          </w:tcPr>
          <w:p w14:paraId="14900496"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70</w:t>
            </w:r>
          </w:p>
        </w:tc>
        <w:tc>
          <w:tcPr>
            <w:tcW w:w="1559" w:type="dxa"/>
            <w:shd w:val="clear" w:color="000000" w:fill="FFFFFF"/>
            <w:noWrap/>
            <w:vAlign w:val="center"/>
            <w:hideMark/>
          </w:tcPr>
          <w:p w14:paraId="740CA27D"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79,0</w:t>
            </w:r>
          </w:p>
        </w:tc>
        <w:tc>
          <w:tcPr>
            <w:tcW w:w="747" w:type="dxa"/>
            <w:shd w:val="clear" w:color="000000" w:fill="FFFFFF"/>
            <w:noWrap/>
            <w:vAlign w:val="center"/>
            <w:hideMark/>
          </w:tcPr>
          <w:p w14:paraId="23C297DD"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10AFAA92" w14:textId="77777777" w:rsidTr="00A73567">
        <w:trPr>
          <w:trHeight w:val="310"/>
        </w:trPr>
        <w:tc>
          <w:tcPr>
            <w:tcW w:w="1020" w:type="dxa"/>
            <w:shd w:val="clear" w:color="000000" w:fill="FFFFFF"/>
            <w:noWrap/>
            <w:vAlign w:val="center"/>
            <w:hideMark/>
          </w:tcPr>
          <w:p w14:paraId="2F7736BC"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5.2.3</w:t>
            </w:r>
          </w:p>
        </w:tc>
        <w:tc>
          <w:tcPr>
            <w:tcW w:w="5360" w:type="dxa"/>
            <w:shd w:val="clear" w:color="000000" w:fill="FFFFFF"/>
            <w:noWrap/>
            <w:vAlign w:val="center"/>
            <w:hideMark/>
          </w:tcPr>
          <w:p w14:paraId="0B7B9FA5" w14:textId="77777777" w:rsidR="00697BE3" w:rsidRPr="00146E51" w:rsidRDefault="00697BE3" w:rsidP="00A73567">
            <w:pPr>
              <w:spacing w:after="0" w:line="240" w:lineRule="auto"/>
              <w:ind w:left="-16"/>
              <w:rPr>
                <w:rFonts w:eastAsia="Times New Roman" w:cs="Times New Roman"/>
                <w:b/>
                <w:bCs/>
                <w:i/>
                <w:iCs/>
                <w:sz w:val="24"/>
                <w:szCs w:val="24"/>
              </w:rPr>
            </w:pPr>
            <w:r w:rsidRPr="00146E51">
              <w:rPr>
                <w:rFonts w:eastAsia="Times New Roman" w:cs="Times New Roman"/>
                <w:b/>
                <w:bCs/>
                <w:i/>
                <w:iCs/>
                <w:sz w:val="24"/>
                <w:szCs w:val="24"/>
              </w:rPr>
              <w:t>Các tiêu chuẩn về cấp nước</w:t>
            </w:r>
          </w:p>
        </w:tc>
        <w:tc>
          <w:tcPr>
            <w:tcW w:w="1791" w:type="dxa"/>
            <w:shd w:val="clear" w:color="000000" w:fill="FFFFFF"/>
            <w:noWrap/>
            <w:vAlign w:val="center"/>
            <w:hideMark/>
          </w:tcPr>
          <w:p w14:paraId="20A82C26"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 </w:t>
            </w:r>
          </w:p>
        </w:tc>
        <w:tc>
          <w:tcPr>
            <w:tcW w:w="1224" w:type="dxa"/>
            <w:shd w:val="clear" w:color="000000" w:fill="FFFFFF"/>
            <w:noWrap/>
            <w:vAlign w:val="center"/>
            <w:hideMark/>
          </w:tcPr>
          <w:p w14:paraId="6EB271E9"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1,50</w:t>
            </w:r>
          </w:p>
        </w:tc>
        <w:tc>
          <w:tcPr>
            <w:tcW w:w="1096" w:type="dxa"/>
            <w:shd w:val="clear" w:color="000000" w:fill="FFFFFF"/>
            <w:noWrap/>
            <w:vAlign w:val="center"/>
            <w:hideMark/>
          </w:tcPr>
          <w:p w14:paraId="4EC8FC1E"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2,00</w:t>
            </w:r>
          </w:p>
        </w:tc>
        <w:tc>
          <w:tcPr>
            <w:tcW w:w="1937" w:type="dxa"/>
            <w:shd w:val="clear" w:color="000000" w:fill="FFFFFF"/>
            <w:noWrap/>
            <w:vAlign w:val="center"/>
            <w:hideMark/>
          </w:tcPr>
          <w:p w14:paraId="0F7CEA23"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w:t>
            </w:r>
          </w:p>
        </w:tc>
        <w:tc>
          <w:tcPr>
            <w:tcW w:w="1748" w:type="dxa"/>
            <w:shd w:val="clear" w:color="000000" w:fill="FFFFFF"/>
            <w:noWrap/>
            <w:vAlign w:val="center"/>
            <w:hideMark/>
          </w:tcPr>
          <w:p w14:paraId="462EEF05"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w:t>
            </w:r>
          </w:p>
        </w:tc>
        <w:tc>
          <w:tcPr>
            <w:tcW w:w="1559" w:type="dxa"/>
            <w:shd w:val="clear" w:color="000000" w:fill="FFFFFF"/>
            <w:noWrap/>
            <w:vAlign w:val="center"/>
            <w:hideMark/>
          </w:tcPr>
          <w:p w14:paraId="11947666"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w:t>
            </w:r>
          </w:p>
        </w:tc>
        <w:tc>
          <w:tcPr>
            <w:tcW w:w="747" w:type="dxa"/>
            <w:shd w:val="clear" w:color="000000" w:fill="FFFFFF"/>
            <w:noWrap/>
            <w:vAlign w:val="center"/>
            <w:hideMark/>
          </w:tcPr>
          <w:p w14:paraId="078EE9E5"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1,73</w:t>
            </w:r>
          </w:p>
        </w:tc>
      </w:tr>
      <w:tr w:rsidR="002255C0" w:rsidRPr="00146E51" w14:paraId="46F9AF53" w14:textId="77777777" w:rsidTr="00A73567">
        <w:trPr>
          <w:trHeight w:val="720"/>
        </w:trPr>
        <w:tc>
          <w:tcPr>
            <w:tcW w:w="1020" w:type="dxa"/>
            <w:shd w:val="clear" w:color="000000" w:fill="FFFFFF"/>
            <w:noWrap/>
            <w:vAlign w:val="center"/>
            <w:hideMark/>
          </w:tcPr>
          <w:p w14:paraId="3E2F553E"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w:t>
            </w:r>
          </w:p>
        </w:tc>
        <w:tc>
          <w:tcPr>
            <w:tcW w:w="5360" w:type="dxa"/>
            <w:shd w:val="clear" w:color="000000" w:fill="FFFFFF"/>
            <w:vAlign w:val="center"/>
            <w:hideMark/>
          </w:tcPr>
          <w:p w14:paraId="38E5F9D3" w14:textId="77777777" w:rsidR="00697BE3" w:rsidRPr="00146E51" w:rsidRDefault="00697BE3" w:rsidP="00A73567">
            <w:pPr>
              <w:spacing w:after="0" w:line="240" w:lineRule="auto"/>
              <w:ind w:left="-16"/>
              <w:rPr>
                <w:rFonts w:eastAsia="Times New Roman" w:cs="Times New Roman"/>
                <w:sz w:val="24"/>
                <w:szCs w:val="24"/>
              </w:rPr>
            </w:pPr>
            <w:r w:rsidRPr="00146E51">
              <w:rPr>
                <w:rFonts w:eastAsia="Times New Roman" w:cs="Times New Roman"/>
                <w:sz w:val="24"/>
                <w:szCs w:val="24"/>
              </w:rPr>
              <w:t>Mức tiêu thụ nước sạch qua hệ thống cấp nước tập trung bình quân đầu người</w:t>
            </w:r>
          </w:p>
        </w:tc>
        <w:tc>
          <w:tcPr>
            <w:tcW w:w="1791" w:type="dxa"/>
            <w:shd w:val="clear" w:color="000000" w:fill="FFFFFF"/>
            <w:noWrap/>
            <w:vAlign w:val="center"/>
            <w:hideMark/>
          </w:tcPr>
          <w:p w14:paraId="69ADE65F"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l/ng.ngđ</w:t>
            </w:r>
          </w:p>
        </w:tc>
        <w:tc>
          <w:tcPr>
            <w:tcW w:w="1224" w:type="dxa"/>
            <w:shd w:val="clear" w:color="000000" w:fill="FFFFFF"/>
            <w:noWrap/>
            <w:vAlign w:val="center"/>
            <w:hideMark/>
          </w:tcPr>
          <w:p w14:paraId="4F6BB8BB"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0,75</w:t>
            </w:r>
          </w:p>
        </w:tc>
        <w:tc>
          <w:tcPr>
            <w:tcW w:w="1096" w:type="dxa"/>
            <w:shd w:val="clear" w:color="000000" w:fill="FFFFFF"/>
            <w:noWrap/>
            <w:vAlign w:val="center"/>
            <w:hideMark/>
          </w:tcPr>
          <w:p w14:paraId="729ABF30"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1,00</w:t>
            </w:r>
          </w:p>
        </w:tc>
        <w:tc>
          <w:tcPr>
            <w:tcW w:w="1937" w:type="dxa"/>
            <w:shd w:val="clear" w:color="000000" w:fill="FFFFFF"/>
            <w:noWrap/>
            <w:vAlign w:val="center"/>
            <w:hideMark/>
          </w:tcPr>
          <w:p w14:paraId="35A58BCD"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100</w:t>
            </w:r>
          </w:p>
        </w:tc>
        <w:tc>
          <w:tcPr>
            <w:tcW w:w="1748" w:type="dxa"/>
            <w:shd w:val="clear" w:color="000000" w:fill="FFFFFF"/>
            <w:noWrap/>
            <w:vAlign w:val="center"/>
            <w:hideMark/>
          </w:tcPr>
          <w:p w14:paraId="2AF0F896"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120</w:t>
            </w:r>
          </w:p>
        </w:tc>
        <w:tc>
          <w:tcPr>
            <w:tcW w:w="1559" w:type="dxa"/>
            <w:shd w:val="clear" w:color="000000" w:fill="FFFFFF"/>
            <w:noWrap/>
            <w:vAlign w:val="center"/>
            <w:hideMark/>
          </w:tcPr>
          <w:p w14:paraId="797D6669"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118,65</w:t>
            </w:r>
          </w:p>
        </w:tc>
        <w:tc>
          <w:tcPr>
            <w:tcW w:w="747" w:type="dxa"/>
            <w:shd w:val="clear" w:color="000000" w:fill="FFFFFF"/>
            <w:noWrap/>
            <w:vAlign w:val="center"/>
            <w:hideMark/>
          </w:tcPr>
          <w:p w14:paraId="5ACEB4C4"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0,98</w:t>
            </w:r>
          </w:p>
        </w:tc>
      </w:tr>
      <w:tr w:rsidR="002255C0" w:rsidRPr="00146E51" w14:paraId="253A96CC" w14:textId="77777777" w:rsidTr="00A73567">
        <w:trPr>
          <w:trHeight w:val="720"/>
        </w:trPr>
        <w:tc>
          <w:tcPr>
            <w:tcW w:w="1020" w:type="dxa"/>
            <w:shd w:val="clear" w:color="000000" w:fill="FFFFFF"/>
            <w:noWrap/>
            <w:vAlign w:val="center"/>
            <w:hideMark/>
          </w:tcPr>
          <w:p w14:paraId="73C7E11C"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w:t>
            </w:r>
          </w:p>
        </w:tc>
        <w:tc>
          <w:tcPr>
            <w:tcW w:w="5360" w:type="dxa"/>
            <w:shd w:val="clear" w:color="000000" w:fill="FFFFFF"/>
            <w:vAlign w:val="center"/>
            <w:hideMark/>
          </w:tcPr>
          <w:p w14:paraId="5613E6D5" w14:textId="77777777" w:rsidR="00697BE3" w:rsidRPr="00146E51" w:rsidRDefault="00697BE3" w:rsidP="00A73567">
            <w:pPr>
              <w:spacing w:after="0" w:line="240" w:lineRule="auto"/>
              <w:ind w:left="-16"/>
              <w:rPr>
                <w:rFonts w:eastAsia="Times New Roman" w:cs="Times New Roman"/>
                <w:sz w:val="24"/>
                <w:szCs w:val="24"/>
              </w:rPr>
            </w:pPr>
            <w:r w:rsidRPr="00146E51">
              <w:rPr>
                <w:rFonts w:eastAsia="Times New Roman" w:cs="Times New Roman"/>
                <w:sz w:val="24"/>
                <w:szCs w:val="24"/>
              </w:rPr>
              <w:t>Tỷ lệ dân số đô thị được cấp nước sạch qua hệ thống cấp nước tập trung và được sử dụng nguồn nước hợp vệ sinh</w:t>
            </w:r>
          </w:p>
        </w:tc>
        <w:tc>
          <w:tcPr>
            <w:tcW w:w="1791" w:type="dxa"/>
            <w:shd w:val="clear" w:color="000000" w:fill="FFFFFF"/>
            <w:noWrap/>
            <w:vAlign w:val="center"/>
            <w:hideMark/>
          </w:tcPr>
          <w:p w14:paraId="548B565D"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w:t>
            </w:r>
          </w:p>
        </w:tc>
        <w:tc>
          <w:tcPr>
            <w:tcW w:w="1224" w:type="dxa"/>
            <w:shd w:val="clear" w:color="000000" w:fill="FFFFFF"/>
            <w:noWrap/>
            <w:vAlign w:val="center"/>
            <w:hideMark/>
          </w:tcPr>
          <w:p w14:paraId="007D1797"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0,75</w:t>
            </w:r>
          </w:p>
        </w:tc>
        <w:tc>
          <w:tcPr>
            <w:tcW w:w="1096" w:type="dxa"/>
            <w:shd w:val="clear" w:color="000000" w:fill="FFFFFF"/>
            <w:noWrap/>
            <w:vAlign w:val="center"/>
            <w:hideMark/>
          </w:tcPr>
          <w:p w14:paraId="59FE9B40"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1,00</w:t>
            </w:r>
          </w:p>
        </w:tc>
        <w:tc>
          <w:tcPr>
            <w:tcW w:w="1937" w:type="dxa"/>
            <w:shd w:val="clear" w:color="000000" w:fill="FFFFFF"/>
            <w:noWrap/>
            <w:vAlign w:val="center"/>
            <w:hideMark/>
          </w:tcPr>
          <w:p w14:paraId="1796C437"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63</w:t>
            </w:r>
          </w:p>
        </w:tc>
        <w:tc>
          <w:tcPr>
            <w:tcW w:w="1748" w:type="dxa"/>
            <w:shd w:val="clear" w:color="000000" w:fill="FFFFFF"/>
            <w:noWrap/>
            <w:vAlign w:val="center"/>
            <w:hideMark/>
          </w:tcPr>
          <w:p w14:paraId="0DF22862"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66,5</w:t>
            </w:r>
          </w:p>
        </w:tc>
        <w:tc>
          <w:tcPr>
            <w:tcW w:w="1559" w:type="dxa"/>
            <w:shd w:val="clear" w:color="000000" w:fill="FFFFFF"/>
            <w:noWrap/>
            <w:vAlign w:val="center"/>
            <w:hideMark/>
          </w:tcPr>
          <w:p w14:paraId="1E03E622"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70,28</w:t>
            </w:r>
          </w:p>
        </w:tc>
        <w:tc>
          <w:tcPr>
            <w:tcW w:w="747" w:type="dxa"/>
            <w:shd w:val="clear" w:color="000000" w:fill="FFFFFF"/>
            <w:noWrap/>
            <w:vAlign w:val="center"/>
            <w:hideMark/>
          </w:tcPr>
          <w:p w14:paraId="16A0787A"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711A75C0" w14:textId="77777777" w:rsidTr="00A73567">
        <w:trPr>
          <w:trHeight w:val="310"/>
        </w:trPr>
        <w:tc>
          <w:tcPr>
            <w:tcW w:w="1020" w:type="dxa"/>
            <w:shd w:val="clear" w:color="000000" w:fill="FFFFFF"/>
            <w:noWrap/>
            <w:vAlign w:val="center"/>
            <w:hideMark/>
          </w:tcPr>
          <w:p w14:paraId="53B7C59B"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5.2.4</w:t>
            </w:r>
          </w:p>
        </w:tc>
        <w:tc>
          <w:tcPr>
            <w:tcW w:w="5360" w:type="dxa"/>
            <w:shd w:val="clear" w:color="000000" w:fill="FFFFFF"/>
            <w:vAlign w:val="center"/>
            <w:hideMark/>
          </w:tcPr>
          <w:p w14:paraId="4C24BFAC" w14:textId="77777777" w:rsidR="00697BE3" w:rsidRPr="00146E51" w:rsidRDefault="00697BE3" w:rsidP="00A73567">
            <w:pPr>
              <w:spacing w:after="0" w:line="240" w:lineRule="auto"/>
              <w:ind w:left="-16"/>
              <w:rPr>
                <w:rFonts w:eastAsia="Times New Roman" w:cs="Times New Roman"/>
                <w:b/>
                <w:bCs/>
                <w:i/>
                <w:iCs/>
                <w:sz w:val="24"/>
                <w:szCs w:val="24"/>
              </w:rPr>
            </w:pPr>
            <w:r w:rsidRPr="00146E51">
              <w:rPr>
                <w:rFonts w:eastAsia="Times New Roman" w:cs="Times New Roman"/>
                <w:b/>
                <w:bCs/>
                <w:i/>
                <w:iCs/>
                <w:sz w:val="24"/>
                <w:szCs w:val="24"/>
              </w:rPr>
              <w:t>Các tiêu chuẩn đánh giá về viễn thông, công nghệ thông tin</w:t>
            </w:r>
          </w:p>
        </w:tc>
        <w:tc>
          <w:tcPr>
            <w:tcW w:w="1791" w:type="dxa"/>
            <w:shd w:val="clear" w:color="000000" w:fill="FFFFFF"/>
            <w:noWrap/>
            <w:vAlign w:val="center"/>
            <w:hideMark/>
          </w:tcPr>
          <w:p w14:paraId="38DA06B2"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 </w:t>
            </w:r>
          </w:p>
        </w:tc>
        <w:tc>
          <w:tcPr>
            <w:tcW w:w="1224" w:type="dxa"/>
            <w:shd w:val="clear" w:color="000000" w:fill="FFFFFF"/>
            <w:noWrap/>
            <w:vAlign w:val="center"/>
            <w:hideMark/>
          </w:tcPr>
          <w:p w14:paraId="1F3FB302"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2,25</w:t>
            </w:r>
          </w:p>
        </w:tc>
        <w:tc>
          <w:tcPr>
            <w:tcW w:w="1096" w:type="dxa"/>
            <w:shd w:val="clear" w:color="000000" w:fill="FFFFFF"/>
            <w:noWrap/>
            <w:vAlign w:val="center"/>
            <w:hideMark/>
          </w:tcPr>
          <w:p w14:paraId="69C30D1F"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3,00</w:t>
            </w:r>
          </w:p>
        </w:tc>
        <w:tc>
          <w:tcPr>
            <w:tcW w:w="1937" w:type="dxa"/>
            <w:shd w:val="clear" w:color="000000" w:fill="FFFFFF"/>
            <w:noWrap/>
            <w:vAlign w:val="center"/>
            <w:hideMark/>
          </w:tcPr>
          <w:p w14:paraId="7ADB3D58"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w:t>
            </w:r>
          </w:p>
        </w:tc>
        <w:tc>
          <w:tcPr>
            <w:tcW w:w="1748" w:type="dxa"/>
            <w:shd w:val="clear" w:color="000000" w:fill="FFFFFF"/>
            <w:noWrap/>
            <w:vAlign w:val="center"/>
            <w:hideMark/>
          </w:tcPr>
          <w:p w14:paraId="47CD4610"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w:t>
            </w:r>
          </w:p>
        </w:tc>
        <w:tc>
          <w:tcPr>
            <w:tcW w:w="1559" w:type="dxa"/>
            <w:shd w:val="clear" w:color="000000" w:fill="FFFFFF"/>
            <w:noWrap/>
            <w:vAlign w:val="center"/>
            <w:hideMark/>
          </w:tcPr>
          <w:p w14:paraId="2905BFA3"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w:t>
            </w:r>
          </w:p>
        </w:tc>
        <w:tc>
          <w:tcPr>
            <w:tcW w:w="747" w:type="dxa"/>
            <w:shd w:val="clear" w:color="000000" w:fill="FFFFFF"/>
            <w:noWrap/>
            <w:vAlign w:val="center"/>
            <w:hideMark/>
          </w:tcPr>
          <w:p w14:paraId="5C95924D"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2,65</w:t>
            </w:r>
          </w:p>
        </w:tc>
      </w:tr>
      <w:tr w:rsidR="002255C0" w:rsidRPr="00146E51" w14:paraId="52067395" w14:textId="77777777" w:rsidTr="00A73567">
        <w:trPr>
          <w:trHeight w:val="620"/>
        </w:trPr>
        <w:tc>
          <w:tcPr>
            <w:tcW w:w="1020" w:type="dxa"/>
            <w:shd w:val="clear" w:color="000000" w:fill="FFFFFF"/>
            <w:noWrap/>
            <w:vAlign w:val="center"/>
            <w:hideMark/>
          </w:tcPr>
          <w:p w14:paraId="1F244887"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w:t>
            </w:r>
          </w:p>
        </w:tc>
        <w:tc>
          <w:tcPr>
            <w:tcW w:w="5360" w:type="dxa"/>
            <w:shd w:val="clear" w:color="000000" w:fill="FFFFFF"/>
            <w:vAlign w:val="center"/>
            <w:hideMark/>
          </w:tcPr>
          <w:p w14:paraId="4DFF2D99" w14:textId="77777777" w:rsidR="00697BE3" w:rsidRPr="00146E51" w:rsidRDefault="00697BE3" w:rsidP="00A73567">
            <w:pPr>
              <w:spacing w:after="0" w:line="240" w:lineRule="auto"/>
              <w:ind w:left="-16"/>
              <w:rPr>
                <w:rFonts w:eastAsia="Times New Roman" w:cs="Times New Roman"/>
                <w:sz w:val="24"/>
                <w:szCs w:val="24"/>
              </w:rPr>
            </w:pPr>
            <w:r w:rsidRPr="00146E51">
              <w:rPr>
                <w:rFonts w:eastAsia="Times New Roman" w:cs="Times New Roman"/>
                <w:sz w:val="24"/>
                <w:szCs w:val="24"/>
              </w:rPr>
              <w:t>Số thuê bao băng rộng di động trên 100 dân</w:t>
            </w:r>
          </w:p>
        </w:tc>
        <w:tc>
          <w:tcPr>
            <w:tcW w:w="1791" w:type="dxa"/>
            <w:shd w:val="clear" w:color="000000" w:fill="FFFFFF"/>
            <w:vAlign w:val="center"/>
            <w:hideMark/>
          </w:tcPr>
          <w:p w14:paraId="51851628"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Số thuê bao/</w:t>
            </w:r>
            <w:r w:rsidRPr="00146E51">
              <w:rPr>
                <w:rFonts w:eastAsia="Times New Roman" w:cs="Times New Roman"/>
                <w:sz w:val="24"/>
                <w:szCs w:val="24"/>
              </w:rPr>
              <w:br/>
              <w:t>100 dân</w:t>
            </w:r>
          </w:p>
        </w:tc>
        <w:tc>
          <w:tcPr>
            <w:tcW w:w="1224" w:type="dxa"/>
            <w:shd w:val="clear" w:color="000000" w:fill="FFFFFF"/>
            <w:noWrap/>
            <w:vAlign w:val="center"/>
            <w:hideMark/>
          </w:tcPr>
          <w:p w14:paraId="79AFD29F"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0,75</w:t>
            </w:r>
          </w:p>
        </w:tc>
        <w:tc>
          <w:tcPr>
            <w:tcW w:w="1096" w:type="dxa"/>
            <w:shd w:val="clear" w:color="000000" w:fill="FFFFFF"/>
            <w:noWrap/>
            <w:vAlign w:val="center"/>
            <w:hideMark/>
          </w:tcPr>
          <w:p w14:paraId="693012A6"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1,00</w:t>
            </w:r>
          </w:p>
        </w:tc>
        <w:tc>
          <w:tcPr>
            <w:tcW w:w="1937" w:type="dxa"/>
            <w:shd w:val="clear" w:color="000000" w:fill="FFFFFF"/>
            <w:noWrap/>
            <w:vAlign w:val="center"/>
            <w:hideMark/>
          </w:tcPr>
          <w:p w14:paraId="744851ED"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75</w:t>
            </w:r>
          </w:p>
        </w:tc>
        <w:tc>
          <w:tcPr>
            <w:tcW w:w="1748" w:type="dxa"/>
            <w:shd w:val="clear" w:color="000000" w:fill="FFFFFF"/>
            <w:noWrap/>
            <w:vAlign w:val="center"/>
            <w:hideMark/>
          </w:tcPr>
          <w:p w14:paraId="157BF952"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50187AF5"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110,0</w:t>
            </w:r>
          </w:p>
        </w:tc>
        <w:tc>
          <w:tcPr>
            <w:tcW w:w="747" w:type="dxa"/>
            <w:shd w:val="clear" w:color="000000" w:fill="FFFFFF"/>
            <w:noWrap/>
            <w:vAlign w:val="center"/>
            <w:hideMark/>
          </w:tcPr>
          <w:p w14:paraId="5631DD5F"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0E2A1F6B" w14:textId="77777777" w:rsidTr="00A73567">
        <w:trPr>
          <w:trHeight w:val="310"/>
        </w:trPr>
        <w:tc>
          <w:tcPr>
            <w:tcW w:w="1020" w:type="dxa"/>
            <w:shd w:val="clear" w:color="000000" w:fill="FFFFFF"/>
            <w:noWrap/>
            <w:vAlign w:val="center"/>
            <w:hideMark/>
          </w:tcPr>
          <w:p w14:paraId="5C8CEE73"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w:t>
            </w:r>
          </w:p>
        </w:tc>
        <w:tc>
          <w:tcPr>
            <w:tcW w:w="5360" w:type="dxa"/>
            <w:shd w:val="clear" w:color="000000" w:fill="FFFFFF"/>
            <w:vAlign w:val="center"/>
            <w:hideMark/>
          </w:tcPr>
          <w:p w14:paraId="25A48B05" w14:textId="77777777" w:rsidR="00697BE3" w:rsidRPr="00146E51" w:rsidRDefault="00697BE3" w:rsidP="00A73567">
            <w:pPr>
              <w:spacing w:after="0" w:line="240" w:lineRule="auto"/>
              <w:ind w:left="-16"/>
              <w:rPr>
                <w:rFonts w:eastAsia="Times New Roman" w:cs="Times New Roman"/>
                <w:sz w:val="24"/>
                <w:szCs w:val="24"/>
              </w:rPr>
            </w:pPr>
            <w:r w:rsidRPr="00146E51">
              <w:rPr>
                <w:rFonts w:eastAsia="Times New Roman" w:cs="Times New Roman"/>
                <w:sz w:val="24"/>
                <w:szCs w:val="24"/>
              </w:rPr>
              <w:t>Tỷ lệ hộ gia đình có kết nối cáp quang</w:t>
            </w:r>
          </w:p>
        </w:tc>
        <w:tc>
          <w:tcPr>
            <w:tcW w:w="1791" w:type="dxa"/>
            <w:shd w:val="clear" w:color="000000" w:fill="FFFFFF"/>
            <w:noWrap/>
            <w:vAlign w:val="center"/>
            <w:hideMark/>
          </w:tcPr>
          <w:p w14:paraId="3475FF1B"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w:t>
            </w:r>
          </w:p>
        </w:tc>
        <w:tc>
          <w:tcPr>
            <w:tcW w:w="1224" w:type="dxa"/>
            <w:shd w:val="clear" w:color="000000" w:fill="FFFFFF"/>
            <w:noWrap/>
            <w:vAlign w:val="center"/>
            <w:hideMark/>
          </w:tcPr>
          <w:p w14:paraId="2DC882CE"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0,75</w:t>
            </w:r>
          </w:p>
        </w:tc>
        <w:tc>
          <w:tcPr>
            <w:tcW w:w="1096" w:type="dxa"/>
            <w:shd w:val="clear" w:color="000000" w:fill="FFFFFF"/>
            <w:noWrap/>
            <w:vAlign w:val="center"/>
            <w:hideMark/>
          </w:tcPr>
          <w:p w14:paraId="004EE411"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1,00</w:t>
            </w:r>
          </w:p>
        </w:tc>
        <w:tc>
          <w:tcPr>
            <w:tcW w:w="1937" w:type="dxa"/>
            <w:shd w:val="clear" w:color="000000" w:fill="FFFFFF"/>
            <w:noWrap/>
            <w:vAlign w:val="center"/>
            <w:hideMark/>
          </w:tcPr>
          <w:p w14:paraId="6D9021BC"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65</w:t>
            </w:r>
          </w:p>
        </w:tc>
        <w:tc>
          <w:tcPr>
            <w:tcW w:w="1748" w:type="dxa"/>
            <w:shd w:val="clear" w:color="000000" w:fill="FFFFFF"/>
            <w:noWrap/>
            <w:vAlign w:val="center"/>
            <w:hideMark/>
          </w:tcPr>
          <w:p w14:paraId="4D6B2707"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22C517D4"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85,00</w:t>
            </w:r>
          </w:p>
        </w:tc>
        <w:tc>
          <w:tcPr>
            <w:tcW w:w="747" w:type="dxa"/>
            <w:shd w:val="clear" w:color="000000" w:fill="FFFFFF"/>
            <w:noWrap/>
            <w:vAlign w:val="center"/>
            <w:hideMark/>
          </w:tcPr>
          <w:p w14:paraId="7E2FE326"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0,89</w:t>
            </w:r>
          </w:p>
        </w:tc>
      </w:tr>
      <w:tr w:rsidR="002255C0" w:rsidRPr="00146E51" w14:paraId="2AF8649B" w14:textId="77777777" w:rsidTr="00A73567">
        <w:trPr>
          <w:trHeight w:val="620"/>
        </w:trPr>
        <w:tc>
          <w:tcPr>
            <w:tcW w:w="1020" w:type="dxa"/>
            <w:shd w:val="clear" w:color="000000" w:fill="FFFFFF"/>
            <w:noWrap/>
            <w:vAlign w:val="center"/>
            <w:hideMark/>
          </w:tcPr>
          <w:p w14:paraId="01041408"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3</w:t>
            </w:r>
          </w:p>
        </w:tc>
        <w:tc>
          <w:tcPr>
            <w:tcW w:w="5360" w:type="dxa"/>
            <w:shd w:val="clear" w:color="000000" w:fill="FFFFFF"/>
            <w:vAlign w:val="center"/>
            <w:hideMark/>
          </w:tcPr>
          <w:p w14:paraId="14812750" w14:textId="77777777" w:rsidR="00697BE3" w:rsidRPr="00146E51" w:rsidRDefault="00697BE3" w:rsidP="00A73567">
            <w:pPr>
              <w:spacing w:after="0" w:line="240" w:lineRule="auto"/>
              <w:ind w:left="-16"/>
              <w:rPr>
                <w:rFonts w:eastAsia="Times New Roman" w:cs="Times New Roman"/>
                <w:sz w:val="24"/>
                <w:szCs w:val="24"/>
              </w:rPr>
            </w:pPr>
            <w:r w:rsidRPr="00146E51">
              <w:rPr>
                <w:rFonts w:eastAsia="Times New Roman" w:cs="Times New Roman"/>
                <w:sz w:val="24"/>
                <w:szCs w:val="24"/>
              </w:rPr>
              <w:t>Tỷ lệ hồ sơ thủ tục hành chính được xử lý qua dịch vụ công trực tuyến toàn trình</w:t>
            </w:r>
          </w:p>
        </w:tc>
        <w:tc>
          <w:tcPr>
            <w:tcW w:w="1791" w:type="dxa"/>
            <w:shd w:val="clear" w:color="000000" w:fill="FFFFFF"/>
            <w:vAlign w:val="center"/>
            <w:hideMark/>
          </w:tcPr>
          <w:p w14:paraId="39CDE894"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w:t>
            </w:r>
          </w:p>
        </w:tc>
        <w:tc>
          <w:tcPr>
            <w:tcW w:w="1224" w:type="dxa"/>
            <w:shd w:val="clear" w:color="000000" w:fill="FFFFFF"/>
            <w:noWrap/>
            <w:vAlign w:val="center"/>
            <w:hideMark/>
          </w:tcPr>
          <w:p w14:paraId="2B6043CE"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0,75</w:t>
            </w:r>
          </w:p>
        </w:tc>
        <w:tc>
          <w:tcPr>
            <w:tcW w:w="1096" w:type="dxa"/>
            <w:shd w:val="clear" w:color="000000" w:fill="FFFFFF"/>
            <w:noWrap/>
            <w:vAlign w:val="center"/>
            <w:hideMark/>
          </w:tcPr>
          <w:p w14:paraId="27160350"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1,00</w:t>
            </w:r>
          </w:p>
        </w:tc>
        <w:tc>
          <w:tcPr>
            <w:tcW w:w="1937" w:type="dxa"/>
            <w:shd w:val="clear" w:color="000000" w:fill="FFFFFF"/>
            <w:noWrap/>
            <w:vAlign w:val="center"/>
            <w:hideMark/>
          </w:tcPr>
          <w:p w14:paraId="1289E6DD"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25</w:t>
            </w:r>
          </w:p>
        </w:tc>
        <w:tc>
          <w:tcPr>
            <w:tcW w:w="1748" w:type="dxa"/>
            <w:shd w:val="clear" w:color="000000" w:fill="FFFFFF"/>
            <w:noWrap/>
            <w:vAlign w:val="center"/>
            <w:hideMark/>
          </w:tcPr>
          <w:p w14:paraId="4F6A54BF"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60</w:t>
            </w:r>
          </w:p>
        </w:tc>
        <w:tc>
          <w:tcPr>
            <w:tcW w:w="1559" w:type="dxa"/>
            <w:shd w:val="clear" w:color="000000" w:fill="FFFFFF"/>
            <w:noWrap/>
            <w:vAlign w:val="center"/>
            <w:hideMark/>
          </w:tcPr>
          <w:p w14:paraId="3D420086"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25,7</w:t>
            </w:r>
          </w:p>
        </w:tc>
        <w:tc>
          <w:tcPr>
            <w:tcW w:w="747" w:type="dxa"/>
            <w:shd w:val="clear" w:color="000000" w:fill="FFFFFF"/>
            <w:noWrap/>
            <w:vAlign w:val="center"/>
            <w:hideMark/>
          </w:tcPr>
          <w:p w14:paraId="281AE60E"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0,76</w:t>
            </w:r>
          </w:p>
        </w:tc>
      </w:tr>
      <w:tr w:rsidR="002255C0" w:rsidRPr="00146E51" w14:paraId="74D7B6B8" w14:textId="77777777" w:rsidTr="00A73567">
        <w:trPr>
          <w:trHeight w:val="310"/>
        </w:trPr>
        <w:tc>
          <w:tcPr>
            <w:tcW w:w="1020" w:type="dxa"/>
            <w:shd w:val="clear" w:color="000000" w:fill="FFFFFF"/>
            <w:noWrap/>
            <w:vAlign w:val="center"/>
            <w:hideMark/>
          </w:tcPr>
          <w:p w14:paraId="163846A8"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5.3</w:t>
            </w:r>
          </w:p>
        </w:tc>
        <w:tc>
          <w:tcPr>
            <w:tcW w:w="5360" w:type="dxa"/>
            <w:shd w:val="clear" w:color="000000" w:fill="FFFFFF"/>
            <w:noWrap/>
            <w:vAlign w:val="center"/>
            <w:hideMark/>
          </w:tcPr>
          <w:p w14:paraId="07FB654A" w14:textId="77777777" w:rsidR="00697BE3" w:rsidRPr="00146E51" w:rsidRDefault="00697BE3" w:rsidP="00A73567">
            <w:pPr>
              <w:spacing w:after="0" w:line="240" w:lineRule="auto"/>
              <w:ind w:left="-16"/>
              <w:rPr>
                <w:rFonts w:eastAsia="Times New Roman" w:cs="Times New Roman"/>
                <w:b/>
                <w:bCs/>
                <w:i/>
                <w:iCs/>
                <w:sz w:val="24"/>
                <w:szCs w:val="24"/>
              </w:rPr>
            </w:pPr>
            <w:r w:rsidRPr="00146E51">
              <w:rPr>
                <w:rFonts w:eastAsia="Times New Roman" w:cs="Times New Roman"/>
                <w:b/>
                <w:bCs/>
                <w:i/>
                <w:iCs/>
                <w:sz w:val="24"/>
                <w:szCs w:val="24"/>
              </w:rPr>
              <w:t xml:space="preserve">Về vệ sinh môi trường </w:t>
            </w:r>
          </w:p>
        </w:tc>
        <w:tc>
          <w:tcPr>
            <w:tcW w:w="1791" w:type="dxa"/>
            <w:shd w:val="clear" w:color="000000" w:fill="FFFFFF"/>
            <w:noWrap/>
            <w:vAlign w:val="center"/>
            <w:hideMark/>
          </w:tcPr>
          <w:p w14:paraId="52697B95"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w:t>
            </w:r>
          </w:p>
        </w:tc>
        <w:tc>
          <w:tcPr>
            <w:tcW w:w="1224" w:type="dxa"/>
            <w:shd w:val="clear" w:color="000000" w:fill="FFFFFF"/>
            <w:noWrap/>
            <w:vAlign w:val="center"/>
            <w:hideMark/>
          </w:tcPr>
          <w:p w14:paraId="33B6E9B5"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10,50</w:t>
            </w:r>
          </w:p>
        </w:tc>
        <w:tc>
          <w:tcPr>
            <w:tcW w:w="1096" w:type="dxa"/>
            <w:shd w:val="clear" w:color="000000" w:fill="FFFFFF"/>
            <w:noWrap/>
            <w:vAlign w:val="center"/>
            <w:hideMark/>
          </w:tcPr>
          <w:p w14:paraId="0B3091C9"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14,00</w:t>
            </w:r>
          </w:p>
        </w:tc>
        <w:tc>
          <w:tcPr>
            <w:tcW w:w="1937" w:type="dxa"/>
            <w:shd w:val="clear" w:color="000000" w:fill="FFFFFF"/>
            <w:noWrap/>
            <w:vAlign w:val="center"/>
            <w:hideMark/>
          </w:tcPr>
          <w:p w14:paraId="61557501"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w:t>
            </w:r>
          </w:p>
        </w:tc>
        <w:tc>
          <w:tcPr>
            <w:tcW w:w="1748" w:type="dxa"/>
            <w:shd w:val="clear" w:color="000000" w:fill="FFFFFF"/>
            <w:noWrap/>
            <w:vAlign w:val="center"/>
            <w:hideMark/>
          </w:tcPr>
          <w:p w14:paraId="26768EEB"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w:t>
            </w:r>
          </w:p>
        </w:tc>
        <w:tc>
          <w:tcPr>
            <w:tcW w:w="1559" w:type="dxa"/>
            <w:shd w:val="clear" w:color="000000" w:fill="FFFFFF"/>
            <w:noWrap/>
            <w:vAlign w:val="center"/>
            <w:hideMark/>
          </w:tcPr>
          <w:p w14:paraId="2D5581E6"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w:t>
            </w:r>
          </w:p>
        </w:tc>
        <w:tc>
          <w:tcPr>
            <w:tcW w:w="747" w:type="dxa"/>
            <w:shd w:val="clear" w:color="000000" w:fill="FFFFFF"/>
            <w:noWrap/>
            <w:vAlign w:val="center"/>
            <w:hideMark/>
          </w:tcPr>
          <w:p w14:paraId="446514B2"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11,17</w:t>
            </w:r>
          </w:p>
        </w:tc>
      </w:tr>
      <w:tr w:rsidR="002255C0" w:rsidRPr="00146E51" w14:paraId="55BBCEB8" w14:textId="77777777" w:rsidTr="00A73567">
        <w:trPr>
          <w:trHeight w:val="310"/>
        </w:trPr>
        <w:tc>
          <w:tcPr>
            <w:tcW w:w="1020" w:type="dxa"/>
            <w:shd w:val="clear" w:color="000000" w:fill="FFFFFF"/>
            <w:noWrap/>
            <w:vAlign w:val="center"/>
            <w:hideMark/>
          </w:tcPr>
          <w:p w14:paraId="1289AAAE"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5.3.1</w:t>
            </w:r>
          </w:p>
        </w:tc>
        <w:tc>
          <w:tcPr>
            <w:tcW w:w="5360" w:type="dxa"/>
            <w:shd w:val="clear" w:color="000000" w:fill="FFFFFF"/>
            <w:noWrap/>
            <w:vAlign w:val="center"/>
            <w:hideMark/>
          </w:tcPr>
          <w:p w14:paraId="4665962C" w14:textId="77777777" w:rsidR="00697BE3" w:rsidRPr="00146E51" w:rsidRDefault="00697BE3" w:rsidP="00A73567">
            <w:pPr>
              <w:spacing w:after="0" w:line="240" w:lineRule="auto"/>
              <w:ind w:left="-16"/>
              <w:rPr>
                <w:rFonts w:eastAsia="Times New Roman" w:cs="Times New Roman"/>
                <w:b/>
                <w:bCs/>
                <w:i/>
                <w:iCs/>
                <w:sz w:val="24"/>
                <w:szCs w:val="24"/>
              </w:rPr>
            </w:pPr>
            <w:r w:rsidRPr="00146E51">
              <w:rPr>
                <w:rFonts w:eastAsia="Times New Roman" w:cs="Times New Roman"/>
                <w:b/>
                <w:bCs/>
                <w:i/>
                <w:iCs/>
                <w:sz w:val="24"/>
                <w:szCs w:val="24"/>
              </w:rPr>
              <w:t>Các tiêu chuẩn về hệ thống thoát nước và chống ngập úng</w:t>
            </w:r>
          </w:p>
        </w:tc>
        <w:tc>
          <w:tcPr>
            <w:tcW w:w="1791" w:type="dxa"/>
            <w:shd w:val="clear" w:color="000000" w:fill="FFFFFF"/>
            <w:noWrap/>
            <w:vAlign w:val="center"/>
            <w:hideMark/>
          </w:tcPr>
          <w:p w14:paraId="423F0255"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 </w:t>
            </w:r>
          </w:p>
        </w:tc>
        <w:tc>
          <w:tcPr>
            <w:tcW w:w="1224" w:type="dxa"/>
            <w:shd w:val="clear" w:color="000000" w:fill="FFFFFF"/>
            <w:noWrap/>
            <w:vAlign w:val="center"/>
            <w:hideMark/>
          </w:tcPr>
          <w:p w14:paraId="06494362"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2,25</w:t>
            </w:r>
          </w:p>
        </w:tc>
        <w:tc>
          <w:tcPr>
            <w:tcW w:w="1096" w:type="dxa"/>
            <w:shd w:val="clear" w:color="000000" w:fill="FFFFFF"/>
            <w:noWrap/>
            <w:vAlign w:val="center"/>
            <w:hideMark/>
          </w:tcPr>
          <w:p w14:paraId="43AACB89"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3,00</w:t>
            </w:r>
          </w:p>
        </w:tc>
        <w:tc>
          <w:tcPr>
            <w:tcW w:w="1937" w:type="dxa"/>
            <w:shd w:val="clear" w:color="000000" w:fill="FFFFFF"/>
            <w:noWrap/>
            <w:vAlign w:val="center"/>
            <w:hideMark/>
          </w:tcPr>
          <w:p w14:paraId="0A4F24CF"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w:t>
            </w:r>
          </w:p>
        </w:tc>
        <w:tc>
          <w:tcPr>
            <w:tcW w:w="1748" w:type="dxa"/>
            <w:shd w:val="clear" w:color="000000" w:fill="FFFFFF"/>
            <w:noWrap/>
            <w:vAlign w:val="center"/>
            <w:hideMark/>
          </w:tcPr>
          <w:p w14:paraId="1943CB1B"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w:t>
            </w:r>
          </w:p>
        </w:tc>
        <w:tc>
          <w:tcPr>
            <w:tcW w:w="1559" w:type="dxa"/>
            <w:shd w:val="clear" w:color="000000" w:fill="FFFFFF"/>
            <w:noWrap/>
            <w:vAlign w:val="center"/>
            <w:hideMark/>
          </w:tcPr>
          <w:p w14:paraId="58D37D3C"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w:t>
            </w:r>
          </w:p>
        </w:tc>
        <w:tc>
          <w:tcPr>
            <w:tcW w:w="747" w:type="dxa"/>
            <w:shd w:val="clear" w:color="000000" w:fill="FFFFFF"/>
            <w:noWrap/>
            <w:vAlign w:val="center"/>
            <w:hideMark/>
          </w:tcPr>
          <w:p w14:paraId="44784A01"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3,00</w:t>
            </w:r>
          </w:p>
        </w:tc>
      </w:tr>
      <w:tr w:rsidR="002255C0" w:rsidRPr="00146E51" w14:paraId="09240892" w14:textId="77777777" w:rsidTr="00A73567">
        <w:trPr>
          <w:trHeight w:val="310"/>
        </w:trPr>
        <w:tc>
          <w:tcPr>
            <w:tcW w:w="1020" w:type="dxa"/>
            <w:shd w:val="clear" w:color="000000" w:fill="FFFFFF"/>
            <w:noWrap/>
            <w:vAlign w:val="center"/>
            <w:hideMark/>
          </w:tcPr>
          <w:p w14:paraId="20F65830"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w:t>
            </w:r>
          </w:p>
        </w:tc>
        <w:tc>
          <w:tcPr>
            <w:tcW w:w="5360" w:type="dxa"/>
            <w:shd w:val="clear" w:color="000000" w:fill="FFFFFF"/>
            <w:noWrap/>
            <w:vAlign w:val="center"/>
            <w:hideMark/>
          </w:tcPr>
          <w:p w14:paraId="25A20022" w14:textId="77777777" w:rsidR="00697BE3" w:rsidRPr="00146E51" w:rsidRDefault="00697BE3" w:rsidP="00A73567">
            <w:pPr>
              <w:spacing w:after="0" w:line="240" w:lineRule="auto"/>
              <w:ind w:left="-16"/>
              <w:rPr>
                <w:rFonts w:eastAsia="Times New Roman" w:cs="Times New Roman"/>
                <w:sz w:val="24"/>
                <w:szCs w:val="24"/>
              </w:rPr>
            </w:pPr>
            <w:r w:rsidRPr="00146E51">
              <w:rPr>
                <w:rFonts w:eastAsia="Times New Roman" w:cs="Times New Roman"/>
                <w:sz w:val="24"/>
                <w:szCs w:val="24"/>
              </w:rPr>
              <w:t>Mật độ đường cống thoát nước chính</w:t>
            </w:r>
          </w:p>
        </w:tc>
        <w:tc>
          <w:tcPr>
            <w:tcW w:w="1791" w:type="dxa"/>
            <w:shd w:val="clear" w:color="000000" w:fill="FFFFFF"/>
            <w:noWrap/>
            <w:vAlign w:val="center"/>
            <w:hideMark/>
          </w:tcPr>
          <w:p w14:paraId="52EBD1E5" w14:textId="10C9B809"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km/k</w:t>
            </w:r>
            <w:r w:rsidR="002255C0" w:rsidRPr="00146E51">
              <w:rPr>
                <w:rFonts w:eastAsia="Times New Roman" w:cs="Times New Roman"/>
                <w:sz w:val="24"/>
                <w:szCs w:val="24"/>
              </w:rPr>
              <w:t>m²</w:t>
            </w:r>
          </w:p>
        </w:tc>
        <w:tc>
          <w:tcPr>
            <w:tcW w:w="1224" w:type="dxa"/>
            <w:shd w:val="clear" w:color="000000" w:fill="FFFFFF"/>
            <w:noWrap/>
            <w:vAlign w:val="center"/>
            <w:hideMark/>
          </w:tcPr>
          <w:p w14:paraId="3BE02B36"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1,50</w:t>
            </w:r>
          </w:p>
        </w:tc>
        <w:tc>
          <w:tcPr>
            <w:tcW w:w="1096" w:type="dxa"/>
            <w:shd w:val="clear" w:color="000000" w:fill="FFFFFF"/>
            <w:noWrap/>
            <w:vAlign w:val="center"/>
            <w:hideMark/>
          </w:tcPr>
          <w:p w14:paraId="21E69B79"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2,00</w:t>
            </w:r>
          </w:p>
        </w:tc>
        <w:tc>
          <w:tcPr>
            <w:tcW w:w="1937" w:type="dxa"/>
            <w:shd w:val="clear" w:color="000000" w:fill="FFFFFF"/>
            <w:noWrap/>
            <w:vAlign w:val="center"/>
            <w:hideMark/>
          </w:tcPr>
          <w:p w14:paraId="26E7372B"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3</w:t>
            </w:r>
          </w:p>
        </w:tc>
        <w:tc>
          <w:tcPr>
            <w:tcW w:w="1748" w:type="dxa"/>
            <w:shd w:val="clear" w:color="000000" w:fill="FFFFFF"/>
            <w:noWrap/>
            <w:vAlign w:val="center"/>
            <w:hideMark/>
          </w:tcPr>
          <w:p w14:paraId="0F3C27AB"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3,5</w:t>
            </w:r>
          </w:p>
        </w:tc>
        <w:tc>
          <w:tcPr>
            <w:tcW w:w="1559" w:type="dxa"/>
            <w:shd w:val="clear" w:color="000000" w:fill="FFFFFF"/>
            <w:noWrap/>
            <w:vAlign w:val="center"/>
            <w:hideMark/>
          </w:tcPr>
          <w:p w14:paraId="11CA83B2"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10,44</w:t>
            </w:r>
          </w:p>
        </w:tc>
        <w:tc>
          <w:tcPr>
            <w:tcW w:w="747" w:type="dxa"/>
            <w:shd w:val="clear" w:color="000000" w:fill="FFFFFF"/>
            <w:noWrap/>
            <w:vAlign w:val="center"/>
            <w:hideMark/>
          </w:tcPr>
          <w:p w14:paraId="212AFC76"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189E18DD" w14:textId="77777777" w:rsidTr="00A73567">
        <w:trPr>
          <w:trHeight w:val="310"/>
        </w:trPr>
        <w:tc>
          <w:tcPr>
            <w:tcW w:w="1020" w:type="dxa"/>
            <w:shd w:val="clear" w:color="000000" w:fill="FFFFFF"/>
            <w:noWrap/>
            <w:vAlign w:val="center"/>
            <w:hideMark/>
          </w:tcPr>
          <w:p w14:paraId="46698A60"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w:t>
            </w:r>
          </w:p>
        </w:tc>
        <w:tc>
          <w:tcPr>
            <w:tcW w:w="5360" w:type="dxa"/>
            <w:shd w:val="clear" w:color="000000" w:fill="FFFFFF"/>
            <w:noWrap/>
            <w:vAlign w:val="center"/>
            <w:hideMark/>
          </w:tcPr>
          <w:p w14:paraId="59EE6DB3" w14:textId="77777777" w:rsidR="00697BE3" w:rsidRPr="00146E51" w:rsidRDefault="00697BE3" w:rsidP="00A73567">
            <w:pPr>
              <w:spacing w:after="0" w:line="240" w:lineRule="auto"/>
              <w:ind w:left="-16"/>
              <w:rPr>
                <w:rFonts w:eastAsia="Times New Roman" w:cs="Times New Roman"/>
                <w:sz w:val="24"/>
                <w:szCs w:val="24"/>
              </w:rPr>
            </w:pPr>
            <w:r w:rsidRPr="00146E51">
              <w:rPr>
                <w:rFonts w:eastAsia="Times New Roman" w:cs="Times New Roman"/>
                <w:sz w:val="24"/>
                <w:szCs w:val="24"/>
              </w:rPr>
              <w:t>Tỷ lệ các điểm ngập úng có giải pháp phòng, chống, khắc phục</w:t>
            </w:r>
          </w:p>
        </w:tc>
        <w:tc>
          <w:tcPr>
            <w:tcW w:w="1791" w:type="dxa"/>
            <w:shd w:val="clear" w:color="000000" w:fill="FFFFFF"/>
            <w:noWrap/>
            <w:vAlign w:val="center"/>
            <w:hideMark/>
          </w:tcPr>
          <w:p w14:paraId="2AF34A4A"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w:t>
            </w:r>
          </w:p>
        </w:tc>
        <w:tc>
          <w:tcPr>
            <w:tcW w:w="1224" w:type="dxa"/>
            <w:shd w:val="clear" w:color="000000" w:fill="FFFFFF"/>
            <w:noWrap/>
            <w:vAlign w:val="center"/>
            <w:hideMark/>
          </w:tcPr>
          <w:p w14:paraId="5275BFB0"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0,75</w:t>
            </w:r>
          </w:p>
        </w:tc>
        <w:tc>
          <w:tcPr>
            <w:tcW w:w="1096" w:type="dxa"/>
            <w:shd w:val="clear" w:color="000000" w:fill="FFFFFF"/>
            <w:noWrap/>
            <w:vAlign w:val="center"/>
            <w:hideMark/>
          </w:tcPr>
          <w:p w14:paraId="0A47B5BB"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1,00</w:t>
            </w:r>
          </w:p>
        </w:tc>
        <w:tc>
          <w:tcPr>
            <w:tcW w:w="1937" w:type="dxa"/>
            <w:shd w:val="clear" w:color="000000" w:fill="FFFFFF"/>
            <w:noWrap/>
            <w:vAlign w:val="center"/>
            <w:hideMark/>
          </w:tcPr>
          <w:p w14:paraId="7C1384E5"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w:t>
            </w:r>
          </w:p>
        </w:tc>
        <w:tc>
          <w:tcPr>
            <w:tcW w:w="1748" w:type="dxa"/>
            <w:shd w:val="clear" w:color="000000" w:fill="FFFFFF"/>
            <w:noWrap/>
            <w:vAlign w:val="center"/>
            <w:hideMark/>
          </w:tcPr>
          <w:p w14:paraId="13DE4DB7"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20</w:t>
            </w:r>
          </w:p>
        </w:tc>
        <w:tc>
          <w:tcPr>
            <w:tcW w:w="1559" w:type="dxa"/>
            <w:shd w:val="clear" w:color="000000" w:fill="FFFFFF"/>
            <w:vAlign w:val="center"/>
            <w:hideMark/>
          </w:tcPr>
          <w:p w14:paraId="52581728"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100</w:t>
            </w:r>
          </w:p>
        </w:tc>
        <w:tc>
          <w:tcPr>
            <w:tcW w:w="747" w:type="dxa"/>
            <w:shd w:val="clear" w:color="000000" w:fill="FFFFFF"/>
            <w:noWrap/>
            <w:vAlign w:val="center"/>
            <w:hideMark/>
          </w:tcPr>
          <w:p w14:paraId="187D43C8"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0812FDC5" w14:textId="77777777" w:rsidTr="00A73567">
        <w:trPr>
          <w:trHeight w:val="310"/>
        </w:trPr>
        <w:tc>
          <w:tcPr>
            <w:tcW w:w="1020" w:type="dxa"/>
            <w:shd w:val="clear" w:color="000000" w:fill="FFFFFF"/>
            <w:noWrap/>
            <w:vAlign w:val="center"/>
            <w:hideMark/>
          </w:tcPr>
          <w:p w14:paraId="042C9B86"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lastRenderedPageBreak/>
              <w:t>5.3.2</w:t>
            </w:r>
          </w:p>
        </w:tc>
        <w:tc>
          <w:tcPr>
            <w:tcW w:w="5360" w:type="dxa"/>
            <w:shd w:val="clear" w:color="000000" w:fill="FFFFFF"/>
            <w:noWrap/>
            <w:vAlign w:val="center"/>
            <w:hideMark/>
          </w:tcPr>
          <w:p w14:paraId="3E5710DD" w14:textId="77777777" w:rsidR="00697BE3" w:rsidRPr="00146E51" w:rsidRDefault="00697BE3" w:rsidP="00A73567">
            <w:pPr>
              <w:spacing w:after="0" w:line="240" w:lineRule="auto"/>
              <w:ind w:left="-16"/>
              <w:rPr>
                <w:rFonts w:eastAsia="Times New Roman" w:cs="Times New Roman"/>
                <w:b/>
                <w:bCs/>
                <w:i/>
                <w:iCs/>
                <w:sz w:val="24"/>
                <w:szCs w:val="24"/>
              </w:rPr>
            </w:pPr>
            <w:r w:rsidRPr="00146E51">
              <w:rPr>
                <w:rFonts w:eastAsia="Times New Roman" w:cs="Times New Roman"/>
                <w:b/>
                <w:bCs/>
                <w:i/>
                <w:iCs/>
                <w:sz w:val="24"/>
                <w:szCs w:val="24"/>
              </w:rPr>
              <w:t>Các tiêu chuẩn về thu gom, xử lý nước thải, chất thải</w:t>
            </w:r>
          </w:p>
        </w:tc>
        <w:tc>
          <w:tcPr>
            <w:tcW w:w="1791" w:type="dxa"/>
            <w:shd w:val="clear" w:color="000000" w:fill="FFFFFF"/>
            <w:noWrap/>
            <w:vAlign w:val="center"/>
            <w:hideMark/>
          </w:tcPr>
          <w:p w14:paraId="2D2EB611"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 </w:t>
            </w:r>
          </w:p>
        </w:tc>
        <w:tc>
          <w:tcPr>
            <w:tcW w:w="1224" w:type="dxa"/>
            <w:shd w:val="clear" w:color="000000" w:fill="FFFFFF"/>
            <w:noWrap/>
            <w:vAlign w:val="center"/>
            <w:hideMark/>
          </w:tcPr>
          <w:p w14:paraId="740B8476"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3,75</w:t>
            </w:r>
          </w:p>
        </w:tc>
        <w:tc>
          <w:tcPr>
            <w:tcW w:w="1096" w:type="dxa"/>
            <w:shd w:val="clear" w:color="000000" w:fill="FFFFFF"/>
            <w:noWrap/>
            <w:vAlign w:val="center"/>
            <w:hideMark/>
          </w:tcPr>
          <w:p w14:paraId="78E59E59"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5,00</w:t>
            </w:r>
          </w:p>
        </w:tc>
        <w:tc>
          <w:tcPr>
            <w:tcW w:w="1937" w:type="dxa"/>
            <w:shd w:val="clear" w:color="000000" w:fill="FFFFFF"/>
            <w:noWrap/>
            <w:vAlign w:val="center"/>
            <w:hideMark/>
          </w:tcPr>
          <w:p w14:paraId="1BF8A35C"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w:t>
            </w:r>
          </w:p>
        </w:tc>
        <w:tc>
          <w:tcPr>
            <w:tcW w:w="1748" w:type="dxa"/>
            <w:shd w:val="clear" w:color="000000" w:fill="FFFFFF"/>
            <w:noWrap/>
            <w:vAlign w:val="center"/>
            <w:hideMark/>
          </w:tcPr>
          <w:p w14:paraId="2C9FD0F9"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w:t>
            </w:r>
          </w:p>
        </w:tc>
        <w:tc>
          <w:tcPr>
            <w:tcW w:w="1559" w:type="dxa"/>
            <w:shd w:val="clear" w:color="000000" w:fill="FFFFFF"/>
            <w:noWrap/>
            <w:vAlign w:val="center"/>
            <w:hideMark/>
          </w:tcPr>
          <w:p w14:paraId="0A209E0D"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w:t>
            </w:r>
          </w:p>
        </w:tc>
        <w:tc>
          <w:tcPr>
            <w:tcW w:w="747" w:type="dxa"/>
            <w:shd w:val="clear" w:color="000000" w:fill="FFFFFF"/>
            <w:noWrap/>
            <w:vAlign w:val="center"/>
            <w:hideMark/>
          </w:tcPr>
          <w:p w14:paraId="205C180A"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2,92</w:t>
            </w:r>
          </w:p>
        </w:tc>
      </w:tr>
      <w:tr w:rsidR="002255C0" w:rsidRPr="00146E51" w14:paraId="60DAAC10" w14:textId="77777777" w:rsidTr="00A73567">
        <w:trPr>
          <w:trHeight w:val="310"/>
        </w:trPr>
        <w:tc>
          <w:tcPr>
            <w:tcW w:w="1020" w:type="dxa"/>
            <w:shd w:val="clear" w:color="000000" w:fill="FFFFFF"/>
            <w:noWrap/>
            <w:vAlign w:val="center"/>
            <w:hideMark/>
          </w:tcPr>
          <w:p w14:paraId="5B9E22A4"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w:t>
            </w:r>
          </w:p>
        </w:tc>
        <w:tc>
          <w:tcPr>
            <w:tcW w:w="5360" w:type="dxa"/>
            <w:shd w:val="clear" w:color="000000" w:fill="FFFFFF"/>
            <w:noWrap/>
            <w:vAlign w:val="center"/>
            <w:hideMark/>
          </w:tcPr>
          <w:p w14:paraId="5CA3D0A2" w14:textId="77777777" w:rsidR="00697BE3" w:rsidRPr="00146E51" w:rsidRDefault="00697BE3" w:rsidP="00A73567">
            <w:pPr>
              <w:spacing w:after="0" w:line="240" w:lineRule="auto"/>
              <w:ind w:left="-16"/>
              <w:rPr>
                <w:rFonts w:eastAsia="Times New Roman" w:cs="Times New Roman"/>
                <w:sz w:val="24"/>
                <w:szCs w:val="24"/>
              </w:rPr>
            </w:pPr>
            <w:r w:rsidRPr="00146E51">
              <w:rPr>
                <w:rFonts w:eastAsia="Times New Roman" w:cs="Times New Roman"/>
                <w:sz w:val="24"/>
                <w:szCs w:val="24"/>
              </w:rPr>
              <w:t xml:space="preserve">Tỷ lệ nước thải đô thị được xử lý đạt quy chuẩn kỹ thuật </w:t>
            </w:r>
          </w:p>
        </w:tc>
        <w:tc>
          <w:tcPr>
            <w:tcW w:w="1791" w:type="dxa"/>
            <w:shd w:val="clear" w:color="000000" w:fill="FFFFFF"/>
            <w:noWrap/>
            <w:vAlign w:val="center"/>
            <w:hideMark/>
          </w:tcPr>
          <w:p w14:paraId="1387B5A4"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w:t>
            </w:r>
          </w:p>
        </w:tc>
        <w:tc>
          <w:tcPr>
            <w:tcW w:w="1224" w:type="dxa"/>
            <w:shd w:val="clear" w:color="000000" w:fill="FFFFFF"/>
            <w:noWrap/>
            <w:vAlign w:val="center"/>
            <w:hideMark/>
          </w:tcPr>
          <w:p w14:paraId="584FFF70"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1,50</w:t>
            </w:r>
          </w:p>
        </w:tc>
        <w:tc>
          <w:tcPr>
            <w:tcW w:w="1096" w:type="dxa"/>
            <w:shd w:val="clear" w:color="000000" w:fill="FFFFFF"/>
            <w:noWrap/>
            <w:vAlign w:val="center"/>
            <w:hideMark/>
          </w:tcPr>
          <w:p w14:paraId="100741A2"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2,00</w:t>
            </w:r>
          </w:p>
        </w:tc>
        <w:tc>
          <w:tcPr>
            <w:tcW w:w="1937" w:type="dxa"/>
            <w:shd w:val="clear" w:color="000000" w:fill="FFFFFF"/>
            <w:noWrap/>
            <w:vAlign w:val="center"/>
            <w:hideMark/>
          </w:tcPr>
          <w:p w14:paraId="016DA472"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15</w:t>
            </w:r>
          </w:p>
        </w:tc>
        <w:tc>
          <w:tcPr>
            <w:tcW w:w="1748" w:type="dxa"/>
            <w:shd w:val="clear" w:color="000000" w:fill="FFFFFF"/>
            <w:noWrap/>
            <w:vAlign w:val="center"/>
            <w:hideMark/>
          </w:tcPr>
          <w:p w14:paraId="664A4C8E"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30</w:t>
            </w:r>
          </w:p>
        </w:tc>
        <w:tc>
          <w:tcPr>
            <w:tcW w:w="1559" w:type="dxa"/>
            <w:shd w:val="clear" w:color="000000" w:fill="FFFFFF"/>
            <w:noWrap/>
            <w:vAlign w:val="center"/>
            <w:hideMark/>
          </w:tcPr>
          <w:p w14:paraId="4B67C4B2"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0,0</w:t>
            </w:r>
          </w:p>
        </w:tc>
        <w:tc>
          <w:tcPr>
            <w:tcW w:w="747" w:type="dxa"/>
            <w:shd w:val="clear" w:color="000000" w:fill="FFFFFF"/>
            <w:noWrap/>
            <w:vAlign w:val="center"/>
            <w:hideMark/>
          </w:tcPr>
          <w:p w14:paraId="66F1AF30"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7B37832F" w14:textId="77777777" w:rsidTr="00A73567">
        <w:trPr>
          <w:trHeight w:val="620"/>
        </w:trPr>
        <w:tc>
          <w:tcPr>
            <w:tcW w:w="1020" w:type="dxa"/>
            <w:shd w:val="clear" w:color="000000" w:fill="FFFFFF"/>
            <w:noWrap/>
            <w:vAlign w:val="center"/>
            <w:hideMark/>
          </w:tcPr>
          <w:p w14:paraId="4007C3AB"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w:t>
            </w:r>
          </w:p>
        </w:tc>
        <w:tc>
          <w:tcPr>
            <w:tcW w:w="5360" w:type="dxa"/>
            <w:shd w:val="clear" w:color="000000" w:fill="FFFFFF"/>
            <w:vAlign w:val="center"/>
            <w:hideMark/>
          </w:tcPr>
          <w:p w14:paraId="04EA5982" w14:textId="77777777" w:rsidR="00697BE3" w:rsidRPr="00146E51" w:rsidRDefault="00697BE3" w:rsidP="00A73567">
            <w:pPr>
              <w:spacing w:after="0" w:line="240" w:lineRule="auto"/>
              <w:ind w:left="-16"/>
              <w:rPr>
                <w:rFonts w:eastAsia="Times New Roman" w:cs="Times New Roman"/>
                <w:sz w:val="24"/>
                <w:szCs w:val="24"/>
              </w:rPr>
            </w:pPr>
            <w:r w:rsidRPr="00146E51">
              <w:rPr>
                <w:rFonts w:eastAsia="Times New Roman" w:cs="Times New Roman"/>
                <w:sz w:val="24"/>
                <w:szCs w:val="24"/>
              </w:rPr>
              <w:t xml:space="preserve">Tỷ lệ chất thải nguy hại được thu gom, xử lý đáp ứng yêu cầu bảo vệ môi trường </w:t>
            </w:r>
          </w:p>
        </w:tc>
        <w:tc>
          <w:tcPr>
            <w:tcW w:w="1791" w:type="dxa"/>
            <w:shd w:val="clear" w:color="000000" w:fill="FFFFFF"/>
            <w:noWrap/>
            <w:vAlign w:val="center"/>
            <w:hideMark/>
          </w:tcPr>
          <w:p w14:paraId="2D78704C"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w:t>
            </w:r>
          </w:p>
        </w:tc>
        <w:tc>
          <w:tcPr>
            <w:tcW w:w="1224" w:type="dxa"/>
            <w:shd w:val="clear" w:color="000000" w:fill="FFFFFF"/>
            <w:noWrap/>
            <w:vAlign w:val="center"/>
            <w:hideMark/>
          </w:tcPr>
          <w:p w14:paraId="0078E390"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0,75</w:t>
            </w:r>
          </w:p>
        </w:tc>
        <w:tc>
          <w:tcPr>
            <w:tcW w:w="1096" w:type="dxa"/>
            <w:shd w:val="clear" w:color="000000" w:fill="FFFFFF"/>
            <w:noWrap/>
            <w:vAlign w:val="center"/>
            <w:hideMark/>
          </w:tcPr>
          <w:p w14:paraId="38BEB785"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1,00</w:t>
            </w:r>
          </w:p>
        </w:tc>
        <w:tc>
          <w:tcPr>
            <w:tcW w:w="1937" w:type="dxa"/>
            <w:shd w:val="clear" w:color="000000" w:fill="FFFFFF"/>
            <w:noWrap/>
            <w:vAlign w:val="center"/>
            <w:hideMark/>
          </w:tcPr>
          <w:p w14:paraId="0793499B"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70</w:t>
            </w:r>
          </w:p>
        </w:tc>
        <w:tc>
          <w:tcPr>
            <w:tcW w:w="1748" w:type="dxa"/>
            <w:shd w:val="clear" w:color="000000" w:fill="FFFFFF"/>
            <w:noWrap/>
            <w:vAlign w:val="center"/>
            <w:hideMark/>
          </w:tcPr>
          <w:p w14:paraId="387B678C"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85</w:t>
            </w:r>
          </w:p>
        </w:tc>
        <w:tc>
          <w:tcPr>
            <w:tcW w:w="1559" w:type="dxa"/>
            <w:shd w:val="clear" w:color="000000" w:fill="FFFFFF"/>
            <w:noWrap/>
            <w:vAlign w:val="center"/>
            <w:hideMark/>
          </w:tcPr>
          <w:p w14:paraId="71402E16"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80,0</w:t>
            </w:r>
          </w:p>
        </w:tc>
        <w:tc>
          <w:tcPr>
            <w:tcW w:w="747" w:type="dxa"/>
            <w:shd w:val="clear" w:color="000000" w:fill="FFFFFF"/>
            <w:noWrap/>
            <w:vAlign w:val="center"/>
            <w:hideMark/>
          </w:tcPr>
          <w:p w14:paraId="46350617"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0,92</w:t>
            </w:r>
          </w:p>
        </w:tc>
      </w:tr>
      <w:tr w:rsidR="002255C0" w:rsidRPr="00146E51" w14:paraId="6BE0438C" w14:textId="77777777" w:rsidTr="00A73567">
        <w:trPr>
          <w:trHeight w:val="310"/>
        </w:trPr>
        <w:tc>
          <w:tcPr>
            <w:tcW w:w="1020" w:type="dxa"/>
            <w:shd w:val="clear" w:color="000000" w:fill="FFFFFF"/>
            <w:noWrap/>
            <w:vAlign w:val="center"/>
            <w:hideMark/>
          </w:tcPr>
          <w:p w14:paraId="1BB09252"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3</w:t>
            </w:r>
          </w:p>
        </w:tc>
        <w:tc>
          <w:tcPr>
            <w:tcW w:w="5360" w:type="dxa"/>
            <w:shd w:val="clear" w:color="000000" w:fill="FFFFFF"/>
            <w:vAlign w:val="center"/>
            <w:hideMark/>
          </w:tcPr>
          <w:p w14:paraId="5FEA0B29" w14:textId="77777777" w:rsidR="00697BE3" w:rsidRPr="00146E51" w:rsidRDefault="00697BE3" w:rsidP="00A73567">
            <w:pPr>
              <w:spacing w:after="0" w:line="240" w:lineRule="auto"/>
              <w:ind w:left="-16"/>
              <w:rPr>
                <w:rFonts w:eastAsia="Times New Roman" w:cs="Times New Roman"/>
                <w:sz w:val="24"/>
                <w:szCs w:val="24"/>
              </w:rPr>
            </w:pPr>
            <w:r w:rsidRPr="00146E51">
              <w:rPr>
                <w:rFonts w:eastAsia="Times New Roman" w:cs="Times New Roman"/>
                <w:sz w:val="24"/>
                <w:szCs w:val="24"/>
              </w:rPr>
              <w:t>Tỷ lệ chất thải rắn sinh hoạt được thu gom</w:t>
            </w:r>
          </w:p>
        </w:tc>
        <w:tc>
          <w:tcPr>
            <w:tcW w:w="1791" w:type="dxa"/>
            <w:shd w:val="clear" w:color="000000" w:fill="FFFFFF"/>
            <w:noWrap/>
            <w:vAlign w:val="center"/>
            <w:hideMark/>
          </w:tcPr>
          <w:p w14:paraId="30BB06A7"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w:t>
            </w:r>
          </w:p>
        </w:tc>
        <w:tc>
          <w:tcPr>
            <w:tcW w:w="1224" w:type="dxa"/>
            <w:shd w:val="clear" w:color="000000" w:fill="FFFFFF"/>
            <w:noWrap/>
            <w:vAlign w:val="center"/>
            <w:hideMark/>
          </w:tcPr>
          <w:p w14:paraId="11FAF795"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0,75</w:t>
            </w:r>
          </w:p>
        </w:tc>
        <w:tc>
          <w:tcPr>
            <w:tcW w:w="1096" w:type="dxa"/>
            <w:shd w:val="clear" w:color="000000" w:fill="FFFFFF"/>
            <w:noWrap/>
            <w:vAlign w:val="center"/>
            <w:hideMark/>
          </w:tcPr>
          <w:p w14:paraId="63F8CA78"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1,00</w:t>
            </w:r>
          </w:p>
        </w:tc>
        <w:tc>
          <w:tcPr>
            <w:tcW w:w="1937" w:type="dxa"/>
            <w:shd w:val="clear" w:color="000000" w:fill="FFFFFF"/>
            <w:noWrap/>
            <w:vAlign w:val="center"/>
            <w:hideMark/>
          </w:tcPr>
          <w:p w14:paraId="5A7C5866"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80</w:t>
            </w:r>
          </w:p>
        </w:tc>
        <w:tc>
          <w:tcPr>
            <w:tcW w:w="1748" w:type="dxa"/>
            <w:shd w:val="clear" w:color="000000" w:fill="FFFFFF"/>
            <w:noWrap/>
            <w:vAlign w:val="center"/>
            <w:hideMark/>
          </w:tcPr>
          <w:p w14:paraId="6F583617"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90</w:t>
            </w:r>
          </w:p>
        </w:tc>
        <w:tc>
          <w:tcPr>
            <w:tcW w:w="1559" w:type="dxa"/>
            <w:shd w:val="clear" w:color="000000" w:fill="FFFFFF"/>
            <w:noWrap/>
            <w:vAlign w:val="center"/>
            <w:hideMark/>
          </w:tcPr>
          <w:p w14:paraId="262005EB"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95,0</w:t>
            </w:r>
          </w:p>
        </w:tc>
        <w:tc>
          <w:tcPr>
            <w:tcW w:w="747" w:type="dxa"/>
            <w:shd w:val="clear" w:color="000000" w:fill="FFFFFF"/>
            <w:noWrap/>
            <w:vAlign w:val="center"/>
            <w:hideMark/>
          </w:tcPr>
          <w:p w14:paraId="358FE210"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191AEA52" w14:textId="77777777" w:rsidTr="00A73567">
        <w:trPr>
          <w:trHeight w:val="675"/>
        </w:trPr>
        <w:tc>
          <w:tcPr>
            <w:tcW w:w="1020" w:type="dxa"/>
            <w:shd w:val="clear" w:color="000000" w:fill="FFFFFF"/>
            <w:noWrap/>
            <w:vAlign w:val="center"/>
            <w:hideMark/>
          </w:tcPr>
          <w:p w14:paraId="158C337E"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4</w:t>
            </w:r>
          </w:p>
        </w:tc>
        <w:tc>
          <w:tcPr>
            <w:tcW w:w="5360" w:type="dxa"/>
            <w:shd w:val="clear" w:color="000000" w:fill="FFFFFF"/>
            <w:vAlign w:val="center"/>
            <w:hideMark/>
          </w:tcPr>
          <w:p w14:paraId="3EA03653" w14:textId="77777777" w:rsidR="00697BE3" w:rsidRPr="00146E51" w:rsidRDefault="00697BE3" w:rsidP="00A73567">
            <w:pPr>
              <w:spacing w:after="0" w:line="240" w:lineRule="auto"/>
              <w:ind w:left="-16"/>
              <w:rPr>
                <w:rFonts w:eastAsia="Times New Roman" w:cs="Times New Roman"/>
                <w:sz w:val="24"/>
                <w:szCs w:val="24"/>
              </w:rPr>
            </w:pPr>
            <w:r w:rsidRPr="00146E51">
              <w:rPr>
                <w:rFonts w:eastAsia="Times New Roman" w:cs="Times New Roman"/>
                <w:sz w:val="24"/>
                <w:szCs w:val="24"/>
              </w:rPr>
              <w:t xml:space="preserve">Tỷ lệ chất thải rắn được xử lý đáp ứng yêu cầu bảo vệ môi trường </w:t>
            </w:r>
          </w:p>
        </w:tc>
        <w:tc>
          <w:tcPr>
            <w:tcW w:w="1791" w:type="dxa"/>
            <w:shd w:val="clear" w:color="000000" w:fill="FFFFFF"/>
            <w:noWrap/>
            <w:vAlign w:val="center"/>
            <w:hideMark/>
          </w:tcPr>
          <w:p w14:paraId="2350E7EB"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w:t>
            </w:r>
          </w:p>
        </w:tc>
        <w:tc>
          <w:tcPr>
            <w:tcW w:w="1224" w:type="dxa"/>
            <w:shd w:val="clear" w:color="000000" w:fill="FFFFFF"/>
            <w:noWrap/>
            <w:vAlign w:val="center"/>
            <w:hideMark/>
          </w:tcPr>
          <w:p w14:paraId="71DDED12"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0,75</w:t>
            </w:r>
          </w:p>
        </w:tc>
        <w:tc>
          <w:tcPr>
            <w:tcW w:w="1096" w:type="dxa"/>
            <w:shd w:val="clear" w:color="000000" w:fill="FFFFFF"/>
            <w:noWrap/>
            <w:vAlign w:val="center"/>
            <w:hideMark/>
          </w:tcPr>
          <w:p w14:paraId="69DCCF69"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1,00</w:t>
            </w:r>
          </w:p>
        </w:tc>
        <w:tc>
          <w:tcPr>
            <w:tcW w:w="1937" w:type="dxa"/>
            <w:shd w:val="clear" w:color="000000" w:fill="FFFFFF"/>
            <w:noWrap/>
            <w:vAlign w:val="center"/>
            <w:hideMark/>
          </w:tcPr>
          <w:p w14:paraId="570DE35B"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65</w:t>
            </w:r>
          </w:p>
        </w:tc>
        <w:tc>
          <w:tcPr>
            <w:tcW w:w="1748" w:type="dxa"/>
            <w:shd w:val="clear" w:color="000000" w:fill="FFFFFF"/>
            <w:noWrap/>
            <w:vAlign w:val="center"/>
            <w:hideMark/>
          </w:tcPr>
          <w:p w14:paraId="4AD80FB2"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70</w:t>
            </w:r>
          </w:p>
        </w:tc>
        <w:tc>
          <w:tcPr>
            <w:tcW w:w="1559" w:type="dxa"/>
            <w:shd w:val="clear" w:color="000000" w:fill="FFFFFF"/>
            <w:noWrap/>
            <w:vAlign w:val="center"/>
            <w:hideMark/>
          </w:tcPr>
          <w:p w14:paraId="5DDF003F"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92,0</w:t>
            </w:r>
          </w:p>
        </w:tc>
        <w:tc>
          <w:tcPr>
            <w:tcW w:w="747" w:type="dxa"/>
            <w:shd w:val="clear" w:color="000000" w:fill="FFFFFF"/>
            <w:noWrap/>
            <w:vAlign w:val="center"/>
            <w:hideMark/>
          </w:tcPr>
          <w:p w14:paraId="4F194FE5"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530EF920" w14:textId="77777777" w:rsidTr="00A73567">
        <w:trPr>
          <w:trHeight w:val="310"/>
        </w:trPr>
        <w:tc>
          <w:tcPr>
            <w:tcW w:w="1020" w:type="dxa"/>
            <w:shd w:val="clear" w:color="000000" w:fill="FFFFFF"/>
            <w:noWrap/>
            <w:vAlign w:val="center"/>
            <w:hideMark/>
          </w:tcPr>
          <w:p w14:paraId="389C155F"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5.3.3</w:t>
            </w:r>
          </w:p>
        </w:tc>
        <w:tc>
          <w:tcPr>
            <w:tcW w:w="5360" w:type="dxa"/>
            <w:shd w:val="clear" w:color="000000" w:fill="FFFFFF"/>
            <w:noWrap/>
            <w:vAlign w:val="center"/>
            <w:hideMark/>
          </w:tcPr>
          <w:p w14:paraId="56EC9F39" w14:textId="77777777" w:rsidR="00697BE3" w:rsidRPr="00146E51" w:rsidRDefault="00697BE3" w:rsidP="00A73567">
            <w:pPr>
              <w:spacing w:after="0" w:line="240" w:lineRule="auto"/>
              <w:ind w:left="-16"/>
              <w:rPr>
                <w:rFonts w:eastAsia="Times New Roman" w:cs="Times New Roman"/>
                <w:b/>
                <w:bCs/>
                <w:i/>
                <w:iCs/>
                <w:sz w:val="24"/>
                <w:szCs w:val="24"/>
              </w:rPr>
            </w:pPr>
            <w:r w:rsidRPr="00146E51">
              <w:rPr>
                <w:rFonts w:eastAsia="Times New Roman" w:cs="Times New Roman"/>
                <w:b/>
                <w:bCs/>
                <w:i/>
                <w:iCs/>
                <w:sz w:val="24"/>
                <w:szCs w:val="24"/>
              </w:rPr>
              <w:t>Các tiêu chuẩn về nhà tang lễ và hỏa táng</w:t>
            </w:r>
          </w:p>
        </w:tc>
        <w:tc>
          <w:tcPr>
            <w:tcW w:w="1791" w:type="dxa"/>
            <w:shd w:val="clear" w:color="000000" w:fill="FFFFFF"/>
            <w:noWrap/>
            <w:vAlign w:val="center"/>
            <w:hideMark/>
          </w:tcPr>
          <w:p w14:paraId="4EA53302"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 </w:t>
            </w:r>
          </w:p>
        </w:tc>
        <w:tc>
          <w:tcPr>
            <w:tcW w:w="1224" w:type="dxa"/>
            <w:shd w:val="clear" w:color="000000" w:fill="FFFFFF"/>
            <w:noWrap/>
            <w:vAlign w:val="center"/>
            <w:hideMark/>
          </w:tcPr>
          <w:p w14:paraId="32A2C3BF"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1,50</w:t>
            </w:r>
          </w:p>
        </w:tc>
        <w:tc>
          <w:tcPr>
            <w:tcW w:w="1096" w:type="dxa"/>
            <w:shd w:val="clear" w:color="000000" w:fill="FFFFFF"/>
            <w:noWrap/>
            <w:vAlign w:val="center"/>
            <w:hideMark/>
          </w:tcPr>
          <w:p w14:paraId="293C3F12"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2,00</w:t>
            </w:r>
          </w:p>
        </w:tc>
        <w:tc>
          <w:tcPr>
            <w:tcW w:w="1937" w:type="dxa"/>
            <w:shd w:val="clear" w:color="000000" w:fill="FFFFFF"/>
            <w:noWrap/>
            <w:vAlign w:val="center"/>
            <w:hideMark/>
          </w:tcPr>
          <w:p w14:paraId="074C505D"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w:t>
            </w:r>
          </w:p>
        </w:tc>
        <w:tc>
          <w:tcPr>
            <w:tcW w:w="1748" w:type="dxa"/>
            <w:shd w:val="clear" w:color="000000" w:fill="FFFFFF"/>
            <w:noWrap/>
            <w:vAlign w:val="center"/>
            <w:hideMark/>
          </w:tcPr>
          <w:p w14:paraId="15B3A374"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w:t>
            </w:r>
          </w:p>
        </w:tc>
        <w:tc>
          <w:tcPr>
            <w:tcW w:w="1559" w:type="dxa"/>
            <w:shd w:val="clear" w:color="000000" w:fill="FFFFFF"/>
            <w:noWrap/>
            <w:vAlign w:val="center"/>
            <w:hideMark/>
          </w:tcPr>
          <w:p w14:paraId="27925E4D"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w:t>
            </w:r>
          </w:p>
        </w:tc>
        <w:tc>
          <w:tcPr>
            <w:tcW w:w="747" w:type="dxa"/>
            <w:shd w:val="clear" w:color="000000" w:fill="FFFFFF"/>
            <w:noWrap/>
            <w:vAlign w:val="center"/>
            <w:hideMark/>
          </w:tcPr>
          <w:p w14:paraId="35387C8D"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1,25</w:t>
            </w:r>
          </w:p>
        </w:tc>
      </w:tr>
      <w:tr w:rsidR="002255C0" w:rsidRPr="00146E51" w14:paraId="48D70E6B" w14:textId="77777777" w:rsidTr="00A73567">
        <w:trPr>
          <w:trHeight w:val="310"/>
        </w:trPr>
        <w:tc>
          <w:tcPr>
            <w:tcW w:w="1020" w:type="dxa"/>
            <w:shd w:val="clear" w:color="000000" w:fill="FFFFFF"/>
            <w:noWrap/>
            <w:vAlign w:val="center"/>
            <w:hideMark/>
          </w:tcPr>
          <w:p w14:paraId="00781A8B"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w:t>
            </w:r>
          </w:p>
        </w:tc>
        <w:tc>
          <w:tcPr>
            <w:tcW w:w="5360" w:type="dxa"/>
            <w:shd w:val="clear" w:color="000000" w:fill="FFFFFF"/>
            <w:vAlign w:val="center"/>
            <w:hideMark/>
          </w:tcPr>
          <w:p w14:paraId="1A9EF8C7" w14:textId="77777777" w:rsidR="00697BE3" w:rsidRPr="00146E51" w:rsidRDefault="00697BE3" w:rsidP="00A73567">
            <w:pPr>
              <w:spacing w:after="0" w:line="240" w:lineRule="auto"/>
              <w:ind w:left="-16"/>
              <w:rPr>
                <w:rFonts w:eastAsia="Times New Roman" w:cs="Times New Roman"/>
                <w:sz w:val="24"/>
                <w:szCs w:val="24"/>
              </w:rPr>
            </w:pPr>
            <w:r w:rsidRPr="00146E51">
              <w:rPr>
                <w:rFonts w:eastAsia="Times New Roman" w:cs="Times New Roman"/>
                <w:sz w:val="24"/>
                <w:szCs w:val="24"/>
              </w:rPr>
              <w:t>Nhà tang lễ</w:t>
            </w:r>
          </w:p>
        </w:tc>
        <w:tc>
          <w:tcPr>
            <w:tcW w:w="1791" w:type="dxa"/>
            <w:shd w:val="clear" w:color="000000" w:fill="FFFFFF"/>
            <w:noWrap/>
            <w:vAlign w:val="center"/>
            <w:hideMark/>
          </w:tcPr>
          <w:p w14:paraId="5FBA9933"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cơ sở</w:t>
            </w:r>
          </w:p>
        </w:tc>
        <w:tc>
          <w:tcPr>
            <w:tcW w:w="1224" w:type="dxa"/>
            <w:shd w:val="clear" w:color="000000" w:fill="FFFFFF"/>
            <w:noWrap/>
            <w:vAlign w:val="center"/>
            <w:hideMark/>
          </w:tcPr>
          <w:p w14:paraId="149413A2"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0,75</w:t>
            </w:r>
          </w:p>
        </w:tc>
        <w:tc>
          <w:tcPr>
            <w:tcW w:w="1096" w:type="dxa"/>
            <w:shd w:val="clear" w:color="000000" w:fill="FFFFFF"/>
            <w:noWrap/>
            <w:vAlign w:val="center"/>
            <w:hideMark/>
          </w:tcPr>
          <w:p w14:paraId="0FC1DE69"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1,00</w:t>
            </w:r>
          </w:p>
        </w:tc>
        <w:tc>
          <w:tcPr>
            <w:tcW w:w="1937" w:type="dxa"/>
            <w:shd w:val="clear" w:color="000000" w:fill="FFFFFF"/>
            <w:noWrap/>
            <w:vAlign w:val="center"/>
            <w:hideMark/>
          </w:tcPr>
          <w:p w14:paraId="1B7E0A3C"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w:t>
            </w:r>
          </w:p>
        </w:tc>
        <w:tc>
          <w:tcPr>
            <w:tcW w:w="1748" w:type="dxa"/>
            <w:shd w:val="clear" w:color="000000" w:fill="FFFFFF"/>
            <w:noWrap/>
            <w:vAlign w:val="center"/>
            <w:hideMark/>
          </w:tcPr>
          <w:p w14:paraId="4D5B5A17"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w:t>
            </w:r>
          </w:p>
        </w:tc>
        <w:tc>
          <w:tcPr>
            <w:tcW w:w="1559" w:type="dxa"/>
            <w:shd w:val="clear" w:color="000000" w:fill="FFFFFF"/>
            <w:noWrap/>
            <w:vAlign w:val="center"/>
            <w:hideMark/>
          </w:tcPr>
          <w:p w14:paraId="449C0A55"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w:t>
            </w:r>
          </w:p>
        </w:tc>
        <w:tc>
          <w:tcPr>
            <w:tcW w:w="747" w:type="dxa"/>
            <w:shd w:val="clear" w:color="000000" w:fill="FFFFFF"/>
            <w:noWrap/>
            <w:vAlign w:val="center"/>
            <w:hideMark/>
          </w:tcPr>
          <w:p w14:paraId="314540E3"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037CBA74" w14:textId="77777777" w:rsidTr="00A73567">
        <w:trPr>
          <w:trHeight w:val="310"/>
        </w:trPr>
        <w:tc>
          <w:tcPr>
            <w:tcW w:w="1020" w:type="dxa"/>
            <w:shd w:val="clear" w:color="000000" w:fill="FFFFFF"/>
            <w:noWrap/>
            <w:vAlign w:val="center"/>
            <w:hideMark/>
          </w:tcPr>
          <w:p w14:paraId="7D51036C"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w:t>
            </w:r>
          </w:p>
        </w:tc>
        <w:tc>
          <w:tcPr>
            <w:tcW w:w="5360" w:type="dxa"/>
            <w:shd w:val="clear" w:color="000000" w:fill="FFFFFF"/>
            <w:noWrap/>
            <w:vAlign w:val="center"/>
            <w:hideMark/>
          </w:tcPr>
          <w:p w14:paraId="27FD3D4C" w14:textId="77777777" w:rsidR="00697BE3" w:rsidRPr="00146E51" w:rsidRDefault="00697BE3" w:rsidP="00A73567">
            <w:pPr>
              <w:spacing w:after="0" w:line="240" w:lineRule="auto"/>
              <w:ind w:left="-16"/>
              <w:rPr>
                <w:rFonts w:eastAsia="Times New Roman" w:cs="Times New Roman"/>
                <w:sz w:val="24"/>
                <w:szCs w:val="24"/>
              </w:rPr>
            </w:pPr>
            <w:r w:rsidRPr="00146E51">
              <w:rPr>
                <w:rFonts w:eastAsia="Times New Roman" w:cs="Times New Roman"/>
                <w:sz w:val="24"/>
                <w:szCs w:val="24"/>
              </w:rPr>
              <w:t>Tỷ lệ sử dụng hình thức hỏa táng</w:t>
            </w:r>
          </w:p>
        </w:tc>
        <w:tc>
          <w:tcPr>
            <w:tcW w:w="1791" w:type="dxa"/>
            <w:shd w:val="clear" w:color="000000" w:fill="FFFFFF"/>
            <w:noWrap/>
            <w:vAlign w:val="center"/>
            <w:hideMark/>
          </w:tcPr>
          <w:p w14:paraId="39255836"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w:t>
            </w:r>
          </w:p>
        </w:tc>
        <w:tc>
          <w:tcPr>
            <w:tcW w:w="1224" w:type="dxa"/>
            <w:shd w:val="clear" w:color="000000" w:fill="FFFFFF"/>
            <w:noWrap/>
            <w:vAlign w:val="center"/>
            <w:hideMark/>
          </w:tcPr>
          <w:p w14:paraId="68B5F405"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0,75</w:t>
            </w:r>
          </w:p>
        </w:tc>
        <w:tc>
          <w:tcPr>
            <w:tcW w:w="1096" w:type="dxa"/>
            <w:shd w:val="clear" w:color="000000" w:fill="FFFFFF"/>
            <w:noWrap/>
            <w:vAlign w:val="center"/>
            <w:hideMark/>
          </w:tcPr>
          <w:p w14:paraId="275F4CF1"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1,00</w:t>
            </w:r>
          </w:p>
        </w:tc>
        <w:tc>
          <w:tcPr>
            <w:tcW w:w="1937" w:type="dxa"/>
            <w:shd w:val="clear" w:color="000000" w:fill="FFFFFF"/>
            <w:noWrap/>
            <w:vAlign w:val="center"/>
            <w:hideMark/>
          </w:tcPr>
          <w:p w14:paraId="0E178D53"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w:t>
            </w:r>
          </w:p>
        </w:tc>
        <w:tc>
          <w:tcPr>
            <w:tcW w:w="1748" w:type="dxa"/>
            <w:shd w:val="clear" w:color="000000" w:fill="FFFFFF"/>
            <w:noWrap/>
            <w:vAlign w:val="center"/>
            <w:hideMark/>
          </w:tcPr>
          <w:p w14:paraId="38955F7A"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15</w:t>
            </w:r>
          </w:p>
        </w:tc>
        <w:tc>
          <w:tcPr>
            <w:tcW w:w="1559" w:type="dxa"/>
            <w:shd w:val="clear" w:color="000000" w:fill="FFFFFF"/>
            <w:noWrap/>
            <w:vAlign w:val="center"/>
            <w:hideMark/>
          </w:tcPr>
          <w:p w14:paraId="557C993F"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10,00</w:t>
            </w:r>
          </w:p>
        </w:tc>
        <w:tc>
          <w:tcPr>
            <w:tcW w:w="747" w:type="dxa"/>
            <w:shd w:val="clear" w:color="000000" w:fill="FFFFFF"/>
            <w:noWrap/>
            <w:vAlign w:val="center"/>
            <w:hideMark/>
          </w:tcPr>
          <w:p w14:paraId="280FDC22"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3B2E1801" w14:textId="77777777" w:rsidTr="00A73567">
        <w:trPr>
          <w:trHeight w:val="310"/>
        </w:trPr>
        <w:tc>
          <w:tcPr>
            <w:tcW w:w="1020" w:type="dxa"/>
            <w:shd w:val="clear" w:color="000000" w:fill="FFFFFF"/>
            <w:noWrap/>
            <w:vAlign w:val="center"/>
            <w:hideMark/>
          </w:tcPr>
          <w:p w14:paraId="6309AD29"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w:t>
            </w:r>
          </w:p>
        </w:tc>
        <w:tc>
          <w:tcPr>
            <w:tcW w:w="5360" w:type="dxa"/>
            <w:shd w:val="clear" w:color="000000" w:fill="FFFFFF"/>
            <w:noWrap/>
            <w:vAlign w:val="center"/>
            <w:hideMark/>
          </w:tcPr>
          <w:p w14:paraId="0544E081" w14:textId="77777777" w:rsidR="00697BE3" w:rsidRPr="00146E51" w:rsidRDefault="00697BE3" w:rsidP="00A73567">
            <w:pPr>
              <w:spacing w:after="0" w:line="240" w:lineRule="auto"/>
              <w:ind w:left="-16"/>
              <w:rPr>
                <w:rFonts w:eastAsia="Times New Roman" w:cs="Times New Roman"/>
                <w:sz w:val="24"/>
                <w:szCs w:val="24"/>
              </w:rPr>
            </w:pPr>
            <w:r w:rsidRPr="00146E51">
              <w:rPr>
                <w:rFonts w:eastAsia="Times New Roman" w:cs="Times New Roman"/>
                <w:sz w:val="24"/>
                <w:szCs w:val="24"/>
              </w:rPr>
              <w:t>có nghĩa trang tập trung</w:t>
            </w:r>
          </w:p>
        </w:tc>
        <w:tc>
          <w:tcPr>
            <w:tcW w:w="1791" w:type="dxa"/>
            <w:shd w:val="clear" w:color="000000" w:fill="FFFFFF"/>
            <w:noWrap/>
            <w:vAlign w:val="center"/>
            <w:hideMark/>
          </w:tcPr>
          <w:p w14:paraId="3E6569D7"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w:t>
            </w:r>
          </w:p>
        </w:tc>
        <w:tc>
          <w:tcPr>
            <w:tcW w:w="1224" w:type="dxa"/>
            <w:shd w:val="clear" w:color="000000" w:fill="FFFFFF"/>
            <w:noWrap/>
            <w:vAlign w:val="center"/>
            <w:hideMark/>
          </w:tcPr>
          <w:p w14:paraId="539A20B1"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w:t>
            </w:r>
          </w:p>
        </w:tc>
        <w:tc>
          <w:tcPr>
            <w:tcW w:w="1096" w:type="dxa"/>
            <w:shd w:val="clear" w:color="000000" w:fill="FFFFFF"/>
            <w:noWrap/>
            <w:vAlign w:val="center"/>
            <w:hideMark/>
          </w:tcPr>
          <w:p w14:paraId="5AE4F9FF"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w:t>
            </w:r>
          </w:p>
        </w:tc>
        <w:tc>
          <w:tcPr>
            <w:tcW w:w="1937" w:type="dxa"/>
            <w:shd w:val="clear" w:color="000000" w:fill="FFFFFF"/>
            <w:noWrap/>
            <w:vAlign w:val="center"/>
            <w:hideMark/>
          </w:tcPr>
          <w:p w14:paraId="1D57815B"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w:t>
            </w:r>
          </w:p>
        </w:tc>
        <w:tc>
          <w:tcPr>
            <w:tcW w:w="1748" w:type="dxa"/>
            <w:shd w:val="clear" w:color="000000" w:fill="FFFFFF"/>
            <w:noWrap/>
            <w:vAlign w:val="center"/>
            <w:hideMark/>
          </w:tcPr>
          <w:p w14:paraId="410A521B"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w:t>
            </w:r>
          </w:p>
        </w:tc>
        <w:tc>
          <w:tcPr>
            <w:tcW w:w="1559" w:type="dxa"/>
            <w:shd w:val="clear" w:color="000000" w:fill="FFFFFF"/>
            <w:noWrap/>
            <w:vAlign w:val="center"/>
            <w:hideMark/>
          </w:tcPr>
          <w:p w14:paraId="43FCABAD"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w:t>
            </w:r>
          </w:p>
        </w:tc>
        <w:tc>
          <w:tcPr>
            <w:tcW w:w="747" w:type="dxa"/>
            <w:shd w:val="clear" w:color="000000" w:fill="FFFFFF"/>
            <w:noWrap/>
            <w:vAlign w:val="center"/>
            <w:hideMark/>
          </w:tcPr>
          <w:p w14:paraId="4F52EBD5"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0,50</w:t>
            </w:r>
          </w:p>
        </w:tc>
      </w:tr>
      <w:tr w:rsidR="002255C0" w:rsidRPr="00146E51" w14:paraId="296B8177" w14:textId="77777777" w:rsidTr="00A73567">
        <w:trPr>
          <w:trHeight w:val="310"/>
        </w:trPr>
        <w:tc>
          <w:tcPr>
            <w:tcW w:w="1020" w:type="dxa"/>
            <w:shd w:val="clear" w:color="000000" w:fill="FFFFFF"/>
            <w:noWrap/>
            <w:vAlign w:val="center"/>
            <w:hideMark/>
          </w:tcPr>
          <w:p w14:paraId="725BBF18"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5.3.4</w:t>
            </w:r>
          </w:p>
        </w:tc>
        <w:tc>
          <w:tcPr>
            <w:tcW w:w="5360" w:type="dxa"/>
            <w:shd w:val="clear" w:color="000000" w:fill="FFFFFF"/>
            <w:noWrap/>
            <w:vAlign w:val="center"/>
            <w:hideMark/>
          </w:tcPr>
          <w:p w14:paraId="44BEE8AA" w14:textId="77777777" w:rsidR="00697BE3" w:rsidRPr="00146E51" w:rsidRDefault="00697BE3" w:rsidP="00A73567">
            <w:pPr>
              <w:spacing w:after="0" w:line="240" w:lineRule="auto"/>
              <w:ind w:left="-16"/>
              <w:rPr>
                <w:rFonts w:eastAsia="Times New Roman" w:cs="Times New Roman"/>
                <w:b/>
                <w:bCs/>
                <w:i/>
                <w:iCs/>
                <w:sz w:val="24"/>
                <w:szCs w:val="24"/>
              </w:rPr>
            </w:pPr>
            <w:r w:rsidRPr="00146E51">
              <w:rPr>
                <w:rFonts w:eastAsia="Times New Roman" w:cs="Times New Roman"/>
                <w:b/>
                <w:bCs/>
                <w:i/>
                <w:iCs/>
                <w:sz w:val="24"/>
                <w:szCs w:val="24"/>
              </w:rPr>
              <w:t>Các tiêu chuẩn về cây xanh đô thị</w:t>
            </w:r>
          </w:p>
        </w:tc>
        <w:tc>
          <w:tcPr>
            <w:tcW w:w="1791" w:type="dxa"/>
            <w:shd w:val="clear" w:color="000000" w:fill="FFFFFF"/>
            <w:noWrap/>
            <w:vAlign w:val="center"/>
            <w:hideMark/>
          </w:tcPr>
          <w:p w14:paraId="6AF09FCA"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 </w:t>
            </w:r>
          </w:p>
        </w:tc>
        <w:tc>
          <w:tcPr>
            <w:tcW w:w="1224" w:type="dxa"/>
            <w:shd w:val="clear" w:color="000000" w:fill="FFFFFF"/>
            <w:noWrap/>
            <w:vAlign w:val="center"/>
            <w:hideMark/>
          </w:tcPr>
          <w:p w14:paraId="2C2F0703"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3,00</w:t>
            </w:r>
          </w:p>
        </w:tc>
        <w:tc>
          <w:tcPr>
            <w:tcW w:w="1096" w:type="dxa"/>
            <w:shd w:val="clear" w:color="000000" w:fill="FFFFFF"/>
            <w:noWrap/>
            <w:vAlign w:val="center"/>
            <w:hideMark/>
          </w:tcPr>
          <w:p w14:paraId="232CD708"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4,00</w:t>
            </w:r>
          </w:p>
        </w:tc>
        <w:tc>
          <w:tcPr>
            <w:tcW w:w="1937" w:type="dxa"/>
            <w:shd w:val="clear" w:color="000000" w:fill="FFFFFF"/>
            <w:noWrap/>
            <w:vAlign w:val="center"/>
            <w:hideMark/>
          </w:tcPr>
          <w:p w14:paraId="0A4218B0"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w:t>
            </w:r>
          </w:p>
        </w:tc>
        <w:tc>
          <w:tcPr>
            <w:tcW w:w="1748" w:type="dxa"/>
            <w:shd w:val="clear" w:color="000000" w:fill="FFFFFF"/>
            <w:noWrap/>
            <w:vAlign w:val="center"/>
            <w:hideMark/>
          </w:tcPr>
          <w:p w14:paraId="24B9D60E"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w:t>
            </w:r>
          </w:p>
        </w:tc>
        <w:tc>
          <w:tcPr>
            <w:tcW w:w="1559" w:type="dxa"/>
            <w:shd w:val="clear" w:color="000000" w:fill="FFFFFF"/>
            <w:noWrap/>
            <w:vAlign w:val="center"/>
            <w:hideMark/>
          </w:tcPr>
          <w:p w14:paraId="0855A0D2"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w:t>
            </w:r>
          </w:p>
        </w:tc>
        <w:tc>
          <w:tcPr>
            <w:tcW w:w="747" w:type="dxa"/>
            <w:shd w:val="clear" w:color="000000" w:fill="FFFFFF"/>
            <w:noWrap/>
            <w:vAlign w:val="center"/>
            <w:hideMark/>
          </w:tcPr>
          <w:p w14:paraId="58074193"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4,00</w:t>
            </w:r>
          </w:p>
        </w:tc>
      </w:tr>
      <w:tr w:rsidR="002255C0" w:rsidRPr="00146E51" w14:paraId="3EFEDF88" w14:textId="77777777" w:rsidTr="00A73567">
        <w:trPr>
          <w:trHeight w:val="310"/>
        </w:trPr>
        <w:tc>
          <w:tcPr>
            <w:tcW w:w="1020" w:type="dxa"/>
            <w:shd w:val="clear" w:color="000000" w:fill="FFFFFF"/>
            <w:noWrap/>
            <w:vAlign w:val="center"/>
            <w:hideMark/>
          </w:tcPr>
          <w:p w14:paraId="1C527CA3"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w:t>
            </w:r>
          </w:p>
        </w:tc>
        <w:tc>
          <w:tcPr>
            <w:tcW w:w="5360" w:type="dxa"/>
            <w:shd w:val="clear" w:color="000000" w:fill="FFFFFF"/>
            <w:noWrap/>
            <w:vAlign w:val="center"/>
            <w:hideMark/>
          </w:tcPr>
          <w:p w14:paraId="23843ADB" w14:textId="77777777" w:rsidR="00697BE3" w:rsidRPr="00146E51" w:rsidRDefault="00697BE3" w:rsidP="00A73567">
            <w:pPr>
              <w:spacing w:after="0" w:line="240" w:lineRule="auto"/>
              <w:ind w:left="-16"/>
              <w:rPr>
                <w:rFonts w:eastAsia="Times New Roman" w:cs="Times New Roman"/>
                <w:sz w:val="24"/>
                <w:szCs w:val="24"/>
              </w:rPr>
            </w:pPr>
            <w:r w:rsidRPr="00146E51">
              <w:rPr>
                <w:rFonts w:eastAsia="Times New Roman" w:cs="Times New Roman"/>
                <w:sz w:val="24"/>
                <w:szCs w:val="24"/>
              </w:rPr>
              <w:t>Đất cây xanh toàn đô thị bình quân đầu người</w:t>
            </w:r>
          </w:p>
        </w:tc>
        <w:tc>
          <w:tcPr>
            <w:tcW w:w="1791" w:type="dxa"/>
            <w:shd w:val="clear" w:color="000000" w:fill="FFFFFF"/>
            <w:noWrap/>
            <w:vAlign w:val="center"/>
            <w:hideMark/>
          </w:tcPr>
          <w:p w14:paraId="22D29B88" w14:textId="6C169916" w:rsidR="00697BE3" w:rsidRPr="00146E51" w:rsidRDefault="002255C0"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m²</w:t>
            </w:r>
            <w:r w:rsidR="00697BE3" w:rsidRPr="00146E51">
              <w:rPr>
                <w:rFonts w:eastAsia="Times New Roman" w:cs="Times New Roman"/>
                <w:sz w:val="24"/>
                <w:szCs w:val="24"/>
              </w:rPr>
              <w:t>/người</w:t>
            </w:r>
          </w:p>
        </w:tc>
        <w:tc>
          <w:tcPr>
            <w:tcW w:w="1224" w:type="dxa"/>
            <w:shd w:val="clear" w:color="000000" w:fill="FFFFFF"/>
            <w:noWrap/>
            <w:vAlign w:val="center"/>
            <w:hideMark/>
          </w:tcPr>
          <w:p w14:paraId="04A57E30"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1,50</w:t>
            </w:r>
          </w:p>
        </w:tc>
        <w:tc>
          <w:tcPr>
            <w:tcW w:w="1096" w:type="dxa"/>
            <w:shd w:val="clear" w:color="000000" w:fill="FFFFFF"/>
            <w:noWrap/>
            <w:vAlign w:val="center"/>
            <w:hideMark/>
          </w:tcPr>
          <w:p w14:paraId="5BE69961"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2,00</w:t>
            </w:r>
          </w:p>
        </w:tc>
        <w:tc>
          <w:tcPr>
            <w:tcW w:w="1937" w:type="dxa"/>
            <w:shd w:val="clear" w:color="000000" w:fill="FFFFFF"/>
            <w:noWrap/>
            <w:vAlign w:val="center"/>
            <w:hideMark/>
          </w:tcPr>
          <w:p w14:paraId="389702F1"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6</w:t>
            </w:r>
          </w:p>
        </w:tc>
        <w:tc>
          <w:tcPr>
            <w:tcW w:w="1748" w:type="dxa"/>
            <w:shd w:val="clear" w:color="000000" w:fill="FFFFFF"/>
            <w:noWrap/>
            <w:vAlign w:val="center"/>
            <w:hideMark/>
          </w:tcPr>
          <w:p w14:paraId="1458B630"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8</w:t>
            </w:r>
          </w:p>
        </w:tc>
        <w:tc>
          <w:tcPr>
            <w:tcW w:w="1559" w:type="dxa"/>
            <w:shd w:val="clear" w:color="000000" w:fill="FFFFFF"/>
            <w:noWrap/>
            <w:vAlign w:val="center"/>
            <w:hideMark/>
          </w:tcPr>
          <w:p w14:paraId="2A5212BA"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14,43</w:t>
            </w:r>
          </w:p>
        </w:tc>
        <w:tc>
          <w:tcPr>
            <w:tcW w:w="747" w:type="dxa"/>
            <w:shd w:val="clear" w:color="000000" w:fill="FFFFFF"/>
            <w:noWrap/>
            <w:vAlign w:val="center"/>
            <w:hideMark/>
          </w:tcPr>
          <w:p w14:paraId="29A52165"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7ED2C25A" w14:textId="77777777" w:rsidTr="00A73567">
        <w:trPr>
          <w:trHeight w:val="620"/>
        </w:trPr>
        <w:tc>
          <w:tcPr>
            <w:tcW w:w="1020" w:type="dxa"/>
            <w:shd w:val="clear" w:color="000000" w:fill="FFFFFF"/>
            <w:noWrap/>
            <w:vAlign w:val="center"/>
            <w:hideMark/>
          </w:tcPr>
          <w:p w14:paraId="52D234F4"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w:t>
            </w:r>
          </w:p>
        </w:tc>
        <w:tc>
          <w:tcPr>
            <w:tcW w:w="5360" w:type="dxa"/>
            <w:shd w:val="clear" w:color="000000" w:fill="FFFFFF"/>
            <w:vAlign w:val="center"/>
            <w:hideMark/>
          </w:tcPr>
          <w:p w14:paraId="65465898" w14:textId="77777777" w:rsidR="00697BE3" w:rsidRPr="00146E51" w:rsidRDefault="00697BE3" w:rsidP="00A73567">
            <w:pPr>
              <w:spacing w:after="0" w:line="240" w:lineRule="auto"/>
              <w:ind w:left="-16"/>
              <w:rPr>
                <w:rFonts w:eastAsia="Times New Roman" w:cs="Times New Roman"/>
                <w:sz w:val="24"/>
                <w:szCs w:val="24"/>
              </w:rPr>
            </w:pPr>
            <w:r w:rsidRPr="00146E51">
              <w:rPr>
                <w:rFonts w:eastAsia="Times New Roman" w:cs="Times New Roman"/>
                <w:sz w:val="24"/>
                <w:szCs w:val="24"/>
              </w:rPr>
              <w:t>Đất cây xanh sử dụng công cộng khu vực nội thành, nội thị bình quân đầu người</w:t>
            </w:r>
          </w:p>
        </w:tc>
        <w:tc>
          <w:tcPr>
            <w:tcW w:w="1791" w:type="dxa"/>
            <w:shd w:val="clear" w:color="000000" w:fill="FFFFFF"/>
            <w:noWrap/>
            <w:vAlign w:val="center"/>
            <w:hideMark/>
          </w:tcPr>
          <w:p w14:paraId="56C1A4E5" w14:textId="0BE7705A" w:rsidR="00697BE3" w:rsidRPr="00146E51" w:rsidRDefault="002255C0"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m²</w:t>
            </w:r>
            <w:r w:rsidR="00697BE3" w:rsidRPr="00146E51">
              <w:rPr>
                <w:rFonts w:eastAsia="Times New Roman" w:cs="Times New Roman"/>
                <w:sz w:val="24"/>
                <w:szCs w:val="24"/>
              </w:rPr>
              <w:t>/người</w:t>
            </w:r>
          </w:p>
        </w:tc>
        <w:tc>
          <w:tcPr>
            <w:tcW w:w="1224" w:type="dxa"/>
            <w:shd w:val="clear" w:color="000000" w:fill="FFFFFF"/>
            <w:noWrap/>
            <w:vAlign w:val="center"/>
            <w:hideMark/>
          </w:tcPr>
          <w:p w14:paraId="5DDFD1B0"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1,50</w:t>
            </w:r>
          </w:p>
        </w:tc>
        <w:tc>
          <w:tcPr>
            <w:tcW w:w="1096" w:type="dxa"/>
            <w:shd w:val="clear" w:color="000000" w:fill="FFFFFF"/>
            <w:noWrap/>
            <w:vAlign w:val="center"/>
            <w:hideMark/>
          </w:tcPr>
          <w:p w14:paraId="6E7C2760"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2,00</w:t>
            </w:r>
          </w:p>
        </w:tc>
        <w:tc>
          <w:tcPr>
            <w:tcW w:w="1937" w:type="dxa"/>
            <w:shd w:val="clear" w:color="000000" w:fill="FFFFFF"/>
            <w:noWrap/>
            <w:vAlign w:val="center"/>
            <w:hideMark/>
          </w:tcPr>
          <w:p w14:paraId="2BFF70EF"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4</w:t>
            </w:r>
          </w:p>
        </w:tc>
        <w:tc>
          <w:tcPr>
            <w:tcW w:w="1748" w:type="dxa"/>
            <w:shd w:val="clear" w:color="000000" w:fill="FFFFFF"/>
            <w:noWrap/>
            <w:vAlign w:val="center"/>
            <w:hideMark/>
          </w:tcPr>
          <w:p w14:paraId="019C3966"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5</w:t>
            </w:r>
          </w:p>
        </w:tc>
        <w:tc>
          <w:tcPr>
            <w:tcW w:w="1559" w:type="dxa"/>
            <w:shd w:val="clear" w:color="000000" w:fill="FFFFFF"/>
            <w:noWrap/>
            <w:vAlign w:val="center"/>
            <w:hideMark/>
          </w:tcPr>
          <w:p w14:paraId="6152B6D9"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10,22</w:t>
            </w:r>
          </w:p>
        </w:tc>
        <w:tc>
          <w:tcPr>
            <w:tcW w:w="747" w:type="dxa"/>
            <w:shd w:val="clear" w:color="000000" w:fill="FFFFFF"/>
            <w:noWrap/>
            <w:vAlign w:val="center"/>
            <w:hideMark/>
          </w:tcPr>
          <w:p w14:paraId="3D3D96E6"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7EC3F839" w14:textId="77777777" w:rsidTr="00A73567">
        <w:trPr>
          <w:trHeight w:val="310"/>
        </w:trPr>
        <w:tc>
          <w:tcPr>
            <w:tcW w:w="1020" w:type="dxa"/>
            <w:shd w:val="clear" w:color="000000" w:fill="FFFFFF"/>
            <w:noWrap/>
            <w:vAlign w:val="center"/>
            <w:hideMark/>
          </w:tcPr>
          <w:p w14:paraId="7676FDDD"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5.4</w:t>
            </w:r>
          </w:p>
        </w:tc>
        <w:tc>
          <w:tcPr>
            <w:tcW w:w="5360" w:type="dxa"/>
            <w:shd w:val="clear" w:color="000000" w:fill="FFFFFF"/>
            <w:noWrap/>
            <w:vAlign w:val="center"/>
            <w:hideMark/>
          </w:tcPr>
          <w:p w14:paraId="4DF5FB33" w14:textId="77777777" w:rsidR="00697BE3" w:rsidRPr="00146E51" w:rsidRDefault="00697BE3" w:rsidP="00A73567">
            <w:pPr>
              <w:spacing w:after="0" w:line="240" w:lineRule="auto"/>
              <w:ind w:left="-16"/>
              <w:rPr>
                <w:rFonts w:eastAsia="Times New Roman" w:cs="Times New Roman"/>
                <w:b/>
                <w:bCs/>
                <w:i/>
                <w:iCs/>
                <w:sz w:val="24"/>
                <w:szCs w:val="24"/>
              </w:rPr>
            </w:pPr>
            <w:r w:rsidRPr="00146E51">
              <w:rPr>
                <w:rFonts w:eastAsia="Times New Roman" w:cs="Times New Roman"/>
                <w:b/>
                <w:bCs/>
                <w:i/>
                <w:iCs/>
                <w:sz w:val="24"/>
                <w:szCs w:val="24"/>
              </w:rPr>
              <w:t>Về kiến trúc, cảnh quan đô thị</w:t>
            </w:r>
          </w:p>
        </w:tc>
        <w:tc>
          <w:tcPr>
            <w:tcW w:w="1791" w:type="dxa"/>
            <w:shd w:val="clear" w:color="000000" w:fill="FFFFFF"/>
            <w:noWrap/>
            <w:vAlign w:val="center"/>
            <w:hideMark/>
          </w:tcPr>
          <w:p w14:paraId="70B2AD5D"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 </w:t>
            </w:r>
          </w:p>
        </w:tc>
        <w:tc>
          <w:tcPr>
            <w:tcW w:w="1224" w:type="dxa"/>
            <w:shd w:val="clear" w:color="000000" w:fill="FFFFFF"/>
            <w:noWrap/>
            <w:vAlign w:val="center"/>
            <w:hideMark/>
          </w:tcPr>
          <w:p w14:paraId="11B1C0D3"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9,00</w:t>
            </w:r>
          </w:p>
        </w:tc>
        <w:tc>
          <w:tcPr>
            <w:tcW w:w="1096" w:type="dxa"/>
            <w:shd w:val="clear" w:color="000000" w:fill="FFFFFF"/>
            <w:noWrap/>
            <w:vAlign w:val="center"/>
            <w:hideMark/>
          </w:tcPr>
          <w:p w14:paraId="6B3F11D3"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12,00</w:t>
            </w:r>
          </w:p>
        </w:tc>
        <w:tc>
          <w:tcPr>
            <w:tcW w:w="1937" w:type="dxa"/>
            <w:shd w:val="clear" w:color="000000" w:fill="FFFFFF"/>
            <w:noWrap/>
            <w:vAlign w:val="center"/>
            <w:hideMark/>
          </w:tcPr>
          <w:p w14:paraId="6D9BCE2D" w14:textId="77777777" w:rsidR="00697BE3" w:rsidRPr="00146E51" w:rsidRDefault="00697BE3" w:rsidP="00A73567">
            <w:pPr>
              <w:spacing w:after="0" w:line="240" w:lineRule="auto"/>
              <w:ind w:left="-16"/>
              <w:jc w:val="center"/>
              <w:rPr>
                <w:rFonts w:eastAsia="Times New Roman" w:cs="Times New Roman"/>
                <w:i/>
                <w:iCs/>
                <w:sz w:val="24"/>
                <w:szCs w:val="24"/>
              </w:rPr>
            </w:pPr>
            <w:r w:rsidRPr="00146E51">
              <w:rPr>
                <w:rFonts w:eastAsia="Times New Roman" w:cs="Times New Roman"/>
                <w:i/>
                <w:iCs/>
                <w:sz w:val="24"/>
                <w:szCs w:val="24"/>
              </w:rPr>
              <w:t> </w:t>
            </w:r>
          </w:p>
        </w:tc>
        <w:tc>
          <w:tcPr>
            <w:tcW w:w="1748" w:type="dxa"/>
            <w:shd w:val="clear" w:color="000000" w:fill="FFFFFF"/>
            <w:noWrap/>
            <w:vAlign w:val="center"/>
            <w:hideMark/>
          </w:tcPr>
          <w:p w14:paraId="0D417E60" w14:textId="77777777" w:rsidR="00697BE3" w:rsidRPr="00146E51" w:rsidRDefault="00697BE3" w:rsidP="00A73567">
            <w:pPr>
              <w:spacing w:after="0" w:line="240" w:lineRule="auto"/>
              <w:ind w:left="-16"/>
              <w:jc w:val="center"/>
              <w:rPr>
                <w:rFonts w:eastAsia="Times New Roman" w:cs="Times New Roman"/>
                <w:i/>
                <w:iCs/>
                <w:sz w:val="24"/>
                <w:szCs w:val="24"/>
              </w:rPr>
            </w:pPr>
            <w:r w:rsidRPr="00146E51">
              <w:rPr>
                <w:rFonts w:eastAsia="Times New Roman" w:cs="Times New Roman"/>
                <w:i/>
                <w:iCs/>
                <w:sz w:val="24"/>
                <w:szCs w:val="24"/>
              </w:rPr>
              <w:t> </w:t>
            </w:r>
          </w:p>
        </w:tc>
        <w:tc>
          <w:tcPr>
            <w:tcW w:w="1559" w:type="dxa"/>
            <w:shd w:val="clear" w:color="000000" w:fill="FFFFFF"/>
            <w:noWrap/>
            <w:vAlign w:val="center"/>
            <w:hideMark/>
          </w:tcPr>
          <w:p w14:paraId="2499DD40" w14:textId="77777777" w:rsidR="00697BE3" w:rsidRPr="00146E51" w:rsidRDefault="00697BE3" w:rsidP="00A73567">
            <w:pPr>
              <w:spacing w:after="0" w:line="240" w:lineRule="auto"/>
              <w:ind w:left="-16"/>
              <w:jc w:val="center"/>
              <w:rPr>
                <w:rFonts w:eastAsia="Times New Roman" w:cs="Times New Roman"/>
                <w:i/>
                <w:iCs/>
                <w:sz w:val="24"/>
                <w:szCs w:val="24"/>
              </w:rPr>
            </w:pPr>
            <w:r w:rsidRPr="00146E51">
              <w:rPr>
                <w:rFonts w:eastAsia="Times New Roman" w:cs="Times New Roman"/>
                <w:i/>
                <w:iCs/>
                <w:sz w:val="24"/>
                <w:szCs w:val="24"/>
              </w:rPr>
              <w:t> </w:t>
            </w:r>
          </w:p>
        </w:tc>
        <w:tc>
          <w:tcPr>
            <w:tcW w:w="747" w:type="dxa"/>
            <w:shd w:val="clear" w:color="000000" w:fill="FFFFFF"/>
            <w:noWrap/>
            <w:vAlign w:val="center"/>
            <w:hideMark/>
          </w:tcPr>
          <w:p w14:paraId="3DC9B8D1"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6,00</w:t>
            </w:r>
          </w:p>
        </w:tc>
      </w:tr>
      <w:tr w:rsidR="002255C0" w:rsidRPr="00146E51" w14:paraId="3164A78F" w14:textId="77777777" w:rsidTr="00A73567">
        <w:trPr>
          <w:trHeight w:val="1140"/>
        </w:trPr>
        <w:tc>
          <w:tcPr>
            <w:tcW w:w="1020" w:type="dxa"/>
            <w:shd w:val="clear" w:color="000000" w:fill="FFFFFF"/>
            <w:noWrap/>
            <w:vAlign w:val="center"/>
            <w:hideMark/>
          </w:tcPr>
          <w:p w14:paraId="3F169BCB"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w:t>
            </w:r>
          </w:p>
        </w:tc>
        <w:tc>
          <w:tcPr>
            <w:tcW w:w="5360" w:type="dxa"/>
            <w:shd w:val="clear" w:color="000000" w:fill="FFFFFF"/>
            <w:noWrap/>
            <w:vAlign w:val="center"/>
            <w:hideMark/>
          </w:tcPr>
          <w:p w14:paraId="6163829A" w14:textId="77777777" w:rsidR="00697BE3" w:rsidRPr="00146E51" w:rsidRDefault="00697BE3" w:rsidP="00A73567">
            <w:pPr>
              <w:spacing w:after="0" w:line="240" w:lineRule="auto"/>
              <w:ind w:left="-16"/>
              <w:rPr>
                <w:rFonts w:eastAsia="Times New Roman" w:cs="Times New Roman"/>
                <w:sz w:val="24"/>
                <w:szCs w:val="24"/>
              </w:rPr>
            </w:pPr>
            <w:r w:rsidRPr="00146E51">
              <w:rPr>
                <w:rFonts w:eastAsia="Times New Roman" w:cs="Times New Roman"/>
                <w:sz w:val="24"/>
                <w:szCs w:val="24"/>
              </w:rPr>
              <w:t>Quy chế quản lý kiến trúc đô thị hoặc quy chế quản lý quy hoạch kiến trúc đô thị</w:t>
            </w:r>
          </w:p>
        </w:tc>
        <w:tc>
          <w:tcPr>
            <w:tcW w:w="1791" w:type="dxa"/>
            <w:shd w:val="clear" w:color="000000" w:fill="FFFFFF"/>
            <w:noWrap/>
            <w:vAlign w:val="center"/>
            <w:hideMark/>
          </w:tcPr>
          <w:p w14:paraId="41962F34"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quy chế</w:t>
            </w:r>
          </w:p>
        </w:tc>
        <w:tc>
          <w:tcPr>
            <w:tcW w:w="1224" w:type="dxa"/>
            <w:shd w:val="clear" w:color="000000" w:fill="FFFFFF"/>
            <w:noWrap/>
            <w:vAlign w:val="center"/>
            <w:hideMark/>
          </w:tcPr>
          <w:p w14:paraId="399DAEE4"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1,50</w:t>
            </w:r>
          </w:p>
        </w:tc>
        <w:tc>
          <w:tcPr>
            <w:tcW w:w="1096" w:type="dxa"/>
            <w:shd w:val="clear" w:color="000000" w:fill="FFFFFF"/>
            <w:noWrap/>
            <w:vAlign w:val="center"/>
            <w:hideMark/>
          </w:tcPr>
          <w:p w14:paraId="714B21DD"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2,00</w:t>
            </w:r>
          </w:p>
        </w:tc>
        <w:tc>
          <w:tcPr>
            <w:tcW w:w="1937" w:type="dxa"/>
            <w:shd w:val="clear" w:color="000000" w:fill="FFFFFF"/>
            <w:vAlign w:val="center"/>
            <w:hideMark/>
          </w:tcPr>
          <w:p w14:paraId="6A5F0E99"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xml:space="preserve">75% các phường, thị trấn thực hiện tốt quy chế </w:t>
            </w:r>
          </w:p>
        </w:tc>
        <w:tc>
          <w:tcPr>
            <w:tcW w:w="1748" w:type="dxa"/>
            <w:shd w:val="clear" w:color="000000" w:fill="FFFFFF"/>
            <w:vAlign w:val="center"/>
            <w:hideMark/>
          </w:tcPr>
          <w:p w14:paraId="5BBFF266"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xml:space="preserve">100% các phường, thị trấn đã thực hiện tốt quy chế </w:t>
            </w:r>
          </w:p>
        </w:tc>
        <w:tc>
          <w:tcPr>
            <w:tcW w:w="1559" w:type="dxa"/>
            <w:shd w:val="clear" w:color="000000" w:fill="FFFFFF"/>
            <w:noWrap/>
            <w:vAlign w:val="center"/>
            <w:hideMark/>
          </w:tcPr>
          <w:p w14:paraId="6DC325B1"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Chưa có quy chế</w:t>
            </w:r>
          </w:p>
        </w:tc>
        <w:tc>
          <w:tcPr>
            <w:tcW w:w="747" w:type="dxa"/>
            <w:shd w:val="clear" w:color="000000" w:fill="FFFFFF"/>
            <w:noWrap/>
            <w:vAlign w:val="center"/>
            <w:hideMark/>
          </w:tcPr>
          <w:p w14:paraId="7289F40E"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47B87D20" w14:textId="77777777" w:rsidTr="00A73567">
        <w:trPr>
          <w:trHeight w:val="310"/>
        </w:trPr>
        <w:tc>
          <w:tcPr>
            <w:tcW w:w="1020" w:type="dxa"/>
            <w:shd w:val="clear" w:color="000000" w:fill="FFFFFF"/>
            <w:noWrap/>
            <w:vAlign w:val="center"/>
            <w:hideMark/>
          </w:tcPr>
          <w:p w14:paraId="7D7CF721"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w:t>
            </w:r>
          </w:p>
        </w:tc>
        <w:tc>
          <w:tcPr>
            <w:tcW w:w="5360" w:type="dxa"/>
            <w:shd w:val="clear" w:color="000000" w:fill="FFFFFF"/>
            <w:noWrap/>
            <w:vAlign w:val="center"/>
            <w:hideMark/>
          </w:tcPr>
          <w:p w14:paraId="3E21B98E" w14:textId="77777777" w:rsidR="00697BE3" w:rsidRPr="00146E51" w:rsidRDefault="00697BE3" w:rsidP="00A73567">
            <w:pPr>
              <w:spacing w:after="0" w:line="240" w:lineRule="auto"/>
              <w:ind w:left="-16"/>
              <w:rPr>
                <w:rFonts w:eastAsia="Times New Roman" w:cs="Times New Roman"/>
                <w:sz w:val="24"/>
                <w:szCs w:val="24"/>
              </w:rPr>
            </w:pPr>
            <w:r w:rsidRPr="00146E51">
              <w:rPr>
                <w:rFonts w:eastAsia="Times New Roman" w:cs="Times New Roman"/>
                <w:sz w:val="24"/>
                <w:szCs w:val="24"/>
              </w:rPr>
              <w:t>Tỷ lệ tuyến phố văn minh đô thị</w:t>
            </w:r>
          </w:p>
        </w:tc>
        <w:tc>
          <w:tcPr>
            <w:tcW w:w="1791" w:type="dxa"/>
            <w:shd w:val="clear" w:color="000000" w:fill="FFFFFF"/>
            <w:noWrap/>
            <w:vAlign w:val="center"/>
            <w:hideMark/>
          </w:tcPr>
          <w:p w14:paraId="2ED84D23"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w:t>
            </w:r>
          </w:p>
        </w:tc>
        <w:tc>
          <w:tcPr>
            <w:tcW w:w="1224" w:type="dxa"/>
            <w:shd w:val="clear" w:color="000000" w:fill="FFFFFF"/>
            <w:noWrap/>
            <w:vAlign w:val="center"/>
            <w:hideMark/>
          </w:tcPr>
          <w:p w14:paraId="3B13F54E"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1,50</w:t>
            </w:r>
          </w:p>
        </w:tc>
        <w:tc>
          <w:tcPr>
            <w:tcW w:w="1096" w:type="dxa"/>
            <w:shd w:val="clear" w:color="000000" w:fill="FFFFFF"/>
            <w:noWrap/>
            <w:vAlign w:val="center"/>
            <w:hideMark/>
          </w:tcPr>
          <w:p w14:paraId="07B69704"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2,00</w:t>
            </w:r>
          </w:p>
        </w:tc>
        <w:tc>
          <w:tcPr>
            <w:tcW w:w="1937" w:type="dxa"/>
            <w:shd w:val="clear" w:color="000000" w:fill="FFFFFF"/>
            <w:noWrap/>
            <w:vAlign w:val="center"/>
            <w:hideMark/>
          </w:tcPr>
          <w:p w14:paraId="02CC3A97"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30</w:t>
            </w:r>
          </w:p>
        </w:tc>
        <w:tc>
          <w:tcPr>
            <w:tcW w:w="1748" w:type="dxa"/>
            <w:shd w:val="clear" w:color="000000" w:fill="FFFFFF"/>
            <w:noWrap/>
            <w:vAlign w:val="center"/>
            <w:hideMark/>
          </w:tcPr>
          <w:p w14:paraId="6FF066EE"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40</w:t>
            </w:r>
          </w:p>
        </w:tc>
        <w:tc>
          <w:tcPr>
            <w:tcW w:w="1559" w:type="dxa"/>
            <w:shd w:val="clear" w:color="000000" w:fill="FFFFFF"/>
            <w:noWrap/>
            <w:vAlign w:val="center"/>
            <w:hideMark/>
          </w:tcPr>
          <w:p w14:paraId="74A99B84"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0,0</w:t>
            </w:r>
          </w:p>
        </w:tc>
        <w:tc>
          <w:tcPr>
            <w:tcW w:w="747" w:type="dxa"/>
            <w:shd w:val="clear" w:color="000000" w:fill="FFFFFF"/>
            <w:noWrap/>
            <w:vAlign w:val="center"/>
            <w:hideMark/>
          </w:tcPr>
          <w:p w14:paraId="29C00CD1"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6A16A75A" w14:textId="77777777" w:rsidTr="00A73567">
        <w:trPr>
          <w:trHeight w:val="930"/>
        </w:trPr>
        <w:tc>
          <w:tcPr>
            <w:tcW w:w="1020" w:type="dxa"/>
            <w:shd w:val="clear" w:color="000000" w:fill="FFFFFF"/>
            <w:noWrap/>
            <w:vAlign w:val="center"/>
            <w:hideMark/>
          </w:tcPr>
          <w:p w14:paraId="0BA50E3E"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3</w:t>
            </w:r>
          </w:p>
        </w:tc>
        <w:tc>
          <w:tcPr>
            <w:tcW w:w="5360" w:type="dxa"/>
            <w:shd w:val="clear" w:color="000000" w:fill="FFFFFF"/>
            <w:vAlign w:val="center"/>
            <w:hideMark/>
          </w:tcPr>
          <w:p w14:paraId="56201D4A" w14:textId="77777777" w:rsidR="00697BE3" w:rsidRPr="00146E51" w:rsidRDefault="00697BE3" w:rsidP="00A73567">
            <w:pPr>
              <w:spacing w:after="0" w:line="240" w:lineRule="auto"/>
              <w:ind w:left="-16"/>
              <w:rPr>
                <w:rFonts w:eastAsia="Times New Roman" w:cs="Times New Roman"/>
                <w:sz w:val="24"/>
                <w:szCs w:val="24"/>
              </w:rPr>
            </w:pPr>
            <w:r w:rsidRPr="00146E51">
              <w:rPr>
                <w:rFonts w:eastAsia="Times New Roman" w:cs="Times New Roman"/>
                <w:sz w:val="24"/>
                <w:szCs w:val="24"/>
              </w:rPr>
              <w:t>Số lượng dự án cải tạo, chỉnh trang đô thị, chung cư cũ, cải tạo môi trường đô thị ứng phó biến đổi khí hậu đã có chủ trương đầu tư hoặc đã và đang triển khai thực hiện</w:t>
            </w:r>
          </w:p>
        </w:tc>
        <w:tc>
          <w:tcPr>
            <w:tcW w:w="1791" w:type="dxa"/>
            <w:shd w:val="clear" w:color="000000" w:fill="FFFFFF"/>
            <w:noWrap/>
            <w:vAlign w:val="center"/>
            <w:hideMark/>
          </w:tcPr>
          <w:p w14:paraId="291085A3"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dự án</w:t>
            </w:r>
          </w:p>
        </w:tc>
        <w:tc>
          <w:tcPr>
            <w:tcW w:w="1224" w:type="dxa"/>
            <w:shd w:val="clear" w:color="000000" w:fill="FFFFFF"/>
            <w:noWrap/>
            <w:vAlign w:val="center"/>
            <w:hideMark/>
          </w:tcPr>
          <w:p w14:paraId="79E38B50"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1,50</w:t>
            </w:r>
          </w:p>
        </w:tc>
        <w:tc>
          <w:tcPr>
            <w:tcW w:w="1096" w:type="dxa"/>
            <w:shd w:val="clear" w:color="000000" w:fill="FFFFFF"/>
            <w:noWrap/>
            <w:vAlign w:val="center"/>
            <w:hideMark/>
          </w:tcPr>
          <w:p w14:paraId="296478BF"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2,00</w:t>
            </w:r>
          </w:p>
        </w:tc>
        <w:tc>
          <w:tcPr>
            <w:tcW w:w="1937" w:type="dxa"/>
            <w:shd w:val="clear" w:color="000000" w:fill="FFFFFF"/>
            <w:noWrap/>
            <w:vAlign w:val="center"/>
            <w:hideMark/>
          </w:tcPr>
          <w:p w14:paraId="0E78F475"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w:t>
            </w:r>
          </w:p>
        </w:tc>
        <w:tc>
          <w:tcPr>
            <w:tcW w:w="1748" w:type="dxa"/>
            <w:shd w:val="clear" w:color="000000" w:fill="FFFFFF"/>
            <w:noWrap/>
            <w:vAlign w:val="center"/>
            <w:hideMark/>
          </w:tcPr>
          <w:p w14:paraId="5146E167"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w:t>
            </w:r>
          </w:p>
        </w:tc>
        <w:tc>
          <w:tcPr>
            <w:tcW w:w="1559" w:type="dxa"/>
            <w:shd w:val="clear" w:color="000000" w:fill="FFFFFF"/>
            <w:vAlign w:val="center"/>
            <w:hideMark/>
          </w:tcPr>
          <w:p w14:paraId="27420F66"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7</w:t>
            </w:r>
          </w:p>
        </w:tc>
        <w:tc>
          <w:tcPr>
            <w:tcW w:w="747" w:type="dxa"/>
            <w:shd w:val="clear" w:color="000000" w:fill="FFFFFF"/>
            <w:noWrap/>
            <w:vAlign w:val="center"/>
            <w:hideMark/>
          </w:tcPr>
          <w:p w14:paraId="2C5593DF"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2CBA58A9" w14:textId="77777777" w:rsidTr="00A73567">
        <w:trPr>
          <w:trHeight w:val="310"/>
        </w:trPr>
        <w:tc>
          <w:tcPr>
            <w:tcW w:w="1020" w:type="dxa"/>
            <w:shd w:val="clear" w:color="000000" w:fill="FFFFFF"/>
            <w:noWrap/>
            <w:vAlign w:val="center"/>
            <w:hideMark/>
          </w:tcPr>
          <w:p w14:paraId="021F23A1"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4</w:t>
            </w:r>
          </w:p>
        </w:tc>
        <w:tc>
          <w:tcPr>
            <w:tcW w:w="5360" w:type="dxa"/>
            <w:shd w:val="clear" w:color="000000" w:fill="FFFFFF"/>
            <w:noWrap/>
            <w:vAlign w:val="center"/>
            <w:hideMark/>
          </w:tcPr>
          <w:p w14:paraId="7FA69B98" w14:textId="77777777" w:rsidR="00697BE3" w:rsidRPr="00146E51" w:rsidRDefault="00697BE3" w:rsidP="00A73567">
            <w:pPr>
              <w:spacing w:after="0" w:line="240" w:lineRule="auto"/>
              <w:ind w:left="-16"/>
              <w:rPr>
                <w:rFonts w:eastAsia="Times New Roman" w:cs="Times New Roman"/>
                <w:sz w:val="24"/>
                <w:szCs w:val="24"/>
              </w:rPr>
            </w:pPr>
            <w:r w:rsidRPr="00146E51">
              <w:rPr>
                <w:rFonts w:eastAsia="Times New Roman" w:cs="Times New Roman"/>
                <w:sz w:val="24"/>
                <w:szCs w:val="24"/>
              </w:rPr>
              <w:t>Số lượng không gian công cộng của đô thị</w:t>
            </w:r>
          </w:p>
        </w:tc>
        <w:tc>
          <w:tcPr>
            <w:tcW w:w="1791" w:type="dxa"/>
            <w:shd w:val="clear" w:color="000000" w:fill="FFFFFF"/>
            <w:noWrap/>
            <w:vAlign w:val="center"/>
            <w:hideMark/>
          </w:tcPr>
          <w:p w14:paraId="35AC1AB2"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khu</w:t>
            </w:r>
          </w:p>
        </w:tc>
        <w:tc>
          <w:tcPr>
            <w:tcW w:w="1224" w:type="dxa"/>
            <w:shd w:val="clear" w:color="000000" w:fill="FFFFFF"/>
            <w:noWrap/>
            <w:vAlign w:val="center"/>
            <w:hideMark/>
          </w:tcPr>
          <w:p w14:paraId="2688EE9D"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1,50</w:t>
            </w:r>
          </w:p>
        </w:tc>
        <w:tc>
          <w:tcPr>
            <w:tcW w:w="1096" w:type="dxa"/>
            <w:shd w:val="clear" w:color="000000" w:fill="FFFFFF"/>
            <w:noWrap/>
            <w:vAlign w:val="center"/>
            <w:hideMark/>
          </w:tcPr>
          <w:p w14:paraId="6E36CF9B"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2,00</w:t>
            </w:r>
          </w:p>
        </w:tc>
        <w:tc>
          <w:tcPr>
            <w:tcW w:w="1937" w:type="dxa"/>
            <w:shd w:val="clear" w:color="000000" w:fill="FFFFFF"/>
            <w:noWrap/>
            <w:vAlign w:val="center"/>
            <w:hideMark/>
          </w:tcPr>
          <w:p w14:paraId="47C74D97"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w:t>
            </w:r>
          </w:p>
        </w:tc>
        <w:tc>
          <w:tcPr>
            <w:tcW w:w="1748" w:type="dxa"/>
            <w:shd w:val="clear" w:color="000000" w:fill="FFFFFF"/>
            <w:noWrap/>
            <w:vAlign w:val="center"/>
            <w:hideMark/>
          </w:tcPr>
          <w:p w14:paraId="43F8836E"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4</w:t>
            </w:r>
          </w:p>
        </w:tc>
        <w:tc>
          <w:tcPr>
            <w:tcW w:w="1559" w:type="dxa"/>
            <w:shd w:val="clear" w:color="000000" w:fill="FFFFFF"/>
            <w:noWrap/>
            <w:vAlign w:val="center"/>
            <w:hideMark/>
          </w:tcPr>
          <w:p w14:paraId="2FD6EA2E"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6</w:t>
            </w:r>
          </w:p>
        </w:tc>
        <w:tc>
          <w:tcPr>
            <w:tcW w:w="747" w:type="dxa"/>
            <w:shd w:val="clear" w:color="000000" w:fill="FFFFFF"/>
            <w:noWrap/>
            <w:vAlign w:val="center"/>
            <w:hideMark/>
          </w:tcPr>
          <w:p w14:paraId="62E2AAAB"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10E74E3F" w14:textId="77777777" w:rsidTr="00A73567">
        <w:trPr>
          <w:trHeight w:val="2085"/>
        </w:trPr>
        <w:tc>
          <w:tcPr>
            <w:tcW w:w="1020" w:type="dxa"/>
            <w:shd w:val="clear" w:color="000000" w:fill="FFFFFF"/>
            <w:noWrap/>
            <w:vAlign w:val="center"/>
            <w:hideMark/>
          </w:tcPr>
          <w:p w14:paraId="03E80C83"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lastRenderedPageBreak/>
              <w:t>5</w:t>
            </w:r>
          </w:p>
        </w:tc>
        <w:tc>
          <w:tcPr>
            <w:tcW w:w="5360" w:type="dxa"/>
            <w:shd w:val="clear" w:color="000000" w:fill="FFFFFF"/>
            <w:noWrap/>
            <w:vAlign w:val="center"/>
            <w:hideMark/>
          </w:tcPr>
          <w:p w14:paraId="7834AB25" w14:textId="77777777" w:rsidR="00697BE3" w:rsidRPr="00146E51" w:rsidRDefault="00697BE3" w:rsidP="00A73567">
            <w:pPr>
              <w:spacing w:after="0" w:line="240" w:lineRule="auto"/>
              <w:ind w:left="-16"/>
              <w:rPr>
                <w:rFonts w:eastAsia="Times New Roman" w:cs="Times New Roman"/>
                <w:sz w:val="24"/>
                <w:szCs w:val="24"/>
              </w:rPr>
            </w:pPr>
            <w:r w:rsidRPr="00146E51">
              <w:rPr>
                <w:rFonts w:eastAsia="Times New Roman" w:cs="Times New Roman"/>
                <w:sz w:val="24"/>
                <w:szCs w:val="24"/>
              </w:rPr>
              <w:t>Công trình kiến trúc tiêu biểu</w:t>
            </w:r>
          </w:p>
        </w:tc>
        <w:tc>
          <w:tcPr>
            <w:tcW w:w="1791" w:type="dxa"/>
            <w:shd w:val="clear" w:color="000000" w:fill="FFFFFF"/>
            <w:noWrap/>
            <w:vAlign w:val="center"/>
            <w:hideMark/>
          </w:tcPr>
          <w:p w14:paraId="17969511"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công trình</w:t>
            </w:r>
          </w:p>
        </w:tc>
        <w:tc>
          <w:tcPr>
            <w:tcW w:w="1224" w:type="dxa"/>
            <w:shd w:val="clear" w:color="000000" w:fill="FFFFFF"/>
            <w:noWrap/>
            <w:vAlign w:val="center"/>
            <w:hideMark/>
          </w:tcPr>
          <w:p w14:paraId="06E172F0"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1,50</w:t>
            </w:r>
          </w:p>
        </w:tc>
        <w:tc>
          <w:tcPr>
            <w:tcW w:w="1096" w:type="dxa"/>
            <w:shd w:val="clear" w:color="000000" w:fill="FFFFFF"/>
            <w:noWrap/>
            <w:vAlign w:val="center"/>
            <w:hideMark/>
          </w:tcPr>
          <w:p w14:paraId="120318CA"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2,00</w:t>
            </w:r>
          </w:p>
        </w:tc>
        <w:tc>
          <w:tcPr>
            <w:tcW w:w="1937" w:type="dxa"/>
            <w:shd w:val="clear" w:color="000000" w:fill="FFFFFF"/>
            <w:vAlign w:val="center"/>
            <w:hideMark/>
          </w:tcPr>
          <w:p w14:paraId="1BDAA852"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Có 01 công trình là di tích cấp quốc gia hoặc cấp tỉnh hoặc công trình kiến trúc loại I hoặc loại II được cơ quan có thẩm quyền công nhận</w:t>
            </w:r>
          </w:p>
        </w:tc>
        <w:tc>
          <w:tcPr>
            <w:tcW w:w="1748" w:type="dxa"/>
            <w:shd w:val="clear" w:color="000000" w:fill="FFFFFF"/>
            <w:vAlign w:val="center"/>
            <w:hideMark/>
          </w:tcPr>
          <w:p w14:paraId="2E780857"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 xml:space="preserve">Có 01 công trình là di tích cấp quốc gia đặc biệt </w:t>
            </w:r>
          </w:p>
        </w:tc>
        <w:tc>
          <w:tcPr>
            <w:tcW w:w="1559" w:type="dxa"/>
            <w:shd w:val="clear" w:color="000000" w:fill="FFFFFF"/>
            <w:vAlign w:val="center"/>
            <w:hideMark/>
          </w:tcPr>
          <w:p w14:paraId="4DE4AE12" w14:textId="77777777" w:rsidR="00697BE3" w:rsidRPr="00146E51" w:rsidRDefault="00697BE3" w:rsidP="00A73567">
            <w:pPr>
              <w:spacing w:after="0" w:line="240" w:lineRule="auto"/>
              <w:ind w:left="-16"/>
              <w:rPr>
                <w:rFonts w:eastAsia="Times New Roman" w:cs="Times New Roman"/>
                <w:sz w:val="24"/>
                <w:szCs w:val="24"/>
              </w:rPr>
            </w:pPr>
            <w:r w:rsidRPr="00146E51">
              <w:rPr>
                <w:rFonts w:eastAsia="Times New Roman" w:cs="Times New Roman"/>
                <w:sz w:val="24"/>
                <w:szCs w:val="24"/>
              </w:rPr>
              <w:t>Trên địa bàn thị trấn có 01 Di tích lịch sử quốc gia đặc biệt là địa điểm chiến thắng Đăk Tô - Tân Cảnh</w:t>
            </w:r>
          </w:p>
        </w:tc>
        <w:tc>
          <w:tcPr>
            <w:tcW w:w="747" w:type="dxa"/>
            <w:shd w:val="clear" w:color="000000" w:fill="FFFFFF"/>
            <w:noWrap/>
            <w:vAlign w:val="center"/>
            <w:hideMark/>
          </w:tcPr>
          <w:p w14:paraId="58F6D8C8"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79D0488A" w14:textId="77777777" w:rsidTr="00A73567">
        <w:trPr>
          <w:trHeight w:val="310"/>
        </w:trPr>
        <w:tc>
          <w:tcPr>
            <w:tcW w:w="1020" w:type="dxa"/>
            <w:shd w:val="clear" w:color="000000" w:fill="FFFFFF"/>
            <w:noWrap/>
            <w:vAlign w:val="center"/>
            <w:hideMark/>
          </w:tcPr>
          <w:p w14:paraId="14B17558"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6</w:t>
            </w:r>
          </w:p>
        </w:tc>
        <w:tc>
          <w:tcPr>
            <w:tcW w:w="5360" w:type="dxa"/>
            <w:shd w:val="clear" w:color="000000" w:fill="FFFFFF"/>
            <w:noWrap/>
            <w:vAlign w:val="center"/>
            <w:hideMark/>
          </w:tcPr>
          <w:p w14:paraId="76EF7C1E" w14:textId="77777777" w:rsidR="00697BE3" w:rsidRPr="00146E51" w:rsidRDefault="00697BE3" w:rsidP="00A73567">
            <w:pPr>
              <w:spacing w:after="0" w:line="240" w:lineRule="auto"/>
              <w:ind w:left="-16"/>
              <w:rPr>
                <w:rFonts w:eastAsia="Times New Roman" w:cs="Times New Roman"/>
                <w:sz w:val="24"/>
                <w:szCs w:val="24"/>
              </w:rPr>
            </w:pPr>
            <w:r w:rsidRPr="00146E51">
              <w:rPr>
                <w:rFonts w:eastAsia="Times New Roman" w:cs="Times New Roman"/>
                <w:sz w:val="24"/>
                <w:szCs w:val="24"/>
              </w:rPr>
              <w:t>Công trình xanh</w:t>
            </w:r>
          </w:p>
        </w:tc>
        <w:tc>
          <w:tcPr>
            <w:tcW w:w="1791" w:type="dxa"/>
            <w:shd w:val="clear" w:color="000000" w:fill="FFFFFF"/>
            <w:noWrap/>
            <w:vAlign w:val="center"/>
            <w:hideMark/>
          </w:tcPr>
          <w:p w14:paraId="5C799238"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công trình</w:t>
            </w:r>
          </w:p>
        </w:tc>
        <w:tc>
          <w:tcPr>
            <w:tcW w:w="1224" w:type="dxa"/>
            <w:shd w:val="clear" w:color="000000" w:fill="FFFFFF"/>
            <w:noWrap/>
            <w:vAlign w:val="center"/>
            <w:hideMark/>
          </w:tcPr>
          <w:p w14:paraId="3EEB49FB"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0,75</w:t>
            </w:r>
          </w:p>
        </w:tc>
        <w:tc>
          <w:tcPr>
            <w:tcW w:w="1096" w:type="dxa"/>
            <w:shd w:val="clear" w:color="000000" w:fill="FFFFFF"/>
            <w:noWrap/>
            <w:vAlign w:val="center"/>
            <w:hideMark/>
          </w:tcPr>
          <w:p w14:paraId="638201A4"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1,00</w:t>
            </w:r>
          </w:p>
        </w:tc>
        <w:tc>
          <w:tcPr>
            <w:tcW w:w="1937" w:type="dxa"/>
            <w:shd w:val="clear" w:color="000000" w:fill="FFFFFF"/>
            <w:vAlign w:val="center"/>
            <w:hideMark/>
          </w:tcPr>
          <w:p w14:paraId="0D85DA28"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w:t>
            </w:r>
          </w:p>
        </w:tc>
        <w:tc>
          <w:tcPr>
            <w:tcW w:w="1748" w:type="dxa"/>
            <w:shd w:val="clear" w:color="000000" w:fill="FFFFFF"/>
            <w:vAlign w:val="center"/>
            <w:hideMark/>
          </w:tcPr>
          <w:p w14:paraId="630EE162"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w:t>
            </w:r>
          </w:p>
        </w:tc>
        <w:tc>
          <w:tcPr>
            <w:tcW w:w="1559" w:type="dxa"/>
            <w:shd w:val="clear" w:color="000000" w:fill="FFFFFF"/>
            <w:vAlign w:val="center"/>
            <w:hideMark/>
          </w:tcPr>
          <w:p w14:paraId="4CE956ED"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w:t>
            </w:r>
          </w:p>
        </w:tc>
        <w:tc>
          <w:tcPr>
            <w:tcW w:w="747" w:type="dxa"/>
            <w:shd w:val="clear" w:color="000000" w:fill="FFFFFF"/>
            <w:noWrap/>
            <w:vAlign w:val="center"/>
            <w:hideMark/>
          </w:tcPr>
          <w:p w14:paraId="2EB89246"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2E834351" w14:textId="77777777" w:rsidTr="00A73567">
        <w:trPr>
          <w:trHeight w:val="620"/>
        </w:trPr>
        <w:tc>
          <w:tcPr>
            <w:tcW w:w="1020" w:type="dxa"/>
            <w:shd w:val="clear" w:color="000000" w:fill="FFFFFF"/>
            <w:noWrap/>
            <w:vAlign w:val="center"/>
            <w:hideMark/>
          </w:tcPr>
          <w:p w14:paraId="467BD06A"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7</w:t>
            </w:r>
          </w:p>
        </w:tc>
        <w:tc>
          <w:tcPr>
            <w:tcW w:w="5360" w:type="dxa"/>
            <w:shd w:val="clear" w:color="000000" w:fill="FFFFFF"/>
            <w:vAlign w:val="center"/>
            <w:hideMark/>
          </w:tcPr>
          <w:p w14:paraId="16F75D22" w14:textId="77777777" w:rsidR="00697BE3" w:rsidRPr="00146E51" w:rsidRDefault="00697BE3" w:rsidP="00A73567">
            <w:pPr>
              <w:spacing w:after="0" w:line="240" w:lineRule="auto"/>
              <w:ind w:left="-16"/>
              <w:rPr>
                <w:rFonts w:eastAsia="Times New Roman" w:cs="Times New Roman"/>
                <w:sz w:val="24"/>
                <w:szCs w:val="24"/>
              </w:rPr>
            </w:pPr>
            <w:r w:rsidRPr="00146E51">
              <w:rPr>
                <w:rFonts w:eastAsia="Times New Roman" w:cs="Times New Roman"/>
                <w:sz w:val="24"/>
                <w:szCs w:val="24"/>
              </w:rPr>
              <w:t xml:space="preserve">Khu chức năng đô thị, khu đô thị mới được quy hoạch, thiết kế theo mô hình xanh, ứng dụng công nghệ cao, thông minh </w:t>
            </w:r>
          </w:p>
        </w:tc>
        <w:tc>
          <w:tcPr>
            <w:tcW w:w="1791" w:type="dxa"/>
            <w:shd w:val="clear" w:color="000000" w:fill="FFFFFF"/>
            <w:noWrap/>
            <w:vAlign w:val="center"/>
            <w:hideMark/>
          </w:tcPr>
          <w:p w14:paraId="2ABCA709"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khu</w:t>
            </w:r>
          </w:p>
        </w:tc>
        <w:tc>
          <w:tcPr>
            <w:tcW w:w="1224" w:type="dxa"/>
            <w:shd w:val="clear" w:color="000000" w:fill="FFFFFF"/>
            <w:noWrap/>
            <w:vAlign w:val="center"/>
            <w:hideMark/>
          </w:tcPr>
          <w:p w14:paraId="2260DB43"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0,75</w:t>
            </w:r>
          </w:p>
        </w:tc>
        <w:tc>
          <w:tcPr>
            <w:tcW w:w="1096" w:type="dxa"/>
            <w:shd w:val="clear" w:color="000000" w:fill="FFFFFF"/>
            <w:noWrap/>
            <w:vAlign w:val="center"/>
            <w:hideMark/>
          </w:tcPr>
          <w:p w14:paraId="78C86EC1"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1,00</w:t>
            </w:r>
          </w:p>
        </w:tc>
        <w:tc>
          <w:tcPr>
            <w:tcW w:w="1937" w:type="dxa"/>
            <w:shd w:val="clear" w:color="000000" w:fill="FFFFFF"/>
            <w:vAlign w:val="center"/>
            <w:hideMark/>
          </w:tcPr>
          <w:p w14:paraId="3C4DE503"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1</w:t>
            </w:r>
          </w:p>
        </w:tc>
        <w:tc>
          <w:tcPr>
            <w:tcW w:w="1748" w:type="dxa"/>
            <w:shd w:val="clear" w:color="000000" w:fill="FFFFFF"/>
            <w:vAlign w:val="center"/>
            <w:hideMark/>
          </w:tcPr>
          <w:p w14:paraId="13578A85"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2</w:t>
            </w:r>
          </w:p>
        </w:tc>
        <w:tc>
          <w:tcPr>
            <w:tcW w:w="1559" w:type="dxa"/>
            <w:shd w:val="clear" w:color="000000" w:fill="FFFFFF"/>
            <w:vAlign w:val="center"/>
            <w:hideMark/>
          </w:tcPr>
          <w:p w14:paraId="2069CF69"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w:t>
            </w:r>
          </w:p>
        </w:tc>
        <w:tc>
          <w:tcPr>
            <w:tcW w:w="747" w:type="dxa"/>
            <w:shd w:val="clear" w:color="000000" w:fill="FFFFFF"/>
            <w:noWrap/>
            <w:vAlign w:val="center"/>
            <w:hideMark/>
          </w:tcPr>
          <w:p w14:paraId="1646A060" w14:textId="77777777" w:rsidR="00697BE3" w:rsidRPr="00146E51" w:rsidRDefault="00697BE3" w:rsidP="00A73567">
            <w:pPr>
              <w:spacing w:after="0" w:line="240" w:lineRule="auto"/>
              <w:ind w:left="-16"/>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2B61735D" w14:textId="77777777" w:rsidTr="00A73567">
        <w:trPr>
          <w:trHeight w:val="620"/>
        </w:trPr>
        <w:tc>
          <w:tcPr>
            <w:tcW w:w="1020" w:type="dxa"/>
            <w:shd w:val="clear" w:color="000000" w:fill="FFFFFF"/>
            <w:noWrap/>
            <w:vAlign w:val="center"/>
            <w:hideMark/>
          </w:tcPr>
          <w:p w14:paraId="7CBA35FE"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5.5</w:t>
            </w:r>
          </w:p>
        </w:tc>
        <w:tc>
          <w:tcPr>
            <w:tcW w:w="5360" w:type="dxa"/>
            <w:shd w:val="clear" w:color="000000" w:fill="FFFFFF"/>
            <w:vAlign w:val="center"/>
            <w:hideMark/>
          </w:tcPr>
          <w:p w14:paraId="0EB63AA0" w14:textId="77777777" w:rsidR="00697BE3" w:rsidRPr="00146E51" w:rsidRDefault="00697BE3" w:rsidP="00A73567">
            <w:pPr>
              <w:spacing w:after="0" w:line="240" w:lineRule="auto"/>
              <w:ind w:left="-16"/>
              <w:rPr>
                <w:rFonts w:eastAsia="Times New Roman" w:cs="Times New Roman"/>
                <w:b/>
                <w:bCs/>
                <w:i/>
                <w:iCs/>
                <w:sz w:val="24"/>
                <w:szCs w:val="24"/>
              </w:rPr>
            </w:pPr>
            <w:r w:rsidRPr="00146E51">
              <w:rPr>
                <w:rFonts w:eastAsia="Times New Roman" w:cs="Times New Roman"/>
                <w:b/>
                <w:bCs/>
                <w:i/>
                <w:iCs/>
                <w:sz w:val="24"/>
                <w:szCs w:val="24"/>
              </w:rPr>
              <w:t>Nhóm tiêu chuẩn trình độ phát triển cơ sở hạ tầng và kiến trúc, cảnh quan khu vực ngoại thành, ngoại thị</w:t>
            </w:r>
          </w:p>
        </w:tc>
        <w:tc>
          <w:tcPr>
            <w:tcW w:w="1791" w:type="dxa"/>
            <w:shd w:val="clear" w:color="000000" w:fill="FFFFFF"/>
            <w:noWrap/>
            <w:vAlign w:val="center"/>
            <w:hideMark/>
          </w:tcPr>
          <w:p w14:paraId="7FF3CE95"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 </w:t>
            </w:r>
          </w:p>
        </w:tc>
        <w:tc>
          <w:tcPr>
            <w:tcW w:w="1224" w:type="dxa"/>
            <w:shd w:val="clear" w:color="000000" w:fill="FFFFFF"/>
            <w:noWrap/>
            <w:vAlign w:val="center"/>
            <w:hideMark/>
          </w:tcPr>
          <w:p w14:paraId="47492EC0"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7,50</w:t>
            </w:r>
          </w:p>
        </w:tc>
        <w:tc>
          <w:tcPr>
            <w:tcW w:w="1096" w:type="dxa"/>
            <w:shd w:val="clear" w:color="000000" w:fill="FFFFFF"/>
            <w:noWrap/>
            <w:vAlign w:val="center"/>
            <w:hideMark/>
          </w:tcPr>
          <w:p w14:paraId="5D936912"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10,00</w:t>
            </w:r>
          </w:p>
        </w:tc>
        <w:tc>
          <w:tcPr>
            <w:tcW w:w="1937" w:type="dxa"/>
            <w:shd w:val="clear" w:color="000000" w:fill="FFFFFF"/>
            <w:noWrap/>
            <w:vAlign w:val="center"/>
            <w:hideMark/>
          </w:tcPr>
          <w:p w14:paraId="7B32B1E6"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 </w:t>
            </w:r>
          </w:p>
        </w:tc>
        <w:tc>
          <w:tcPr>
            <w:tcW w:w="1748" w:type="dxa"/>
            <w:shd w:val="clear" w:color="000000" w:fill="FFFFFF"/>
            <w:noWrap/>
            <w:vAlign w:val="center"/>
            <w:hideMark/>
          </w:tcPr>
          <w:p w14:paraId="62DFC701"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 </w:t>
            </w:r>
          </w:p>
        </w:tc>
        <w:tc>
          <w:tcPr>
            <w:tcW w:w="1559" w:type="dxa"/>
            <w:shd w:val="clear" w:color="000000" w:fill="FFFFFF"/>
            <w:noWrap/>
            <w:vAlign w:val="center"/>
            <w:hideMark/>
          </w:tcPr>
          <w:p w14:paraId="3DE25458"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 </w:t>
            </w:r>
          </w:p>
        </w:tc>
        <w:tc>
          <w:tcPr>
            <w:tcW w:w="747" w:type="dxa"/>
            <w:shd w:val="clear" w:color="000000" w:fill="FFFFFF"/>
            <w:noWrap/>
            <w:vAlign w:val="center"/>
            <w:hideMark/>
          </w:tcPr>
          <w:p w14:paraId="2ECA8BC9" w14:textId="77777777" w:rsidR="00697BE3" w:rsidRPr="00146E51" w:rsidRDefault="00697BE3" w:rsidP="00A73567">
            <w:pPr>
              <w:spacing w:after="0" w:line="240" w:lineRule="auto"/>
              <w:ind w:left="-16"/>
              <w:jc w:val="center"/>
              <w:rPr>
                <w:rFonts w:eastAsia="Times New Roman" w:cs="Times New Roman"/>
                <w:b/>
                <w:bCs/>
                <w:i/>
                <w:iCs/>
                <w:sz w:val="24"/>
                <w:szCs w:val="24"/>
              </w:rPr>
            </w:pPr>
            <w:r w:rsidRPr="00146E51">
              <w:rPr>
                <w:rFonts w:eastAsia="Times New Roman" w:cs="Times New Roman"/>
                <w:b/>
                <w:bCs/>
                <w:i/>
                <w:iCs/>
                <w:sz w:val="24"/>
                <w:szCs w:val="24"/>
              </w:rPr>
              <w:t>10,00</w:t>
            </w:r>
          </w:p>
        </w:tc>
      </w:tr>
      <w:tr w:rsidR="002255C0" w:rsidRPr="00146E51" w14:paraId="6E46BBE7" w14:textId="77777777" w:rsidTr="00A73567">
        <w:trPr>
          <w:trHeight w:val="310"/>
        </w:trPr>
        <w:tc>
          <w:tcPr>
            <w:tcW w:w="1020" w:type="dxa"/>
            <w:shd w:val="clear" w:color="000000" w:fill="FFFFFF"/>
            <w:noWrap/>
            <w:vAlign w:val="center"/>
            <w:hideMark/>
          </w:tcPr>
          <w:p w14:paraId="54938C5A"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 </w:t>
            </w:r>
          </w:p>
        </w:tc>
        <w:tc>
          <w:tcPr>
            <w:tcW w:w="5360" w:type="dxa"/>
            <w:shd w:val="clear" w:color="000000" w:fill="FFFFFF"/>
            <w:noWrap/>
            <w:vAlign w:val="center"/>
            <w:hideMark/>
          </w:tcPr>
          <w:p w14:paraId="3B7C432B"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Tổng điểm xét hạng phân loại đô thị</w:t>
            </w:r>
          </w:p>
        </w:tc>
        <w:tc>
          <w:tcPr>
            <w:tcW w:w="1791" w:type="dxa"/>
            <w:shd w:val="clear" w:color="000000" w:fill="FFFFFF"/>
            <w:noWrap/>
            <w:vAlign w:val="center"/>
            <w:hideMark/>
          </w:tcPr>
          <w:p w14:paraId="2929A6BC"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 </w:t>
            </w:r>
          </w:p>
        </w:tc>
        <w:tc>
          <w:tcPr>
            <w:tcW w:w="1224" w:type="dxa"/>
            <w:shd w:val="clear" w:color="000000" w:fill="FFFFFF"/>
            <w:noWrap/>
            <w:vAlign w:val="center"/>
            <w:hideMark/>
          </w:tcPr>
          <w:p w14:paraId="3DEE332B"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75,00</w:t>
            </w:r>
          </w:p>
        </w:tc>
        <w:tc>
          <w:tcPr>
            <w:tcW w:w="1096" w:type="dxa"/>
            <w:shd w:val="clear" w:color="000000" w:fill="FFFFFF"/>
            <w:noWrap/>
            <w:vAlign w:val="center"/>
            <w:hideMark/>
          </w:tcPr>
          <w:p w14:paraId="762DCD49"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100,00</w:t>
            </w:r>
          </w:p>
        </w:tc>
        <w:tc>
          <w:tcPr>
            <w:tcW w:w="1937" w:type="dxa"/>
            <w:shd w:val="clear" w:color="000000" w:fill="FFFFFF"/>
            <w:noWrap/>
            <w:vAlign w:val="center"/>
            <w:hideMark/>
          </w:tcPr>
          <w:p w14:paraId="56297376"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 </w:t>
            </w:r>
          </w:p>
        </w:tc>
        <w:tc>
          <w:tcPr>
            <w:tcW w:w="1748" w:type="dxa"/>
            <w:shd w:val="clear" w:color="000000" w:fill="FFFFFF"/>
            <w:noWrap/>
            <w:vAlign w:val="center"/>
            <w:hideMark/>
          </w:tcPr>
          <w:p w14:paraId="0F3F5F25"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 </w:t>
            </w:r>
          </w:p>
        </w:tc>
        <w:tc>
          <w:tcPr>
            <w:tcW w:w="1559" w:type="dxa"/>
            <w:shd w:val="clear" w:color="000000" w:fill="FFFFFF"/>
            <w:noWrap/>
            <w:vAlign w:val="center"/>
            <w:hideMark/>
          </w:tcPr>
          <w:p w14:paraId="0D31C9CA"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 </w:t>
            </w:r>
          </w:p>
        </w:tc>
        <w:tc>
          <w:tcPr>
            <w:tcW w:w="747" w:type="dxa"/>
            <w:shd w:val="clear" w:color="000000" w:fill="FFFFFF"/>
            <w:noWrap/>
            <w:vAlign w:val="center"/>
            <w:hideMark/>
          </w:tcPr>
          <w:p w14:paraId="4A16F877" w14:textId="77777777" w:rsidR="00697BE3" w:rsidRPr="00146E51" w:rsidRDefault="00697BE3" w:rsidP="00A73567">
            <w:pPr>
              <w:spacing w:after="0" w:line="240" w:lineRule="auto"/>
              <w:ind w:left="-16"/>
              <w:jc w:val="center"/>
              <w:rPr>
                <w:rFonts w:eastAsia="Times New Roman" w:cs="Times New Roman"/>
                <w:b/>
                <w:bCs/>
                <w:sz w:val="24"/>
                <w:szCs w:val="24"/>
              </w:rPr>
            </w:pPr>
            <w:r w:rsidRPr="00146E51">
              <w:rPr>
                <w:rFonts w:eastAsia="Times New Roman" w:cs="Times New Roman"/>
                <w:b/>
                <w:bCs/>
                <w:sz w:val="24"/>
                <w:szCs w:val="24"/>
              </w:rPr>
              <w:t>78,38</w:t>
            </w:r>
          </w:p>
        </w:tc>
      </w:tr>
    </w:tbl>
    <w:p w14:paraId="401D9E65" w14:textId="77777777" w:rsidR="005E3662" w:rsidRPr="00146E51" w:rsidRDefault="005E3662" w:rsidP="00D15426">
      <w:pPr>
        <w:widowControl w:val="0"/>
        <w:spacing w:after="0"/>
        <w:rPr>
          <w:rFonts w:eastAsia="Times New Roman" w:cs="Times New Roman"/>
          <w:b/>
          <w:bCs/>
          <w:sz w:val="26"/>
          <w:szCs w:val="26"/>
        </w:rPr>
      </w:pPr>
    </w:p>
    <w:p w14:paraId="532B75C2" w14:textId="77777777" w:rsidR="00340822" w:rsidRPr="00146E51" w:rsidRDefault="00340822" w:rsidP="00D15426">
      <w:pPr>
        <w:widowControl w:val="0"/>
        <w:spacing w:after="0"/>
        <w:jc w:val="center"/>
        <w:rPr>
          <w:rFonts w:eastAsia="Times New Roman" w:cs="Times New Roman"/>
          <w:b/>
          <w:bCs/>
          <w:sz w:val="26"/>
          <w:szCs w:val="26"/>
        </w:rPr>
      </w:pPr>
    </w:p>
    <w:p w14:paraId="0D1C5F77" w14:textId="77777777" w:rsidR="008D3072" w:rsidRPr="00146E51" w:rsidRDefault="008D3072" w:rsidP="00D15426">
      <w:pPr>
        <w:widowControl w:val="0"/>
        <w:spacing w:after="120"/>
        <w:jc w:val="center"/>
        <w:rPr>
          <w:rFonts w:eastAsia="Times New Roman" w:cs="Times New Roman"/>
          <w:b/>
          <w:bCs/>
          <w:sz w:val="26"/>
          <w:szCs w:val="26"/>
        </w:rPr>
        <w:sectPr w:rsidR="008D3072" w:rsidRPr="00146E51" w:rsidSect="00683B51">
          <w:pgSz w:w="16838" w:h="11906" w:orient="landscape" w:code="9"/>
          <w:pgMar w:top="1134" w:right="1134" w:bottom="1134" w:left="1701" w:header="567" w:footer="567" w:gutter="0"/>
          <w:cols w:space="720"/>
          <w:docGrid w:linePitch="381"/>
        </w:sectPr>
      </w:pPr>
    </w:p>
    <w:p w14:paraId="77B4358D" w14:textId="26661BC0" w:rsidR="00783CDD" w:rsidRPr="00146E51" w:rsidRDefault="007B2ED0" w:rsidP="007B2ED0">
      <w:pPr>
        <w:widowControl w:val="0"/>
        <w:spacing w:after="120"/>
        <w:rPr>
          <w:rFonts w:eastAsia="Times New Roman" w:cs="Times New Roman"/>
          <w:b/>
          <w:bCs/>
          <w:sz w:val="26"/>
          <w:szCs w:val="26"/>
        </w:rPr>
      </w:pPr>
      <w:r w:rsidRPr="00146E51">
        <w:rPr>
          <w:rFonts w:eastAsia="Times New Roman" w:cs="Times New Roman"/>
          <w:b/>
          <w:bCs/>
          <w:sz w:val="26"/>
          <w:szCs w:val="26"/>
        </w:rPr>
        <w:lastRenderedPageBreak/>
        <w:t>Phụ lục II</w:t>
      </w:r>
      <w:r w:rsidR="00783CDD" w:rsidRPr="00146E51">
        <w:rPr>
          <w:rFonts w:eastAsia="Times New Roman" w:cs="Times New Roman"/>
          <w:b/>
          <w:bCs/>
          <w:sz w:val="26"/>
          <w:szCs w:val="26"/>
        </w:rPr>
        <w:t>.5. Bảng chấm điểm thị trấn Đăk Hà theo tiêu chí đô thị loại IV</w:t>
      </w:r>
    </w:p>
    <w:tbl>
      <w:tblPr>
        <w:tblW w:w="16444" w:type="dxa"/>
        <w:tblInd w:w="-1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5387"/>
        <w:gridCol w:w="1807"/>
        <w:gridCol w:w="1170"/>
        <w:gridCol w:w="1134"/>
        <w:gridCol w:w="1842"/>
        <w:gridCol w:w="1843"/>
        <w:gridCol w:w="1559"/>
        <w:gridCol w:w="763"/>
      </w:tblGrid>
      <w:tr w:rsidR="002255C0" w:rsidRPr="00146E51" w14:paraId="42876C37" w14:textId="77777777" w:rsidTr="00283380">
        <w:trPr>
          <w:trHeight w:val="315"/>
        </w:trPr>
        <w:tc>
          <w:tcPr>
            <w:tcW w:w="993" w:type="dxa"/>
            <w:vMerge w:val="restart"/>
            <w:shd w:val="clear" w:color="000000" w:fill="FFFFFF"/>
            <w:noWrap/>
            <w:vAlign w:val="center"/>
            <w:hideMark/>
          </w:tcPr>
          <w:p w14:paraId="7AEDADD3" w14:textId="77777777" w:rsidR="00283380" w:rsidRPr="00146E51" w:rsidRDefault="00283380" w:rsidP="00283380">
            <w:pPr>
              <w:spacing w:after="0" w:line="240" w:lineRule="auto"/>
              <w:jc w:val="center"/>
              <w:rPr>
                <w:rFonts w:eastAsia="Times New Roman" w:cs="Times New Roman"/>
                <w:b/>
                <w:bCs/>
                <w:sz w:val="24"/>
                <w:szCs w:val="24"/>
              </w:rPr>
            </w:pPr>
            <w:bookmarkStart w:id="3" w:name="_Hlk122172601"/>
            <w:r w:rsidRPr="00146E51">
              <w:rPr>
                <w:rFonts w:eastAsia="Times New Roman" w:cs="Times New Roman"/>
                <w:b/>
                <w:bCs/>
                <w:sz w:val="24"/>
                <w:szCs w:val="24"/>
              </w:rPr>
              <w:t>TT</w:t>
            </w:r>
          </w:p>
        </w:tc>
        <w:tc>
          <w:tcPr>
            <w:tcW w:w="5387" w:type="dxa"/>
            <w:vMerge w:val="restart"/>
            <w:shd w:val="clear" w:color="000000" w:fill="FFFFFF"/>
            <w:noWrap/>
            <w:vAlign w:val="center"/>
            <w:hideMark/>
          </w:tcPr>
          <w:p w14:paraId="0B327636"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Các yếu tố đánh giá</w:t>
            </w:r>
          </w:p>
        </w:tc>
        <w:tc>
          <w:tcPr>
            <w:tcW w:w="1807" w:type="dxa"/>
            <w:shd w:val="clear" w:color="000000" w:fill="FFFFFF"/>
            <w:noWrap/>
            <w:vAlign w:val="center"/>
            <w:hideMark/>
          </w:tcPr>
          <w:p w14:paraId="29EDA127"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Đơn vị</w:t>
            </w:r>
          </w:p>
        </w:tc>
        <w:tc>
          <w:tcPr>
            <w:tcW w:w="2304" w:type="dxa"/>
            <w:gridSpan w:val="2"/>
            <w:shd w:val="clear" w:color="000000" w:fill="FFFFFF"/>
            <w:noWrap/>
            <w:vAlign w:val="center"/>
            <w:hideMark/>
          </w:tcPr>
          <w:p w14:paraId="1C4C1D1A"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Thang điểm</w:t>
            </w:r>
          </w:p>
        </w:tc>
        <w:tc>
          <w:tcPr>
            <w:tcW w:w="3685" w:type="dxa"/>
            <w:gridSpan w:val="2"/>
            <w:shd w:val="clear" w:color="000000" w:fill="FFFFFF"/>
            <w:vAlign w:val="center"/>
            <w:hideMark/>
          </w:tcPr>
          <w:p w14:paraId="2F05304F"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Tiêu chuẩn của ĐT loại IV</w:t>
            </w:r>
          </w:p>
        </w:tc>
        <w:tc>
          <w:tcPr>
            <w:tcW w:w="1559" w:type="dxa"/>
            <w:vMerge w:val="restart"/>
            <w:shd w:val="clear" w:color="000000" w:fill="FFFFFF"/>
            <w:vAlign w:val="center"/>
            <w:hideMark/>
          </w:tcPr>
          <w:p w14:paraId="751B1393"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 xml:space="preserve">Hiện trạng </w:t>
            </w:r>
            <w:r w:rsidRPr="00146E51">
              <w:rPr>
                <w:rFonts w:eastAsia="Times New Roman" w:cs="Times New Roman"/>
                <w:b/>
                <w:bCs/>
                <w:sz w:val="24"/>
                <w:szCs w:val="24"/>
              </w:rPr>
              <w:br/>
              <w:t>2022</w:t>
            </w:r>
          </w:p>
        </w:tc>
        <w:tc>
          <w:tcPr>
            <w:tcW w:w="709" w:type="dxa"/>
            <w:vMerge w:val="restart"/>
            <w:shd w:val="clear" w:color="000000" w:fill="FFFFFF"/>
            <w:noWrap/>
            <w:vAlign w:val="center"/>
            <w:hideMark/>
          </w:tcPr>
          <w:p w14:paraId="2ACAD62E"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Điểm</w:t>
            </w:r>
          </w:p>
        </w:tc>
      </w:tr>
      <w:tr w:rsidR="002255C0" w:rsidRPr="00146E51" w14:paraId="6A490767" w14:textId="77777777" w:rsidTr="00283380">
        <w:trPr>
          <w:trHeight w:val="310"/>
        </w:trPr>
        <w:tc>
          <w:tcPr>
            <w:tcW w:w="993" w:type="dxa"/>
            <w:vMerge/>
            <w:vAlign w:val="center"/>
            <w:hideMark/>
          </w:tcPr>
          <w:p w14:paraId="604F5B16" w14:textId="77777777" w:rsidR="00283380" w:rsidRPr="00146E51" w:rsidRDefault="00283380" w:rsidP="00283380">
            <w:pPr>
              <w:spacing w:after="0" w:line="240" w:lineRule="auto"/>
              <w:rPr>
                <w:rFonts w:eastAsia="Times New Roman" w:cs="Times New Roman"/>
                <w:b/>
                <w:bCs/>
                <w:sz w:val="24"/>
                <w:szCs w:val="24"/>
              </w:rPr>
            </w:pPr>
          </w:p>
        </w:tc>
        <w:tc>
          <w:tcPr>
            <w:tcW w:w="5387" w:type="dxa"/>
            <w:vMerge/>
            <w:vAlign w:val="center"/>
            <w:hideMark/>
          </w:tcPr>
          <w:p w14:paraId="5F66446A" w14:textId="77777777" w:rsidR="00283380" w:rsidRPr="00146E51" w:rsidRDefault="00283380" w:rsidP="00283380">
            <w:pPr>
              <w:spacing w:after="0" w:line="240" w:lineRule="auto"/>
              <w:rPr>
                <w:rFonts w:eastAsia="Times New Roman" w:cs="Times New Roman"/>
                <w:b/>
                <w:bCs/>
                <w:sz w:val="24"/>
                <w:szCs w:val="24"/>
              </w:rPr>
            </w:pPr>
          </w:p>
        </w:tc>
        <w:tc>
          <w:tcPr>
            <w:tcW w:w="1807" w:type="dxa"/>
            <w:shd w:val="clear" w:color="000000" w:fill="FFFFFF"/>
            <w:noWrap/>
            <w:vAlign w:val="center"/>
            <w:hideMark/>
          </w:tcPr>
          <w:p w14:paraId="715B8626"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170" w:type="dxa"/>
            <w:shd w:val="clear" w:color="000000" w:fill="FFFFFF"/>
            <w:noWrap/>
            <w:vAlign w:val="center"/>
            <w:hideMark/>
          </w:tcPr>
          <w:p w14:paraId="5F36525E"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Tối thiểu</w:t>
            </w:r>
          </w:p>
        </w:tc>
        <w:tc>
          <w:tcPr>
            <w:tcW w:w="1134" w:type="dxa"/>
            <w:shd w:val="clear" w:color="000000" w:fill="FFFFFF"/>
            <w:noWrap/>
            <w:vAlign w:val="center"/>
            <w:hideMark/>
          </w:tcPr>
          <w:p w14:paraId="4202D603"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Tối đa</w:t>
            </w:r>
          </w:p>
        </w:tc>
        <w:tc>
          <w:tcPr>
            <w:tcW w:w="1842" w:type="dxa"/>
            <w:shd w:val="clear" w:color="000000" w:fill="FFFFFF"/>
            <w:noWrap/>
            <w:vAlign w:val="center"/>
            <w:hideMark/>
          </w:tcPr>
          <w:p w14:paraId="01D90038"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Cận dưới</w:t>
            </w:r>
          </w:p>
        </w:tc>
        <w:tc>
          <w:tcPr>
            <w:tcW w:w="1843" w:type="dxa"/>
            <w:shd w:val="clear" w:color="000000" w:fill="FFFFFF"/>
            <w:noWrap/>
            <w:vAlign w:val="center"/>
            <w:hideMark/>
          </w:tcPr>
          <w:p w14:paraId="7CEA109F"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Cận trên</w:t>
            </w:r>
          </w:p>
        </w:tc>
        <w:tc>
          <w:tcPr>
            <w:tcW w:w="1559" w:type="dxa"/>
            <w:vMerge/>
            <w:vAlign w:val="center"/>
            <w:hideMark/>
          </w:tcPr>
          <w:p w14:paraId="3A8CB161" w14:textId="77777777" w:rsidR="00283380" w:rsidRPr="00146E51" w:rsidRDefault="00283380" w:rsidP="00283380">
            <w:pPr>
              <w:spacing w:after="0" w:line="240" w:lineRule="auto"/>
              <w:rPr>
                <w:rFonts w:eastAsia="Times New Roman" w:cs="Times New Roman"/>
                <w:b/>
                <w:bCs/>
                <w:sz w:val="24"/>
                <w:szCs w:val="24"/>
              </w:rPr>
            </w:pPr>
          </w:p>
        </w:tc>
        <w:tc>
          <w:tcPr>
            <w:tcW w:w="709" w:type="dxa"/>
            <w:vMerge/>
            <w:vAlign w:val="center"/>
            <w:hideMark/>
          </w:tcPr>
          <w:p w14:paraId="427DAC55" w14:textId="77777777" w:rsidR="00283380" w:rsidRPr="00146E51" w:rsidRDefault="00283380" w:rsidP="00283380">
            <w:pPr>
              <w:spacing w:after="0" w:line="240" w:lineRule="auto"/>
              <w:rPr>
                <w:rFonts w:eastAsia="Times New Roman" w:cs="Times New Roman"/>
                <w:b/>
                <w:bCs/>
                <w:sz w:val="24"/>
                <w:szCs w:val="24"/>
              </w:rPr>
            </w:pPr>
          </w:p>
        </w:tc>
      </w:tr>
      <w:tr w:rsidR="002255C0" w:rsidRPr="00146E51" w14:paraId="57572060" w14:textId="77777777" w:rsidTr="00283380">
        <w:trPr>
          <w:trHeight w:val="600"/>
        </w:trPr>
        <w:tc>
          <w:tcPr>
            <w:tcW w:w="993" w:type="dxa"/>
            <w:shd w:val="clear" w:color="000000" w:fill="FFFFFF"/>
            <w:noWrap/>
            <w:vAlign w:val="center"/>
            <w:hideMark/>
          </w:tcPr>
          <w:p w14:paraId="0EADE20C"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I</w:t>
            </w:r>
          </w:p>
        </w:tc>
        <w:tc>
          <w:tcPr>
            <w:tcW w:w="5387" w:type="dxa"/>
            <w:shd w:val="clear" w:color="000000" w:fill="FFFFFF"/>
            <w:vAlign w:val="center"/>
            <w:hideMark/>
          </w:tcPr>
          <w:p w14:paraId="3FC5A1DA" w14:textId="77777777" w:rsidR="00283380" w:rsidRPr="00146E51" w:rsidRDefault="00283380" w:rsidP="00283380">
            <w:pPr>
              <w:spacing w:after="0" w:line="240" w:lineRule="auto"/>
              <w:rPr>
                <w:rFonts w:eastAsia="Times New Roman" w:cs="Times New Roman"/>
                <w:b/>
                <w:bCs/>
                <w:sz w:val="24"/>
                <w:szCs w:val="24"/>
              </w:rPr>
            </w:pPr>
            <w:r w:rsidRPr="00146E51">
              <w:rPr>
                <w:rFonts w:eastAsia="Times New Roman" w:cs="Times New Roman"/>
                <w:b/>
                <w:bCs/>
                <w:sz w:val="24"/>
                <w:szCs w:val="24"/>
              </w:rPr>
              <w:t xml:space="preserve">Tiêu chí 1: Vị trí, chức năng, vai trò, cơ cấu và trình độ phát triển kinh tế - xã hội </w:t>
            </w:r>
          </w:p>
        </w:tc>
        <w:tc>
          <w:tcPr>
            <w:tcW w:w="1807" w:type="dxa"/>
            <w:shd w:val="clear" w:color="000000" w:fill="FFFFFF"/>
            <w:noWrap/>
            <w:vAlign w:val="center"/>
            <w:hideMark/>
          </w:tcPr>
          <w:p w14:paraId="1BDF0A94"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170" w:type="dxa"/>
            <w:shd w:val="clear" w:color="000000" w:fill="FFFFFF"/>
            <w:noWrap/>
            <w:vAlign w:val="center"/>
            <w:hideMark/>
          </w:tcPr>
          <w:p w14:paraId="56A59632"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13,50</w:t>
            </w:r>
          </w:p>
        </w:tc>
        <w:tc>
          <w:tcPr>
            <w:tcW w:w="1134" w:type="dxa"/>
            <w:shd w:val="clear" w:color="000000" w:fill="FFFFFF"/>
            <w:noWrap/>
            <w:vAlign w:val="center"/>
            <w:hideMark/>
          </w:tcPr>
          <w:p w14:paraId="297FF27A"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18,00</w:t>
            </w:r>
          </w:p>
        </w:tc>
        <w:tc>
          <w:tcPr>
            <w:tcW w:w="1842" w:type="dxa"/>
            <w:shd w:val="clear" w:color="000000" w:fill="FFFFFF"/>
            <w:noWrap/>
            <w:vAlign w:val="center"/>
            <w:hideMark/>
          </w:tcPr>
          <w:p w14:paraId="2C8604E5"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843" w:type="dxa"/>
            <w:shd w:val="clear" w:color="000000" w:fill="FFFFFF"/>
            <w:noWrap/>
            <w:vAlign w:val="center"/>
            <w:hideMark/>
          </w:tcPr>
          <w:p w14:paraId="2C767F1D"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559" w:type="dxa"/>
            <w:shd w:val="clear" w:color="000000" w:fill="FFFFFF"/>
            <w:noWrap/>
            <w:vAlign w:val="center"/>
            <w:hideMark/>
          </w:tcPr>
          <w:p w14:paraId="58F73EAB"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709" w:type="dxa"/>
            <w:shd w:val="clear" w:color="000000" w:fill="FFFFFF"/>
            <w:noWrap/>
            <w:vAlign w:val="center"/>
            <w:hideMark/>
          </w:tcPr>
          <w:p w14:paraId="202C1CBC"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14,56</w:t>
            </w:r>
          </w:p>
        </w:tc>
      </w:tr>
      <w:tr w:rsidR="002255C0" w:rsidRPr="00146E51" w14:paraId="79DD8541" w14:textId="77777777" w:rsidTr="00283380">
        <w:trPr>
          <w:trHeight w:val="3540"/>
        </w:trPr>
        <w:tc>
          <w:tcPr>
            <w:tcW w:w="993" w:type="dxa"/>
            <w:shd w:val="clear" w:color="000000" w:fill="FFFFFF"/>
            <w:noWrap/>
            <w:vAlign w:val="center"/>
            <w:hideMark/>
          </w:tcPr>
          <w:p w14:paraId="4481F909"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1.1</w:t>
            </w:r>
          </w:p>
        </w:tc>
        <w:tc>
          <w:tcPr>
            <w:tcW w:w="5387" w:type="dxa"/>
            <w:shd w:val="clear" w:color="000000" w:fill="FFFFFF"/>
            <w:noWrap/>
            <w:vAlign w:val="center"/>
            <w:hideMark/>
          </w:tcPr>
          <w:p w14:paraId="493BB944" w14:textId="77777777" w:rsidR="00283380" w:rsidRPr="00146E51" w:rsidRDefault="00283380" w:rsidP="00283380">
            <w:pPr>
              <w:spacing w:after="0" w:line="240" w:lineRule="auto"/>
              <w:rPr>
                <w:rFonts w:eastAsia="Times New Roman" w:cs="Times New Roman"/>
                <w:b/>
                <w:bCs/>
                <w:i/>
                <w:iCs/>
                <w:sz w:val="24"/>
                <w:szCs w:val="24"/>
              </w:rPr>
            </w:pPr>
            <w:r w:rsidRPr="00146E51">
              <w:rPr>
                <w:rFonts w:eastAsia="Times New Roman" w:cs="Times New Roman"/>
                <w:b/>
                <w:bCs/>
                <w:i/>
                <w:iCs/>
                <w:sz w:val="24"/>
                <w:szCs w:val="24"/>
              </w:rPr>
              <w:t>Vị trí, chức năng, vai trò</w:t>
            </w:r>
          </w:p>
        </w:tc>
        <w:tc>
          <w:tcPr>
            <w:tcW w:w="1807" w:type="dxa"/>
            <w:shd w:val="clear" w:color="000000" w:fill="FFFFFF"/>
            <w:noWrap/>
            <w:vAlign w:val="center"/>
            <w:hideMark/>
          </w:tcPr>
          <w:p w14:paraId="133F4E3B"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7EA8EFD1"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3,75</w:t>
            </w:r>
          </w:p>
        </w:tc>
        <w:tc>
          <w:tcPr>
            <w:tcW w:w="1134" w:type="dxa"/>
            <w:shd w:val="clear" w:color="000000" w:fill="FFFFFF"/>
            <w:noWrap/>
            <w:vAlign w:val="center"/>
            <w:hideMark/>
          </w:tcPr>
          <w:p w14:paraId="32052295"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5,00</w:t>
            </w:r>
          </w:p>
        </w:tc>
        <w:tc>
          <w:tcPr>
            <w:tcW w:w="1842" w:type="dxa"/>
            <w:shd w:val="clear" w:color="000000" w:fill="FFFFFF"/>
            <w:vAlign w:val="center"/>
            <w:hideMark/>
          </w:tcPr>
          <w:p w14:paraId="0A0C7923"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Là trung tâm tổng hợp hoặc trung tâm hành chính cấp huyện hoặc trung tâm chuyên ngành cấp huyện về kinh tế, tài chính, văn hóa, giáo dục, đào tạo, y tế, du lịch, khoa học và công nghệ, đầu mối giao thông, có vai trò thúc đẩy sự phát triển kinh tế - xã hội của huyện hoặc vùng liên huyện.</w:t>
            </w:r>
          </w:p>
        </w:tc>
        <w:tc>
          <w:tcPr>
            <w:tcW w:w="1843" w:type="dxa"/>
            <w:shd w:val="clear" w:color="000000" w:fill="FFFFFF"/>
            <w:vAlign w:val="center"/>
            <w:hideMark/>
          </w:tcPr>
          <w:p w14:paraId="1B8FE060"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Là trung tâm tổng hợp hoặc trung tâm chuyên ngành cấp tỉnh về kinh tế, tài chính, văn hóa, giáo dục, đào tạo, y tế, du lịch, khoa học và công nghệ, đầu mối giao thông, có vai trò thúc đẩy sự phát triển kinh tế - xã hội của tỉnh hoặc vùng liên huyện.</w:t>
            </w:r>
          </w:p>
        </w:tc>
        <w:tc>
          <w:tcPr>
            <w:tcW w:w="1559" w:type="dxa"/>
            <w:shd w:val="clear" w:color="000000" w:fill="FFFFFF"/>
            <w:vAlign w:val="center"/>
            <w:hideMark/>
          </w:tcPr>
          <w:p w14:paraId="799F803D"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Là trung tâm tổng hợp hoặc trung tâm hành chính cấp huyện hoặc trung tâm chuyên ngành cấp huyện về kinh tế, tài chính, văn hóa, giáo dục, đào tạo, y tế, du lịch, khoa học và công nghệ, đầu mối giao thông, có vai trò thúc đẩy sự phát triển kinh tế - xã hội của huyện hoặc vùng liên huyện.</w:t>
            </w:r>
          </w:p>
        </w:tc>
        <w:tc>
          <w:tcPr>
            <w:tcW w:w="709" w:type="dxa"/>
            <w:shd w:val="clear" w:color="000000" w:fill="FFFFFF"/>
            <w:noWrap/>
            <w:vAlign w:val="center"/>
            <w:hideMark/>
          </w:tcPr>
          <w:p w14:paraId="77079B4B"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3,75</w:t>
            </w:r>
          </w:p>
        </w:tc>
      </w:tr>
      <w:tr w:rsidR="002255C0" w:rsidRPr="00146E51" w14:paraId="4A6470A2" w14:textId="77777777" w:rsidTr="00283380">
        <w:trPr>
          <w:trHeight w:val="310"/>
        </w:trPr>
        <w:tc>
          <w:tcPr>
            <w:tcW w:w="993" w:type="dxa"/>
            <w:shd w:val="clear" w:color="000000" w:fill="FFFFFF"/>
            <w:noWrap/>
            <w:vAlign w:val="center"/>
            <w:hideMark/>
          </w:tcPr>
          <w:p w14:paraId="424DF5F1"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1.2</w:t>
            </w:r>
          </w:p>
        </w:tc>
        <w:tc>
          <w:tcPr>
            <w:tcW w:w="5387" w:type="dxa"/>
            <w:shd w:val="clear" w:color="000000" w:fill="FFFFFF"/>
            <w:noWrap/>
            <w:vAlign w:val="center"/>
            <w:hideMark/>
          </w:tcPr>
          <w:p w14:paraId="43E0E49C" w14:textId="77777777" w:rsidR="00283380" w:rsidRPr="00146E51" w:rsidRDefault="00283380" w:rsidP="00283380">
            <w:pPr>
              <w:spacing w:after="0" w:line="240" w:lineRule="auto"/>
              <w:rPr>
                <w:rFonts w:eastAsia="Times New Roman" w:cs="Times New Roman"/>
                <w:b/>
                <w:bCs/>
                <w:i/>
                <w:iCs/>
                <w:sz w:val="24"/>
                <w:szCs w:val="24"/>
              </w:rPr>
            </w:pPr>
            <w:r w:rsidRPr="00146E51">
              <w:rPr>
                <w:rFonts w:eastAsia="Times New Roman" w:cs="Times New Roman"/>
                <w:b/>
                <w:bCs/>
                <w:i/>
                <w:iCs/>
                <w:sz w:val="24"/>
                <w:szCs w:val="24"/>
              </w:rPr>
              <w:t>Nhóm tiêu chuẩn cơ cấu và trình độ phát triển kinh tế - xã hội</w:t>
            </w:r>
          </w:p>
        </w:tc>
        <w:tc>
          <w:tcPr>
            <w:tcW w:w="1807" w:type="dxa"/>
            <w:shd w:val="clear" w:color="000000" w:fill="FFFFFF"/>
            <w:noWrap/>
            <w:vAlign w:val="center"/>
            <w:hideMark/>
          </w:tcPr>
          <w:p w14:paraId="25AF0825"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46D83441"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9,75</w:t>
            </w:r>
          </w:p>
        </w:tc>
        <w:tc>
          <w:tcPr>
            <w:tcW w:w="1134" w:type="dxa"/>
            <w:shd w:val="clear" w:color="000000" w:fill="FFFFFF"/>
            <w:noWrap/>
            <w:vAlign w:val="center"/>
            <w:hideMark/>
          </w:tcPr>
          <w:p w14:paraId="6F598005"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13,00</w:t>
            </w:r>
          </w:p>
        </w:tc>
        <w:tc>
          <w:tcPr>
            <w:tcW w:w="1842" w:type="dxa"/>
            <w:shd w:val="clear" w:color="000000" w:fill="FFFFFF"/>
            <w:noWrap/>
            <w:vAlign w:val="center"/>
            <w:hideMark/>
          </w:tcPr>
          <w:p w14:paraId="57913AEC"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798E5A5B"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559" w:type="dxa"/>
            <w:shd w:val="clear" w:color="000000" w:fill="FFFFFF"/>
            <w:noWrap/>
            <w:vAlign w:val="center"/>
            <w:hideMark/>
          </w:tcPr>
          <w:p w14:paraId="652D411A"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709" w:type="dxa"/>
            <w:shd w:val="clear" w:color="000000" w:fill="FFFFFF"/>
            <w:noWrap/>
            <w:vAlign w:val="center"/>
            <w:hideMark/>
          </w:tcPr>
          <w:p w14:paraId="14277FF4"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10,81</w:t>
            </w:r>
          </w:p>
        </w:tc>
      </w:tr>
      <w:tr w:rsidR="002255C0" w:rsidRPr="00146E51" w14:paraId="4BFC37FF" w14:textId="77777777" w:rsidTr="00283380">
        <w:trPr>
          <w:trHeight w:val="310"/>
        </w:trPr>
        <w:tc>
          <w:tcPr>
            <w:tcW w:w="993" w:type="dxa"/>
            <w:shd w:val="clear" w:color="000000" w:fill="FFFFFF"/>
            <w:noWrap/>
            <w:vAlign w:val="center"/>
            <w:hideMark/>
          </w:tcPr>
          <w:p w14:paraId="0A41CB26"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7" w:type="dxa"/>
            <w:shd w:val="clear" w:color="000000" w:fill="FFFFFF"/>
            <w:vAlign w:val="center"/>
            <w:hideMark/>
          </w:tcPr>
          <w:p w14:paraId="191B318C" w14:textId="77777777" w:rsidR="00283380" w:rsidRPr="00146E51" w:rsidRDefault="00283380" w:rsidP="00283380">
            <w:pPr>
              <w:spacing w:after="0" w:line="240" w:lineRule="auto"/>
              <w:rPr>
                <w:rFonts w:eastAsia="Times New Roman" w:cs="Times New Roman"/>
                <w:sz w:val="24"/>
                <w:szCs w:val="24"/>
              </w:rPr>
            </w:pPr>
            <w:r w:rsidRPr="00146E51">
              <w:rPr>
                <w:rFonts w:eastAsia="Times New Roman" w:cs="Times New Roman"/>
                <w:sz w:val="24"/>
                <w:szCs w:val="24"/>
              </w:rPr>
              <w:t>Cân đối thu chi ngân sách</w:t>
            </w:r>
          </w:p>
        </w:tc>
        <w:tc>
          <w:tcPr>
            <w:tcW w:w="1807" w:type="dxa"/>
            <w:shd w:val="clear" w:color="000000" w:fill="FFFFFF"/>
            <w:vAlign w:val="center"/>
            <w:hideMark/>
          </w:tcPr>
          <w:p w14:paraId="434878F0"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170" w:type="dxa"/>
            <w:shd w:val="clear" w:color="000000" w:fill="FFFFFF"/>
            <w:noWrap/>
            <w:vAlign w:val="center"/>
            <w:hideMark/>
          </w:tcPr>
          <w:p w14:paraId="4E54680D"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1728A4E6"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842" w:type="dxa"/>
            <w:shd w:val="clear" w:color="000000" w:fill="FFFFFF"/>
            <w:noWrap/>
            <w:vAlign w:val="center"/>
            <w:hideMark/>
          </w:tcPr>
          <w:p w14:paraId="0D4ACDCB"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Đủ (1)</w:t>
            </w:r>
          </w:p>
        </w:tc>
        <w:tc>
          <w:tcPr>
            <w:tcW w:w="1843" w:type="dxa"/>
            <w:shd w:val="clear" w:color="000000" w:fill="FFFFFF"/>
            <w:noWrap/>
            <w:vAlign w:val="center"/>
            <w:hideMark/>
          </w:tcPr>
          <w:p w14:paraId="09C5AE1B"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Dư (2)</w:t>
            </w:r>
          </w:p>
        </w:tc>
        <w:tc>
          <w:tcPr>
            <w:tcW w:w="1559" w:type="dxa"/>
            <w:shd w:val="clear" w:color="000000" w:fill="FFFFFF"/>
            <w:noWrap/>
            <w:vAlign w:val="center"/>
            <w:hideMark/>
          </w:tcPr>
          <w:p w14:paraId="7FB4EE9D"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709" w:type="dxa"/>
            <w:shd w:val="clear" w:color="000000" w:fill="FFFFFF"/>
            <w:noWrap/>
            <w:vAlign w:val="center"/>
            <w:hideMark/>
          </w:tcPr>
          <w:p w14:paraId="5B32EEB3"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5B340C2E" w14:textId="77777777" w:rsidTr="00283380">
        <w:trPr>
          <w:trHeight w:val="310"/>
        </w:trPr>
        <w:tc>
          <w:tcPr>
            <w:tcW w:w="993" w:type="dxa"/>
            <w:shd w:val="clear" w:color="000000" w:fill="FFFFFF"/>
            <w:noWrap/>
            <w:vAlign w:val="center"/>
            <w:hideMark/>
          </w:tcPr>
          <w:p w14:paraId="25FD0BDA"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lastRenderedPageBreak/>
              <w:t>2</w:t>
            </w:r>
          </w:p>
        </w:tc>
        <w:tc>
          <w:tcPr>
            <w:tcW w:w="5387" w:type="dxa"/>
            <w:shd w:val="clear" w:color="000000" w:fill="FFFFFF"/>
            <w:vAlign w:val="center"/>
            <w:hideMark/>
          </w:tcPr>
          <w:p w14:paraId="77BC7858" w14:textId="77777777" w:rsidR="00283380" w:rsidRPr="00146E51" w:rsidRDefault="00283380" w:rsidP="00283380">
            <w:pPr>
              <w:spacing w:after="0" w:line="240" w:lineRule="auto"/>
              <w:rPr>
                <w:rFonts w:eastAsia="Times New Roman" w:cs="Times New Roman"/>
                <w:sz w:val="24"/>
                <w:szCs w:val="24"/>
              </w:rPr>
            </w:pPr>
            <w:r w:rsidRPr="00146E51">
              <w:rPr>
                <w:rFonts w:eastAsia="Times New Roman" w:cs="Times New Roman"/>
                <w:sz w:val="24"/>
                <w:szCs w:val="24"/>
              </w:rPr>
              <w:t>Thu nhập bình quân đầu người/tháng so với trung bình cả nước</w:t>
            </w:r>
          </w:p>
        </w:tc>
        <w:tc>
          <w:tcPr>
            <w:tcW w:w="1807" w:type="dxa"/>
            <w:shd w:val="clear" w:color="000000" w:fill="FFFFFF"/>
            <w:noWrap/>
            <w:vAlign w:val="center"/>
            <w:hideMark/>
          </w:tcPr>
          <w:p w14:paraId="1461B31F"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lần</w:t>
            </w:r>
          </w:p>
        </w:tc>
        <w:tc>
          <w:tcPr>
            <w:tcW w:w="1170" w:type="dxa"/>
            <w:shd w:val="clear" w:color="000000" w:fill="FFFFFF"/>
            <w:noWrap/>
            <w:vAlign w:val="center"/>
            <w:hideMark/>
          </w:tcPr>
          <w:p w14:paraId="03215627"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30F2B7E3"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842" w:type="dxa"/>
            <w:shd w:val="clear" w:color="000000" w:fill="FFFFFF"/>
            <w:noWrap/>
            <w:vAlign w:val="center"/>
            <w:hideMark/>
          </w:tcPr>
          <w:p w14:paraId="6A854F43"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0,7</w:t>
            </w:r>
          </w:p>
        </w:tc>
        <w:tc>
          <w:tcPr>
            <w:tcW w:w="1843" w:type="dxa"/>
            <w:shd w:val="clear" w:color="000000" w:fill="FFFFFF"/>
            <w:noWrap/>
            <w:vAlign w:val="center"/>
            <w:hideMark/>
          </w:tcPr>
          <w:p w14:paraId="173EBF58"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1,05</w:t>
            </w:r>
          </w:p>
        </w:tc>
        <w:tc>
          <w:tcPr>
            <w:tcW w:w="1559" w:type="dxa"/>
            <w:shd w:val="clear" w:color="000000" w:fill="FFFFFF"/>
            <w:noWrap/>
            <w:vAlign w:val="center"/>
            <w:hideMark/>
          </w:tcPr>
          <w:p w14:paraId="5D3F4C10"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709" w:type="dxa"/>
            <w:shd w:val="clear" w:color="000000" w:fill="FFFFFF"/>
            <w:noWrap/>
            <w:vAlign w:val="center"/>
            <w:hideMark/>
          </w:tcPr>
          <w:p w14:paraId="6055EB63"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1,81</w:t>
            </w:r>
          </w:p>
        </w:tc>
      </w:tr>
      <w:tr w:rsidR="002255C0" w:rsidRPr="00146E51" w14:paraId="63BB7FD9" w14:textId="77777777" w:rsidTr="00283380">
        <w:trPr>
          <w:trHeight w:val="765"/>
        </w:trPr>
        <w:tc>
          <w:tcPr>
            <w:tcW w:w="993" w:type="dxa"/>
            <w:shd w:val="clear" w:color="000000" w:fill="FFFFFF"/>
            <w:noWrap/>
            <w:vAlign w:val="center"/>
            <w:hideMark/>
          </w:tcPr>
          <w:p w14:paraId="76C42B08"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87" w:type="dxa"/>
            <w:shd w:val="clear" w:color="000000" w:fill="FFFFFF"/>
            <w:vAlign w:val="center"/>
            <w:hideMark/>
          </w:tcPr>
          <w:p w14:paraId="5EB3C871" w14:textId="77777777" w:rsidR="00283380" w:rsidRPr="00146E51" w:rsidRDefault="00283380" w:rsidP="00283380">
            <w:pPr>
              <w:spacing w:after="0" w:line="240" w:lineRule="auto"/>
              <w:rPr>
                <w:rFonts w:eastAsia="Times New Roman" w:cs="Times New Roman"/>
                <w:sz w:val="24"/>
                <w:szCs w:val="24"/>
              </w:rPr>
            </w:pPr>
            <w:r w:rsidRPr="00146E51">
              <w:rPr>
                <w:rFonts w:eastAsia="Times New Roman" w:cs="Times New Roman"/>
                <w:sz w:val="24"/>
                <w:szCs w:val="24"/>
              </w:rPr>
              <w:t>Tăng tỷ trọng công nghiệp - xây dựng và dịch vụ</w:t>
            </w:r>
          </w:p>
        </w:tc>
        <w:tc>
          <w:tcPr>
            <w:tcW w:w="1807" w:type="dxa"/>
            <w:shd w:val="clear" w:color="000000" w:fill="FFFFFF"/>
            <w:noWrap/>
            <w:vAlign w:val="center"/>
            <w:hideMark/>
          </w:tcPr>
          <w:p w14:paraId="321D7EAE"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170" w:type="dxa"/>
            <w:shd w:val="clear" w:color="000000" w:fill="FFFFFF"/>
            <w:noWrap/>
            <w:vAlign w:val="center"/>
            <w:hideMark/>
          </w:tcPr>
          <w:p w14:paraId="309194B5"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5C029FC5"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842" w:type="dxa"/>
            <w:shd w:val="clear" w:color="000000" w:fill="FFFFFF"/>
            <w:vAlign w:val="center"/>
            <w:hideMark/>
          </w:tcPr>
          <w:p w14:paraId="6BB8355C"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Tăng theo mục tiêu đề ra</w:t>
            </w:r>
          </w:p>
        </w:tc>
        <w:tc>
          <w:tcPr>
            <w:tcW w:w="1843" w:type="dxa"/>
            <w:shd w:val="clear" w:color="000000" w:fill="FFFFFF"/>
            <w:vAlign w:val="center"/>
            <w:hideMark/>
          </w:tcPr>
          <w:p w14:paraId="14E400BD"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Tăng vượt so với mục tiêu đề ra từ 4% trở lên</w:t>
            </w:r>
          </w:p>
        </w:tc>
        <w:tc>
          <w:tcPr>
            <w:tcW w:w="1559" w:type="dxa"/>
            <w:shd w:val="clear" w:color="000000" w:fill="FFFFFF"/>
            <w:vAlign w:val="center"/>
            <w:hideMark/>
          </w:tcPr>
          <w:p w14:paraId="09FCFEF2"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Tăng vượt so với mục tiêu đề ra từ 4% trở lên</w:t>
            </w:r>
          </w:p>
        </w:tc>
        <w:tc>
          <w:tcPr>
            <w:tcW w:w="709" w:type="dxa"/>
            <w:shd w:val="clear" w:color="000000" w:fill="FFFFFF"/>
            <w:noWrap/>
            <w:vAlign w:val="center"/>
            <w:hideMark/>
          </w:tcPr>
          <w:p w14:paraId="49CD4ACD"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64DE59E0" w14:textId="77777777" w:rsidTr="00283380">
        <w:trPr>
          <w:trHeight w:val="310"/>
        </w:trPr>
        <w:tc>
          <w:tcPr>
            <w:tcW w:w="993" w:type="dxa"/>
            <w:shd w:val="clear" w:color="000000" w:fill="FFFFFF"/>
            <w:noWrap/>
            <w:vAlign w:val="center"/>
            <w:hideMark/>
          </w:tcPr>
          <w:p w14:paraId="2B249ED2"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5387" w:type="dxa"/>
            <w:shd w:val="clear" w:color="000000" w:fill="FFFFFF"/>
            <w:noWrap/>
            <w:vAlign w:val="center"/>
            <w:hideMark/>
          </w:tcPr>
          <w:p w14:paraId="36EDA2D9" w14:textId="77777777" w:rsidR="00283380" w:rsidRPr="00146E51" w:rsidRDefault="00283380" w:rsidP="00283380">
            <w:pPr>
              <w:spacing w:after="0" w:line="240" w:lineRule="auto"/>
              <w:rPr>
                <w:rFonts w:eastAsia="Times New Roman" w:cs="Times New Roman"/>
                <w:sz w:val="24"/>
                <w:szCs w:val="24"/>
              </w:rPr>
            </w:pPr>
            <w:r w:rsidRPr="00146E51">
              <w:rPr>
                <w:rFonts w:eastAsia="Times New Roman" w:cs="Times New Roman"/>
                <w:sz w:val="24"/>
                <w:szCs w:val="24"/>
              </w:rPr>
              <w:t>Mức tăng trưởng kinh tế trung bình 03 năm gần nhất</w:t>
            </w:r>
          </w:p>
        </w:tc>
        <w:tc>
          <w:tcPr>
            <w:tcW w:w="1807" w:type="dxa"/>
            <w:shd w:val="clear" w:color="000000" w:fill="FFFFFF"/>
            <w:noWrap/>
            <w:vAlign w:val="center"/>
            <w:hideMark/>
          </w:tcPr>
          <w:p w14:paraId="558D4063"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26EC02D6"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4735A2A9"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842" w:type="dxa"/>
            <w:shd w:val="clear" w:color="000000" w:fill="FFFFFF"/>
            <w:noWrap/>
            <w:vAlign w:val="center"/>
            <w:hideMark/>
          </w:tcPr>
          <w:p w14:paraId="6FADFBD8"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1843" w:type="dxa"/>
            <w:shd w:val="clear" w:color="000000" w:fill="FFFFFF"/>
            <w:noWrap/>
            <w:vAlign w:val="center"/>
            <w:hideMark/>
          </w:tcPr>
          <w:p w14:paraId="00A36E21"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8</w:t>
            </w:r>
          </w:p>
        </w:tc>
        <w:tc>
          <w:tcPr>
            <w:tcW w:w="1559" w:type="dxa"/>
            <w:shd w:val="clear" w:color="000000" w:fill="FFFFFF"/>
            <w:noWrap/>
            <w:vAlign w:val="center"/>
            <w:hideMark/>
          </w:tcPr>
          <w:p w14:paraId="18C4A7C1"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13,05</w:t>
            </w:r>
          </w:p>
        </w:tc>
        <w:tc>
          <w:tcPr>
            <w:tcW w:w="709" w:type="dxa"/>
            <w:shd w:val="clear" w:color="000000" w:fill="FFFFFF"/>
            <w:noWrap/>
            <w:vAlign w:val="center"/>
            <w:hideMark/>
          </w:tcPr>
          <w:p w14:paraId="4B6460B2"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63E5C7B2" w14:textId="77777777" w:rsidTr="00283380">
        <w:trPr>
          <w:trHeight w:val="310"/>
        </w:trPr>
        <w:tc>
          <w:tcPr>
            <w:tcW w:w="993" w:type="dxa"/>
            <w:shd w:val="clear" w:color="000000" w:fill="FFFFFF"/>
            <w:noWrap/>
            <w:vAlign w:val="center"/>
            <w:hideMark/>
          </w:tcPr>
          <w:p w14:paraId="412ADA5D"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5387" w:type="dxa"/>
            <w:shd w:val="clear" w:color="000000" w:fill="FFFFFF"/>
            <w:vAlign w:val="center"/>
            <w:hideMark/>
          </w:tcPr>
          <w:p w14:paraId="24080285" w14:textId="77777777" w:rsidR="00283380" w:rsidRPr="00146E51" w:rsidRDefault="00283380" w:rsidP="00283380">
            <w:pPr>
              <w:spacing w:after="0" w:line="240" w:lineRule="auto"/>
              <w:rPr>
                <w:rFonts w:eastAsia="Times New Roman" w:cs="Times New Roman"/>
                <w:sz w:val="24"/>
                <w:szCs w:val="24"/>
              </w:rPr>
            </w:pPr>
            <w:r w:rsidRPr="00146E51">
              <w:rPr>
                <w:rFonts w:eastAsia="Times New Roman" w:cs="Times New Roman"/>
                <w:sz w:val="24"/>
                <w:szCs w:val="24"/>
              </w:rPr>
              <w:t>Tăng trưởng tổng giá trị sản phẩm trên địa bàn so với cả nước</w:t>
            </w:r>
          </w:p>
        </w:tc>
        <w:tc>
          <w:tcPr>
            <w:tcW w:w="1807" w:type="dxa"/>
            <w:shd w:val="clear" w:color="000000" w:fill="FFFFFF"/>
            <w:noWrap/>
            <w:vAlign w:val="center"/>
            <w:hideMark/>
          </w:tcPr>
          <w:p w14:paraId="62556EE6"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lần</w:t>
            </w:r>
          </w:p>
        </w:tc>
        <w:tc>
          <w:tcPr>
            <w:tcW w:w="1170" w:type="dxa"/>
            <w:shd w:val="clear" w:color="000000" w:fill="FFFFFF"/>
            <w:noWrap/>
            <w:vAlign w:val="center"/>
            <w:hideMark/>
          </w:tcPr>
          <w:p w14:paraId="028C4B72"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5B36F861"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842" w:type="dxa"/>
            <w:shd w:val="clear" w:color="000000" w:fill="FFFFFF"/>
            <w:noWrap/>
            <w:vAlign w:val="center"/>
            <w:hideMark/>
          </w:tcPr>
          <w:p w14:paraId="66E38245"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1,15</w:t>
            </w:r>
          </w:p>
        </w:tc>
        <w:tc>
          <w:tcPr>
            <w:tcW w:w="1843" w:type="dxa"/>
            <w:shd w:val="clear" w:color="000000" w:fill="FFFFFF"/>
            <w:noWrap/>
            <w:vAlign w:val="center"/>
            <w:hideMark/>
          </w:tcPr>
          <w:p w14:paraId="41098A87"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1,05</w:t>
            </w:r>
          </w:p>
        </w:tc>
        <w:tc>
          <w:tcPr>
            <w:tcW w:w="1559" w:type="dxa"/>
            <w:shd w:val="clear" w:color="000000" w:fill="FFFFFF"/>
            <w:noWrap/>
            <w:vAlign w:val="center"/>
            <w:hideMark/>
          </w:tcPr>
          <w:p w14:paraId="26142161"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0,92</w:t>
            </w:r>
          </w:p>
        </w:tc>
        <w:tc>
          <w:tcPr>
            <w:tcW w:w="709" w:type="dxa"/>
            <w:shd w:val="clear" w:color="000000" w:fill="FFFFFF"/>
            <w:noWrap/>
            <w:vAlign w:val="center"/>
            <w:hideMark/>
          </w:tcPr>
          <w:p w14:paraId="6D5152E3"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05107AFD" w14:textId="77777777" w:rsidTr="00283380">
        <w:trPr>
          <w:trHeight w:val="310"/>
        </w:trPr>
        <w:tc>
          <w:tcPr>
            <w:tcW w:w="993" w:type="dxa"/>
            <w:shd w:val="clear" w:color="000000" w:fill="FFFFFF"/>
            <w:noWrap/>
            <w:vAlign w:val="center"/>
            <w:hideMark/>
          </w:tcPr>
          <w:p w14:paraId="012AF3F9"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5387" w:type="dxa"/>
            <w:shd w:val="clear" w:color="000000" w:fill="FFFFFF"/>
            <w:noWrap/>
            <w:vAlign w:val="center"/>
            <w:hideMark/>
          </w:tcPr>
          <w:p w14:paraId="67DE580B" w14:textId="77777777" w:rsidR="00283380" w:rsidRPr="00146E51" w:rsidRDefault="00283380" w:rsidP="00283380">
            <w:pPr>
              <w:spacing w:after="0" w:line="240" w:lineRule="auto"/>
              <w:rPr>
                <w:rFonts w:eastAsia="Times New Roman" w:cs="Times New Roman"/>
                <w:sz w:val="24"/>
                <w:szCs w:val="24"/>
              </w:rPr>
            </w:pPr>
            <w:r w:rsidRPr="00146E51">
              <w:rPr>
                <w:rFonts w:eastAsia="Times New Roman" w:cs="Times New Roman"/>
                <w:sz w:val="24"/>
                <w:szCs w:val="24"/>
              </w:rPr>
              <w:t>Tỷ lệ hộ nghèo theo chuẩn nghèo đa chiều</w:t>
            </w:r>
          </w:p>
        </w:tc>
        <w:tc>
          <w:tcPr>
            <w:tcW w:w="1807" w:type="dxa"/>
            <w:shd w:val="clear" w:color="000000" w:fill="FFFFFF"/>
            <w:noWrap/>
            <w:vAlign w:val="center"/>
            <w:hideMark/>
          </w:tcPr>
          <w:p w14:paraId="57E48DDD"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762343DA"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41EF09F7"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842" w:type="dxa"/>
            <w:shd w:val="clear" w:color="000000" w:fill="FFFFFF"/>
            <w:noWrap/>
            <w:vAlign w:val="center"/>
            <w:hideMark/>
          </w:tcPr>
          <w:p w14:paraId="0A5E27AB"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9</w:t>
            </w:r>
          </w:p>
        </w:tc>
        <w:tc>
          <w:tcPr>
            <w:tcW w:w="1843" w:type="dxa"/>
            <w:shd w:val="clear" w:color="000000" w:fill="FFFFFF"/>
            <w:noWrap/>
            <w:vAlign w:val="center"/>
            <w:hideMark/>
          </w:tcPr>
          <w:p w14:paraId="592483EA"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1559" w:type="dxa"/>
            <w:shd w:val="clear" w:color="000000" w:fill="FFFFFF"/>
            <w:noWrap/>
            <w:vAlign w:val="center"/>
            <w:hideMark/>
          </w:tcPr>
          <w:p w14:paraId="68E59C12"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2,93</w:t>
            </w:r>
          </w:p>
        </w:tc>
        <w:tc>
          <w:tcPr>
            <w:tcW w:w="709" w:type="dxa"/>
            <w:shd w:val="clear" w:color="000000" w:fill="FFFFFF"/>
            <w:noWrap/>
            <w:vAlign w:val="center"/>
            <w:hideMark/>
          </w:tcPr>
          <w:p w14:paraId="4BA1463D"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4703FFEF" w14:textId="77777777" w:rsidTr="00283380">
        <w:trPr>
          <w:trHeight w:val="310"/>
        </w:trPr>
        <w:tc>
          <w:tcPr>
            <w:tcW w:w="993" w:type="dxa"/>
            <w:shd w:val="clear" w:color="000000" w:fill="FFFFFF"/>
            <w:noWrap/>
            <w:vAlign w:val="center"/>
            <w:hideMark/>
          </w:tcPr>
          <w:p w14:paraId="644AF3CE"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5387" w:type="dxa"/>
            <w:shd w:val="clear" w:color="000000" w:fill="FFFFFF"/>
            <w:noWrap/>
            <w:vAlign w:val="center"/>
            <w:hideMark/>
          </w:tcPr>
          <w:p w14:paraId="2A781302" w14:textId="77777777" w:rsidR="00283380" w:rsidRPr="00146E51" w:rsidRDefault="00283380" w:rsidP="00283380">
            <w:pPr>
              <w:spacing w:after="0" w:line="240" w:lineRule="auto"/>
              <w:rPr>
                <w:rFonts w:eastAsia="Times New Roman" w:cs="Times New Roman"/>
                <w:sz w:val="24"/>
                <w:szCs w:val="24"/>
              </w:rPr>
            </w:pPr>
            <w:r w:rsidRPr="00146E51">
              <w:rPr>
                <w:rFonts w:eastAsia="Times New Roman" w:cs="Times New Roman"/>
                <w:sz w:val="24"/>
                <w:szCs w:val="24"/>
              </w:rPr>
              <w:t xml:space="preserve">Tỷ lệ tăng dân số </w:t>
            </w:r>
          </w:p>
        </w:tc>
        <w:tc>
          <w:tcPr>
            <w:tcW w:w="1807" w:type="dxa"/>
            <w:shd w:val="clear" w:color="000000" w:fill="FFFFFF"/>
            <w:vAlign w:val="center"/>
            <w:hideMark/>
          </w:tcPr>
          <w:p w14:paraId="5B7E0027"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0BD8BC80"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14C4364C"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842" w:type="dxa"/>
            <w:shd w:val="clear" w:color="000000" w:fill="FFFFFF"/>
            <w:noWrap/>
            <w:vAlign w:val="center"/>
            <w:hideMark/>
          </w:tcPr>
          <w:p w14:paraId="4663B323"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843" w:type="dxa"/>
            <w:shd w:val="clear" w:color="000000" w:fill="FFFFFF"/>
            <w:noWrap/>
            <w:vAlign w:val="center"/>
            <w:hideMark/>
          </w:tcPr>
          <w:p w14:paraId="79DC2206"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1,4</w:t>
            </w:r>
          </w:p>
        </w:tc>
        <w:tc>
          <w:tcPr>
            <w:tcW w:w="1559" w:type="dxa"/>
            <w:shd w:val="clear" w:color="000000" w:fill="FFFFFF"/>
            <w:noWrap/>
            <w:vAlign w:val="center"/>
            <w:hideMark/>
          </w:tcPr>
          <w:p w14:paraId="0D1237FE"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1,96</w:t>
            </w:r>
          </w:p>
        </w:tc>
        <w:tc>
          <w:tcPr>
            <w:tcW w:w="709" w:type="dxa"/>
            <w:shd w:val="clear" w:color="000000" w:fill="FFFFFF"/>
            <w:noWrap/>
            <w:vAlign w:val="center"/>
            <w:hideMark/>
          </w:tcPr>
          <w:p w14:paraId="0EFACFD6"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5F107B54" w14:textId="77777777" w:rsidTr="00283380">
        <w:trPr>
          <w:trHeight w:val="310"/>
        </w:trPr>
        <w:tc>
          <w:tcPr>
            <w:tcW w:w="993" w:type="dxa"/>
            <w:shd w:val="clear" w:color="000000" w:fill="FFFFFF"/>
            <w:noWrap/>
            <w:vAlign w:val="center"/>
            <w:hideMark/>
          </w:tcPr>
          <w:p w14:paraId="7F7E60B1"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II</w:t>
            </w:r>
          </w:p>
        </w:tc>
        <w:tc>
          <w:tcPr>
            <w:tcW w:w="5387" w:type="dxa"/>
            <w:shd w:val="clear" w:color="000000" w:fill="FFFFFF"/>
            <w:vAlign w:val="center"/>
            <w:hideMark/>
          </w:tcPr>
          <w:p w14:paraId="2E506395" w14:textId="77777777" w:rsidR="00283380" w:rsidRPr="00146E51" w:rsidRDefault="00283380" w:rsidP="00283380">
            <w:pPr>
              <w:spacing w:after="0" w:line="240" w:lineRule="auto"/>
              <w:rPr>
                <w:rFonts w:eastAsia="Times New Roman" w:cs="Times New Roman"/>
                <w:b/>
                <w:bCs/>
                <w:sz w:val="24"/>
                <w:szCs w:val="24"/>
              </w:rPr>
            </w:pPr>
            <w:r w:rsidRPr="00146E51">
              <w:rPr>
                <w:rFonts w:eastAsia="Times New Roman" w:cs="Times New Roman"/>
                <w:b/>
                <w:bCs/>
                <w:sz w:val="24"/>
                <w:szCs w:val="24"/>
              </w:rPr>
              <w:t>Tiêu chí 2: Quy mô dân số</w:t>
            </w:r>
          </w:p>
        </w:tc>
        <w:tc>
          <w:tcPr>
            <w:tcW w:w="1807" w:type="dxa"/>
            <w:shd w:val="clear" w:color="000000" w:fill="FFFFFF"/>
            <w:noWrap/>
            <w:vAlign w:val="center"/>
            <w:hideMark/>
          </w:tcPr>
          <w:p w14:paraId="5D091994"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170" w:type="dxa"/>
            <w:shd w:val="clear" w:color="000000" w:fill="FFFFFF"/>
            <w:noWrap/>
            <w:vAlign w:val="center"/>
            <w:hideMark/>
          </w:tcPr>
          <w:p w14:paraId="4127236C"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6,00</w:t>
            </w:r>
          </w:p>
        </w:tc>
        <w:tc>
          <w:tcPr>
            <w:tcW w:w="1134" w:type="dxa"/>
            <w:shd w:val="clear" w:color="000000" w:fill="FFFFFF"/>
            <w:noWrap/>
            <w:vAlign w:val="center"/>
            <w:hideMark/>
          </w:tcPr>
          <w:p w14:paraId="1586CC37"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8,00</w:t>
            </w:r>
          </w:p>
        </w:tc>
        <w:tc>
          <w:tcPr>
            <w:tcW w:w="1842" w:type="dxa"/>
            <w:shd w:val="clear" w:color="000000" w:fill="FFFFFF"/>
            <w:noWrap/>
            <w:vAlign w:val="center"/>
            <w:hideMark/>
          </w:tcPr>
          <w:p w14:paraId="6F55159F"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12.000</w:t>
            </w:r>
          </w:p>
        </w:tc>
        <w:tc>
          <w:tcPr>
            <w:tcW w:w="1843" w:type="dxa"/>
            <w:shd w:val="clear" w:color="000000" w:fill="FFFFFF"/>
            <w:noWrap/>
            <w:vAlign w:val="center"/>
            <w:hideMark/>
          </w:tcPr>
          <w:p w14:paraId="2E2B6515"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30.000</w:t>
            </w:r>
          </w:p>
        </w:tc>
        <w:tc>
          <w:tcPr>
            <w:tcW w:w="1559" w:type="dxa"/>
            <w:shd w:val="clear" w:color="000000" w:fill="FFFFFF"/>
            <w:noWrap/>
            <w:vAlign w:val="center"/>
            <w:hideMark/>
          </w:tcPr>
          <w:p w14:paraId="51D194E5"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17.044</w:t>
            </w:r>
          </w:p>
        </w:tc>
        <w:tc>
          <w:tcPr>
            <w:tcW w:w="709" w:type="dxa"/>
            <w:shd w:val="clear" w:color="000000" w:fill="FFFFFF"/>
            <w:noWrap/>
            <w:vAlign w:val="center"/>
            <w:hideMark/>
          </w:tcPr>
          <w:p w14:paraId="7049ECDB"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6,00</w:t>
            </w:r>
          </w:p>
        </w:tc>
      </w:tr>
      <w:tr w:rsidR="002255C0" w:rsidRPr="00146E51" w14:paraId="20EAA527" w14:textId="77777777" w:rsidTr="00283380">
        <w:trPr>
          <w:trHeight w:val="310"/>
        </w:trPr>
        <w:tc>
          <w:tcPr>
            <w:tcW w:w="993" w:type="dxa"/>
            <w:shd w:val="clear" w:color="000000" w:fill="FFFFFF"/>
            <w:noWrap/>
            <w:vAlign w:val="center"/>
            <w:hideMark/>
          </w:tcPr>
          <w:p w14:paraId="16582367"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III</w:t>
            </w:r>
          </w:p>
        </w:tc>
        <w:tc>
          <w:tcPr>
            <w:tcW w:w="5387" w:type="dxa"/>
            <w:shd w:val="clear" w:color="000000" w:fill="FFFFFF"/>
            <w:noWrap/>
            <w:vAlign w:val="center"/>
            <w:hideMark/>
          </w:tcPr>
          <w:p w14:paraId="4E52F0BF" w14:textId="77777777" w:rsidR="00283380" w:rsidRPr="00146E51" w:rsidRDefault="00283380" w:rsidP="00283380">
            <w:pPr>
              <w:spacing w:after="0" w:line="240" w:lineRule="auto"/>
              <w:rPr>
                <w:rFonts w:eastAsia="Times New Roman" w:cs="Times New Roman"/>
                <w:b/>
                <w:bCs/>
                <w:sz w:val="24"/>
                <w:szCs w:val="24"/>
              </w:rPr>
            </w:pPr>
            <w:r w:rsidRPr="00146E51">
              <w:rPr>
                <w:rFonts w:eastAsia="Times New Roman" w:cs="Times New Roman"/>
                <w:b/>
                <w:bCs/>
                <w:sz w:val="24"/>
                <w:szCs w:val="24"/>
              </w:rPr>
              <w:t xml:space="preserve">Tiêu chí 3: Mật độ dân số </w:t>
            </w:r>
          </w:p>
        </w:tc>
        <w:tc>
          <w:tcPr>
            <w:tcW w:w="1807" w:type="dxa"/>
            <w:shd w:val="clear" w:color="000000" w:fill="FFFFFF"/>
            <w:noWrap/>
            <w:vAlign w:val="center"/>
            <w:hideMark/>
          </w:tcPr>
          <w:p w14:paraId="5EEAB06B"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170" w:type="dxa"/>
            <w:shd w:val="clear" w:color="000000" w:fill="FFFFFF"/>
            <w:noWrap/>
            <w:vAlign w:val="center"/>
            <w:hideMark/>
          </w:tcPr>
          <w:p w14:paraId="6C7EDB53"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6,00</w:t>
            </w:r>
          </w:p>
        </w:tc>
        <w:tc>
          <w:tcPr>
            <w:tcW w:w="1134" w:type="dxa"/>
            <w:shd w:val="clear" w:color="000000" w:fill="FFFFFF"/>
            <w:noWrap/>
            <w:vAlign w:val="center"/>
            <w:hideMark/>
          </w:tcPr>
          <w:p w14:paraId="59B0F2EA"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8,00</w:t>
            </w:r>
          </w:p>
        </w:tc>
        <w:tc>
          <w:tcPr>
            <w:tcW w:w="1842" w:type="dxa"/>
            <w:shd w:val="clear" w:color="000000" w:fill="FFFFFF"/>
            <w:noWrap/>
            <w:vAlign w:val="center"/>
            <w:hideMark/>
          </w:tcPr>
          <w:p w14:paraId="7463ED45"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843" w:type="dxa"/>
            <w:shd w:val="clear" w:color="000000" w:fill="FFFFFF"/>
            <w:noWrap/>
            <w:vAlign w:val="center"/>
            <w:hideMark/>
          </w:tcPr>
          <w:p w14:paraId="38927058"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559" w:type="dxa"/>
            <w:shd w:val="clear" w:color="000000" w:fill="FFFFFF"/>
            <w:noWrap/>
            <w:vAlign w:val="center"/>
            <w:hideMark/>
          </w:tcPr>
          <w:p w14:paraId="64ECB89B"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709" w:type="dxa"/>
            <w:shd w:val="clear" w:color="000000" w:fill="FFFFFF"/>
            <w:noWrap/>
            <w:vAlign w:val="center"/>
            <w:hideMark/>
          </w:tcPr>
          <w:p w14:paraId="68730DF0"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6,00</w:t>
            </w:r>
          </w:p>
        </w:tc>
      </w:tr>
      <w:tr w:rsidR="002255C0" w:rsidRPr="00146E51" w14:paraId="2A04ABD7" w14:textId="77777777" w:rsidTr="00283380">
        <w:trPr>
          <w:trHeight w:val="310"/>
        </w:trPr>
        <w:tc>
          <w:tcPr>
            <w:tcW w:w="993" w:type="dxa"/>
            <w:shd w:val="clear" w:color="000000" w:fill="FFFFFF"/>
            <w:noWrap/>
            <w:vAlign w:val="center"/>
            <w:hideMark/>
          </w:tcPr>
          <w:p w14:paraId="64CE9166"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7" w:type="dxa"/>
            <w:shd w:val="clear" w:color="000000" w:fill="FFFFFF"/>
            <w:noWrap/>
            <w:vAlign w:val="center"/>
            <w:hideMark/>
          </w:tcPr>
          <w:p w14:paraId="63ACD3CA" w14:textId="77777777" w:rsidR="00283380" w:rsidRPr="00146E51" w:rsidRDefault="00283380" w:rsidP="00283380">
            <w:pPr>
              <w:spacing w:after="0" w:line="240" w:lineRule="auto"/>
              <w:rPr>
                <w:rFonts w:eastAsia="Times New Roman" w:cs="Times New Roman"/>
                <w:sz w:val="24"/>
                <w:szCs w:val="24"/>
              </w:rPr>
            </w:pPr>
            <w:r w:rsidRPr="00146E51">
              <w:rPr>
                <w:rFonts w:eastAsia="Times New Roman" w:cs="Times New Roman"/>
                <w:sz w:val="24"/>
                <w:szCs w:val="24"/>
              </w:rPr>
              <w:t>Mật độ dân số toàn đô thị</w:t>
            </w:r>
          </w:p>
        </w:tc>
        <w:tc>
          <w:tcPr>
            <w:tcW w:w="1807" w:type="dxa"/>
            <w:shd w:val="clear" w:color="000000" w:fill="FFFFFF"/>
            <w:noWrap/>
            <w:vAlign w:val="center"/>
            <w:hideMark/>
          </w:tcPr>
          <w:p w14:paraId="7845CF23" w14:textId="1AD643E9"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người/k</w:t>
            </w:r>
            <w:r w:rsidR="002255C0" w:rsidRPr="00146E51">
              <w:rPr>
                <w:rFonts w:eastAsia="Times New Roman" w:cs="Times New Roman"/>
                <w:sz w:val="24"/>
                <w:szCs w:val="24"/>
              </w:rPr>
              <w:t>m²</w:t>
            </w:r>
          </w:p>
        </w:tc>
        <w:tc>
          <w:tcPr>
            <w:tcW w:w="1170" w:type="dxa"/>
            <w:shd w:val="clear" w:color="000000" w:fill="FFFFFF"/>
            <w:noWrap/>
            <w:vAlign w:val="center"/>
            <w:hideMark/>
          </w:tcPr>
          <w:p w14:paraId="29285AFE"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0C377DB2"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842" w:type="dxa"/>
            <w:shd w:val="clear" w:color="000000" w:fill="FFFFFF"/>
            <w:vAlign w:val="center"/>
            <w:hideMark/>
          </w:tcPr>
          <w:p w14:paraId="47DDCAB7"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600</w:t>
            </w:r>
          </w:p>
        </w:tc>
        <w:tc>
          <w:tcPr>
            <w:tcW w:w="1843" w:type="dxa"/>
            <w:shd w:val="clear" w:color="000000" w:fill="FFFFFF"/>
            <w:vAlign w:val="center"/>
            <w:hideMark/>
          </w:tcPr>
          <w:p w14:paraId="22B69909"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700</w:t>
            </w:r>
          </w:p>
        </w:tc>
        <w:tc>
          <w:tcPr>
            <w:tcW w:w="1559" w:type="dxa"/>
            <w:shd w:val="clear" w:color="000000" w:fill="FFFFFF"/>
            <w:noWrap/>
            <w:vAlign w:val="center"/>
            <w:hideMark/>
          </w:tcPr>
          <w:p w14:paraId="5219BDD8"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1.101</w:t>
            </w:r>
          </w:p>
        </w:tc>
        <w:tc>
          <w:tcPr>
            <w:tcW w:w="709" w:type="dxa"/>
            <w:shd w:val="clear" w:color="000000" w:fill="FFFFFF"/>
            <w:noWrap/>
            <w:vAlign w:val="center"/>
            <w:hideMark/>
          </w:tcPr>
          <w:p w14:paraId="4094DD90"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1,50</w:t>
            </w:r>
          </w:p>
        </w:tc>
      </w:tr>
      <w:tr w:rsidR="002255C0" w:rsidRPr="00146E51" w14:paraId="134AEEE9" w14:textId="77777777" w:rsidTr="00283380">
        <w:trPr>
          <w:trHeight w:val="620"/>
        </w:trPr>
        <w:tc>
          <w:tcPr>
            <w:tcW w:w="993" w:type="dxa"/>
            <w:shd w:val="clear" w:color="000000" w:fill="FFFFFF"/>
            <w:noWrap/>
            <w:vAlign w:val="center"/>
            <w:hideMark/>
          </w:tcPr>
          <w:p w14:paraId="1041185F"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7" w:type="dxa"/>
            <w:shd w:val="clear" w:color="000000" w:fill="FFFFFF"/>
            <w:vAlign w:val="center"/>
            <w:hideMark/>
          </w:tcPr>
          <w:p w14:paraId="2C50B002" w14:textId="77777777" w:rsidR="00283380" w:rsidRPr="00146E51" w:rsidRDefault="00283380" w:rsidP="00283380">
            <w:pPr>
              <w:spacing w:after="0" w:line="240" w:lineRule="auto"/>
              <w:rPr>
                <w:rFonts w:eastAsia="Times New Roman" w:cs="Times New Roman"/>
                <w:sz w:val="24"/>
                <w:szCs w:val="24"/>
              </w:rPr>
            </w:pPr>
            <w:r w:rsidRPr="00146E51">
              <w:rPr>
                <w:rFonts w:eastAsia="Times New Roman" w:cs="Times New Roman"/>
                <w:sz w:val="24"/>
                <w:szCs w:val="24"/>
              </w:rPr>
              <w:t xml:space="preserve">Mật độ dân số tính trên diện tích đất xây dựng đô thị khu vực nội thành, nội thị, thị trấn </w:t>
            </w:r>
          </w:p>
        </w:tc>
        <w:tc>
          <w:tcPr>
            <w:tcW w:w="1807" w:type="dxa"/>
            <w:shd w:val="clear" w:color="000000" w:fill="FFFFFF"/>
            <w:noWrap/>
            <w:vAlign w:val="center"/>
            <w:hideMark/>
          </w:tcPr>
          <w:p w14:paraId="2E7CF8BF" w14:textId="5015634C"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người/k</w:t>
            </w:r>
            <w:r w:rsidR="002255C0" w:rsidRPr="00146E51">
              <w:rPr>
                <w:rFonts w:eastAsia="Times New Roman" w:cs="Times New Roman"/>
                <w:sz w:val="24"/>
                <w:szCs w:val="24"/>
              </w:rPr>
              <w:t>m²</w:t>
            </w:r>
          </w:p>
        </w:tc>
        <w:tc>
          <w:tcPr>
            <w:tcW w:w="1170" w:type="dxa"/>
            <w:shd w:val="clear" w:color="000000" w:fill="FFFFFF"/>
            <w:noWrap/>
            <w:vAlign w:val="center"/>
            <w:hideMark/>
          </w:tcPr>
          <w:p w14:paraId="0B5F7DD3"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4,50</w:t>
            </w:r>
          </w:p>
        </w:tc>
        <w:tc>
          <w:tcPr>
            <w:tcW w:w="1134" w:type="dxa"/>
            <w:shd w:val="clear" w:color="000000" w:fill="FFFFFF"/>
            <w:noWrap/>
            <w:vAlign w:val="center"/>
            <w:hideMark/>
          </w:tcPr>
          <w:p w14:paraId="696AB13C"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6,00</w:t>
            </w:r>
          </w:p>
        </w:tc>
        <w:tc>
          <w:tcPr>
            <w:tcW w:w="1842" w:type="dxa"/>
            <w:shd w:val="clear" w:color="000000" w:fill="FFFFFF"/>
            <w:vAlign w:val="center"/>
            <w:hideMark/>
          </w:tcPr>
          <w:p w14:paraId="3D1E43BB"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2.000</w:t>
            </w:r>
          </w:p>
        </w:tc>
        <w:tc>
          <w:tcPr>
            <w:tcW w:w="1843" w:type="dxa"/>
            <w:shd w:val="clear" w:color="000000" w:fill="FFFFFF"/>
            <w:vAlign w:val="center"/>
            <w:hideMark/>
          </w:tcPr>
          <w:p w14:paraId="4D193D37"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3.000</w:t>
            </w:r>
          </w:p>
        </w:tc>
        <w:tc>
          <w:tcPr>
            <w:tcW w:w="1559" w:type="dxa"/>
            <w:shd w:val="clear" w:color="000000" w:fill="FFFFFF"/>
            <w:vAlign w:val="center"/>
            <w:hideMark/>
          </w:tcPr>
          <w:p w14:paraId="5C4E507A"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3.078</w:t>
            </w:r>
          </w:p>
        </w:tc>
        <w:tc>
          <w:tcPr>
            <w:tcW w:w="709" w:type="dxa"/>
            <w:shd w:val="clear" w:color="000000" w:fill="FFFFFF"/>
            <w:noWrap/>
            <w:vAlign w:val="center"/>
            <w:hideMark/>
          </w:tcPr>
          <w:p w14:paraId="43724EEF"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4,50</w:t>
            </w:r>
          </w:p>
        </w:tc>
      </w:tr>
      <w:tr w:rsidR="002255C0" w:rsidRPr="00146E51" w14:paraId="186E881C" w14:textId="77777777" w:rsidTr="00283380">
        <w:trPr>
          <w:trHeight w:val="310"/>
        </w:trPr>
        <w:tc>
          <w:tcPr>
            <w:tcW w:w="993" w:type="dxa"/>
            <w:shd w:val="clear" w:color="000000" w:fill="FFFFFF"/>
            <w:noWrap/>
            <w:vAlign w:val="center"/>
            <w:hideMark/>
          </w:tcPr>
          <w:p w14:paraId="3CBC0A15"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IV</w:t>
            </w:r>
          </w:p>
        </w:tc>
        <w:tc>
          <w:tcPr>
            <w:tcW w:w="5387" w:type="dxa"/>
            <w:shd w:val="clear" w:color="000000" w:fill="FFFFFF"/>
            <w:vAlign w:val="center"/>
            <w:hideMark/>
          </w:tcPr>
          <w:p w14:paraId="14DB8C44" w14:textId="77777777" w:rsidR="00283380" w:rsidRPr="00146E51" w:rsidRDefault="00283380" w:rsidP="00283380">
            <w:pPr>
              <w:spacing w:after="0" w:line="240" w:lineRule="auto"/>
              <w:rPr>
                <w:rFonts w:eastAsia="Times New Roman" w:cs="Times New Roman"/>
                <w:b/>
                <w:bCs/>
                <w:sz w:val="24"/>
                <w:szCs w:val="24"/>
              </w:rPr>
            </w:pPr>
            <w:r w:rsidRPr="00146E51">
              <w:rPr>
                <w:rFonts w:eastAsia="Times New Roman" w:cs="Times New Roman"/>
                <w:b/>
                <w:bCs/>
                <w:sz w:val="24"/>
                <w:szCs w:val="24"/>
              </w:rPr>
              <w:t xml:space="preserve">Tiêu chí 4: Tỷ lệ lao động phi nông nghiệp </w:t>
            </w:r>
          </w:p>
        </w:tc>
        <w:tc>
          <w:tcPr>
            <w:tcW w:w="1807" w:type="dxa"/>
            <w:shd w:val="clear" w:color="000000" w:fill="FFFFFF"/>
            <w:noWrap/>
            <w:vAlign w:val="center"/>
            <w:hideMark/>
          </w:tcPr>
          <w:p w14:paraId="45A0CEDD"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w:t>
            </w:r>
          </w:p>
        </w:tc>
        <w:tc>
          <w:tcPr>
            <w:tcW w:w="1170" w:type="dxa"/>
            <w:shd w:val="clear" w:color="000000" w:fill="FFFFFF"/>
            <w:noWrap/>
            <w:vAlign w:val="center"/>
            <w:hideMark/>
          </w:tcPr>
          <w:p w14:paraId="452CDD09"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4,50</w:t>
            </w:r>
          </w:p>
        </w:tc>
        <w:tc>
          <w:tcPr>
            <w:tcW w:w="1134" w:type="dxa"/>
            <w:shd w:val="clear" w:color="000000" w:fill="FFFFFF"/>
            <w:noWrap/>
            <w:vAlign w:val="center"/>
            <w:hideMark/>
          </w:tcPr>
          <w:p w14:paraId="6528798F"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6,00</w:t>
            </w:r>
          </w:p>
        </w:tc>
        <w:tc>
          <w:tcPr>
            <w:tcW w:w="1842" w:type="dxa"/>
            <w:shd w:val="clear" w:color="000000" w:fill="FFFFFF"/>
            <w:noWrap/>
            <w:vAlign w:val="center"/>
            <w:hideMark/>
          </w:tcPr>
          <w:p w14:paraId="5CCC543D"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65</w:t>
            </w:r>
          </w:p>
        </w:tc>
        <w:tc>
          <w:tcPr>
            <w:tcW w:w="1843" w:type="dxa"/>
            <w:shd w:val="clear" w:color="000000" w:fill="FFFFFF"/>
            <w:noWrap/>
            <w:vAlign w:val="center"/>
            <w:hideMark/>
          </w:tcPr>
          <w:p w14:paraId="25C89A94"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80</w:t>
            </w:r>
          </w:p>
        </w:tc>
        <w:tc>
          <w:tcPr>
            <w:tcW w:w="1559" w:type="dxa"/>
            <w:shd w:val="clear" w:color="000000" w:fill="FFFFFF"/>
            <w:noWrap/>
            <w:vAlign w:val="center"/>
            <w:hideMark/>
          </w:tcPr>
          <w:p w14:paraId="1BDEE141"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60,00</w:t>
            </w:r>
          </w:p>
        </w:tc>
        <w:tc>
          <w:tcPr>
            <w:tcW w:w="709" w:type="dxa"/>
            <w:shd w:val="clear" w:color="000000" w:fill="FFFFFF"/>
            <w:noWrap/>
            <w:vAlign w:val="center"/>
            <w:hideMark/>
          </w:tcPr>
          <w:p w14:paraId="50744B03"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0,00</w:t>
            </w:r>
          </w:p>
        </w:tc>
      </w:tr>
      <w:tr w:rsidR="002255C0" w:rsidRPr="00146E51" w14:paraId="2BC52493" w14:textId="77777777" w:rsidTr="00283380">
        <w:trPr>
          <w:trHeight w:val="600"/>
        </w:trPr>
        <w:tc>
          <w:tcPr>
            <w:tcW w:w="993" w:type="dxa"/>
            <w:shd w:val="clear" w:color="000000" w:fill="FFFFFF"/>
            <w:noWrap/>
            <w:vAlign w:val="center"/>
            <w:hideMark/>
          </w:tcPr>
          <w:p w14:paraId="636861BA"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V</w:t>
            </w:r>
          </w:p>
        </w:tc>
        <w:tc>
          <w:tcPr>
            <w:tcW w:w="5387" w:type="dxa"/>
            <w:shd w:val="clear" w:color="000000" w:fill="FFFFFF"/>
            <w:vAlign w:val="center"/>
            <w:hideMark/>
          </w:tcPr>
          <w:p w14:paraId="367A0851" w14:textId="77777777" w:rsidR="00283380" w:rsidRPr="00146E51" w:rsidRDefault="00283380" w:rsidP="00283380">
            <w:pPr>
              <w:spacing w:after="0" w:line="240" w:lineRule="auto"/>
              <w:rPr>
                <w:rFonts w:eastAsia="Times New Roman" w:cs="Times New Roman"/>
                <w:b/>
                <w:bCs/>
                <w:sz w:val="24"/>
                <w:szCs w:val="24"/>
              </w:rPr>
            </w:pPr>
            <w:r w:rsidRPr="00146E51">
              <w:rPr>
                <w:rFonts w:eastAsia="Times New Roman" w:cs="Times New Roman"/>
                <w:b/>
                <w:bCs/>
                <w:sz w:val="24"/>
                <w:szCs w:val="24"/>
              </w:rPr>
              <w:t>Tiêu chí 5: Trình độ phát triển cơ sở hạ tầng và kiến trúc, cảnh quan đô thị</w:t>
            </w:r>
          </w:p>
        </w:tc>
        <w:tc>
          <w:tcPr>
            <w:tcW w:w="1807" w:type="dxa"/>
            <w:shd w:val="clear" w:color="000000" w:fill="FFFFFF"/>
            <w:noWrap/>
            <w:vAlign w:val="center"/>
            <w:hideMark/>
          </w:tcPr>
          <w:p w14:paraId="029DECE9"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170" w:type="dxa"/>
            <w:shd w:val="clear" w:color="000000" w:fill="FFFFFF"/>
            <w:noWrap/>
            <w:vAlign w:val="center"/>
            <w:hideMark/>
          </w:tcPr>
          <w:p w14:paraId="7F96662E"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45,00</w:t>
            </w:r>
          </w:p>
        </w:tc>
        <w:tc>
          <w:tcPr>
            <w:tcW w:w="1134" w:type="dxa"/>
            <w:shd w:val="clear" w:color="000000" w:fill="FFFFFF"/>
            <w:noWrap/>
            <w:vAlign w:val="center"/>
            <w:hideMark/>
          </w:tcPr>
          <w:p w14:paraId="47DAF41D"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60,00</w:t>
            </w:r>
          </w:p>
        </w:tc>
        <w:tc>
          <w:tcPr>
            <w:tcW w:w="1842" w:type="dxa"/>
            <w:shd w:val="clear" w:color="000000" w:fill="FFFFFF"/>
            <w:noWrap/>
            <w:vAlign w:val="center"/>
            <w:hideMark/>
          </w:tcPr>
          <w:p w14:paraId="35D3E19D"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843" w:type="dxa"/>
            <w:shd w:val="clear" w:color="000000" w:fill="FFFFFF"/>
            <w:noWrap/>
            <w:vAlign w:val="center"/>
            <w:hideMark/>
          </w:tcPr>
          <w:p w14:paraId="1C831F27"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559" w:type="dxa"/>
            <w:shd w:val="clear" w:color="000000" w:fill="FFFFFF"/>
            <w:noWrap/>
            <w:vAlign w:val="center"/>
            <w:hideMark/>
          </w:tcPr>
          <w:p w14:paraId="6D4EC9D9"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709" w:type="dxa"/>
            <w:shd w:val="clear" w:color="000000" w:fill="FFFFFF"/>
            <w:noWrap/>
            <w:vAlign w:val="center"/>
            <w:hideMark/>
          </w:tcPr>
          <w:p w14:paraId="02A269E5"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45,52</w:t>
            </w:r>
          </w:p>
        </w:tc>
      </w:tr>
      <w:tr w:rsidR="002255C0" w:rsidRPr="00146E51" w14:paraId="3F5AA27D" w14:textId="77777777" w:rsidTr="00283380">
        <w:trPr>
          <w:trHeight w:val="310"/>
        </w:trPr>
        <w:tc>
          <w:tcPr>
            <w:tcW w:w="993" w:type="dxa"/>
            <w:shd w:val="clear" w:color="000000" w:fill="FFFFFF"/>
            <w:noWrap/>
            <w:vAlign w:val="center"/>
            <w:hideMark/>
          </w:tcPr>
          <w:p w14:paraId="4518DF97"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5.1</w:t>
            </w:r>
          </w:p>
        </w:tc>
        <w:tc>
          <w:tcPr>
            <w:tcW w:w="5387" w:type="dxa"/>
            <w:shd w:val="clear" w:color="000000" w:fill="FFFFFF"/>
            <w:noWrap/>
            <w:vAlign w:val="center"/>
            <w:hideMark/>
          </w:tcPr>
          <w:p w14:paraId="66467992" w14:textId="77777777" w:rsidR="00283380" w:rsidRPr="00146E51" w:rsidRDefault="00283380" w:rsidP="00283380">
            <w:pPr>
              <w:spacing w:after="0" w:line="240" w:lineRule="auto"/>
              <w:rPr>
                <w:rFonts w:eastAsia="Times New Roman" w:cs="Times New Roman"/>
                <w:b/>
                <w:bCs/>
                <w:i/>
                <w:iCs/>
                <w:sz w:val="24"/>
                <w:szCs w:val="24"/>
              </w:rPr>
            </w:pPr>
            <w:r w:rsidRPr="00146E51">
              <w:rPr>
                <w:rFonts w:eastAsia="Times New Roman" w:cs="Times New Roman"/>
                <w:b/>
                <w:bCs/>
                <w:i/>
                <w:iCs/>
                <w:sz w:val="24"/>
                <w:szCs w:val="24"/>
              </w:rPr>
              <w:t xml:space="preserve">Về hạ tầng xã hội </w:t>
            </w:r>
          </w:p>
        </w:tc>
        <w:tc>
          <w:tcPr>
            <w:tcW w:w="1807" w:type="dxa"/>
            <w:shd w:val="clear" w:color="000000" w:fill="FFFFFF"/>
            <w:noWrap/>
            <w:vAlign w:val="center"/>
            <w:hideMark/>
          </w:tcPr>
          <w:p w14:paraId="38B2CE73"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3EA6E7A5"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7,50</w:t>
            </w:r>
          </w:p>
        </w:tc>
        <w:tc>
          <w:tcPr>
            <w:tcW w:w="1134" w:type="dxa"/>
            <w:shd w:val="clear" w:color="000000" w:fill="FFFFFF"/>
            <w:noWrap/>
            <w:vAlign w:val="center"/>
            <w:hideMark/>
          </w:tcPr>
          <w:p w14:paraId="241184ED"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10,00</w:t>
            </w:r>
          </w:p>
        </w:tc>
        <w:tc>
          <w:tcPr>
            <w:tcW w:w="1842" w:type="dxa"/>
            <w:shd w:val="clear" w:color="000000" w:fill="FFFFFF"/>
            <w:noWrap/>
            <w:vAlign w:val="center"/>
            <w:hideMark/>
          </w:tcPr>
          <w:p w14:paraId="4F2545B9"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63F0AAF0"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559" w:type="dxa"/>
            <w:shd w:val="clear" w:color="000000" w:fill="FFFFFF"/>
            <w:noWrap/>
            <w:vAlign w:val="center"/>
            <w:hideMark/>
          </w:tcPr>
          <w:p w14:paraId="22DAA623"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709" w:type="dxa"/>
            <w:shd w:val="clear" w:color="000000" w:fill="FFFFFF"/>
            <w:noWrap/>
            <w:vAlign w:val="center"/>
            <w:hideMark/>
          </w:tcPr>
          <w:p w14:paraId="3924443D"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8,33</w:t>
            </w:r>
          </w:p>
        </w:tc>
      </w:tr>
      <w:tr w:rsidR="002255C0" w:rsidRPr="00146E51" w14:paraId="6EFF20C7" w14:textId="77777777" w:rsidTr="00283380">
        <w:trPr>
          <w:trHeight w:val="310"/>
        </w:trPr>
        <w:tc>
          <w:tcPr>
            <w:tcW w:w="993" w:type="dxa"/>
            <w:shd w:val="clear" w:color="000000" w:fill="FFFFFF"/>
            <w:noWrap/>
            <w:vAlign w:val="center"/>
            <w:hideMark/>
          </w:tcPr>
          <w:p w14:paraId="13187672"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5.1.1</w:t>
            </w:r>
          </w:p>
        </w:tc>
        <w:tc>
          <w:tcPr>
            <w:tcW w:w="5387" w:type="dxa"/>
            <w:shd w:val="clear" w:color="000000" w:fill="FFFFFF"/>
            <w:noWrap/>
            <w:vAlign w:val="center"/>
            <w:hideMark/>
          </w:tcPr>
          <w:p w14:paraId="2C84AF82" w14:textId="77777777" w:rsidR="00283380" w:rsidRPr="00146E51" w:rsidRDefault="00283380" w:rsidP="00283380">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nhà ở</w:t>
            </w:r>
          </w:p>
        </w:tc>
        <w:tc>
          <w:tcPr>
            <w:tcW w:w="1807" w:type="dxa"/>
            <w:shd w:val="clear" w:color="000000" w:fill="FFFFFF"/>
            <w:noWrap/>
            <w:vAlign w:val="center"/>
            <w:hideMark/>
          </w:tcPr>
          <w:p w14:paraId="794DDBA0"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3AEF7B51"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1,50</w:t>
            </w:r>
          </w:p>
        </w:tc>
        <w:tc>
          <w:tcPr>
            <w:tcW w:w="1134" w:type="dxa"/>
            <w:shd w:val="clear" w:color="000000" w:fill="FFFFFF"/>
            <w:noWrap/>
            <w:vAlign w:val="center"/>
            <w:hideMark/>
          </w:tcPr>
          <w:p w14:paraId="105AA560"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2,00</w:t>
            </w:r>
          </w:p>
        </w:tc>
        <w:tc>
          <w:tcPr>
            <w:tcW w:w="1842" w:type="dxa"/>
            <w:shd w:val="clear" w:color="000000" w:fill="FFFFFF"/>
            <w:noWrap/>
            <w:vAlign w:val="center"/>
            <w:hideMark/>
          </w:tcPr>
          <w:p w14:paraId="00870A47"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57A1F453"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559" w:type="dxa"/>
            <w:shd w:val="clear" w:color="000000" w:fill="FFFFFF"/>
            <w:noWrap/>
            <w:vAlign w:val="center"/>
            <w:hideMark/>
          </w:tcPr>
          <w:p w14:paraId="7B26E646"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709" w:type="dxa"/>
            <w:shd w:val="clear" w:color="000000" w:fill="FFFFFF"/>
            <w:noWrap/>
            <w:vAlign w:val="center"/>
            <w:hideMark/>
          </w:tcPr>
          <w:p w14:paraId="1E5CF3BB"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1,92</w:t>
            </w:r>
          </w:p>
        </w:tc>
      </w:tr>
      <w:tr w:rsidR="002255C0" w:rsidRPr="00146E51" w14:paraId="15561F28" w14:textId="77777777" w:rsidTr="00283380">
        <w:trPr>
          <w:trHeight w:val="310"/>
        </w:trPr>
        <w:tc>
          <w:tcPr>
            <w:tcW w:w="993" w:type="dxa"/>
            <w:shd w:val="clear" w:color="000000" w:fill="FFFFFF"/>
            <w:noWrap/>
            <w:vAlign w:val="center"/>
            <w:hideMark/>
          </w:tcPr>
          <w:p w14:paraId="4C9955F2"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7" w:type="dxa"/>
            <w:shd w:val="clear" w:color="000000" w:fill="FFFFFF"/>
            <w:noWrap/>
            <w:vAlign w:val="center"/>
            <w:hideMark/>
          </w:tcPr>
          <w:p w14:paraId="3183153C" w14:textId="77777777" w:rsidR="00283380" w:rsidRPr="00146E51" w:rsidRDefault="00283380" w:rsidP="00283380">
            <w:pPr>
              <w:spacing w:after="0" w:line="240" w:lineRule="auto"/>
              <w:rPr>
                <w:rFonts w:eastAsia="Times New Roman" w:cs="Times New Roman"/>
                <w:sz w:val="24"/>
                <w:szCs w:val="24"/>
              </w:rPr>
            </w:pPr>
            <w:r w:rsidRPr="00146E51">
              <w:rPr>
                <w:rFonts w:eastAsia="Times New Roman" w:cs="Times New Roman"/>
                <w:sz w:val="24"/>
                <w:szCs w:val="24"/>
              </w:rPr>
              <w:t>Diện tích nhà ở bình quân đầu người</w:t>
            </w:r>
          </w:p>
        </w:tc>
        <w:tc>
          <w:tcPr>
            <w:tcW w:w="1807" w:type="dxa"/>
            <w:shd w:val="clear" w:color="000000" w:fill="FFFFFF"/>
            <w:noWrap/>
            <w:vAlign w:val="center"/>
            <w:hideMark/>
          </w:tcPr>
          <w:p w14:paraId="0CD25CFE" w14:textId="1565BFBC" w:rsidR="00283380" w:rsidRPr="00146E51" w:rsidRDefault="002255C0" w:rsidP="00283380">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283380" w:rsidRPr="00146E51">
              <w:rPr>
                <w:rFonts w:eastAsia="Times New Roman" w:cs="Times New Roman"/>
                <w:sz w:val="24"/>
                <w:szCs w:val="24"/>
              </w:rPr>
              <w:t xml:space="preserve"> sàn/người</w:t>
            </w:r>
          </w:p>
        </w:tc>
        <w:tc>
          <w:tcPr>
            <w:tcW w:w="1170" w:type="dxa"/>
            <w:shd w:val="clear" w:color="000000" w:fill="FFFFFF"/>
            <w:noWrap/>
            <w:vAlign w:val="center"/>
            <w:hideMark/>
          </w:tcPr>
          <w:p w14:paraId="7D46269B"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0743FA34"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842" w:type="dxa"/>
            <w:shd w:val="clear" w:color="000000" w:fill="FFFFFF"/>
            <w:noWrap/>
            <w:vAlign w:val="center"/>
            <w:hideMark/>
          </w:tcPr>
          <w:p w14:paraId="55E253F6"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28</w:t>
            </w:r>
          </w:p>
        </w:tc>
        <w:tc>
          <w:tcPr>
            <w:tcW w:w="1843" w:type="dxa"/>
            <w:shd w:val="clear" w:color="000000" w:fill="FFFFFF"/>
            <w:noWrap/>
            <w:vAlign w:val="center"/>
            <w:hideMark/>
          </w:tcPr>
          <w:p w14:paraId="66BBF19C"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32</w:t>
            </w:r>
          </w:p>
        </w:tc>
        <w:tc>
          <w:tcPr>
            <w:tcW w:w="1559" w:type="dxa"/>
            <w:shd w:val="clear" w:color="000000" w:fill="FFFFFF"/>
            <w:noWrap/>
            <w:vAlign w:val="center"/>
            <w:hideMark/>
          </w:tcPr>
          <w:p w14:paraId="5330E76E"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30,64</w:t>
            </w:r>
          </w:p>
        </w:tc>
        <w:tc>
          <w:tcPr>
            <w:tcW w:w="709" w:type="dxa"/>
            <w:shd w:val="clear" w:color="000000" w:fill="FFFFFF"/>
            <w:noWrap/>
            <w:vAlign w:val="center"/>
            <w:hideMark/>
          </w:tcPr>
          <w:p w14:paraId="162B472C"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0,92</w:t>
            </w:r>
          </w:p>
        </w:tc>
      </w:tr>
      <w:tr w:rsidR="002255C0" w:rsidRPr="00146E51" w14:paraId="4798D7F3" w14:textId="77777777" w:rsidTr="00283380">
        <w:trPr>
          <w:trHeight w:val="310"/>
        </w:trPr>
        <w:tc>
          <w:tcPr>
            <w:tcW w:w="993" w:type="dxa"/>
            <w:shd w:val="clear" w:color="000000" w:fill="FFFFFF"/>
            <w:noWrap/>
            <w:vAlign w:val="center"/>
            <w:hideMark/>
          </w:tcPr>
          <w:p w14:paraId="23F5EF8A"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7" w:type="dxa"/>
            <w:shd w:val="clear" w:color="000000" w:fill="FFFFFF"/>
            <w:noWrap/>
            <w:vAlign w:val="center"/>
            <w:hideMark/>
          </w:tcPr>
          <w:p w14:paraId="2CF348D7" w14:textId="77777777" w:rsidR="00283380" w:rsidRPr="00146E51" w:rsidRDefault="00283380" w:rsidP="00283380">
            <w:pPr>
              <w:spacing w:after="0" w:line="240" w:lineRule="auto"/>
              <w:rPr>
                <w:rFonts w:eastAsia="Times New Roman" w:cs="Times New Roman"/>
                <w:sz w:val="24"/>
                <w:szCs w:val="24"/>
              </w:rPr>
            </w:pPr>
            <w:r w:rsidRPr="00146E51">
              <w:rPr>
                <w:rFonts w:eastAsia="Times New Roman" w:cs="Times New Roman"/>
                <w:sz w:val="24"/>
                <w:szCs w:val="24"/>
              </w:rPr>
              <w:t xml:space="preserve">Tỷ lệ nhà ở kiên cố </w:t>
            </w:r>
          </w:p>
        </w:tc>
        <w:tc>
          <w:tcPr>
            <w:tcW w:w="1807" w:type="dxa"/>
            <w:shd w:val="clear" w:color="000000" w:fill="FFFFFF"/>
            <w:noWrap/>
            <w:vAlign w:val="center"/>
            <w:hideMark/>
          </w:tcPr>
          <w:p w14:paraId="0C3E336E"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4947B5D6"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5F17B964"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842" w:type="dxa"/>
            <w:shd w:val="clear" w:color="000000" w:fill="FFFFFF"/>
            <w:noWrap/>
            <w:vAlign w:val="center"/>
            <w:hideMark/>
          </w:tcPr>
          <w:p w14:paraId="2C302BB0"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85</w:t>
            </w:r>
          </w:p>
        </w:tc>
        <w:tc>
          <w:tcPr>
            <w:tcW w:w="1843" w:type="dxa"/>
            <w:shd w:val="clear" w:color="000000" w:fill="FFFFFF"/>
            <w:noWrap/>
            <w:vAlign w:val="center"/>
            <w:hideMark/>
          </w:tcPr>
          <w:p w14:paraId="4F08CA2A"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90</w:t>
            </w:r>
          </w:p>
        </w:tc>
        <w:tc>
          <w:tcPr>
            <w:tcW w:w="1559" w:type="dxa"/>
            <w:shd w:val="clear" w:color="000000" w:fill="FFFFFF"/>
            <w:noWrap/>
            <w:vAlign w:val="center"/>
            <w:hideMark/>
          </w:tcPr>
          <w:p w14:paraId="1F409530"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99,88</w:t>
            </w:r>
          </w:p>
        </w:tc>
        <w:tc>
          <w:tcPr>
            <w:tcW w:w="709" w:type="dxa"/>
            <w:shd w:val="clear" w:color="000000" w:fill="FFFFFF"/>
            <w:noWrap/>
            <w:vAlign w:val="center"/>
            <w:hideMark/>
          </w:tcPr>
          <w:p w14:paraId="0BA80372"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6F0EF9F8" w14:textId="77777777" w:rsidTr="00283380">
        <w:trPr>
          <w:trHeight w:val="310"/>
        </w:trPr>
        <w:tc>
          <w:tcPr>
            <w:tcW w:w="993" w:type="dxa"/>
            <w:shd w:val="clear" w:color="000000" w:fill="FFFFFF"/>
            <w:noWrap/>
            <w:vAlign w:val="center"/>
            <w:hideMark/>
          </w:tcPr>
          <w:p w14:paraId="4DA14D35"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5.1.2</w:t>
            </w:r>
          </w:p>
        </w:tc>
        <w:tc>
          <w:tcPr>
            <w:tcW w:w="5387" w:type="dxa"/>
            <w:shd w:val="clear" w:color="000000" w:fill="FFFFFF"/>
            <w:noWrap/>
            <w:vAlign w:val="center"/>
            <w:hideMark/>
          </w:tcPr>
          <w:p w14:paraId="401BD27B" w14:textId="77777777" w:rsidR="00283380" w:rsidRPr="00146E51" w:rsidRDefault="00283380" w:rsidP="00283380">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công trình công cộng</w:t>
            </w:r>
          </w:p>
        </w:tc>
        <w:tc>
          <w:tcPr>
            <w:tcW w:w="1807" w:type="dxa"/>
            <w:shd w:val="clear" w:color="000000" w:fill="FFFFFF"/>
            <w:noWrap/>
            <w:vAlign w:val="center"/>
            <w:hideMark/>
          </w:tcPr>
          <w:p w14:paraId="06668590"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261EA6BA"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6,00</w:t>
            </w:r>
          </w:p>
        </w:tc>
        <w:tc>
          <w:tcPr>
            <w:tcW w:w="1134" w:type="dxa"/>
            <w:shd w:val="clear" w:color="000000" w:fill="FFFFFF"/>
            <w:noWrap/>
            <w:vAlign w:val="center"/>
            <w:hideMark/>
          </w:tcPr>
          <w:p w14:paraId="00EEF701"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8,00</w:t>
            </w:r>
          </w:p>
        </w:tc>
        <w:tc>
          <w:tcPr>
            <w:tcW w:w="1842" w:type="dxa"/>
            <w:shd w:val="clear" w:color="000000" w:fill="FFFFFF"/>
            <w:noWrap/>
            <w:vAlign w:val="center"/>
            <w:hideMark/>
          </w:tcPr>
          <w:p w14:paraId="6A869523"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48144D43"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559" w:type="dxa"/>
            <w:shd w:val="clear" w:color="000000" w:fill="FFFFFF"/>
            <w:noWrap/>
            <w:vAlign w:val="center"/>
            <w:hideMark/>
          </w:tcPr>
          <w:p w14:paraId="4DE4D7B5"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709" w:type="dxa"/>
            <w:shd w:val="clear" w:color="000000" w:fill="FFFFFF"/>
            <w:noWrap/>
            <w:vAlign w:val="center"/>
            <w:hideMark/>
          </w:tcPr>
          <w:p w14:paraId="5F3428D2"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6,42</w:t>
            </w:r>
          </w:p>
        </w:tc>
      </w:tr>
      <w:tr w:rsidR="002255C0" w:rsidRPr="00146E51" w14:paraId="7D6A8C4A" w14:textId="77777777" w:rsidTr="00283380">
        <w:trPr>
          <w:trHeight w:val="310"/>
        </w:trPr>
        <w:tc>
          <w:tcPr>
            <w:tcW w:w="993" w:type="dxa"/>
            <w:shd w:val="clear" w:color="000000" w:fill="FFFFFF"/>
            <w:noWrap/>
            <w:vAlign w:val="center"/>
            <w:hideMark/>
          </w:tcPr>
          <w:p w14:paraId="2C989EB3"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7" w:type="dxa"/>
            <w:shd w:val="clear" w:color="000000" w:fill="FFFFFF"/>
            <w:noWrap/>
            <w:vAlign w:val="center"/>
            <w:hideMark/>
          </w:tcPr>
          <w:p w14:paraId="760CF963" w14:textId="77777777" w:rsidR="00283380" w:rsidRPr="00146E51" w:rsidRDefault="00283380" w:rsidP="00283380">
            <w:pPr>
              <w:spacing w:after="0" w:line="240" w:lineRule="auto"/>
              <w:rPr>
                <w:rFonts w:eastAsia="Times New Roman" w:cs="Times New Roman"/>
                <w:sz w:val="24"/>
                <w:szCs w:val="24"/>
              </w:rPr>
            </w:pPr>
            <w:r w:rsidRPr="00146E51">
              <w:rPr>
                <w:rFonts w:eastAsia="Times New Roman" w:cs="Times New Roman"/>
                <w:sz w:val="24"/>
                <w:szCs w:val="24"/>
              </w:rPr>
              <w:t>Đất dân dụng bình quân đầu người</w:t>
            </w:r>
          </w:p>
        </w:tc>
        <w:tc>
          <w:tcPr>
            <w:tcW w:w="1807" w:type="dxa"/>
            <w:shd w:val="clear" w:color="000000" w:fill="FFFFFF"/>
            <w:noWrap/>
            <w:vAlign w:val="center"/>
            <w:hideMark/>
          </w:tcPr>
          <w:p w14:paraId="6AC84C4A" w14:textId="7793059F" w:rsidR="00283380" w:rsidRPr="00146E51" w:rsidRDefault="002255C0" w:rsidP="00283380">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283380" w:rsidRPr="00146E51">
              <w:rPr>
                <w:rFonts w:eastAsia="Times New Roman" w:cs="Times New Roman"/>
                <w:sz w:val="24"/>
                <w:szCs w:val="24"/>
              </w:rPr>
              <w:t>/người</w:t>
            </w:r>
          </w:p>
        </w:tc>
        <w:tc>
          <w:tcPr>
            <w:tcW w:w="1170" w:type="dxa"/>
            <w:shd w:val="clear" w:color="000000" w:fill="FFFFFF"/>
            <w:noWrap/>
            <w:vAlign w:val="center"/>
            <w:hideMark/>
          </w:tcPr>
          <w:p w14:paraId="2123A081"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6ED144CF"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842" w:type="dxa"/>
            <w:shd w:val="clear" w:color="000000" w:fill="FFFFFF"/>
            <w:noWrap/>
            <w:vAlign w:val="center"/>
            <w:hideMark/>
          </w:tcPr>
          <w:p w14:paraId="6D49B222"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50</w:t>
            </w:r>
          </w:p>
        </w:tc>
        <w:tc>
          <w:tcPr>
            <w:tcW w:w="1843" w:type="dxa"/>
            <w:shd w:val="clear" w:color="000000" w:fill="FFFFFF"/>
            <w:noWrap/>
            <w:vAlign w:val="center"/>
            <w:hideMark/>
          </w:tcPr>
          <w:p w14:paraId="3F43A2C9"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80</w:t>
            </w:r>
          </w:p>
        </w:tc>
        <w:tc>
          <w:tcPr>
            <w:tcW w:w="1559" w:type="dxa"/>
            <w:shd w:val="clear" w:color="000000" w:fill="FFFFFF"/>
            <w:noWrap/>
            <w:vAlign w:val="center"/>
            <w:hideMark/>
          </w:tcPr>
          <w:p w14:paraId="20C8CA2B"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82,07</w:t>
            </w:r>
          </w:p>
        </w:tc>
        <w:tc>
          <w:tcPr>
            <w:tcW w:w="709" w:type="dxa"/>
            <w:shd w:val="clear" w:color="000000" w:fill="FFFFFF"/>
            <w:noWrap/>
            <w:vAlign w:val="center"/>
            <w:hideMark/>
          </w:tcPr>
          <w:p w14:paraId="5200A298"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2D38A567" w14:textId="77777777" w:rsidTr="00283380">
        <w:trPr>
          <w:trHeight w:val="310"/>
        </w:trPr>
        <w:tc>
          <w:tcPr>
            <w:tcW w:w="993" w:type="dxa"/>
            <w:shd w:val="clear" w:color="000000" w:fill="FFFFFF"/>
            <w:noWrap/>
            <w:vAlign w:val="center"/>
            <w:hideMark/>
          </w:tcPr>
          <w:p w14:paraId="7B94E25F"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7" w:type="dxa"/>
            <w:shd w:val="clear" w:color="000000" w:fill="FFFFFF"/>
            <w:vAlign w:val="center"/>
            <w:hideMark/>
          </w:tcPr>
          <w:p w14:paraId="19BD6182" w14:textId="77777777" w:rsidR="00283380" w:rsidRPr="00146E51" w:rsidRDefault="00283380" w:rsidP="00283380">
            <w:pPr>
              <w:spacing w:after="0" w:line="240" w:lineRule="auto"/>
              <w:rPr>
                <w:rFonts w:eastAsia="Times New Roman" w:cs="Times New Roman"/>
                <w:sz w:val="24"/>
                <w:szCs w:val="24"/>
              </w:rPr>
            </w:pPr>
            <w:r w:rsidRPr="00146E51">
              <w:rPr>
                <w:rFonts w:eastAsia="Times New Roman" w:cs="Times New Roman"/>
                <w:sz w:val="24"/>
                <w:szCs w:val="24"/>
              </w:rPr>
              <w:t>Đất xây dựng các công trình dịch vụ - công cộng đô thị bình quân đầu người</w:t>
            </w:r>
          </w:p>
        </w:tc>
        <w:tc>
          <w:tcPr>
            <w:tcW w:w="1807" w:type="dxa"/>
            <w:shd w:val="clear" w:color="000000" w:fill="FFFFFF"/>
            <w:noWrap/>
            <w:vAlign w:val="center"/>
            <w:hideMark/>
          </w:tcPr>
          <w:p w14:paraId="1152699C" w14:textId="175AA59A" w:rsidR="00283380" w:rsidRPr="00146E51" w:rsidRDefault="002255C0" w:rsidP="00283380">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283380" w:rsidRPr="00146E51">
              <w:rPr>
                <w:rFonts w:eastAsia="Times New Roman" w:cs="Times New Roman"/>
                <w:sz w:val="24"/>
                <w:szCs w:val="24"/>
              </w:rPr>
              <w:t>/người</w:t>
            </w:r>
          </w:p>
        </w:tc>
        <w:tc>
          <w:tcPr>
            <w:tcW w:w="1170" w:type="dxa"/>
            <w:shd w:val="clear" w:color="000000" w:fill="FFFFFF"/>
            <w:noWrap/>
            <w:vAlign w:val="center"/>
            <w:hideMark/>
          </w:tcPr>
          <w:p w14:paraId="21AA2DB0"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18A76C44"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842" w:type="dxa"/>
            <w:shd w:val="clear" w:color="000000" w:fill="FFFFFF"/>
            <w:noWrap/>
            <w:vAlign w:val="center"/>
            <w:hideMark/>
          </w:tcPr>
          <w:p w14:paraId="69F13070"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1843" w:type="dxa"/>
            <w:shd w:val="clear" w:color="000000" w:fill="FFFFFF"/>
            <w:noWrap/>
            <w:vAlign w:val="center"/>
            <w:hideMark/>
          </w:tcPr>
          <w:p w14:paraId="64DC1A51"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1559" w:type="dxa"/>
            <w:shd w:val="clear" w:color="000000" w:fill="FFFFFF"/>
            <w:noWrap/>
            <w:vAlign w:val="center"/>
            <w:hideMark/>
          </w:tcPr>
          <w:p w14:paraId="6AEA8943"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9,72</w:t>
            </w:r>
          </w:p>
        </w:tc>
        <w:tc>
          <w:tcPr>
            <w:tcW w:w="709" w:type="dxa"/>
            <w:shd w:val="clear" w:color="000000" w:fill="FFFFFF"/>
            <w:noWrap/>
            <w:vAlign w:val="center"/>
            <w:hideMark/>
          </w:tcPr>
          <w:p w14:paraId="42A0C880"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16A2451F" w14:textId="77777777" w:rsidTr="00283380">
        <w:trPr>
          <w:trHeight w:val="620"/>
        </w:trPr>
        <w:tc>
          <w:tcPr>
            <w:tcW w:w="993" w:type="dxa"/>
            <w:shd w:val="clear" w:color="000000" w:fill="FFFFFF"/>
            <w:noWrap/>
            <w:vAlign w:val="center"/>
            <w:hideMark/>
          </w:tcPr>
          <w:p w14:paraId="712E1E28"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87" w:type="dxa"/>
            <w:shd w:val="clear" w:color="000000" w:fill="FFFFFF"/>
            <w:vAlign w:val="center"/>
            <w:hideMark/>
          </w:tcPr>
          <w:p w14:paraId="1147D826" w14:textId="77777777" w:rsidR="00283380" w:rsidRPr="00146E51" w:rsidRDefault="00283380" w:rsidP="00283380">
            <w:pPr>
              <w:spacing w:after="0" w:line="240" w:lineRule="auto"/>
              <w:rPr>
                <w:rFonts w:eastAsia="Times New Roman" w:cs="Times New Roman"/>
                <w:sz w:val="24"/>
                <w:szCs w:val="24"/>
              </w:rPr>
            </w:pPr>
            <w:r w:rsidRPr="00146E51">
              <w:rPr>
                <w:rFonts w:eastAsia="Times New Roman" w:cs="Times New Roman"/>
                <w:sz w:val="24"/>
                <w:szCs w:val="24"/>
              </w:rPr>
              <w:t>Đất xây dựng công trình dịch vụ - công cộng cấp đơn vị ở bình quân đầu người</w:t>
            </w:r>
          </w:p>
        </w:tc>
        <w:tc>
          <w:tcPr>
            <w:tcW w:w="1807" w:type="dxa"/>
            <w:shd w:val="clear" w:color="000000" w:fill="FFFFFF"/>
            <w:noWrap/>
            <w:vAlign w:val="center"/>
            <w:hideMark/>
          </w:tcPr>
          <w:p w14:paraId="0C3BE7C6" w14:textId="23553C66" w:rsidR="00283380" w:rsidRPr="00146E51" w:rsidRDefault="002255C0" w:rsidP="00283380">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283380" w:rsidRPr="00146E51">
              <w:rPr>
                <w:rFonts w:eastAsia="Times New Roman" w:cs="Times New Roman"/>
                <w:sz w:val="24"/>
                <w:szCs w:val="24"/>
              </w:rPr>
              <w:t>/người</w:t>
            </w:r>
          </w:p>
        </w:tc>
        <w:tc>
          <w:tcPr>
            <w:tcW w:w="1170" w:type="dxa"/>
            <w:shd w:val="clear" w:color="000000" w:fill="FFFFFF"/>
            <w:noWrap/>
            <w:vAlign w:val="center"/>
            <w:hideMark/>
          </w:tcPr>
          <w:p w14:paraId="713752B8"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726D5B18"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842" w:type="dxa"/>
            <w:shd w:val="clear" w:color="000000" w:fill="FFFFFF"/>
            <w:noWrap/>
            <w:vAlign w:val="center"/>
            <w:hideMark/>
          </w:tcPr>
          <w:p w14:paraId="684CAA77"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843" w:type="dxa"/>
            <w:shd w:val="clear" w:color="000000" w:fill="FFFFFF"/>
            <w:noWrap/>
            <w:vAlign w:val="center"/>
            <w:hideMark/>
          </w:tcPr>
          <w:p w14:paraId="60349615"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1,5</w:t>
            </w:r>
          </w:p>
        </w:tc>
        <w:tc>
          <w:tcPr>
            <w:tcW w:w="1559" w:type="dxa"/>
            <w:shd w:val="clear" w:color="000000" w:fill="FFFFFF"/>
            <w:noWrap/>
            <w:vAlign w:val="center"/>
            <w:hideMark/>
          </w:tcPr>
          <w:p w14:paraId="5C6E9153"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4,64</w:t>
            </w:r>
          </w:p>
        </w:tc>
        <w:tc>
          <w:tcPr>
            <w:tcW w:w="709" w:type="dxa"/>
            <w:shd w:val="clear" w:color="000000" w:fill="FFFFFF"/>
            <w:noWrap/>
            <w:vAlign w:val="center"/>
            <w:hideMark/>
          </w:tcPr>
          <w:p w14:paraId="18C9F3FF"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608DCB5F" w14:textId="77777777" w:rsidTr="00283380">
        <w:trPr>
          <w:trHeight w:val="360"/>
        </w:trPr>
        <w:tc>
          <w:tcPr>
            <w:tcW w:w="993" w:type="dxa"/>
            <w:shd w:val="clear" w:color="000000" w:fill="FFFFFF"/>
            <w:noWrap/>
            <w:vAlign w:val="center"/>
            <w:hideMark/>
          </w:tcPr>
          <w:p w14:paraId="6A4274AD"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5387" w:type="dxa"/>
            <w:shd w:val="clear" w:color="000000" w:fill="FFFFFF"/>
            <w:noWrap/>
            <w:vAlign w:val="center"/>
            <w:hideMark/>
          </w:tcPr>
          <w:p w14:paraId="1282F674" w14:textId="77777777" w:rsidR="00283380" w:rsidRPr="00146E51" w:rsidRDefault="00283380" w:rsidP="00283380">
            <w:pPr>
              <w:spacing w:after="0" w:line="240" w:lineRule="auto"/>
              <w:rPr>
                <w:rFonts w:eastAsia="Times New Roman" w:cs="Times New Roman"/>
                <w:sz w:val="24"/>
                <w:szCs w:val="24"/>
              </w:rPr>
            </w:pPr>
            <w:r w:rsidRPr="00146E51">
              <w:rPr>
                <w:rFonts w:eastAsia="Times New Roman" w:cs="Times New Roman"/>
                <w:sz w:val="24"/>
                <w:szCs w:val="24"/>
              </w:rPr>
              <w:t xml:space="preserve">Cơ sở y tế cấp đô thị bình quân trên 10.000 dân </w:t>
            </w:r>
          </w:p>
        </w:tc>
        <w:tc>
          <w:tcPr>
            <w:tcW w:w="1807" w:type="dxa"/>
            <w:shd w:val="clear" w:color="000000" w:fill="FFFFFF"/>
            <w:noWrap/>
            <w:vAlign w:val="center"/>
            <w:hideMark/>
          </w:tcPr>
          <w:p w14:paraId="45357F4E"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giường/10000ng</w:t>
            </w:r>
          </w:p>
        </w:tc>
        <w:tc>
          <w:tcPr>
            <w:tcW w:w="1170" w:type="dxa"/>
            <w:shd w:val="clear" w:color="000000" w:fill="FFFFFF"/>
            <w:noWrap/>
            <w:vAlign w:val="center"/>
            <w:hideMark/>
          </w:tcPr>
          <w:p w14:paraId="3061B1E6"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2EF280E0"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842" w:type="dxa"/>
            <w:shd w:val="clear" w:color="000000" w:fill="FFFFFF"/>
            <w:noWrap/>
            <w:vAlign w:val="center"/>
            <w:hideMark/>
          </w:tcPr>
          <w:p w14:paraId="2846CD52"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25</w:t>
            </w:r>
          </w:p>
        </w:tc>
        <w:tc>
          <w:tcPr>
            <w:tcW w:w="1843" w:type="dxa"/>
            <w:shd w:val="clear" w:color="000000" w:fill="FFFFFF"/>
            <w:noWrap/>
            <w:vAlign w:val="center"/>
            <w:hideMark/>
          </w:tcPr>
          <w:p w14:paraId="3F3F8241"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30</w:t>
            </w:r>
          </w:p>
        </w:tc>
        <w:tc>
          <w:tcPr>
            <w:tcW w:w="1559" w:type="dxa"/>
            <w:shd w:val="clear" w:color="000000" w:fill="FFFFFF"/>
            <w:noWrap/>
            <w:vAlign w:val="center"/>
            <w:hideMark/>
          </w:tcPr>
          <w:p w14:paraId="0274CBB0"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33,83</w:t>
            </w:r>
          </w:p>
        </w:tc>
        <w:tc>
          <w:tcPr>
            <w:tcW w:w="709" w:type="dxa"/>
            <w:shd w:val="clear" w:color="000000" w:fill="FFFFFF"/>
            <w:noWrap/>
            <w:vAlign w:val="center"/>
            <w:hideMark/>
          </w:tcPr>
          <w:p w14:paraId="55B6CAC5"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1163AA22" w14:textId="77777777" w:rsidTr="00283380">
        <w:trPr>
          <w:trHeight w:val="310"/>
        </w:trPr>
        <w:tc>
          <w:tcPr>
            <w:tcW w:w="993" w:type="dxa"/>
            <w:shd w:val="clear" w:color="000000" w:fill="FFFFFF"/>
            <w:noWrap/>
            <w:vAlign w:val="center"/>
            <w:hideMark/>
          </w:tcPr>
          <w:p w14:paraId="3ABFEA42"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5387" w:type="dxa"/>
            <w:shd w:val="clear" w:color="000000" w:fill="FFFFFF"/>
            <w:noWrap/>
            <w:vAlign w:val="center"/>
            <w:hideMark/>
          </w:tcPr>
          <w:p w14:paraId="6F8AAB48" w14:textId="77777777" w:rsidR="00283380" w:rsidRPr="00146E51" w:rsidRDefault="00283380" w:rsidP="00283380">
            <w:pPr>
              <w:spacing w:after="0" w:line="240" w:lineRule="auto"/>
              <w:rPr>
                <w:rFonts w:eastAsia="Times New Roman" w:cs="Times New Roman"/>
                <w:sz w:val="24"/>
                <w:szCs w:val="24"/>
              </w:rPr>
            </w:pPr>
            <w:r w:rsidRPr="00146E51">
              <w:rPr>
                <w:rFonts w:eastAsia="Times New Roman" w:cs="Times New Roman"/>
                <w:sz w:val="24"/>
                <w:szCs w:val="24"/>
              </w:rPr>
              <w:t>Cơ sở giáo dục, đào tạo cấp đô thị</w:t>
            </w:r>
          </w:p>
        </w:tc>
        <w:tc>
          <w:tcPr>
            <w:tcW w:w="1807" w:type="dxa"/>
            <w:shd w:val="clear" w:color="000000" w:fill="FFFFFF"/>
            <w:noWrap/>
            <w:vAlign w:val="center"/>
            <w:hideMark/>
          </w:tcPr>
          <w:p w14:paraId="35D9EA09"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cơ sở</w:t>
            </w:r>
          </w:p>
        </w:tc>
        <w:tc>
          <w:tcPr>
            <w:tcW w:w="1170" w:type="dxa"/>
            <w:shd w:val="clear" w:color="000000" w:fill="FFFFFF"/>
            <w:noWrap/>
            <w:vAlign w:val="center"/>
            <w:hideMark/>
          </w:tcPr>
          <w:p w14:paraId="03F41EEF"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47536B20"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842" w:type="dxa"/>
            <w:shd w:val="clear" w:color="000000" w:fill="FFFFFF"/>
            <w:noWrap/>
            <w:vAlign w:val="center"/>
            <w:hideMark/>
          </w:tcPr>
          <w:p w14:paraId="66417C38"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843" w:type="dxa"/>
            <w:shd w:val="clear" w:color="000000" w:fill="FFFFFF"/>
            <w:noWrap/>
            <w:vAlign w:val="center"/>
            <w:hideMark/>
          </w:tcPr>
          <w:p w14:paraId="79476920"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1559" w:type="dxa"/>
            <w:shd w:val="clear" w:color="000000" w:fill="FFFFFF"/>
            <w:noWrap/>
            <w:vAlign w:val="center"/>
            <w:hideMark/>
          </w:tcPr>
          <w:p w14:paraId="4398E956"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709" w:type="dxa"/>
            <w:shd w:val="clear" w:color="000000" w:fill="FFFFFF"/>
            <w:noWrap/>
            <w:vAlign w:val="center"/>
            <w:hideMark/>
          </w:tcPr>
          <w:p w14:paraId="5C3C53B2"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0,92</w:t>
            </w:r>
          </w:p>
        </w:tc>
      </w:tr>
      <w:tr w:rsidR="002255C0" w:rsidRPr="00146E51" w14:paraId="73C84278" w14:textId="77777777" w:rsidTr="00283380">
        <w:trPr>
          <w:trHeight w:val="310"/>
        </w:trPr>
        <w:tc>
          <w:tcPr>
            <w:tcW w:w="993" w:type="dxa"/>
            <w:shd w:val="clear" w:color="000000" w:fill="FFFFFF"/>
            <w:noWrap/>
            <w:vAlign w:val="center"/>
            <w:hideMark/>
          </w:tcPr>
          <w:p w14:paraId="3782A55B"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lastRenderedPageBreak/>
              <w:t>6</w:t>
            </w:r>
          </w:p>
        </w:tc>
        <w:tc>
          <w:tcPr>
            <w:tcW w:w="5387" w:type="dxa"/>
            <w:shd w:val="clear" w:color="000000" w:fill="FFFFFF"/>
            <w:noWrap/>
            <w:vAlign w:val="center"/>
            <w:hideMark/>
          </w:tcPr>
          <w:p w14:paraId="2A0E6715" w14:textId="77777777" w:rsidR="00283380" w:rsidRPr="00146E51" w:rsidRDefault="00283380" w:rsidP="00283380">
            <w:pPr>
              <w:spacing w:after="0" w:line="240" w:lineRule="auto"/>
              <w:rPr>
                <w:rFonts w:eastAsia="Times New Roman" w:cs="Times New Roman"/>
                <w:sz w:val="24"/>
                <w:szCs w:val="24"/>
              </w:rPr>
            </w:pPr>
            <w:r w:rsidRPr="00146E51">
              <w:rPr>
                <w:rFonts w:eastAsia="Times New Roman" w:cs="Times New Roman"/>
                <w:sz w:val="24"/>
                <w:szCs w:val="24"/>
              </w:rPr>
              <w:t>Công trình văn hóa cấp đô thị</w:t>
            </w:r>
          </w:p>
        </w:tc>
        <w:tc>
          <w:tcPr>
            <w:tcW w:w="1807" w:type="dxa"/>
            <w:shd w:val="clear" w:color="000000" w:fill="FFFFFF"/>
            <w:noWrap/>
            <w:vAlign w:val="center"/>
            <w:hideMark/>
          </w:tcPr>
          <w:p w14:paraId="05954E00"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công trình</w:t>
            </w:r>
          </w:p>
        </w:tc>
        <w:tc>
          <w:tcPr>
            <w:tcW w:w="1170" w:type="dxa"/>
            <w:shd w:val="clear" w:color="000000" w:fill="FFFFFF"/>
            <w:noWrap/>
            <w:vAlign w:val="center"/>
            <w:hideMark/>
          </w:tcPr>
          <w:p w14:paraId="4BDE0069"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1EC28EA5"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842" w:type="dxa"/>
            <w:shd w:val="clear" w:color="000000" w:fill="FFFFFF"/>
            <w:noWrap/>
            <w:vAlign w:val="center"/>
            <w:hideMark/>
          </w:tcPr>
          <w:p w14:paraId="28E702E5"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843" w:type="dxa"/>
            <w:shd w:val="clear" w:color="000000" w:fill="FFFFFF"/>
            <w:noWrap/>
            <w:vAlign w:val="center"/>
            <w:hideMark/>
          </w:tcPr>
          <w:p w14:paraId="4166D273"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1559" w:type="dxa"/>
            <w:shd w:val="clear" w:color="000000" w:fill="FFFFFF"/>
            <w:noWrap/>
            <w:vAlign w:val="center"/>
            <w:hideMark/>
          </w:tcPr>
          <w:p w14:paraId="20A455A7"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709" w:type="dxa"/>
            <w:shd w:val="clear" w:color="000000" w:fill="FFFFFF"/>
            <w:noWrap/>
            <w:vAlign w:val="center"/>
            <w:hideMark/>
          </w:tcPr>
          <w:p w14:paraId="5B76B345"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20385CA9" w14:textId="77777777" w:rsidTr="00283380">
        <w:trPr>
          <w:trHeight w:val="310"/>
        </w:trPr>
        <w:tc>
          <w:tcPr>
            <w:tcW w:w="993" w:type="dxa"/>
            <w:shd w:val="clear" w:color="000000" w:fill="FFFFFF"/>
            <w:noWrap/>
            <w:vAlign w:val="center"/>
            <w:hideMark/>
          </w:tcPr>
          <w:p w14:paraId="64AADEB7"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5387" w:type="dxa"/>
            <w:shd w:val="clear" w:color="000000" w:fill="FFFFFF"/>
            <w:vAlign w:val="center"/>
            <w:hideMark/>
          </w:tcPr>
          <w:p w14:paraId="0A2F0CB1" w14:textId="77777777" w:rsidR="00283380" w:rsidRPr="00146E51" w:rsidRDefault="00283380" w:rsidP="00283380">
            <w:pPr>
              <w:spacing w:after="0" w:line="240" w:lineRule="auto"/>
              <w:rPr>
                <w:rFonts w:eastAsia="Times New Roman" w:cs="Times New Roman"/>
                <w:sz w:val="24"/>
                <w:szCs w:val="24"/>
              </w:rPr>
            </w:pPr>
            <w:r w:rsidRPr="00146E51">
              <w:rPr>
                <w:rFonts w:eastAsia="Times New Roman" w:cs="Times New Roman"/>
                <w:sz w:val="24"/>
                <w:szCs w:val="24"/>
              </w:rPr>
              <w:t>Công trình thể dục, thể thao cấp đô thị</w:t>
            </w:r>
          </w:p>
        </w:tc>
        <w:tc>
          <w:tcPr>
            <w:tcW w:w="1807" w:type="dxa"/>
            <w:shd w:val="clear" w:color="000000" w:fill="FFFFFF"/>
            <w:noWrap/>
            <w:vAlign w:val="center"/>
            <w:hideMark/>
          </w:tcPr>
          <w:p w14:paraId="4A069F98"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công trình</w:t>
            </w:r>
          </w:p>
        </w:tc>
        <w:tc>
          <w:tcPr>
            <w:tcW w:w="1170" w:type="dxa"/>
            <w:shd w:val="clear" w:color="000000" w:fill="FFFFFF"/>
            <w:noWrap/>
            <w:vAlign w:val="center"/>
            <w:hideMark/>
          </w:tcPr>
          <w:p w14:paraId="7B255405"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621540CC"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842" w:type="dxa"/>
            <w:shd w:val="clear" w:color="000000" w:fill="FFFFFF"/>
            <w:noWrap/>
            <w:vAlign w:val="center"/>
            <w:hideMark/>
          </w:tcPr>
          <w:p w14:paraId="6463AB0C"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843" w:type="dxa"/>
            <w:shd w:val="clear" w:color="000000" w:fill="FFFFFF"/>
            <w:noWrap/>
            <w:vAlign w:val="center"/>
            <w:hideMark/>
          </w:tcPr>
          <w:p w14:paraId="5EA5DC80"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1559" w:type="dxa"/>
            <w:shd w:val="clear" w:color="000000" w:fill="FFFFFF"/>
            <w:noWrap/>
            <w:vAlign w:val="center"/>
            <w:hideMark/>
          </w:tcPr>
          <w:p w14:paraId="1C08FEFB"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709" w:type="dxa"/>
            <w:shd w:val="clear" w:color="000000" w:fill="FFFFFF"/>
            <w:noWrap/>
            <w:vAlign w:val="center"/>
            <w:hideMark/>
          </w:tcPr>
          <w:p w14:paraId="202AACEA"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79F62C01" w14:textId="77777777" w:rsidTr="00283380">
        <w:trPr>
          <w:trHeight w:val="310"/>
        </w:trPr>
        <w:tc>
          <w:tcPr>
            <w:tcW w:w="993" w:type="dxa"/>
            <w:shd w:val="clear" w:color="000000" w:fill="FFFFFF"/>
            <w:noWrap/>
            <w:vAlign w:val="center"/>
            <w:hideMark/>
          </w:tcPr>
          <w:p w14:paraId="2D477618"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8</w:t>
            </w:r>
          </w:p>
        </w:tc>
        <w:tc>
          <w:tcPr>
            <w:tcW w:w="5387" w:type="dxa"/>
            <w:shd w:val="clear" w:color="000000" w:fill="FFFFFF"/>
            <w:noWrap/>
            <w:vAlign w:val="center"/>
            <w:hideMark/>
          </w:tcPr>
          <w:p w14:paraId="298A4120" w14:textId="77777777" w:rsidR="00283380" w:rsidRPr="00146E51" w:rsidRDefault="00283380" w:rsidP="00283380">
            <w:pPr>
              <w:spacing w:after="0" w:line="240" w:lineRule="auto"/>
              <w:rPr>
                <w:rFonts w:eastAsia="Times New Roman" w:cs="Times New Roman"/>
                <w:sz w:val="24"/>
                <w:szCs w:val="24"/>
              </w:rPr>
            </w:pPr>
            <w:r w:rsidRPr="00146E51">
              <w:rPr>
                <w:rFonts w:eastAsia="Times New Roman" w:cs="Times New Roman"/>
                <w:sz w:val="24"/>
                <w:szCs w:val="24"/>
              </w:rPr>
              <w:t>Công trình thương mại, dịch vụ cấp đô thị</w:t>
            </w:r>
          </w:p>
        </w:tc>
        <w:tc>
          <w:tcPr>
            <w:tcW w:w="1807" w:type="dxa"/>
            <w:shd w:val="clear" w:color="000000" w:fill="FFFFFF"/>
            <w:noWrap/>
            <w:vAlign w:val="center"/>
            <w:hideMark/>
          </w:tcPr>
          <w:p w14:paraId="37F12A43"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công trình</w:t>
            </w:r>
          </w:p>
        </w:tc>
        <w:tc>
          <w:tcPr>
            <w:tcW w:w="1170" w:type="dxa"/>
            <w:shd w:val="clear" w:color="000000" w:fill="FFFFFF"/>
            <w:noWrap/>
            <w:vAlign w:val="center"/>
            <w:hideMark/>
          </w:tcPr>
          <w:p w14:paraId="39EF2AAD"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2744FCA0"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842" w:type="dxa"/>
            <w:shd w:val="clear" w:color="000000" w:fill="FFFFFF"/>
            <w:noWrap/>
            <w:vAlign w:val="center"/>
            <w:hideMark/>
          </w:tcPr>
          <w:p w14:paraId="1C9C4E6F"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843" w:type="dxa"/>
            <w:shd w:val="clear" w:color="000000" w:fill="FFFFFF"/>
            <w:noWrap/>
            <w:vAlign w:val="center"/>
            <w:hideMark/>
          </w:tcPr>
          <w:p w14:paraId="3379B6AA"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1559" w:type="dxa"/>
            <w:shd w:val="clear" w:color="000000" w:fill="FFFFFF"/>
            <w:noWrap/>
            <w:vAlign w:val="center"/>
            <w:hideMark/>
          </w:tcPr>
          <w:p w14:paraId="5F617664"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709" w:type="dxa"/>
            <w:shd w:val="clear" w:color="000000" w:fill="FFFFFF"/>
            <w:noWrap/>
            <w:vAlign w:val="center"/>
            <w:hideMark/>
          </w:tcPr>
          <w:p w14:paraId="3907C3FA"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1248D16F" w14:textId="77777777" w:rsidTr="00283380">
        <w:trPr>
          <w:trHeight w:val="310"/>
        </w:trPr>
        <w:tc>
          <w:tcPr>
            <w:tcW w:w="993" w:type="dxa"/>
            <w:shd w:val="clear" w:color="000000" w:fill="FFFFFF"/>
            <w:noWrap/>
            <w:vAlign w:val="center"/>
            <w:hideMark/>
          </w:tcPr>
          <w:p w14:paraId="74030890"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5.2</w:t>
            </w:r>
          </w:p>
        </w:tc>
        <w:tc>
          <w:tcPr>
            <w:tcW w:w="5387" w:type="dxa"/>
            <w:shd w:val="clear" w:color="000000" w:fill="FFFFFF"/>
            <w:noWrap/>
            <w:vAlign w:val="center"/>
            <w:hideMark/>
          </w:tcPr>
          <w:p w14:paraId="336C733A" w14:textId="77777777" w:rsidR="00283380" w:rsidRPr="00146E51" w:rsidRDefault="00283380" w:rsidP="00283380">
            <w:pPr>
              <w:spacing w:after="0" w:line="240" w:lineRule="auto"/>
              <w:rPr>
                <w:rFonts w:eastAsia="Times New Roman" w:cs="Times New Roman"/>
                <w:b/>
                <w:bCs/>
                <w:i/>
                <w:iCs/>
                <w:sz w:val="24"/>
                <w:szCs w:val="24"/>
              </w:rPr>
            </w:pPr>
            <w:r w:rsidRPr="00146E51">
              <w:rPr>
                <w:rFonts w:eastAsia="Times New Roman" w:cs="Times New Roman"/>
                <w:b/>
                <w:bCs/>
                <w:i/>
                <w:iCs/>
                <w:sz w:val="24"/>
                <w:szCs w:val="24"/>
              </w:rPr>
              <w:t xml:space="preserve">Về hạ tầng kỹ thuật </w:t>
            </w:r>
          </w:p>
        </w:tc>
        <w:tc>
          <w:tcPr>
            <w:tcW w:w="1807" w:type="dxa"/>
            <w:shd w:val="clear" w:color="000000" w:fill="FFFFFF"/>
            <w:noWrap/>
            <w:vAlign w:val="center"/>
            <w:hideMark/>
          </w:tcPr>
          <w:p w14:paraId="628D35BC"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170" w:type="dxa"/>
            <w:shd w:val="clear" w:color="000000" w:fill="FFFFFF"/>
            <w:noWrap/>
            <w:vAlign w:val="center"/>
            <w:hideMark/>
          </w:tcPr>
          <w:p w14:paraId="5E5359F1"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10,50</w:t>
            </w:r>
          </w:p>
        </w:tc>
        <w:tc>
          <w:tcPr>
            <w:tcW w:w="1134" w:type="dxa"/>
            <w:shd w:val="clear" w:color="000000" w:fill="FFFFFF"/>
            <w:noWrap/>
            <w:vAlign w:val="center"/>
            <w:hideMark/>
          </w:tcPr>
          <w:p w14:paraId="3EAE5AED"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14,00</w:t>
            </w:r>
          </w:p>
        </w:tc>
        <w:tc>
          <w:tcPr>
            <w:tcW w:w="1842" w:type="dxa"/>
            <w:shd w:val="clear" w:color="000000" w:fill="FFFFFF"/>
            <w:noWrap/>
            <w:vAlign w:val="center"/>
            <w:hideMark/>
          </w:tcPr>
          <w:p w14:paraId="41E310E9"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3F0C9A2E"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559" w:type="dxa"/>
            <w:shd w:val="clear" w:color="000000" w:fill="FFFFFF"/>
            <w:noWrap/>
            <w:vAlign w:val="center"/>
            <w:hideMark/>
          </w:tcPr>
          <w:p w14:paraId="6183A0E3"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709" w:type="dxa"/>
            <w:shd w:val="clear" w:color="000000" w:fill="FFFFFF"/>
            <w:noWrap/>
            <w:vAlign w:val="center"/>
            <w:hideMark/>
          </w:tcPr>
          <w:p w14:paraId="11C01DED"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13,25</w:t>
            </w:r>
          </w:p>
        </w:tc>
      </w:tr>
      <w:tr w:rsidR="002255C0" w:rsidRPr="00146E51" w14:paraId="39F57467" w14:textId="77777777" w:rsidTr="00283380">
        <w:trPr>
          <w:trHeight w:val="310"/>
        </w:trPr>
        <w:tc>
          <w:tcPr>
            <w:tcW w:w="993" w:type="dxa"/>
            <w:shd w:val="clear" w:color="000000" w:fill="FFFFFF"/>
            <w:noWrap/>
            <w:vAlign w:val="center"/>
            <w:hideMark/>
          </w:tcPr>
          <w:p w14:paraId="0E975BFB"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5.2.1</w:t>
            </w:r>
          </w:p>
        </w:tc>
        <w:tc>
          <w:tcPr>
            <w:tcW w:w="5387" w:type="dxa"/>
            <w:shd w:val="clear" w:color="000000" w:fill="FFFFFF"/>
            <w:noWrap/>
            <w:vAlign w:val="center"/>
            <w:hideMark/>
          </w:tcPr>
          <w:p w14:paraId="5FB058B0" w14:textId="77777777" w:rsidR="00283380" w:rsidRPr="00146E51" w:rsidRDefault="00283380" w:rsidP="00283380">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giao thông</w:t>
            </w:r>
          </w:p>
        </w:tc>
        <w:tc>
          <w:tcPr>
            <w:tcW w:w="1807" w:type="dxa"/>
            <w:shd w:val="clear" w:color="000000" w:fill="FFFFFF"/>
            <w:noWrap/>
            <w:vAlign w:val="center"/>
            <w:hideMark/>
          </w:tcPr>
          <w:p w14:paraId="0B475419"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4A71F5BC"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4,50</w:t>
            </w:r>
          </w:p>
        </w:tc>
        <w:tc>
          <w:tcPr>
            <w:tcW w:w="1134" w:type="dxa"/>
            <w:shd w:val="clear" w:color="000000" w:fill="FFFFFF"/>
            <w:noWrap/>
            <w:vAlign w:val="center"/>
            <w:hideMark/>
          </w:tcPr>
          <w:p w14:paraId="10ECFF0C"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6,00</w:t>
            </w:r>
          </w:p>
        </w:tc>
        <w:tc>
          <w:tcPr>
            <w:tcW w:w="1842" w:type="dxa"/>
            <w:shd w:val="clear" w:color="000000" w:fill="FFFFFF"/>
            <w:noWrap/>
            <w:vAlign w:val="center"/>
            <w:hideMark/>
          </w:tcPr>
          <w:p w14:paraId="6F01295A"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1A9C522A"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559" w:type="dxa"/>
            <w:shd w:val="clear" w:color="000000" w:fill="FFFFFF"/>
            <w:noWrap/>
            <w:vAlign w:val="center"/>
            <w:hideMark/>
          </w:tcPr>
          <w:p w14:paraId="7A08E175"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709" w:type="dxa"/>
            <w:shd w:val="clear" w:color="000000" w:fill="FFFFFF"/>
            <w:noWrap/>
            <w:vAlign w:val="center"/>
            <w:hideMark/>
          </w:tcPr>
          <w:p w14:paraId="41BE3B4B"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5,93</w:t>
            </w:r>
          </w:p>
        </w:tc>
      </w:tr>
      <w:tr w:rsidR="002255C0" w:rsidRPr="00146E51" w14:paraId="7199CD25" w14:textId="77777777" w:rsidTr="00283380">
        <w:trPr>
          <w:trHeight w:val="310"/>
        </w:trPr>
        <w:tc>
          <w:tcPr>
            <w:tcW w:w="993" w:type="dxa"/>
            <w:shd w:val="clear" w:color="000000" w:fill="FFFFFF"/>
            <w:noWrap/>
            <w:vAlign w:val="center"/>
            <w:hideMark/>
          </w:tcPr>
          <w:p w14:paraId="187F6A30"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7" w:type="dxa"/>
            <w:shd w:val="clear" w:color="000000" w:fill="FFFFFF"/>
            <w:vAlign w:val="center"/>
            <w:hideMark/>
          </w:tcPr>
          <w:p w14:paraId="6B1973F3" w14:textId="77777777" w:rsidR="00283380" w:rsidRPr="00146E51" w:rsidRDefault="00283380" w:rsidP="00283380">
            <w:pPr>
              <w:spacing w:after="0" w:line="240" w:lineRule="auto"/>
              <w:rPr>
                <w:rFonts w:eastAsia="Times New Roman" w:cs="Times New Roman"/>
                <w:sz w:val="24"/>
                <w:szCs w:val="24"/>
              </w:rPr>
            </w:pPr>
            <w:r w:rsidRPr="00146E51">
              <w:rPr>
                <w:rFonts w:eastAsia="Times New Roman" w:cs="Times New Roman"/>
                <w:sz w:val="24"/>
                <w:szCs w:val="24"/>
              </w:rPr>
              <w:t xml:space="preserve">Công trình đầu mối giao thông </w:t>
            </w:r>
          </w:p>
        </w:tc>
        <w:tc>
          <w:tcPr>
            <w:tcW w:w="1807" w:type="dxa"/>
            <w:shd w:val="clear" w:color="000000" w:fill="FFFFFF"/>
            <w:noWrap/>
            <w:vAlign w:val="center"/>
            <w:hideMark/>
          </w:tcPr>
          <w:p w14:paraId="4A821A2D"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cấp</w:t>
            </w:r>
          </w:p>
        </w:tc>
        <w:tc>
          <w:tcPr>
            <w:tcW w:w="1170" w:type="dxa"/>
            <w:shd w:val="clear" w:color="000000" w:fill="FFFFFF"/>
            <w:noWrap/>
            <w:vAlign w:val="center"/>
            <w:hideMark/>
          </w:tcPr>
          <w:p w14:paraId="7C331593"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4ECF9174"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842" w:type="dxa"/>
            <w:shd w:val="clear" w:color="000000" w:fill="FFFFFF"/>
            <w:noWrap/>
            <w:vAlign w:val="center"/>
            <w:hideMark/>
          </w:tcPr>
          <w:p w14:paraId="0C0BDC18"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 xml:space="preserve">Vùng huyện </w:t>
            </w:r>
          </w:p>
        </w:tc>
        <w:tc>
          <w:tcPr>
            <w:tcW w:w="1843" w:type="dxa"/>
            <w:shd w:val="clear" w:color="000000" w:fill="FFFFFF"/>
            <w:noWrap/>
            <w:vAlign w:val="center"/>
            <w:hideMark/>
          </w:tcPr>
          <w:p w14:paraId="3E074D1A"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 xml:space="preserve">Vùng liên huyện </w:t>
            </w:r>
          </w:p>
        </w:tc>
        <w:tc>
          <w:tcPr>
            <w:tcW w:w="1559" w:type="dxa"/>
            <w:shd w:val="clear" w:color="000000" w:fill="FFFFFF"/>
            <w:noWrap/>
            <w:vAlign w:val="center"/>
            <w:hideMark/>
          </w:tcPr>
          <w:p w14:paraId="3925A3C1"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Vùng tỉnh</w:t>
            </w:r>
          </w:p>
        </w:tc>
        <w:tc>
          <w:tcPr>
            <w:tcW w:w="709" w:type="dxa"/>
            <w:shd w:val="clear" w:color="000000" w:fill="FFFFFF"/>
            <w:noWrap/>
            <w:vAlign w:val="center"/>
            <w:hideMark/>
          </w:tcPr>
          <w:p w14:paraId="7407FDA0"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76440CBE" w14:textId="77777777" w:rsidTr="00283380">
        <w:trPr>
          <w:trHeight w:val="310"/>
        </w:trPr>
        <w:tc>
          <w:tcPr>
            <w:tcW w:w="993" w:type="dxa"/>
            <w:shd w:val="clear" w:color="000000" w:fill="FFFFFF"/>
            <w:noWrap/>
            <w:vAlign w:val="center"/>
            <w:hideMark/>
          </w:tcPr>
          <w:p w14:paraId="3460058B"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7" w:type="dxa"/>
            <w:shd w:val="clear" w:color="000000" w:fill="FFFFFF"/>
            <w:noWrap/>
            <w:vAlign w:val="center"/>
            <w:hideMark/>
          </w:tcPr>
          <w:p w14:paraId="62C17E22" w14:textId="77777777" w:rsidR="00283380" w:rsidRPr="00146E51" w:rsidRDefault="00283380" w:rsidP="00283380">
            <w:pPr>
              <w:spacing w:after="0" w:line="240" w:lineRule="auto"/>
              <w:rPr>
                <w:rFonts w:eastAsia="Times New Roman" w:cs="Times New Roman"/>
                <w:sz w:val="24"/>
                <w:szCs w:val="24"/>
              </w:rPr>
            </w:pPr>
            <w:r w:rsidRPr="00146E51">
              <w:rPr>
                <w:rFonts w:eastAsia="Times New Roman" w:cs="Times New Roman"/>
                <w:sz w:val="24"/>
                <w:szCs w:val="24"/>
              </w:rPr>
              <w:t>Tỷ lệ đất giao thông so với đất xây dựng đô thị</w:t>
            </w:r>
          </w:p>
        </w:tc>
        <w:tc>
          <w:tcPr>
            <w:tcW w:w="1807" w:type="dxa"/>
            <w:shd w:val="clear" w:color="000000" w:fill="FFFFFF"/>
            <w:noWrap/>
            <w:vAlign w:val="center"/>
            <w:hideMark/>
          </w:tcPr>
          <w:p w14:paraId="3410D9FC"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05876727"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368CE509"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842" w:type="dxa"/>
            <w:shd w:val="clear" w:color="000000" w:fill="FFFFFF"/>
            <w:noWrap/>
            <w:vAlign w:val="center"/>
            <w:hideMark/>
          </w:tcPr>
          <w:p w14:paraId="563B6801"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12</w:t>
            </w:r>
          </w:p>
        </w:tc>
        <w:tc>
          <w:tcPr>
            <w:tcW w:w="1843" w:type="dxa"/>
            <w:shd w:val="clear" w:color="000000" w:fill="FFFFFF"/>
            <w:noWrap/>
            <w:vAlign w:val="center"/>
            <w:hideMark/>
          </w:tcPr>
          <w:p w14:paraId="4011D11E"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17</w:t>
            </w:r>
          </w:p>
        </w:tc>
        <w:tc>
          <w:tcPr>
            <w:tcW w:w="1559" w:type="dxa"/>
            <w:shd w:val="clear" w:color="000000" w:fill="FFFFFF"/>
            <w:noWrap/>
            <w:vAlign w:val="center"/>
            <w:hideMark/>
          </w:tcPr>
          <w:p w14:paraId="0690552D"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15,69</w:t>
            </w:r>
          </w:p>
        </w:tc>
        <w:tc>
          <w:tcPr>
            <w:tcW w:w="709" w:type="dxa"/>
            <w:shd w:val="clear" w:color="000000" w:fill="FFFFFF"/>
            <w:noWrap/>
            <w:vAlign w:val="center"/>
            <w:hideMark/>
          </w:tcPr>
          <w:p w14:paraId="6A205AB0"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0,93</w:t>
            </w:r>
          </w:p>
        </w:tc>
      </w:tr>
      <w:tr w:rsidR="002255C0" w:rsidRPr="00146E51" w14:paraId="2ABBFAF6" w14:textId="77777777" w:rsidTr="00283380">
        <w:trPr>
          <w:trHeight w:val="310"/>
        </w:trPr>
        <w:tc>
          <w:tcPr>
            <w:tcW w:w="993" w:type="dxa"/>
            <w:shd w:val="clear" w:color="000000" w:fill="FFFFFF"/>
            <w:noWrap/>
            <w:vAlign w:val="center"/>
            <w:hideMark/>
          </w:tcPr>
          <w:p w14:paraId="2BA9CA10"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87" w:type="dxa"/>
            <w:shd w:val="clear" w:color="000000" w:fill="FFFFFF"/>
            <w:noWrap/>
            <w:vAlign w:val="center"/>
            <w:hideMark/>
          </w:tcPr>
          <w:p w14:paraId="2BB9972A" w14:textId="77777777" w:rsidR="00283380" w:rsidRPr="00146E51" w:rsidRDefault="00283380" w:rsidP="00283380">
            <w:pPr>
              <w:spacing w:after="0" w:line="240" w:lineRule="auto"/>
              <w:rPr>
                <w:rFonts w:eastAsia="Times New Roman" w:cs="Times New Roman"/>
                <w:sz w:val="24"/>
                <w:szCs w:val="24"/>
              </w:rPr>
            </w:pPr>
            <w:r w:rsidRPr="00146E51">
              <w:rPr>
                <w:rFonts w:eastAsia="Times New Roman" w:cs="Times New Roman"/>
                <w:sz w:val="24"/>
                <w:szCs w:val="24"/>
              </w:rPr>
              <w:t>Mật độ đường giao thông đô thị</w:t>
            </w:r>
          </w:p>
        </w:tc>
        <w:tc>
          <w:tcPr>
            <w:tcW w:w="1807" w:type="dxa"/>
            <w:shd w:val="clear" w:color="000000" w:fill="FFFFFF"/>
            <w:noWrap/>
            <w:vAlign w:val="center"/>
            <w:hideMark/>
          </w:tcPr>
          <w:p w14:paraId="09E8E773" w14:textId="1007C03D"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km/k</w:t>
            </w:r>
            <w:r w:rsidR="002255C0" w:rsidRPr="00146E51">
              <w:rPr>
                <w:rFonts w:eastAsia="Times New Roman" w:cs="Times New Roman"/>
                <w:sz w:val="24"/>
                <w:szCs w:val="24"/>
              </w:rPr>
              <w:t>m²</w:t>
            </w:r>
          </w:p>
        </w:tc>
        <w:tc>
          <w:tcPr>
            <w:tcW w:w="1170" w:type="dxa"/>
            <w:shd w:val="clear" w:color="000000" w:fill="FFFFFF"/>
            <w:noWrap/>
            <w:vAlign w:val="center"/>
            <w:hideMark/>
          </w:tcPr>
          <w:p w14:paraId="4703DB4D"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7A00FF79"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842" w:type="dxa"/>
            <w:shd w:val="clear" w:color="000000" w:fill="FFFFFF"/>
            <w:noWrap/>
            <w:vAlign w:val="center"/>
            <w:hideMark/>
          </w:tcPr>
          <w:p w14:paraId="1355B162"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1843" w:type="dxa"/>
            <w:shd w:val="clear" w:color="000000" w:fill="FFFFFF"/>
            <w:noWrap/>
            <w:vAlign w:val="center"/>
            <w:hideMark/>
          </w:tcPr>
          <w:p w14:paraId="5982A9C8"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1559" w:type="dxa"/>
            <w:shd w:val="clear" w:color="000000" w:fill="FFFFFF"/>
            <w:noWrap/>
            <w:vAlign w:val="center"/>
            <w:hideMark/>
          </w:tcPr>
          <w:p w14:paraId="04B84BCE"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8,63</w:t>
            </w:r>
          </w:p>
        </w:tc>
        <w:tc>
          <w:tcPr>
            <w:tcW w:w="709" w:type="dxa"/>
            <w:shd w:val="clear" w:color="000000" w:fill="FFFFFF"/>
            <w:noWrap/>
            <w:vAlign w:val="center"/>
            <w:hideMark/>
          </w:tcPr>
          <w:p w14:paraId="2D40D1C3"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631E6BD1" w14:textId="77777777" w:rsidTr="00283380">
        <w:trPr>
          <w:trHeight w:val="310"/>
        </w:trPr>
        <w:tc>
          <w:tcPr>
            <w:tcW w:w="993" w:type="dxa"/>
            <w:shd w:val="clear" w:color="000000" w:fill="FFFFFF"/>
            <w:noWrap/>
            <w:vAlign w:val="center"/>
            <w:hideMark/>
          </w:tcPr>
          <w:p w14:paraId="08977009"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5387" w:type="dxa"/>
            <w:shd w:val="clear" w:color="000000" w:fill="FFFFFF"/>
            <w:noWrap/>
            <w:vAlign w:val="center"/>
            <w:hideMark/>
          </w:tcPr>
          <w:p w14:paraId="34B1B361" w14:textId="77777777" w:rsidR="00283380" w:rsidRPr="00146E51" w:rsidRDefault="00283380" w:rsidP="00283380">
            <w:pPr>
              <w:spacing w:after="0" w:line="240" w:lineRule="auto"/>
              <w:rPr>
                <w:rFonts w:eastAsia="Times New Roman" w:cs="Times New Roman"/>
                <w:sz w:val="24"/>
                <w:szCs w:val="24"/>
              </w:rPr>
            </w:pPr>
            <w:r w:rsidRPr="00146E51">
              <w:rPr>
                <w:rFonts w:eastAsia="Times New Roman" w:cs="Times New Roman"/>
                <w:sz w:val="24"/>
                <w:szCs w:val="24"/>
              </w:rPr>
              <w:t>Diện tích đất giao thông bình quân đầu người</w:t>
            </w:r>
          </w:p>
        </w:tc>
        <w:tc>
          <w:tcPr>
            <w:tcW w:w="1807" w:type="dxa"/>
            <w:shd w:val="clear" w:color="000000" w:fill="FFFFFF"/>
            <w:noWrap/>
            <w:vAlign w:val="center"/>
            <w:hideMark/>
          </w:tcPr>
          <w:p w14:paraId="203B6D3A" w14:textId="3F77F284" w:rsidR="00283380" w:rsidRPr="00146E51" w:rsidRDefault="002255C0" w:rsidP="00283380">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283380" w:rsidRPr="00146E51">
              <w:rPr>
                <w:rFonts w:eastAsia="Times New Roman" w:cs="Times New Roman"/>
                <w:sz w:val="24"/>
                <w:szCs w:val="24"/>
              </w:rPr>
              <w:t>/người</w:t>
            </w:r>
          </w:p>
        </w:tc>
        <w:tc>
          <w:tcPr>
            <w:tcW w:w="1170" w:type="dxa"/>
            <w:shd w:val="clear" w:color="000000" w:fill="FFFFFF"/>
            <w:noWrap/>
            <w:vAlign w:val="center"/>
            <w:hideMark/>
          </w:tcPr>
          <w:p w14:paraId="22DA0D82"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2244F9FD"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842" w:type="dxa"/>
            <w:shd w:val="clear" w:color="000000" w:fill="FFFFFF"/>
            <w:noWrap/>
            <w:vAlign w:val="center"/>
            <w:hideMark/>
          </w:tcPr>
          <w:p w14:paraId="4B371682"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1843" w:type="dxa"/>
            <w:shd w:val="clear" w:color="000000" w:fill="FFFFFF"/>
            <w:noWrap/>
            <w:vAlign w:val="center"/>
            <w:hideMark/>
          </w:tcPr>
          <w:p w14:paraId="1B674A87"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9</w:t>
            </w:r>
          </w:p>
        </w:tc>
        <w:tc>
          <w:tcPr>
            <w:tcW w:w="1559" w:type="dxa"/>
            <w:shd w:val="clear" w:color="000000" w:fill="FFFFFF"/>
            <w:noWrap/>
            <w:vAlign w:val="center"/>
            <w:hideMark/>
          </w:tcPr>
          <w:p w14:paraId="64A2D397"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15,38</w:t>
            </w:r>
          </w:p>
        </w:tc>
        <w:tc>
          <w:tcPr>
            <w:tcW w:w="709" w:type="dxa"/>
            <w:shd w:val="clear" w:color="000000" w:fill="FFFFFF"/>
            <w:noWrap/>
            <w:vAlign w:val="center"/>
            <w:hideMark/>
          </w:tcPr>
          <w:p w14:paraId="559C2AAF"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1510E627" w14:textId="77777777" w:rsidTr="00283380">
        <w:trPr>
          <w:trHeight w:val="310"/>
        </w:trPr>
        <w:tc>
          <w:tcPr>
            <w:tcW w:w="993" w:type="dxa"/>
            <w:shd w:val="clear" w:color="000000" w:fill="FFFFFF"/>
            <w:noWrap/>
            <w:vAlign w:val="center"/>
            <w:hideMark/>
          </w:tcPr>
          <w:p w14:paraId="211B0E83"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5387" w:type="dxa"/>
            <w:shd w:val="clear" w:color="000000" w:fill="FFFFFF"/>
            <w:noWrap/>
            <w:vAlign w:val="center"/>
            <w:hideMark/>
          </w:tcPr>
          <w:p w14:paraId="26088C69" w14:textId="77777777" w:rsidR="00283380" w:rsidRPr="00146E51" w:rsidRDefault="00283380" w:rsidP="00283380">
            <w:pPr>
              <w:spacing w:after="0" w:line="240" w:lineRule="auto"/>
              <w:rPr>
                <w:rFonts w:eastAsia="Times New Roman" w:cs="Times New Roman"/>
                <w:sz w:val="24"/>
                <w:szCs w:val="24"/>
              </w:rPr>
            </w:pPr>
            <w:r w:rsidRPr="00146E51">
              <w:rPr>
                <w:rFonts w:eastAsia="Times New Roman" w:cs="Times New Roman"/>
                <w:sz w:val="24"/>
                <w:szCs w:val="24"/>
              </w:rPr>
              <w:t xml:space="preserve">Tỷ lệ phục vụ vận tải hành khách công cộng </w:t>
            </w:r>
          </w:p>
        </w:tc>
        <w:tc>
          <w:tcPr>
            <w:tcW w:w="1807" w:type="dxa"/>
            <w:shd w:val="clear" w:color="000000" w:fill="FFFFFF"/>
            <w:noWrap/>
            <w:vAlign w:val="center"/>
            <w:hideMark/>
          </w:tcPr>
          <w:p w14:paraId="30FF634D"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50913B91"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6EA70529"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842" w:type="dxa"/>
            <w:shd w:val="clear" w:color="000000" w:fill="FFFFFF"/>
            <w:vAlign w:val="center"/>
            <w:hideMark/>
          </w:tcPr>
          <w:p w14:paraId="187DEDC8"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1843" w:type="dxa"/>
            <w:shd w:val="clear" w:color="000000" w:fill="FFFFFF"/>
            <w:vAlign w:val="center"/>
            <w:hideMark/>
          </w:tcPr>
          <w:p w14:paraId="3217DD1C"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1559" w:type="dxa"/>
            <w:shd w:val="clear" w:color="000000" w:fill="FFFFFF"/>
            <w:noWrap/>
            <w:vAlign w:val="center"/>
            <w:hideMark/>
          </w:tcPr>
          <w:p w14:paraId="588A51A3"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5,37</w:t>
            </w:r>
          </w:p>
        </w:tc>
        <w:tc>
          <w:tcPr>
            <w:tcW w:w="709" w:type="dxa"/>
            <w:shd w:val="clear" w:color="000000" w:fill="FFFFFF"/>
            <w:noWrap/>
            <w:vAlign w:val="center"/>
            <w:hideMark/>
          </w:tcPr>
          <w:p w14:paraId="4D6ACB95"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0BC9AAE4" w14:textId="77777777" w:rsidTr="00283380">
        <w:trPr>
          <w:trHeight w:val="310"/>
        </w:trPr>
        <w:tc>
          <w:tcPr>
            <w:tcW w:w="993" w:type="dxa"/>
            <w:shd w:val="clear" w:color="000000" w:fill="FFFFFF"/>
            <w:noWrap/>
            <w:vAlign w:val="center"/>
            <w:hideMark/>
          </w:tcPr>
          <w:p w14:paraId="445A2389"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5.2.2</w:t>
            </w:r>
          </w:p>
        </w:tc>
        <w:tc>
          <w:tcPr>
            <w:tcW w:w="5387" w:type="dxa"/>
            <w:shd w:val="clear" w:color="000000" w:fill="FFFFFF"/>
            <w:noWrap/>
            <w:vAlign w:val="center"/>
            <w:hideMark/>
          </w:tcPr>
          <w:p w14:paraId="51120F8B" w14:textId="77777777" w:rsidR="00283380" w:rsidRPr="00146E51" w:rsidRDefault="00283380" w:rsidP="00283380">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cấp điện và chiếu sáng công cộng</w:t>
            </w:r>
          </w:p>
        </w:tc>
        <w:tc>
          <w:tcPr>
            <w:tcW w:w="1807" w:type="dxa"/>
            <w:shd w:val="clear" w:color="000000" w:fill="FFFFFF"/>
            <w:noWrap/>
            <w:vAlign w:val="center"/>
            <w:hideMark/>
          </w:tcPr>
          <w:p w14:paraId="3CEB19FE"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2250FE97"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2,25</w:t>
            </w:r>
          </w:p>
        </w:tc>
        <w:tc>
          <w:tcPr>
            <w:tcW w:w="1134" w:type="dxa"/>
            <w:shd w:val="clear" w:color="000000" w:fill="FFFFFF"/>
            <w:noWrap/>
            <w:vAlign w:val="center"/>
            <w:hideMark/>
          </w:tcPr>
          <w:p w14:paraId="1843AE1D"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c>
          <w:tcPr>
            <w:tcW w:w="1842" w:type="dxa"/>
            <w:shd w:val="clear" w:color="000000" w:fill="FFFFFF"/>
            <w:noWrap/>
            <w:vAlign w:val="center"/>
            <w:hideMark/>
          </w:tcPr>
          <w:p w14:paraId="777B5E68"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52E1ADBF"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559" w:type="dxa"/>
            <w:shd w:val="clear" w:color="000000" w:fill="FFFFFF"/>
            <w:noWrap/>
            <w:vAlign w:val="center"/>
            <w:hideMark/>
          </w:tcPr>
          <w:p w14:paraId="36D35CDE"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709" w:type="dxa"/>
            <w:shd w:val="clear" w:color="000000" w:fill="FFFFFF"/>
            <w:noWrap/>
            <w:vAlign w:val="center"/>
            <w:hideMark/>
          </w:tcPr>
          <w:p w14:paraId="659E7A60"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2,68</w:t>
            </w:r>
          </w:p>
        </w:tc>
      </w:tr>
      <w:tr w:rsidR="002255C0" w:rsidRPr="00146E51" w14:paraId="331DD1D0" w14:textId="77777777" w:rsidTr="00283380">
        <w:trPr>
          <w:trHeight w:val="310"/>
        </w:trPr>
        <w:tc>
          <w:tcPr>
            <w:tcW w:w="993" w:type="dxa"/>
            <w:shd w:val="clear" w:color="000000" w:fill="FFFFFF"/>
            <w:noWrap/>
            <w:vAlign w:val="center"/>
            <w:hideMark/>
          </w:tcPr>
          <w:p w14:paraId="52ADA386"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7" w:type="dxa"/>
            <w:shd w:val="clear" w:color="000000" w:fill="FFFFFF"/>
            <w:noWrap/>
            <w:vAlign w:val="center"/>
            <w:hideMark/>
          </w:tcPr>
          <w:p w14:paraId="6A673C72" w14:textId="77777777" w:rsidR="00283380" w:rsidRPr="00146E51" w:rsidRDefault="00283380" w:rsidP="00283380">
            <w:pPr>
              <w:spacing w:after="0" w:line="240" w:lineRule="auto"/>
              <w:rPr>
                <w:rFonts w:eastAsia="Times New Roman" w:cs="Times New Roman"/>
                <w:sz w:val="24"/>
                <w:szCs w:val="24"/>
              </w:rPr>
            </w:pPr>
            <w:r w:rsidRPr="00146E51">
              <w:rPr>
                <w:rFonts w:eastAsia="Times New Roman" w:cs="Times New Roman"/>
                <w:sz w:val="24"/>
                <w:szCs w:val="24"/>
              </w:rPr>
              <w:t>Cấp điện sinh hoạt bình quân đầu người</w:t>
            </w:r>
          </w:p>
        </w:tc>
        <w:tc>
          <w:tcPr>
            <w:tcW w:w="1807" w:type="dxa"/>
            <w:shd w:val="clear" w:color="000000" w:fill="FFFFFF"/>
            <w:noWrap/>
            <w:vAlign w:val="center"/>
            <w:hideMark/>
          </w:tcPr>
          <w:p w14:paraId="1586C96B"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kwh/ng/năm</w:t>
            </w:r>
          </w:p>
        </w:tc>
        <w:tc>
          <w:tcPr>
            <w:tcW w:w="1170" w:type="dxa"/>
            <w:shd w:val="clear" w:color="000000" w:fill="FFFFFF"/>
            <w:noWrap/>
            <w:vAlign w:val="center"/>
            <w:hideMark/>
          </w:tcPr>
          <w:p w14:paraId="6EE9C5D7"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1957BD3F"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842" w:type="dxa"/>
            <w:shd w:val="clear" w:color="000000" w:fill="FFFFFF"/>
            <w:noWrap/>
            <w:vAlign w:val="center"/>
            <w:hideMark/>
          </w:tcPr>
          <w:p w14:paraId="5603E257"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400</w:t>
            </w:r>
          </w:p>
        </w:tc>
        <w:tc>
          <w:tcPr>
            <w:tcW w:w="1843" w:type="dxa"/>
            <w:shd w:val="clear" w:color="000000" w:fill="FFFFFF"/>
            <w:noWrap/>
            <w:vAlign w:val="center"/>
            <w:hideMark/>
          </w:tcPr>
          <w:p w14:paraId="6E0F163E"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1.000</w:t>
            </w:r>
          </w:p>
        </w:tc>
        <w:tc>
          <w:tcPr>
            <w:tcW w:w="1559" w:type="dxa"/>
            <w:shd w:val="clear" w:color="000000" w:fill="FFFFFF"/>
            <w:noWrap/>
            <w:vAlign w:val="center"/>
            <w:hideMark/>
          </w:tcPr>
          <w:p w14:paraId="53D54547"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425,33</w:t>
            </w:r>
          </w:p>
        </w:tc>
        <w:tc>
          <w:tcPr>
            <w:tcW w:w="709" w:type="dxa"/>
            <w:shd w:val="clear" w:color="000000" w:fill="FFFFFF"/>
            <w:noWrap/>
            <w:vAlign w:val="center"/>
            <w:hideMark/>
          </w:tcPr>
          <w:p w14:paraId="37CF9F44"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0,76</w:t>
            </w:r>
          </w:p>
        </w:tc>
      </w:tr>
      <w:tr w:rsidR="002255C0" w:rsidRPr="00146E51" w14:paraId="3FEE5B46" w14:textId="77777777" w:rsidTr="00283380">
        <w:trPr>
          <w:trHeight w:val="310"/>
        </w:trPr>
        <w:tc>
          <w:tcPr>
            <w:tcW w:w="993" w:type="dxa"/>
            <w:shd w:val="clear" w:color="000000" w:fill="FFFFFF"/>
            <w:noWrap/>
            <w:vAlign w:val="center"/>
            <w:hideMark/>
          </w:tcPr>
          <w:p w14:paraId="1A06F7CD"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7" w:type="dxa"/>
            <w:shd w:val="clear" w:color="000000" w:fill="FFFFFF"/>
            <w:noWrap/>
            <w:vAlign w:val="center"/>
            <w:hideMark/>
          </w:tcPr>
          <w:p w14:paraId="185D21C8" w14:textId="77777777" w:rsidR="00283380" w:rsidRPr="00146E51" w:rsidRDefault="00283380" w:rsidP="00283380">
            <w:pPr>
              <w:spacing w:after="0" w:line="240" w:lineRule="auto"/>
              <w:rPr>
                <w:rFonts w:eastAsia="Times New Roman" w:cs="Times New Roman"/>
                <w:sz w:val="24"/>
                <w:szCs w:val="24"/>
              </w:rPr>
            </w:pPr>
            <w:r w:rsidRPr="00146E51">
              <w:rPr>
                <w:rFonts w:eastAsia="Times New Roman" w:cs="Times New Roman"/>
                <w:sz w:val="24"/>
                <w:szCs w:val="24"/>
              </w:rPr>
              <w:t>Tỷ lệ đường phố được chiếu sáng</w:t>
            </w:r>
          </w:p>
        </w:tc>
        <w:tc>
          <w:tcPr>
            <w:tcW w:w="1807" w:type="dxa"/>
            <w:shd w:val="clear" w:color="000000" w:fill="FFFFFF"/>
            <w:noWrap/>
            <w:vAlign w:val="center"/>
            <w:hideMark/>
          </w:tcPr>
          <w:p w14:paraId="47E5B2DF"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520BFE36"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3124385B"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842" w:type="dxa"/>
            <w:shd w:val="clear" w:color="000000" w:fill="FFFFFF"/>
            <w:noWrap/>
            <w:vAlign w:val="center"/>
            <w:hideMark/>
          </w:tcPr>
          <w:p w14:paraId="5592D39F"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90</w:t>
            </w:r>
          </w:p>
        </w:tc>
        <w:tc>
          <w:tcPr>
            <w:tcW w:w="1843" w:type="dxa"/>
            <w:shd w:val="clear" w:color="000000" w:fill="FFFFFF"/>
            <w:noWrap/>
            <w:vAlign w:val="center"/>
            <w:hideMark/>
          </w:tcPr>
          <w:p w14:paraId="7CCD6F6C"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95</w:t>
            </w:r>
          </w:p>
        </w:tc>
        <w:tc>
          <w:tcPr>
            <w:tcW w:w="1559" w:type="dxa"/>
            <w:shd w:val="clear" w:color="000000" w:fill="FFFFFF"/>
            <w:noWrap/>
            <w:vAlign w:val="center"/>
            <w:hideMark/>
          </w:tcPr>
          <w:p w14:paraId="70387B51"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96.24</w:t>
            </w:r>
          </w:p>
        </w:tc>
        <w:tc>
          <w:tcPr>
            <w:tcW w:w="709" w:type="dxa"/>
            <w:shd w:val="clear" w:color="000000" w:fill="FFFFFF"/>
            <w:noWrap/>
            <w:vAlign w:val="center"/>
            <w:hideMark/>
          </w:tcPr>
          <w:p w14:paraId="41DFC0A5"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1E1F8764" w14:textId="77777777" w:rsidTr="00283380">
        <w:trPr>
          <w:trHeight w:val="310"/>
        </w:trPr>
        <w:tc>
          <w:tcPr>
            <w:tcW w:w="993" w:type="dxa"/>
            <w:shd w:val="clear" w:color="000000" w:fill="FFFFFF"/>
            <w:noWrap/>
            <w:vAlign w:val="center"/>
            <w:hideMark/>
          </w:tcPr>
          <w:p w14:paraId="36306465"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87" w:type="dxa"/>
            <w:shd w:val="clear" w:color="000000" w:fill="FFFFFF"/>
            <w:noWrap/>
            <w:vAlign w:val="center"/>
            <w:hideMark/>
          </w:tcPr>
          <w:p w14:paraId="798859F8" w14:textId="77777777" w:rsidR="00283380" w:rsidRPr="00146E51" w:rsidRDefault="00283380" w:rsidP="00283380">
            <w:pPr>
              <w:spacing w:after="0" w:line="240" w:lineRule="auto"/>
              <w:rPr>
                <w:rFonts w:eastAsia="Times New Roman" w:cs="Times New Roman"/>
                <w:sz w:val="24"/>
                <w:szCs w:val="24"/>
              </w:rPr>
            </w:pPr>
            <w:r w:rsidRPr="00146E51">
              <w:rPr>
                <w:rFonts w:eastAsia="Times New Roman" w:cs="Times New Roman"/>
                <w:sz w:val="24"/>
                <w:szCs w:val="24"/>
              </w:rPr>
              <w:t>Tỷ lệ ngõ, ngách, hẻm được chiếu sáng</w:t>
            </w:r>
          </w:p>
        </w:tc>
        <w:tc>
          <w:tcPr>
            <w:tcW w:w="1807" w:type="dxa"/>
            <w:shd w:val="clear" w:color="000000" w:fill="FFFFFF"/>
            <w:noWrap/>
            <w:vAlign w:val="center"/>
            <w:hideMark/>
          </w:tcPr>
          <w:p w14:paraId="7EF072C8"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69704DE0"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146887E2"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842" w:type="dxa"/>
            <w:shd w:val="clear" w:color="000000" w:fill="FFFFFF"/>
            <w:noWrap/>
            <w:vAlign w:val="center"/>
            <w:hideMark/>
          </w:tcPr>
          <w:p w14:paraId="0931A619"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50</w:t>
            </w:r>
          </w:p>
        </w:tc>
        <w:tc>
          <w:tcPr>
            <w:tcW w:w="1843" w:type="dxa"/>
            <w:shd w:val="clear" w:color="000000" w:fill="FFFFFF"/>
            <w:noWrap/>
            <w:vAlign w:val="center"/>
            <w:hideMark/>
          </w:tcPr>
          <w:p w14:paraId="50BDBB03"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70</w:t>
            </w:r>
          </w:p>
        </w:tc>
        <w:tc>
          <w:tcPr>
            <w:tcW w:w="1559" w:type="dxa"/>
            <w:shd w:val="clear" w:color="000000" w:fill="FFFFFF"/>
            <w:noWrap/>
            <w:vAlign w:val="center"/>
            <w:hideMark/>
          </w:tcPr>
          <w:p w14:paraId="19BC4932"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63,2</w:t>
            </w:r>
          </w:p>
        </w:tc>
        <w:tc>
          <w:tcPr>
            <w:tcW w:w="709" w:type="dxa"/>
            <w:shd w:val="clear" w:color="000000" w:fill="FFFFFF"/>
            <w:noWrap/>
            <w:vAlign w:val="center"/>
            <w:hideMark/>
          </w:tcPr>
          <w:p w14:paraId="6750B43D"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0,91</w:t>
            </w:r>
          </w:p>
        </w:tc>
      </w:tr>
      <w:tr w:rsidR="002255C0" w:rsidRPr="00146E51" w14:paraId="08E564CC" w14:textId="77777777" w:rsidTr="00283380">
        <w:trPr>
          <w:trHeight w:val="310"/>
        </w:trPr>
        <w:tc>
          <w:tcPr>
            <w:tcW w:w="993" w:type="dxa"/>
            <w:shd w:val="clear" w:color="000000" w:fill="FFFFFF"/>
            <w:noWrap/>
            <w:vAlign w:val="center"/>
            <w:hideMark/>
          </w:tcPr>
          <w:p w14:paraId="3A99CB24"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5.2.3</w:t>
            </w:r>
          </w:p>
        </w:tc>
        <w:tc>
          <w:tcPr>
            <w:tcW w:w="5387" w:type="dxa"/>
            <w:shd w:val="clear" w:color="000000" w:fill="FFFFFF"/>
            <w:noWrap/>
            <w:vAlign w:val="center"/>
            <w:hideMark/>
          </w:tcPr>
          <w:p w14:paraId="3912E651" w14:textId="77777777" w:rsidR="00283380" w:rsidRPr="00146E51" w:rsidRDefault="00283380" w:rsidP="00283380">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cấp nước</w:t>
            </w:r>
          </w:p>
        </w:tc>
        <w:tc>
          <w:tcPr>
            <w:tcW w:w="1807" w:type="dxa"/>
            <w:shd w:val="clear" w:color="000000" w:fill="FFFFFF"/>
            <w:noWrap/>
            <w:vAlign w:val="center"/>
            <w:hideMark/>
          </w:tcPr>
          <w:p w14:paraId="251A7AC8"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03E51DD5"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1,50</w:t>
            </w:r>
          </w:p>
        </w:tc>
        <w:tc>
          <w:tcPr>
            <w:tcW w:w="1134" w:type="dxa"/>
            <w:shd w:val="clear" w:color="000000" w:fill="FFFFFF"/>
            <w:noWrap/>
            <w:vAlign w:val="center"/>
            <w:hideMark/>
          </w:tcPr>
          <w:p w14:paraId="07B61953"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2,00</w:t>
            </w:r>
          </w:p>
        </w:tc>
        <w:tc>
          <w:tcPr>
            <w:tcW w:w="1842" w:type="dxa"/>
            <w:shd w:val="clear" w:color="000000" w:fill="FFFFFF"/>
            <w:noWrap/>
            <w:vAlign w:val="center"/>
            <w:hideMark/>
          </w:tcPr>
          <w:p w14:paraId="6FF62751"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514F4809"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559" w:type="dxa"/>
            <w:shd w:val="clear" w:color="000000" w:fill="FFFFFF"/>
            <w:noWrap/>
            <w:vAlign w:val="center"/>
            <w:hideMark/>
          </w:tcPr>
          <w:p w14:paraId="698B539D"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709" w:type="dxa"/>
            <w:shd w:val="clear" w:color="000000" w:fill="FFFFFF"/>
            <w:noWrap/>
            <w:vAlign w:val="center"/>
            <w:hideMark/>
          </w:tcPr>
          <w:p w14:paraId="21139FC7"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1,92</w:t>
            </w:r>
          </w:p>
        </w:tc>
      </w:tr>
      <w:tr w:rsidR="002255C0" w:rsidRPr="00146E51" w14:paraId="504CDE96" w14:textId="77777777" w:rsidTr="00283380">
        <w:trPr>
          <w:trHeight w:val="720"/>
        </w:trPr>
        <w:tc>
          <w:tcPr>
            <w:tcW w:w="993" w:type="dxa"/>
            <w:shd w:val="clear" w:color="000000" w:fill="FFFFFF"/>
            <w:noWrap/>
            <w:vAlign w:val="center"/>
            <w:hideMark/>
          </w:tcPr>
          <w:p w14:paraId="63588EDE"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7" w:type="dxa"/>
            <w:shd w:val="clear" w:color="000000" w:fill="FFFFFF"/>
            <w:vAlign w:val="center"/>
            <w:hideMark/>
          </w:tcPr>
          <w:p w14:paraId="576DD3A8" w14:textId="77777777" w:rsidR="00283380" w:rsidRPr="00146E51" w:rsidRDefault="00283380" w:rsidP="00283380">
            <w:pPr>
              <w:spacing w:after="0" w:line="240" w:lineRule="auto"/>
              <w:rPr>
                <w:rFonts w:eastAsia="Times New Roman" w:cs="Times New Roman"/>
                <w:sz w:val="24"/>
                <w:szCs w:val="24"/>
              </w:rPr>
            </w:pPr>
            <w:r w:rsidRPr="00146E51">
              <w:rPr>
                <w:rFonts w:eastAsia="Times New Roman" w:cs="Times New Roman"/>
                <w:sz w:val="24"/>
                <w:szCs w:val="24"/>
              </w:rPr>
              <w:t>Mức tiêu thụ nước sạch qua hệ thống cấp nước tập trung bình quân đầu người</w:t>
            </w:r>
          </w:p>
        </w:tc>
        <w:tc>
          <w:tcPr>
            <w:tcW w:w="1807" w:type="dxa"/>
            <w:shd w:val="clear" w:color="000000" w:fill="FFFFFF"/>
            <w:noWrap/>
            <w:vAlign w:val="center"/>
            <w:hideMark/>
          </w:tcPr>
          <w:p w14:paraId="2B5DBB49"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l/ng.ngđ</w:t>
            </w:r>
          </w:p>
        </w:tc>
        <w:tc>
          <w:tcPr>
            <w:tcW w:w="1170" w:type="dxa"/>
            <w:shd w:val="clear" w:color="000000" w:fill="FFFFFF"/>
            <w:noWrap/>
            <w:vAlign w:val="center"/>
            <w:hideMark/>
          </w:tcPr>
          <w:p w14:paraId="45E69E89"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3B5CBE65"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842" w:type="dxa"/>
            <w:shd w:val="clear" w:color="000000" w:fill="FFFFFF"/>
            <w:noWrap/>
            <w:vAlign w:val="center"/>
            <w:hideMark/>
          </w:tcPr>
          <w:p w14:paraId="7000ED40"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843" w:type="dxa"/>
            <w:shd w:val="clear" w:color="000000" w:fill="FFFFFF"/>
            <w:noWrap/>
            <w:vAlign w:val="center"/>
            <w:hideMark/>
          </w:tcPr>
          <w:p w14:paraId="6E9A91CE"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120</w:t>
            </w:r>
          </w:p>
        </w:tc>
        <w:tc>
          <w:tcPr>
            <w:tcW w:w="1559" w:type="dxa"/>
            <w:shd w:val="clear" w:color="000000" w:fill="FFFFFF"/>
            <w:noWrap/>
            <w:vAlign w:val="center"/>
            <w:hideMark/>
          </w:tcPr>
          <w:p w14:paraId="3AD878DB"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123,44</w:t>
            </w:r>
          </w:p>
        </w:tc>
        <w:tc>
          <w:tcPr>
            <w:tcW w:w="709" w:type="dxa"/>
            <w:shd w:val="clear" w:color="000000" w:fill="FFFFFF"/>
            <w:noWrap/>
            <w:vAlign w:val="center"/>
            <w:hideMark/>
          </w:tcPr>
          <w:p w14:paraId="1DA14E7D"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4AE10FCF" w14:textId="77777777" w:rsidTr="00283380">
        <w:trPr>
          <w:trHeight w:val="720"/>
        </w:trPr>
        <w:tc>
          <w:tcPr>
            <w:tcW w:w="993" w:type="dxa"/>
            <w:shd w:val="clear" w:color="000000" w:fill="FFFFFF"/>
            <w:noWrap/>
            <w:vAlign w:val="center"/>
            <w:hideMark/>
          </w:tcPr>
          <w:p w14:paraId="3003FDC7"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7" w:type="dxa"/>
            <w:shd w:val="clear" w:color="000000" w:fill="FFFFFF"/>
            <w:vAlign w:val="center"/>
            <w:hideMark/>
          </w:tcPr>
          <w:p w14:paraId="242B9A9B" w14:textId="77777777" w:rsidR="00283380" w:rsidRPr="00146E51" w:rsidRDefault="00283380" w:rsidP="00283380">
            <w:pPr>
              <w:spacing w:after="0" w:line="240" w:lineRule="auto"/>
              <w:rPr>
                <w:rFonts w:eastAsia="Times New Roman" w:cs="Times New Roman"/>
                <w:sz w:val="24"/>
                <w:szCs w:val="24"/>
              </w:rPr>
            </w:pPr>
            <w:r w:rsidRPr="00146E51">
              <w:rPr>
                <w:rFonts w:eastAsia="Times New Roman" w:cs="Times New Roman"/>
                <w:sz w:val="24"/>
                <w:szCs w:val="24"/>
              </w:rPr>
              <w:t>Tỷ lệ dân số đô thị được cấp nước sạch qua hệ thống cấp nước tập trung và được sử dụng nguồn nước hợp vệ sinh</w:t>
            </w:r>
          </w:p>
        </w:tc>
        <w:tc>
          <w:tcPr>
            <w:tcW w:w="1807" w:type="dxa"/>
            <w:shd w:val="clear" w:color="000000" w:fill="FFFFFF"/>
            <w:noWrap/>
            <w:vAlign w:val="center"/>
            <w:hideMark/>
          </w:tcPr>
          <w:p w14:paraId="37D6E195"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4998F096"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0B529412"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842" w:type="dxa"/>
            <w:shd w:val="clear" w:color="000000" w:fill="FFFFFF"/>
            <w:noWrap/>
            <w:vAlign w:val="center"/>
            <w:hideMark/>
          </w:tcPr>
          <w:p w14:paraId="7A072764"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63</w:t>
            </w:r>
          </w:p>
        </w:tc>
        <w:tc>
          <w:tcPr>
            <w:tcW w:w="1843" w:type="dxa"/>
            <w:shd w:val="clear" w:color="000000" w:fill="FFFFFF"/>
            <w:noWrap/>
            <w:vAlign w:val="center"/>
            <w:hideMark/>
          </w:tcPr>
          <w:p w14:paraId="7F7F11A6"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66,5</w:t>
            </w:r>
          </w:p>
        </w:tc>
        <w:tc>
          <w:tcPr>
            <w:tcW w:w="1559" w:type="dxa"/>
            <w:shd w:val="clear" w:color="000000" w:fill="FFFFFF"/>
            <w:noWrap/>
            <w:vAlign w:val="center"/>
            <w:hideMark/>
          </w:tcPr>
          <w:p w14:paraId="48D503EA"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65,33</w:t>
            </w:r>
          </w:p>
        </w:tc>
        <w:tc>
          <w:tcPr>
            <w:tcW w:w="709" w:type="dxa"/>
            <w:shd w:val="clear" w:color="000000" w:fill="FFFFFF"/>
            <w:noWrap/>
            <w:vAlign w:val="center"/>
            <w:hideMark/>
          </w:tcPr>
          <w:p w14:paraId="2F041687"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0,92</w:t>
            </w:r>
          </w:p>
        </w:tc>
      </w:tr>
      <w:tr w:rsidR="002255C0" w:rsidRPr="00146E51" w14:paraId="34D74E5B" w14:textId="77777777" w:rsidTr="00283380">
        <w:trPr>
          <w:trHeight w:val="310"/>
        </w:trPr>
        <w:tc>
          <w:tcPr>
            <w:tcW w:w="993" w:type="dxa"/>
            <w:shd w:val="clear" w:color="000000" w:fill="FFFFFF"/>
            <w:noWrap/>
            <w:vAlign w:val="center"/>
            <w:hideMark/>
          </w:tcPr>
          <w:p w14:paraId="37285F14"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5.2.4</w:t>
            </w:r>
          </w:p>
        </w:tc>
        <w:tc>
          <w:tcPr>
            <w:tcW w:w="5387" w:type="dxa"/>
            <w:shd w:val="clear" w:color="000000" w:fill="FFFFFF"/>
            <w:vAlign w:val="center"/>
            <w:hideMark/>
          </w:tcPr>
          <w:p w14:paraId="22D444CE" w14:textId="77777777" w:rsidR="00283380" w:rsidRPr="00146E51" w:rsidRDefault="00283380" w:rsidP="00283380">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đánh giá về viễn thông, công nghệ thông tin</w:t>
            </w:r>
          </w:p>
        </w:tc>
        <w:tc>
          <w:tcPr>
            <w:tcW w:w="1807" w:type="dxa"/>
            <w:shd w:val="clear" w:color="000000" w:fill="FFFFFF"/>
            <w:noWrap/>
            <w:vAlign w:val="center"/>
            <w:hideMark/>
          </w:tcPr>
          <w:p w14:paraId="446051B3"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3E2B2914"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2,25</w:t>
            </w:r>
          </w:p>
        </w:tc>
        <w:tc>
          <w:tcPr>
            <w:tcW w:w="1134" w:type="dxa"/>
            <w:shd w:val="clear" w:color="000000" w:fill="FFFFFF"/>
            <w:noWrap/>
            <w:vAlign w:val="center"/>
            <w:hideMark/>
          </w:tcPr>
          <w:p w14:paraId="18D3B112"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c>
          <w:tcPr>
            <w:tcW w:w="1842" w:type="dxa"/>
            <w:shd w:val="clear" w:color="000000" w:fill="FFFFFF"/>
            <w:noWrap/>
            <w:vAlign w:val="center"/>
            <w:hideMark/>
          </w:tcPr>
          <w:p w14:paraId="0C3CB9FD"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10B7C61A"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559" w:type="dxa"/>
            <w:shd w:val="clear" w:color="000000" w:fill="FFFFFF"/>
            <w:noWrap/>
            <w:vAlign w:val="center"/>
            <w:hideMark/>
          </w:tcPr>
          <w:p w14:paraId="753786D8"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709" w:type="dxa"/>
            <w:shd w:val="clear" w:color="000000" w:fill="FFFFFF"/>
            <w:noWrap/>
            <w:vAlign w:val="center"/>
            <w:hideMark/>
          </w:tcPr>
          <w:p w14:paraId="6E3CFD88"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2,72</w:t>
            </w:r>
          </w:p>
        </w:tc>
      </w:tr>
      <w:tr w:rsidR="002255C0" w:rsidRPr="00146E51" w14:paraId="18B384CA" w14:textId="77777777" w:rsidTr="00283380">
        <w:trPr>
          <w:trHeight w:val="620"/>
        </w:trPr>
        <w:tc>
          <w:tcPr>
            <w:tcW w:w="993" w:type="dxa"/>
            <w:shd w:val="clear" w:color="000000" w:fill="FFFFFF"/>
            <w:noWrap/>
            <w:vAlign w:val="center"/>
            <w:hideMark/>
          </w:tcPr>
          <w:p w14:paraId="42E5CDF4"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7" w:type="dxa"/>
            <w:shd w:val="clear" w:color="000000" w:fill="FFFFFF"/>
            <w:vAlign w:val="center"/>
            <w:hideMark/>
          </w:tcPr>
          <w:p w14:paraId="051ADBC4" w14:textId="77777777" w:rsidR="00283380" w:rsidRPr="00146E51" w:rsidRDefault="00283380" w:rsidP="00283380">
            <w:pPr>
              <w:spacing w:after="0" w:line="240" w:lineRule="auto"/>
              <w:rPr>
                <w:rFonts w:eastAsia="Times New Roman" w:cs="Times New Roman"/>
                <w:sz w:val="24"/>
                <w:szCs w:val="24"/>
              </w:rPr>
            </w:pPr>
            <w:r w:rsidRPr="00146E51">
              <w:rPr>
                <w:rFonts w:eastAsia="Times New Roman" w:cs="Times New Roman"/>
                <w:sz w:val="24"/>
                <w:szCs w:val="24"/>
              </w:rPr>
              <w:t>Số thuê bao băng rộng di động trên 100 dân</w:t>
            </w:r>
          </w:p>
        </w:tc>
        <w:tc>
          <w:tcPr>
            <w:tcW w:w="1807" w:type="dxa"/>
            <w:shd w:val="clear" w:color="000000" w:fill="FFFFFF"/>
            <w:vAlign w:val="center"/>
            <w:hideMark/>
          </w:tcPr>
          <w:p w14:paraId="726DA4AC"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Số thuê bao/</w:t>
            </w:r>
            <w:r w:rsidRPr="00146E51">
              <w:rPr>
                <w:rFonts w:eastAsia="Times New Roman" w:cs="Times New Roman"/>
                <w:sz w:val="24"/>
                <w:szCs w:val="24"/>
              </w:rPr>
              <w:br/>
              <w:t>100 dân</w:t>
            </w:r>
          </w:p>
        </w:tc>
        <w:tc>
          <w:tcPr>
            <w:tcW w:w="1170" w:type="dxa"/>
            <w:shd w:val="clear" w:color="000000" w:fill="FFFFFF"/>
            <w:noWrap/>
            <w:vAlign w:val="center"/>
            <w:hideMark/>
          </w:tcPr>
          <w:p w14:paraId="73535CB5"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60188044"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842" w:type="dxa"/>
            <w:shd w:val="clear" w:color="000000" w:fill="FFFFFF"/>
            <w:noWrap/>
            <w:vAlign w:val="center"/>
            <w:hideMark/>
          </w:tcPr>
          <w:p w14:paraId="26FD9BED"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75</w:t>
            </w:r>
          </w:p>
        </w:tc>
        <w:tc>
          <w:tcPr>
            <w:tcW w:w="1843" w:type="dxa"/>
            <w:shd w:val="clear" w:color="000000" w:fill="FFFFFF"/>
            <w:noWrap/>
            <w:vAlign w:val="center"/>
            <w:hideMark/>
          </w:tcPr>
          <w:p w14:paraId="6A53AA29"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26B3E9A5"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119,9</w:t>
            </w:r>
          </w:p>
        </w:tc>
        <w:tc>
          <w:tcPr>
            <w:tcW w:w="709" w:type="dxa"/>
            <w:shd w:val="clear" w:color="000000" w:fill="FFFFFF"/>
            <w:noWrap/>
            <w:vAlign w:val="center"/>
            <w:hideMark/>
          </w:tcPr>
          <w:p w14:paraId="5F17375B"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576325D6" w14:textId="77777777" w:rsidTr="00283380">
        <w:trPr>
          <w:trHeight w:val="310"/>
        </w:trPr>
        <w:tc>
          <w:tcPr>
            <w:tcW w:w="993" w:type="dxa"/>
            <w:shd w:val="clear" w:color="000000" w:fill="FFFFFF"/>
            <w:noWrap/>
            <w:vAlign w:val="center"/>
            <w:hideMark/>
          </w:tcPr>
          <w:p w14:paraId="39F9EDFC"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7" w:type="dxa"/>
            <w:shd w:val="clear" w:color="000000" w:fill="FFFFFF"/>
            <w:vAlign w:val="center"/>
            <w:hideMark/>
          </w:tcPr>
          <w:p w14:paraId="442BA3A7" w14:textId="77777777" w:rsidR="00283380" w:rsidRPr="00146E51" w:rsidRDefault="00283380" w:rsidP="00283380">
            <w:pPr>
              <w:spacing w:after="0" w:line="240" w:lineRule="auto"/>
              <w:rPr>
                <w:rFonts w:eastAsia="Times New Roman" w:cs="Times New Roman"/>
                <w:sz w:val="24"/>
                <w:szCs w:val="24"/>
              </w:rPr>
            </w:pPr>
            <w:r w:rsidRPr="00146E51">
              <w:rPr>
                <w:rFonts w:eastAsia="Times New Roman" w:cs="Times New Roman"/>
                <w:sz w:val="24"/>
                <w:szCs w:val="24"/>
              </w:rPr>
              <w:t>Tỷ lệ hộ gia đình có kết nối cáp quang</w:t>
            </w:r>
          </w:p>
        </w:tc>
        <w:tc>
          <w:tcPr>
            <w:tcW w:w="1807" w:type="dxa"/>
            <w:shd w:val="clear" w:color="000000" w:fill="FFFFFF"/>
            <w:noWrap/>
            <w:vAlign w:val="center"/>
            <w:hideMark/>
          </w:tcPr>
          <w:p w14:paraId="593225F8"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73E76EF0"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1097D0D8"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842" w:type="dxa"/>
            <w:shd w:val="clear" w:color="000000" w:fill="FFFFFF"/>
            <w:noWrap/>
            <w:vAlign w:val="center"/>
            <w:hideMark/>
          </w:tcPr>
          <w:p w14:paraId="2B33B86D"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65</w:t>
            </w:r>
          </w:p>
        </w:tc>
        <w:tc>
          <w:tcPr>
            <w:tcW w:w="1843" w:type="dxa"/>
            <w:shd w:val="clear" w:color="000000" w:fill="FFFFFF"/>
            <w:noWrap/>
            <w:vAlign w:val="center"/>
            <w:hideMark/>
          </w:tcPr>
          <w:p w14:paraId="7A36EBC9"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28007515"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81,00</w:t>
            </w:r>
          </w:p>
        </w:tc>
        <w:tc>
          <w:tcPr>
            <w:tcW w:w="709" w:type="dxa"/>
            <w:shd w:val="clear" w:color="000000" w:fill="FFFFFF"/>
            <w:noWrap/>
            <w:vAlign w:val="center"/>
            <w:hideMark/>
          </w:tcPr>
          <w:p w14:paraId="3498723C"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0,86</w:t>
            </w:r>
          </w:p>
        </w:tc>
      </w:tr>
      <w:tr w:rsidR="002255C0" w:rsidRPr="00146E51" w14:paraId="084B5C4F" w14:textId="77777777" w:rsidTr="00283380">
        <w:trPr>
          <w:trHeight w:val="620"/>
        </w:trPr>
        <w:tc>
          <w:tcPr>
            <w:tcW w:w="993" w:type="dxa"/>
            <w:shd w:val="clear" w:color="000000" w:fill="FFFFFF"/>
            <w:noWrap/>
            <w:vAlign w:val="center"/>
            <w:hideMark/>
          </w:tcPr>
          <w:p w14:paraId="11AF6BDF"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87" w:type="dxa"/>
            <w:shd w:val="clear" w:color="000000" w:fill="FFFFFF"/>
            <w:vAlign w:val="center"/>
            <w:hideMark/>
          </w:tcPr>
          <w:p w14:paraId="11C9F76C" w14:textId="77777777" w:rsidR="00283380" w:rsidRPr="00146E51" w:rsidRDefault="00283380" w:rsidP="00283380">
            <w:pPr>
              <w:spacing w:after="0" w:line="240" w:lineRule="auto"/>
              <w:rPr>
                <w:rFonts w:eastAsia="Times New Roman" w:cs="Times New Roman"/>
                <w:sz w:val="24"/>
                <w:szCs w:val="24"/>
              </w:rPr>
            </w:pPr>
            <w:r w:rsidRPr="00146E51">
              <w:rPr>
                <w:rFonts w:eastAsia="Times New Roman" w:cs="Times New Roman"/>
                <w:sz w:val="24"/>
                <w:szCs w:val="24"/>
              </w:rPr>
              <w:t>Tỷ lệ hồ sơ thủ tục hành chính được xử lý qua dịch vụ công trực tuyến toàn trình</w:t>
            </w:r>
          </w:p>
        </w:tc>
        <w:tc>
          <w:tcPr>
            <w:tcW w:w="1807" w:type="dxa"/>
            <w:shd w:val="clear" w:color="000000" w:fill="FFFFFF"/>
            <w:vAlign w:val="center"/>
            <w:hideMark/>
          </w:tcPr>
          <w:p w14:paraId="0C25A090"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1A8D5BE1"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3C0A769E"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842" w:type="dxa"/>
            <w:shd w:val="clear" w:color="000000" w:fill="FFFFFF"/>
            <w:noWrap/>
            <w:vAlign w:val="center"/>
            <w:hideMark/>
          </w:tcPr>
          <w:p w14:paraId="787567DB"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25</w:t>
            </w:r>
          </w:p>
        </w:tc>
        <w:tc>
          <w:tcPr>
            <w:tcW w:w="1843" w:type="dxa"/>
            <w:shd w:val="clear" w:color="000000" w:fill="FFFFFF"/>
            <w:noWrap/>
            <w:vAlign w:val="center"/>
            <w:hideMark/>
          </w:tcPr>
          <w:p w14:paraId="4B1E424E"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60</w:t>
            </w:r>
          </w:p>
        </w:tc>
        <w:tc>
          <w:tcPr>
            <w:tcW w:w="1559" w:type="dxa"/>
            <w:shd w:val="clear" w:color="000000" w:fill="FFFFFF"/>
            <w:noWrap/>
            <w:vAlign w:val="center"/>
            <w:hideMark/>
          </w:tcPr>
          <w:p w14:paraId="62E28D04"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40,23</w:t>
            </w:r>
          </w:p>
        </w:tc>
        <w:tc>
          <w:tcPr>
            <w:tcW w:w="709" w:type="dxa"/>
            <w:shd w:val="clear" w:color="000000" w:fill="FFFFFF"/>
            <w:noWrap/>
            <w:vAlign w:val="center"/>
            <w:hideMark/>
          </w:tcPr>
          <w:p w14:paraId="2848B4C3"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0,86</w:t>
            </w:r>
          </w:p>
        </w:tc>
      </w:tr>
      <w:tr w:rsidR="002255C0" w:rsidRPr="00146E51" w14:paraId="57F3C00A" w14:textId="77777777" w:rsidTr="00283380">
        <w:trPr>
          <w:trHeight w:val="310"/>
        </w:trPr>
        <w:tc>
          <w:tcPr>
            <w:tcW w:w="993" w:type="dxa"/>
            <w:shd w:val="clear" w:color="000000" w:fill="FFFFFF"/>
            <w:noWrap/>
            <w:vAlign w:val="center"/>
            <w:hideMark/>
          </w:tcPr>
          <w:p w14:paraId="4E20F068"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5.3</w:t>
            </w:r>
          </w:p>
        </w:tc>
        <w:tc>
          <w:tcPr>
            <w:tcW w:w="5387" w:type="dxa"/>
            <w:shd w:val="clear" w:color="000000" w:fill="FFFFFF"/>
            <w:noWrap/>
            <w:vAlign w:val="center"/>
            <w:hideMark/>
          </w:tcPr>
          <w:p w14:paraId="60B397FA" w14:textId="77777777" w:rsidR="00283380" w:rsidRPr="00146E51" w:rsidRDefault="00283380" w:rsidP="00283380">
            <w:pPr>
              <w:spacing w:after="0" w:line="240" w:lineRule="auto"/>
              <w:rPr>
                <w:rFonts w:eastAsia="Times New Roman" w:cs="Times New Roman"/>
                <w:b/>
                <w:bCs/>
                <w:i/>
                <w:iCs/>
                <w:sz w:val="24"/>
                <w:szCs w:val="24"/>
              </w:rPr>
            </w:pPr>
            <w:r w:rsidRPr="00146E51">
              <w:rPr>
                <w:rFonts w:eastAsia="Times New Roman" w:cs="Times New Roman"/>
                <w:b/>
                <w:bCs/>
                <w:i/>
                <w:iCs/>
                <w:sz w:val="24"/>
                <w:szCs w:val="24"/>
              </w:rPr>
              <w:t xml:space="preserve">Về vệ sinh môi trường </w:t>
            </w:r>
          </w:p>
        </w:tc>
        <w:tc>
          <w:tcPr>
            <w:tcW w:w="1807" w:type="dxa"/>
            <w:shd w:val="clear" w:color="000000" w:fill="FFFFFF"/>
            <w:noWrap/>
            <w:vAlign w:val="center"/>
            <w:hideMark/>
          </w:tcPr>
          <w:p w14:paraId="64DA359F"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170" w:type="dxa"/>
            <w:shd w:val="clear" w:color="000000" w:fill="FFFFFF"/>
            <w:noWrap/>
            <w:vAlign w:val="center"/>
            <w:hideMark/>
          </w:tcPr>
          <w:p w14:paraId="224812DE"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10,50</w:t>
            </w:r>
          </w:p>
        </w:tc>
        <w:tc>
          <w:tcPr>
            <w:tcW w:w="1134" w:type="dxa"/>
            <w:shd w:val="clear" w:color="000000" w:fill="FFFFFF"/>
            <w:noWrap/>
            <w:vAlign w:val="center"/>
            <w:hideMark/>
          </w:tcPr>
          <w:p w14:paraId="42089D06"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14,00</w:t>
            </w:r>
          </w:p>
        </w:tc>
        <w:tc>
          <w:tcPr>
            <w:tcW w:w="1842" w:type="dxa"/>
            <w:shd w:val="clear" w:color="000000" w:fill="FFFFFF"/>
            <w:noWrap/>
            <w:vAlign w:val="center"/>
            <w:hideMark/>
          </w:tcPr>
          <w:p w14:paraId="5F7CC8DE"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5132D6BF"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559" w:type="dxa"/>
            <w:shd w:val="clear" w:color="000000" w:fill="FFFFFF"/>
            <w:noWrap/>
            <w:vAlign w:val="center"/>
            <w:hideMark/>
          </w:tcPr>
          <w:p w14:paraId="26653F05"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709" w:type="dxa"/>
            <w:shd w:val="clear" w:color="000000" w:fill="FFFFFF"/>
            <w:noWrap/>
            <w:vAlign w:val="center"/>
            <w:hideMark/>
          </w:tcPr>
          <w:p w14:paraId="152F704C"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10,44</w:t>
            </w:r>
          </w:p>
        </w:tc>
      </w:tr>
      <w:tr w:rsidR="002255C0" w:rsidRPr="00146E51" w14:paraId="5FCF2648" w14:textId="77777777" w:rsidTr="00283380">
        <w:trPr>
          <w:trHeight w:val="310"/>
        </w:trPr>
        <w:tc>
          <w:tcPr>
            <w:tcW w:w="993" w:type="dxa"/>
            <w:shd w:val="clear" w:color="000000" w:fill="FFFFFF"/>
            <w:noWrap/>
            <w:vAlign w:val="center"/>
            <w:hideMark/>
          </w:tcPr>
          <w:p w14:paraId="3D1B34D2"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lastRenderedPageBreak/>
              <w:t>5.3.1</w:t>
            </w:r>
          </w:p>
        </w:tc>
        <w:tc>
          <w:tcPr>
            <w:tcW w:w="5387" w:type="dxa"/>
            <w:shd w:val="clear" w:color="000000" w:fill="FFFFFF"/>
            <w:noWrap/>
            <w:vAlign w:val="center"/>
            <w:hideMark/>
          </w:tcPr>
          <w:p w14:paraId="57C6396C" w14:textId="77777777" w:rsidR="00283380" w:rsidRPr="00146E51" w:rsidRDefault="00283380" w:rsidP="00283380">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hệ thống thoát nước và chống ngập úng</w:t>
            </w:r>
          </w:p>
        </w:tc>
        <w:tc>
          <w:tcPr>
            <w:tcW w:w="1807" w:type="dxa"/>
            <w:shd w:val="clear" w:color="000000" w:fill="FFFFFF"/>
            <w:noWrap/>
            <w:vAlign w:val="center"/>
            <w:hideMark/>
          </w:tcPr>
          <w:p w14:paraId="6A95DBF8"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12249CFA"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2,25</w:t>
            </w:r>
          </w:p>
        </w:tc>
        <w:tc>
          <w:tcPr>
            <w:tcW w:w="1134" w:type="dxa"/>
            <w:shd w:val="clear" w:color="000000" w:fill="FFFFFF"/>
            <w:noWrap/>
            <w:vAlign w:val="center"/>
            <w:hideMark/>
          </w:tcPr>
          <w:p w14:paraId="21A6DB2B"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c>
          <w:tcPr>
            <w:tcW w:w="1842" w:type="dxa"/>
            <w:shd w:val="clear" w:color="000000" w:fill="FFFFFF"/>
            <w:noWrap/>
            <w:vAlign w:val="center"/>
            <w:hideMark/>
          </w:tcPr>
          <w:p w14:paraId="1932CAE1"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4C9DCD70"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559" w:type="dxa"/>
            <w:shd w:val="clear" w:color="000000" w:fill="FFFFFF"/>
            <w:noWrap/>
            <w:vAlign w:val="center"/>
            <w:hideMark/>
          </w:tcPr>
          <w:p w14:paraId="5CDF2843"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709" w:type="dxa"/>
            <w:shd w:val="clear" w:color="000000" w:fill="FFFFFF"/>
            <w:noWrap/>
            <w:vAlign w:val="center"/>
            <w:hideMark/>
          </w:tcPr>
          <w:p w14:paraId="781885BA"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r>
      <w:tr w:rsidR="002255C0" w:rsidRPr="00146E51" w14:paraId="02561DD2" w14:textId="77777777" w:rsidTr="00283380">
        <w:trPr>
          <w:trHeight w:val="310"/>
        </w:trPr>
        <w:tc>
          <w:tcPr>
            <w:tcW w:w="993" w:type="dxa"/>
            <w:shd w:val="clear" w:color="000000" w:fill="FFFFFF"/>
            <w:noWrap/>
            <w:vAlign w:val="center"/>
            <w:hideMark/>
          </w:tcPr>
          <w:p w14:paraId="28FC7FC9"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7" w:type="dxa"/>
            <w:shd w:val="clear" w:color="000000" w:fill="FFFFFF"/>
            <w:noWrap/>
            <w:vAlign w:val="center"/>
            <w:hideMark/>
          </w:tcPr>
          <w:p w14:paraId="79BEFD82" w14:textId="77777777" w:rsidR="00283380" w:rsidRPr="00146E51" w:rsidRDefault="00283380" w:rsidP="00283380">
            <w:pPr>
              <w:spacing w:after="0" w:line="240" w:lineRule="auto"/>
              <w:rPr>
                <w:rFonts w:eastAsia="Times New Roman" w:cs="Times New Roman"/>
                <w:sz w:val="24"/>
                <w:szCs w:val="24"/>
              </w:rPr>
            </w:pPr>
            <w:r w:rsidRPr="00146E51">
              <w:rPr>
                <w:rFonts w:eastAsia="Times New Roman" w:cs="Times New Roman"/>
                <w:sz w:val="24"/>
                <w:szCs w:val="24"/>
              </w:rPr>
              <w:t>Mật độ đường cống thoát nước chính</w:t>
            </w:r>
          </w:p>
        </w:tc>
        <w:tc>
          <w:tcPr>
            <w:tcW w:w="1807" w:type="dxa"/>
            <w:shd w:val="clear" w:color="000000" w:fill="FFFFFF"/>
            <w:noWrap/>
            <w:vAlign w:val="center"/>
            <w:hideMark/>
          </w:tcPr>
          <w:p w14:paraId="2F106CF9" w14:textId="3DFC6558"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km/k</w:t>
            </w:r>
            <w:r w:rsidR="002255C0" w:rsidRPr="00146E51">
              <w:rPr>
                <w:rFonts w:eastAsia="Times New Roman" w:cs="Times New Roman"/>
                <w:sz w:val="24"/>
                <w:szCs w:val="24"/>
              </w:rPr>
              <w:t>m²</w:t>
            </w:r>
          </w:p>
        </w:tc>
        <w:tc>
          <w:tcPr>
            <w:tcW w:w="1170" w:type="dxa"/>
            <w:shd w:val="clear" w:color="000000" w:fill="FFFFFF"/>
            <w:noWrap/>
            <w:vAlign w:val="center"/>
            <w:hideMark/>
          </w:tcPr>
          <w:p w14:paraId="243152F7"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1348A4A6"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842" w:type="dxa"/>
            <w:shd w:val="clear" w:color="000000" w:fill="FFFFFF"/>
            <w:noWrap/>
            <w:vAlign w:val="center"/>
            <w:hideMark/>
          </w:tcPr>
          <w:p w14:paraId="64E142C1"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1843" w:type="dxa"/>
            <w:shd w:val="clear" w:color="000000" w:fill="FFFFFF"/>
            <w:noWrap/>
            <w:vAlign w:val="center"/>
            <w:hideMark/>
          </w:tcPr>
          <w:p w14:paraId="30CAC6C6"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3,5</w:t>
            </w:r>
          </w:p>
        </w:tc>
        <w:tc>
          <w:tcPr>
            <w:tcW w:w="1559" w:type="dxa"/>
            <w:shd w:val="clear" w:color="000000" w:fill="FFFFFF"/>
            <w:noWrap/>
            <w:vAlign w:val="center"/>
            <w:hideMark/>
          </w:tcPr>
          <w:p w14:paraId="6E38598B"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3,93</w:t>
            </w:r>
          </w:p>
        </w:tc>
        <w:tc>
          <w:tcPr>
            <w:tcW w:w="709" w:type="dxa"/>
            <w:shd w:val="clear" w:color="000000" w:fill="FFFFFF"/>
            <w:noWrap/>
            <w:vAlign w:val="center"/>
            <w:hideMark/>
          </w:tcPr>
          <w:p w14:paraId="02D00B82"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27870583" w14:textId="77777777" w:rsidTr="00283380">
        <w:trPr>
          <w:trHeight w:val="620"/>
        </w:trPr>
        <w:tc>
          <w:tcPr>
            <w:tcW w:w="993" w:type="dxa"/>
            <w:shd w:val="clear" w:color="000000" w:fill="FFFFFF"/>
            <w:noWrap/>
            <w:vAlign w:val="center"/>
            <w:hideMark/>
          </w:tcPr>
          <w:p w14:paraId="3CC2BF7B"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7" w:type="dxa"/>
            <w:shd w:val="clear" w:color="000000" w:fill="FFFFFF"/>
            <w:noWrap/>
            <w:vAlign w:val="center"/>
            <w:hideMark/>
          </w:tcPr>
          <w:p w14:paraId="1638B962" w14:textId="77777777" w:rsidR="00283380" w:rsidRPr="00146E51" w:rsidRDefault="00283380" w:rsidP="00283380">
            <w:pPr>
              <w:spacing w:after="0" w:line="240" w:lineRule="auto"/>
              <w:rPr>
                <w:rFonts w:eastAsia="Times New Roman" w:cs="Times New Roman"/>
                <w:sz w:val="24"/>
                <w:szCs w:val="24"/>
              </w:rPr>
            </w:pPr>
            <w:r w:rsidRPr="00146E51">
              <w:rPr>
                <w:rFonts w:eastAsia="Times New Roman" w:cs="Times New Roman"/>
                <w:sz w:val="24"/>
                <w:szCs w:val="24"/>
              </w:rPr>
              <w:t>Tỷ lệ các điểm ngập úng có giải pháp phòng, chống, khắc phục</w:t>
            </w:r>
          </w:p>
        </w:tc>
        <w:tc>
          <w:tcPr>
            <w:tcW w:w="1807" w:type="dxa"/>
            <w:shd w:val="clear" w:color="000000" w:fill="FFFFFF"/>
            <w:noWrap/>
            <w:vAlign w:val="center"/>
            <w:hideMark/>
          </w:tcPr>
          <w:p w14:paraId="192C9F6C"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5FECBC43"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17FF41DD"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842" w:type="dxa"/>
            <w:shd w:val="clear" w:color="000000" w:fill="FFFFFF"/>
            <w:noWrap/>
            <w:vAlign w:val="center"/>
            <w:hideMark/>
          </w:tcPr>
          <w:p w14:paraId="368E87DD"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10</w:t>
            </w:r>
          </w:p>
        </w:tc>
        <w:tc>
          <w:tcPr>
            <w:tcW w:w="1843" w:type="dxa"/>
            <w:shd w:val="clear" w:color="000000" w:fill="FFFFFF"/>
            <w:noWrap/>
            <w:vAlign w:val="center"/>
            <w:hideMark/>
          </w:tcPr>
          <w:p w14:paraId="14FEF531"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20</w:t>
            </w:r>
          </w:p>
        </w:tc>
        <w:tc>
          <w:tcPr>
            <w:tcW w:w="1559" w:type="dxa"/>
            <w:shd w:val="clear" w:color="000000" w:fill="FFFFFF"/>
            <w:vAlign w:val="center"/>
            <w:hideMark/>
          </w:tcPr>
          <w:p w14:paraId="14110C5B"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không có điểm nào ngập úng</w:t>
            </w:r>
          </w:p>
        </w:tc>
        <w:tc>
          <w:tcPr>
            <w:tcW w:w="709" w:type="dxa"/>
            <w:shd w:val="clear" w:color="000000" w:fill="FFFFFF"/>
            <w:noWrap/>
            <w:vAlign w:val="center"/>
            <w:hideMark/>
          </w:tcPr>
          <w:p w14:paraId="6D13B155"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1A7549B9" w14:textId="77777777" w:rsidTr="00283380">
        <w:trPr>
          <w:trHeight w:val="310"/>
        </w:trPr>
        <w:tc>
          <w:tcPr>
            <w:tcW w:w="993" w:type="dxa"/>
            <w:shd w:val="clear" w:color="000000" w:fill="FFFFFF"/>
            <w:noWrap/>
            <w:vAlign w:val="center"/>
            <w:hideMark/>
          </w:tcPr>
          <w:p w14:paraId="01EB4158"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5.3.2</w:t>
            </w:r>
          </w:p>
        </w:tc>
        <w:tc>
          <w:tcPr>
            <w:tcW w:w="5387" w:type="dxa"/>
            <w:shd w:val="clear" w:color="000000" w:fill="FFFFFF"/>
            <w:noWrap/>
            <w:vAlign w:val="center"/>
            <w:hideMark/>
          </w:tcPr>
          <w:p w14:paraId="39367CC6" w14:textId="77777777" w:rsidR="00283380" w:rsidRPr="00146E51" w:rsidRDefault="00283380" w:rsidP="00283380">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thu gom, xử lý nước thải, chất thải</w:t>
            </w:r>
          </w:p>
        </w:tc>
        <w:tc>
          <w:tcPr>
            <w:tcW w:w="1807" w:type="dxa"/>
            <w:shd w:val="clear" w:color="000000" w:fill="FFFFFF"/>
            <w:noWrap/>
            <w:vAlign w:val="center"/>
            <w:hideMark/>
          </w:tcPr>
          <w:p w14:paraId="7A5D8D6C"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720762BD"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3,75</w:t>
            </w:r>
          </w:p>
        </w:tc>
        <w:tc>
          <w:tcPr>
            <w:tcW w:w="1134" w:type="dxa"/>
            <w:shd w:val="clear" w:color="000000" w:fill="FFFFFF"/>
            <w:noWrap/>
            <w:vAlign w:val="center"/>
            <w:hideMark/>
          </w:tcPr>
          <w:p w14:paraId="2063EC44"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5,00</w:t>
            </w:r>
          </w:p>
        </w:tc>
        <w:tc>
          <w:tcPr>
            <w:tcW w:w="1842" w:type="dxa"/>
            <w:shd w:val="clear" w:color="000000" w:fill="FFFFFF"/>
            <w:noWrap/>
            <w:vAlign w:val="center"/>
            <w:hideMark/>
          </w:tcPr>
          <w:p w14:paraId="346BAD11"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21DB4024"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559" w:type="dxa"/>
            <w:shd w:val="clear" w:color="000000" w:fill="FFFFFF"/>
            <w:noWrap/>
            <w:vAlign w:val="center"/>
            <w:hideMark/>
          </w:tcPr>
          <w:p w14:paraId="73386C2F"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709" w:type="dxa"/>
            <w:shd w:val="clear" w:color="000000" w:fill="FFFFFF"/>
            <w:noWrap/>
            <w:vAlign w:val="center"/>
            <w:hideMark/>
          </w:tcPr>
          <w:p w14:paraId="569B2F60"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2,89</w:t>
            </w:r>
          </w:p>
        </w:tc>
      </w:tr>
      <w:tr w:rsidR="002255C0" w:rsidRPr="00146E51" w14:paraId="770AC145" w14:textId="77777777" w:rsidTr="00283380">
        <w:trPr>
          <w:trHeight w:val="310"/>
        </w:trPr>
        <w:tc>
          <w:tcPr>
            <w:tcW w:w="993" w:type="dxa"/>
            <w:shd w:val="clear" w:color="000000" w:fill="FFFFFF"/>
            <w:noWrap/>
            <w:vAlign w:val="center"/>
            <w:hideMark/>
          </w:tcPr>
          <w:p w14:paraId="2099FB80"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7" w:type="dxa"/>
            <w:shd w:val="clear" w:color="000000" w:fill="FFFFFF"/>
            <w:noWrap/>
            <w:vAlign w:val="center"/>
            <w:hideMark/>
          </w:tcPr>
          <w:p w14:paraId="4E52274E" w14:textId="77777777" w:rsidR="00283380" w:rsidRPr="00146E51" w:rsidRDefault="00283380" w:rsidP="00283380">
            <w:pPr>
              <w:spacing w:after="0" w:line="240" w:lineRule="auto"/>
              <w:rPr>
                <w:rFonts w:eastAsia="Times New Roman" w:cs="Times New Roman"/>
                <w:sz w:val="24"/>
                <w:szCs w:val="24"/>
              </w:rPr>
            </w:pPr>
            <w:r w:rsidRPr="00146E51">
              <w:rPr>
                <w:rFonts w:eastAsia="Times New Roman" w:cs="Times New Roman"/>
                <w:sz w:val="24"/>
                <w:szCs w:val="24"/>
              </w:rPr>
              <w:t xml:space="preserve">Tỷ lệ nước thải đô thị được xử lý đạt quy chuẩn kỹ thuật </w:t>
            </w:r>
          </w:p>
        </w:tc>
        <w:tc>
          <w:tcPr>
            <w:tcW w:w="1807" w:type="dxa"/>
            <w:shd w:val="clear" w:color="000000" w:fill="FFFFFF"/>
            <w:noWrap/>
            <w:vAlign w:val="center"/>
            <w:hideMark/>
          </w:tcPr>
          <w:p w14:paraId="40BAB1F4"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5549B694"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07EE3CE9"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842" w:type="dxa"/>
            <w:shd w:val="clear" w:color="000000" w:fill="FFFFFF"/>
            <w:noWrap/>
            <w:vAlign w:val="center"/>
            <w:hideMark/>
          </w:tcPr>
          <w:p w14:paraId="59A374C2"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15</w:t>
            </w:r>
          </w:p>
        </w:tc>
        <w:tc>
          <w:tcPr>
            <w:tcW w:w="1843" w:type="dxa"/>
            <w:shd w:val="clear" w:color="000000" w:fill="FFFFFF"/>
            <w:noWrap/>
            <w:vAlign w:val="center"/>
            <w:hideMark/>
          </w:tcPr>
          <w:p w14:paraId="6EC32691"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30</w:t>
            </w:r>
          </w:p>
        </w:tc>
        <w:tc>
          <w:tcPr>
            <w:tcW w:w="1559" w:type="dxa"/>
            <w:shd w:val="clear" w:color="000000" w:fill="FFFFFF"/>
            <w:noWrap/>
            <w:vAlign w:val="center"/>
            <w:hideMark/>
          </w:tcPr>
          <w:p w14:paraId="4FAB7EB0"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0,0</w:t>
            </w:r>
          </w:p>
        </w:tc>
        <w:tc>
          <w:tcPr>
            <w:tcW w:w="709" w:type="dxa"/>
            <w:shd w:val="clear" w:color="000000" w:fill="FFFFFF"/>
            <w:noWrap/>
            <w:vAlign w:val="center"/>
            <w:hideMark/>
          </w:tcPr>
          <w:p w14:paraId="01280314"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344D336C" w14:textId="77777777" w:rsidTr="00283380">
        <w:trPr>
          <w:trHeight w:val="620"/>
        </w:trPr>
        <w:tc>
          <w:tcPr>
            <w:tcW w:w="993" w:type="dxa"/>
            <w:shd w:val="clear" w:color="000000" w:fill="FFFFFF"/>
            <w:noWrap/>
            <w:vAlign w:val="center"/>
            <w:hideMark/>
          </w:tcPr>
          <w:p w14:paraId="72A57E4F"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7" w:type="dxa"/>
            <w:shd w:val="clear" w:color="000000" w:fill="FFFFFF"/>
            <w:vAlign w:val="center"/>
            <w:hideMark/>
          </w:tcPr>
          <w:p w14:paraId="51EB8706" w14:textId="77777777" w:rsidR="00283380" w:rsidRPr="00146E51" w:rsidRDefault="00283380" w:rsidP="00283380">
            <w:pPr>
              <w:spacing w:after="0" w:line="240" w:lineRule="auto"/>
              <w:rPr>
                <w:rFonts w:eastAsia="Times New Roman" w:cs="Times New Roman"/>
                <w:sz w:val="24"/>
                <w:szCs w:val="24"/>
              </w:rPr>
            </w:pPr>
            <w:r w:rsidRPr="00146E51">
              <w:rPr>
                <w:rFonts w:eastAsia="Times New Roman" w:cs="Times New Roman"/>
                <w:sz w:val="24"/>
                <w:szCs w:val="24"/>
              </w:rPr>
              <w:t xml:space="preserve">Tỷ lệ chất thải nguy hại được thu gom, xử lý đáp ứng yêu cầu bảo vệ môi trường </w:t>
            </w:r>
          </w:p>
        </w:tc>
        <w:tc>
          <w:tcPr>
            <w:tcW w:w="1807" w:type="dxa"/>
            <w:shd w:val="clear" w:color="000000" w:fill="FFFFFF"/>
            <w:noWrap/>
            <w:vAlign w:val="center"/>
            <w:hideMark/>
          </w:tcPr>
          <w:p w14:paraId="53A7C16D"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65B4610A"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53FBB2CB"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842" w:type="dxa"/>
            <w:shd w:val="clear" w:color="000000" w:fill="FFFFFF"/>
            <w:noWrap/>
            <w:vAlign w:val="center"/>
            <w:hideMark/>
          </w:tcPr>
          <w:p w14:paraId="7A0700BE"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70</w:t>
            </w:r>
          </w:p>
        </w:tc>
        <w:tc>
          <w:tcPr>
            <w:tcW w:w="1843" w:type="dxa"/>
            <w:shd w:val="clear" w:color="000000" w:fill="FFFFFF"/>
            <w:noWrap/>
            <w:vAlign w:val="center"/>
            <w:hideMark/>
          </w:tcPr>
          <w:p w14:paraId="79B4618C"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85</w:t>
            </w:r>
          </w:p>
        </w:tc>
        <w:tc>
          <w:tcPr>
            <w:tcW w:w="1559" w:type="dxa"/>
            <w:shd w:val="clear" w:color="000000" w:fill="FFFFFF"/>
            <w:noWrap/>
            <w:vAlign w:val="center"/>
            <w:hideMark/>
          </w:tcPr>
          <w:p w14:paraId="180F20B0"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80,0</w:t>
            </w:r>
          </w:p>
        </w:tc>
        <w:tc>
          <w:tcPr>
            <w:tcW w:w="709" w:type="dxa"/>
            <w:shd w:val="clear" w:color="000000" w:fill="FFFFFF"/>
            <w:noWrap/>
            <w:vAlign w:val="center"/>
            <w:hideMark/>
          </w:tcPr>
          <w:p w14:paraId="1765B7E9"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0,92</w:t>
            </w:r>
          </w:p>
        </w:tc>
      </w:tr>
      <w:tr w:rsidR="002255C0" w:rsidRPr="00146E51" w14:paraId="40307899" w14:textId="77777777" w:rsidTr="00283380">
        <w:trPr>
          <w:trHeight w:val="310"/>
        </w:trPr>
        <w:tc>
          <w:tcPr>
            <w:tcW w:w="993" w:type="dxa"/>
            <w:shd w:val="clear" w:color="000000" w:fill="FFFFFF"/>
            <w:noWrap/>
            <w:vAlign w:val="center"/>
            <w:hideMark/>
          </w:tcPr>
          <w:p w14:paraId="10BA7E8B"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87" w:type="dxa"/>
            <w:shd w:val="clear" w:color="000000" w:fill="FFFFFF"/>
            <w:vAlign w:val="center"/>
            <w:hideMark/>
          </w:tcPr>
          <w:p w14:paraId="5D9558D6" w14:textId="77777777" w:rsidR="00283380" w:rsidRPr="00146E51" w:rsidRDefault="00283380" w:rsidP="00283380">
            <w:pPr>
              <w:spacing w:after="0" w:line="240" w:lineRule="auto"/>
              <w:rPr>
                <w:rFonts w:eastAsia="Times New Roman" w:cs="Times New Roman"/>
                <w:sz w:val="24"/>
                <w:szCs w:val="24"/>
              </w:rPr>
            </w:pPr>
            <w:r w:rsidRPr="00146E51">
              <w:rPr>
                <w:rFonts w:eastAsia="Times New Roman" w:cs="Times New Roman"/>
                <w:sz w:val="24"/>
                <w:szCs w:val="24"/>
              </w:rPr>
              <w:t>Tỷ lệ chất thải rắn sinh hoạt được thu gom</w:t>
            </w:r>
          </w:p>
        </w:tc>
        <w:tc>
          <w:tcPr>
            <w:tcW w:w="1807" w:type="dxa"/>
            <w:shd w:val="clear" w:color="000000" w:fill="FFFFFF"/>
            <w:noWrap/>
            <w:vAlign w:val="center"/>
            <w:hideMark/>
          </w:tcPr>
          <w:p w14:paraId="457DE860"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0A489487"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1D76B6DE"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842" w:type="dxa"/>
            <w:shd w:val="clear" w:color="000000" w:fill="FFFFFF"/>
            <w:noWrap/>
            <w:vAlign w:val="center"/>
            <w:hideMark/>
          </w:tcPr>
          <w:p w14:paraId="6E52227C"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80</w:t>
            </w:r>
          </w:p>
        </w:tc>
        <w:tc>
          <w:tcPr>
            <w:tcW w:w="1843" w:type="dxa"/>
            <w:shd w:val="clear" w:color="000000" w:fill="FFFFFF"/>
            <w:noWrap/>
            <w:vAlign w:val="center"/>
            <w:hideMark/>
          </w:tcPr>
          <w:p w14:paraId="6001E5F5"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90</w:t>
            </w:r>
          </w:p>
        </w:tc>
        <w:tc>
          <w:tcPr>
            <w:tcW w:w="1559" w:type="dxa"/>
            <w:shd w:val="clear" w:color="000000" w:fill="FFFFFF"/>
            <w:noWrap/>
            <w:vAlign w:val="center"/>
            <w:hideMark/>
          </w:tcPr>
          <w:p w14:paraId="43DFCC09"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89,1</w:t>
            </w:r>
          </w:p>
        </w:tc>
        <w:tc>
          <w:tcPr>
            <w:tcW w:w="709" w:type="dxa"/>
            <w:shd w:val="clear" w:color="000000" w:fill="FFFFFF"/>
            <w:noWrap/>
            <w:vAlign w:val="center"/>
            <w:hideMark/>
          </w:tcPr>
          <w:p w14:paraId="7BA33B8D"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0,98</w:t>
            </w:r>
          </w:p>
        </w:tc>
      </w:tr>
      <w:tr w:rsidR="002255C0" w:rsidRPr="00146E51" w14:paraId="55684193" w14:textId="77777777" w:rsidTr="00283380">
        <w:trPr>
          <w:trHeight w:val="675"/>
        </w:trPr>
        <w:tc>
          <w:tcPr>
            <w:tcW w:w="993" w:type="dxa"/>
            <w:shd w:val="clear" w:color="000000" w:fill="FFFFFF"/>
            <w:noWrap/>
            <w:vAlign w:val="center"/>
            <w:hideMark/>
          </w:tcPr>
          <w:p w14:paraId="1E8F6079"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5387" w:type="dxa"/>
            <w:shd w:val="clear" w:color="000000" w:fill="FFFFFF"/>
            <w:vAlign w:val="center"/>
            <w:hideMark/>
          </w:tcPr>
          <w:p w14:paraId="7D74C218" w14:textId="77777777" w:rsidR="00283380" w:rsidRPr="00146E51" w:rsidRDefault="00283380" w:rsidP="00283380">
            <w:pPr>
              <w:spacing w:after="0" w:line="240" w:lineRule="auto"/>
              <w:rPr>
                <w:rFonts w:eastAsia="Times New Roman" w:cs="Times New Roman"/>
                <w:sz w:val="24"/>
                <w:szCs w:val="24"/>
              </w:rPr>
            </w:pPr>
            <w:r w:rsidRPr="00146E51">
              <w:rPr>
                <w:rFonts w:eastAsia="Times New Roman" w:cs="Times New Roman"/>
                <w:sz w:val="24"/>
                <w:szCs w:val="24"/>
              </w:rPr>
              <w:t xml:space="preserve">Tỷ lệ chất thải rắn được xử lý đáp ứng yêu cầu bảo vệ môi trường </w:t>
            </w:r>
          </w:p>
        </w:tc>
        <w:tc>
          <w:tcPr>
            <w:tcW w:w="1807" w:type="dxa"/>
            <w:shd w:val="clear" w:color="000000" w:fill="FFFFFF"/>
            <w:noWrap/>
            <w:vAlign w:val="center"/>
            <w:hideMark/>
          </w:tcPr>
          <w:p w14:paraId="0346FF25"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55B6DB9F"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631450E8"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842" w:type="dxa"/>
            <w:shd w:val="clear" w:color="000000" w:fill="FFFFFF"/>
            <w:noWrap/>
            <w:vAlign w:val="center"/>
            <w:hideMark/>
          </w:tcPr>
          <w:p w14:paraId="1D70C593"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65</w:t>
            </w:r>
          </w:p>
        </w:tc>
        <w:tc>
          <w:tcPr>
            <w:tcW w:w="1843" w:type="dxa"/>
            <w:shd w:val="clear" w:color="000000" w:fill="FFFFFF"/>
            <w:noWrap/>
            <w:vAlign w:val="center"/>
            <w:hideMark/>
          </w:tcPr>
          <w:p w14:paraId="0A586475"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70</w:t>
            </w:r>
          </w:p>
        </w:tc>
        <w:tc>
          <w:tcPr>
            <w:tcW w:w="1559" w:type="dxa"/>
            <w:shd w:val="clear" w:color="000000" w:fill="FFFFFF"/>
            <w:noWrap/>
            <w:vAlign w:val="center"/>
            <w:hideMark/>
          </w:tcPr>
          <w:p w14:paraId="7C129DFD"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71,58</w:t>
            </w:r>
          </w:p>
        </w:tc>
        <w:tc>
          <w:tcPr>
            <w:tcW w:w="709" w:type="dxa"/>
            <w:shd w:val="clear" w:color="000000" w:fill="FFFFFF"/>
            <w:noWrap/>
            <w:vAlign w:val="center"/>
            <w:hideMark/>
          </w:tcPr>
          <w:p w14:paraId="7143E9AB"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5851ED0C" w14:textId="77777777" w:rsidTr="00283380">
        <w:trPr>
          <w:trHeight w:val="310"/>
        </w:trPr>
        <w:tc>
          <w:tcPr>
            <w:tcW w:w="993" w:type="dxa"/>
            <w:shd w:val="clear" w:color="000000" w:fill="FFFFFF"/>
            <w:noWrap/>
            <w:vAlign w:val="center"/>
            <w:hideMark/>
          </w:tcPr>
          <w:p w14:paraId="1BA8995E"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5.3.3</w:t>
            </w:r>
          </w:p>
        </w:tc>
        <w:tc>
          <w:tcPr>
            <w:tcW w:w="5387" w:type="dxa"/>
            <w:shd w:val="clear" w:color="000000" w:fill="FFFFFF"/>
            <w:noWrap/>
            <w:vAlign w:val="center"/>
            <w:hideMark/>
          </w:tcPr>
          <w:p w14:paraId="2E107361" w14:textId="77777777" w:rsidR="00283380" w:rsidRPr="00146E51" w:rsidRDefault="00283380" w:rsidP="00283380">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nhà tang lễ và hỏa táng</w:t>
            </w:r>
          </w:p>
        </w:tc>
        <w:tc>
          <w:tcPr>
            <w:tcW w:w="1807" w:type="dxa"/>
            <w:shd w:val="clear" w:color="000000" w:fill="FFFFFF"/>
            <w:noWrap/>
            <w:vAlign w:val="center"/>
            <w:hideMark/>
          </w:tcPr>
          <w:p w14:paraId="48272DF9"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221B8C37"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1,50</w:t>
            </w:r>
          </w:p>
        </w:tc>
        <w:tc>
          <w:tcPr>
            <w:tcW w:w="1134" w:type="dxa"/>
            <w:shd w:val="clear" w:color="000000" w:fill="FFFFFF"/>
            <w:noWrap/>
            <w:vAlign w:val="center"/>
            <w:hideMark/>
          </w:tcPr>
          <w:p w14:paraId="15DEDCE5"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2,00</w:t>
            </w:r>
          </w:p>
        </w:tc>
        <w:tc>
          <w:tcPr>
            <w:tcW w:w="1842" w:type="dxa"/>
            <w:shd w:val="clear" w:color="000000" w:fill="FFFFFF"/>
            <w:noWrap/>
            <w:vAlign w:val="center"/>
            <w:hideMark/>
          </w:tcPr>
          <w:p w14:paraId="21CCF889"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4F677437"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559" w:type="dxa"/>
            <w:shd w:val="clear" w:color="000000" w:fill="FFFFFF"/>
            <w:noWrap/>
            <w:vAlign w:val="center"/>
            <w:hideMark/>
          </w:tcPr>
          <w:p w14:paraId="4EE230A8"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709" w:type="dxa"/>
            <w:shd w:val="clear" w:color="000000" w:fill="FFFFFF"/>
            <w:noWrap/>
            <w:vAlign w:val="center"/>
            <w:hideMark/>
          </w:tcPr>
          <w:p w14:paraId="56716C3B"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0,75</w:t>
            </w:r>
          </w:p>
        </w:tc>
      </w:tr>
      <w:tr w:rsidR="002255C0" w:rsidRPr="00146E51" w14:paraId="48A094FE" w14:textId="77777777" w:rsidTr="00283380">
        <w:trPr>
          <w:trHeight w:val="310"/>
        </w:trPr>
        <w:tc>
          <w:tcPr>
            <w:tcW w:w="993" w:type="dxa"/>
            <w:shd w:val="clear" w:color="000000" w:fill="FFFFFF"/>
            <w:noWrap/>
            <w:vAlign w:val="center"/>
            <w:hideMark/>
          </w:tcPr>
          <w:p w14:paraId="59FFC87D"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7" w:type="dxa"/>
            <w:shd w:val="clear" w:color="000000" w:fill="FFFFFF"/>
            <w:vAlign w:val="center"/>
            <w:hideMark/>
          </w:tcPr>
          <w:p w14:paraId="44BB492A" w14:textId="77777777" w:rsidR="00283380" w:rsidRPr="00146E51" w:rsidRDefault="00283380" w:rsidP="00283380">
            <w:pPr>
              <w:spacing w:after="0" w:line="240" w:lineRule="auto"/>
              <w:rPr>
                <w:rFonts w:eastAsia="Times New Roman" w:cs="Times New Roman"/>
                <w:sz w:val="24"/>
                <w:szCs w:val="24"/>
              </w:rPr>
            </w:pPr>
            <w:r w:rsidRPr="00146E51">
              <w:rPr>
                <w:rFonts w:eastAsia="Times New Roman" w:cs="Times New Roman"/>
                <w:sz w:val="24"/>
                <w:szCs w:val="24"/>
              </w:rPr>
              <w:t>Nhà tang lễ</w:t>
            </w:r>
          </w:p>
        </w:tc>
        <w:tc>
          <w:tcPr>
            <w:tcW w:w="1807" w:type="dxa"/>
            <w:shd w:val="clear" w:color="000000" w:fill="FFFFFF"/>
            <w:noWrap/>
            <w:vAlign w:val="center"/>
            <w:hideMark/>
          </w:tcPr>
          <w:p w14:paraId="5FF29D5B"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cơ sở</w:t>
            </w:r>
          </w:p>
        </w:tc>
        <w:tc>
          <w:tcPr>
            <w:tcW w:w="1170" w:type="dxa"/>
            <w:shd w:val="clear" w:color="000000" w:fill="FFFFFF"/>
            <w:noWrap/>
            <w:vAlign w:val="center"/>
            <w:hideMark/>
          </w:tcPr>
          <w:p w14:paraId="798BA8BC"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7DD53E16"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842" w:type="dxa"/>
            <w:shd w:val="clear" w:color="000000" w:fill="FFFFFF"/>
            <w:noWrap/>
            <w:vAlign w:val="center"/>
            <w:hideMark/>
          </w:tcPr>
          <w:p w14:paraId="78BBD3B1"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843" w:type="dxa"/>
            <w:shd w:val="clear" w:color="000000" w:fill="FFFFFF"/>
            <w:noWrap/>
            <w:vAlign w:val="center"/>
            <w:hideMark/>
          </w:tcPr>
          <w:p w14:paraId="58B51753"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559" w:type="dxa"/>
            <w:shd w:val="clear" w:color="000000" w:fill="FFFFFF"/>
            <w:noWrap/>
            <w:vAlign w:val="center"/>
            <w:hideMark/>
          </w:tcPr>
          <w:p w14:paraId="364CA5E4"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w:t>
            </w:r>
          </w:p>
        </w:tc>
        <w:tc>
          <w:tcPr>
            <w:tcW w:w="709" w:type="dxa"/>
            <w:shd w:val="clear" w:color="000000" w:fill="FFFFFF"/>
            <w:noWrap/>
            <w:vAlign w:val="center"/>
            <w:hideMark/>
          </w:tcPr>
          <w:p w14:paraId="3584F465"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5E9B6AE0" w14:textId="77777777" w:rsidTr="00283380">
        <w:trPr>
          <w:trHeight w:val="310"/>
        </w:trPr>
        <w:tc>
          <w:tcPr>
            <w:tcW w:w="993" w:type="dxa"/>
            <w:shd w:val="clear" w:color="000000" w:fill="FFFFFF"/>
            <w:noWrap/>
            <w:vAlign w:val="center"/>
            <w:hideMark/>
          </w:tcPr>
          <w:p w14:paraId="5380A6FE"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7" w:type="dxa"/>
            <w:shd w:val="clear" w:color="000000" w:fill="FFFFFF"/>
            <w:noWrap/>
            <w:vAlign w:val="center"/>
            <w:hideMark/>
          </w:tcPr>
          <w:p w14:paraId="09934C7F" w14:textId="77777777" w:rsidR="00283380" w:rsidRPr="00146E51" w:rsidRDefault="00283380" w:rsidP="00283380">
            <w:pPr>
              <w:spacing w:after="0" w:line="240" w:lineRule="auto"/>
              <w:rPr>
                <w:rFonts w:eastAsia="Times New Roman" w:cs="Times New Roman"/>
                <w:sz w:val="24"/>
                <w:szCs w:val="24"/>
              </w:rPr>
            </w:pPr>
            <w:r w:rsidRPr="00146E51">
              <w:rPr>
                <w:rFonts w:eastAsia="Times New Roman" w:cs="Times New Roman"/>
                <w:sz w:val="24"/>
                <w:szCs w:val="24"/>
              </w:rPr>
              <w:t>Tỷ lệ sử dụng hình thức hỏa táng</w:t>
            </w:r>
          </w:p>
        </w:tc>
        <w:tc>
          <w:tcPr>
            <w:tcW w:w="1807" w:type="dxa"/>
            <w:shd w:val="clear" w:color="000000" w:fill="FFFFFF"/>
            <w:noWrap/>
            <w:vAlign w:val="center"/>
            <w:hideMark/>
          </w:tcPr>
          <w:p w14:paraId="72EA5F07"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244C86E8"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26E03365"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842" w:type="dxa"/>
            <w:shd w:val="clear" w:color="000000" w:fill="FFFFFF"/>
            <w:noWrap/>
            <w:vAlign w:val="center"/>
            <w:hideMark/>
          </w:tcPr>
          <w:p w14:paraId="02207D9D"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1843" w:type="dxa"/>
            <w:shd w:val="clear" w:color="000000" w:fill="FFFFFF"/>
            <w:noWrap/>
            <w:vAlign w:val="center"/>
            <w:hideMark/>
          </w:tcPr>
          <w:p w14:paraId="337FB44C"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10</w:t>
            </w:r>
          </w:p>
        </w:tc>
        <w:tc>
          <w:tcPr>
            <w:tcW w:w="1559" w:type="dxa"/>
            <w:shd w:val="clear" w:color="000000" w:fill="FFFFFF"/>
            <w:noWrap/>
            <w:vAlign w:val="center"/>
            <w:hideMark/>
          </w:tcPr>
          <w:p w14:paraId="45348D4C"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5,00</w:t>
            </w:r>
          </w:p>
        </w:tc>
        <w:tc>
          <w:tcPr>
            <w:tcW w:w="709" w:type="dxa"/>
            <w:shd w:val="clear" w:color="000000" w:fill="FFFFFF"/>
            <w:noWrap/>
            <w:vAlign w:val="center"/>
            <w:hideMark/>
          </w:tcPr>
          <w:p w14:paraId="0C1D643F"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1FC55AE1" w14:textId="77777777" w:rsidTr="00283380">
        <w:trPr>
          <w:trHeight w:val="310"/>
        </w:trPr>
        <w:tc>
          <w:tcPr>
            <w:tcW w:w="993" w:type="dxa"/>
            <w:shd w:val="clear" w:color="000000" w:fill="FFFFFF"/>
            <w:noWrap/>
            <w:vAlign w:val="center"/>
            <w:hideMark/>
          </w:tcPr>
          <w:p w14:paraId="0B5FF0BD"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5.3.4</w:t>
            </w:r>
          </w:p>
        </w:tc>
        <w:tc>
          <w:tcPr>
            <w:tcW w:w="5387" w:type="dxa"/>
            <w:shd w:val="clear" w:color="000000" w:fill="FFFFFF"/>
            <w:noWrap/>
            <w:vAlign w:val="center"/>
            <w:hideMark/>
          </w:tcPr>
          <w:p w14:paraId="7AA34292" w14:textId="77777777" w:rsidR="00283380" w:rsidRPr="00146E51" w:rsidRDefault="00283380" w:rsidP="00283380">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cây xanh đô thị</w:t>
            </w:r>
          </w:p>
        </w:tc>
        <w:tc>
          <w:tcPr>
            <w:tcW w:w="1807" w:type="dxa"/>
            <w:shd w:val="clear" w:color="000000" w:fill="FFFFFF"/>
            <w:noWrap/>
            <w:vAlign w:val="center"/>
            <w:hideMark/>
          </w:tcPr>
          <w:p w14:paraId="643DD8EB"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33B78F35"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c>
          <w:tcPr>
            <w:tcW w:w="1134" w:type="dxa"/>
            <w:shd w:val="clear" w:color="000000" w:fill="FFFFFF"/>
            <w:noWrap/>
            <w:vAlign w:val="center"/>
            <w:hideMark/>
          </w:tcPr>
          <w:p w14:paraId="23FDA3F2"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4,00</w:t>
            </w:r>
          </w:p>
        </w:tc>
        <w:tc>
          <w:tcPr>
            <w:tcW w:w="1842" w:type="dxa"/>
            <w:shd w:val="clear" w:color="000000" w:fill="FFFFFF"/>
            <w:noWrap/>
            <w:vAlign w:val="center"/>
            <w:hideMark/>
          </w:tcPr>
          <w:p w14:paraId="54873D86"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635029E0"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559" w:type="dxa"/>
            <w:shd w:val="clear" w:color="000000" w:fill="FFFFFF"/>
            <w:noWrap/>
            <w:vAlign w:val="center"/>
            <w:hideMark/>
          </w:tcPr>
          <w:p w14:paraId="15635B4E"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709" w:type="dxa"/>
            <w:shd w:val="clear" w:color="000000" w:fill="FFFFFF"/>
            <w:noWrap/>
            <w:vAlign w:val="center"/>
            <w:hideMark/>
          </w:tcPr>
          <w:p w14:paraId="1FB28C84"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3,80</w:t>
            </w:r>
          </w:p>
        </w:tc>
      </w:tr>
      <w:tr w:rsidR="002255C0" w:rsidRPr="00146E51" w14:paraId="2F906261" w14:textId="77777777" w:rsidTr="00283380">
        <w:trPr>
          <w:trHeight w:val="310"/>
        </w:trPr>
        <w:tc>
          <w:tcPr>
            <w:tcW w:w="993" w:type="dxa"/>
            <w:shd w:val="clear" w:color="000000" w:fill="FFFFFF"/>
            <w:noWrap/>
            <w:vAlign w:val="center"/>
            <w:hideMark/>
          </w:tcPr>
          <w:p w14:paraId="713C22AE"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7" w:type="dxa"/>
            <w:shd w:val="clear" w:color="000000" w:fill="FFFFFF"/>
            <w:noWrap/>
            <w:vAlign w:val="center"/>
            <w:hideMark/>
          </w:tcPr>
          <w:p w14:paraId="2B0B6F37" w14:textId="77777777" w:rsidR="00283380" w:rsidRPr="00146E51" w:rsidRDefault="00283380" w:rsidP="00283380">
            <w:pPr>
              <w:spacing w:after="0" w:line="240" w:lineRule="auto"/>
              <w:rPr>
                <w:rFonts w:eastAsia="Times New Roman" w:cs="Times New Roman"/>
                <w:sz w:val="24"/>
                <w:szCs w:val="24"/>
              </w:rPr>
            </w:pPr>
            <w:r w:rsidRPr="00146E51">
              <w:rPr>
                <w:rFonts w:eastAsia="Times New Roman" w:cs="Times New Roman"/>
                <w:sz w:val="24"/>
                <w:szCs w:val="24"/>
              </w:rPr>
              <w:t>Đất cây xanh toàn đô thị bình quân đầu người</w:t>
            </w:r>
          </w:p>
        </w:tc>
        <w:tc>
          <w:tcPr>
            <w:tcW w:w="1807" w:type="dxa"/>
            <w:shd w:val="clear" w:color="000000" w:fill="FFFFFF"/>
            <w:noWrap/>
            <w:vAlign w:val="center"/>
            <w:hideMark/>
          </w:tcPr>
          <w:p w14:paraId="70B64A26" w14:textId="2A43D072" w:rsidR="00283380" w:rsidRPr="00146E51" w:rsidRDefault="002255C0" w:rsidP="00283380">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283380" w:rsidRPr="00146E51">
              <w:rPr>
                <w:rFonts w:eastAsia="Times New Roman" w:cs="Times New Roman"/>
                <w:sz w:val="24"/>
                <w:szCs w:val="24"/>
              </w:rPr>
              <w:t>/người</w:t>
            </w:r>
          </w:p>
        </w:tc>
        <w:tc>
          <w:tcPr>
            <w:tcW w:w="1170" w:type="dxa"/>
            <w:shd w:val="clear" w:color="000000" w:fill="FFFFFF"/>
            <w:noWrap/>
            <w:vAlign w:val="center"/>
            <w:hideMark/>
          </w:tcPr>
          <w:p w14:paraId="1C478459"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7EAD1D93"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842" w:type="dxa"/>
            <w:shd w:val="clear" w:color="000000" w:fill="FFFFFF"/>
            <w:noWrap/>
            <w:vAlign w:val="center"/>
            <w:hideMark/>
          </w:tcPr>
          <w:p w14:paraId="52548909"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1843" w:type="dxa"/>
            <w:shd w:val="clear" w:color="000000" w:fill="FFFFFF"/>
            <w:noWrap/>
            <w:vAlign w:val="center"/>
            <w:hideMark/>
          </w:tcPr>
          <w:p w14:paraId="101A0932"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8</w:t>
            </w:r>
          </w:p>
        </w:tc>
        <w:tc>
          <w:tcPr>
            <w:tcW w:w="1559" w:type="dxa"/>
            <w:shd w:val="clear" w:color="000000" w:fill="FFFFFF"/>
            <w:noWrap/>
            <w:vAlign w:val="center"/>
            <w:hideMark/>
          </w:tcPr>
          <w:p w14:paraId="51DF7E5B"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7,18</w:t>
            </w:r>
          </w:p>
        </w:tc>
        <w:tc>
          <w:tcPr>
            <w:tcW w:w="709" w:type="dxa"/>
            <w:shd w:val="clear" w:color="000000" w:fill="FFFFFF"/>
            <w:noWrap/>
            <w:vAlign w:val="center"/>
            <w:hideMark/>
          </w:tcPr>
          <w:p w14:paraId="05FF55EF"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1,80</w:t>
            </w:r>
          </w:p>
        </w:tc>
      </w:tr>
      <w:tr w:rsidR="002255C0" w:rsidRPr="00146E51" w14:paraId="26EA5F2F" w14:textId="77777777" w:rsidTr="00283380">
        <w:trPr>
          <w:trHeight w:val="620"/>
        </w:trPr>
        <w:tc>
          <w:tcPr>
            <w:tcW w:w="993" w:type="dxa"/>
            <w:shd w:val="clear" w:color="000000" w:fill="FFFFFF"/>
            <w:noWrap/>
            <w:vAlign w:val="center"/>
            <w:hideMark/>
          </w:tcPr>
          <w:p w14:paraId="511AF1B0"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7" w:type="dxa"/>
            <w:shd w:val="clear" w:color="000000" w:fill="FFFFFF"/>
            <w:vAlign w:val="center"/>
            <w:hideMark/>
          </w:tcPr>
          <w:p w14:paraId="11B6CD99" w14:textId="77777777" w:rsidR="00283380" w:rsidRPr="00146E51" w:rsidRDefault="00283380" w:rsidP="00283380">
            <w:pPr>
              <w:spacing w:after="0" w:line="240" w:lineRule="auto"/>
              <w:rPr>
                <w:rFonts w:eastAsia="Times New Roman" w:cs="Times New Roman"/>
                <w:sz w:val="24"/>
                <w:szCs w:val="24"/>
              </w:rPr>
            </w:pPr>
            <w:r w:rsidRPr="00146E51">
              <w:rPr>
                <w:rFonts w:eastAsia="Times New Roman" w:cs="Times New Roman"/>
                <w:sz w:val="24"/>
                <w:szCs w:val="24"/>
              </w:rPr>
              <w:t>Đất cây xanh sử dụng công cộng khu vực nội thành, nội thị bình quân đầu người</w:t>
            </w:r>
          </w:p>
        </w:tc>
        <w:tc>
          <w:tcPr>
            <w:tcW w:w="1807" w:type="dxa"/>
            <w:shd w:val="clear" w:color="000000" w:fill="FFFFFF"/>
            <w:noWrap/>
            <w:vAlign w:val="center"/>
            <w:hideMark/>
          </w:tcPr>
          <w:p w14:paraId="2CFA2633" w14:textId="556FBB98" w:rsidR="00283380" w:rsidRPr="00146E51" w:rsidRDefault="002255C0" w:rsidP="00283380">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283380" w:rsidRPr="00146E51">
              <w:rPr>
                <w:rFonts w:eastAsia="Times New Roman" w:cs="Times New Roman"/>
                <w:sz w:val="24"/>
                <w:szCs w:val="24"/>
              </w:rPr>
              <w:t>/người</w:t>
            </w:r>
          </w:p>
        </w:tc>
        <w:tc>
          <w:tcPr>
            <w:tcW w:w="1170" w:type="dxa"/>
            <w:shd w:val="clear" w:color="000000" w:fill="FFFFFF"/>
            <w:noWrap/>
            <w:vAlign w:val="center"/>
            <w:hideMark/>
          </w:tcPr>
          <w:p w14:paraId="13982E2C"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503017F0"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842" w:type="dxa"/>
            <w:shd w:val="clear" w:color="000000" w:fill="FFFFFF"/>
            <w:noWrap/>
            <w:vAlign w:val="center"/>
            <w:hideMark/>
          </w:tcPr>
          <w:p w14:paraId="601336BD"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1843" w:type="dxa"/>
            <w:shd w:val="clear" w:color="000000" w:fill="FFFFFF"/>
            <w:noWrap/>
            <w:vAlign w:val="center"/>
            <w:hideMark/>
          </w:tcPr>
          <w:p w14:paraId="5C27E7B8"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1559" w:type="dxa"/>
            <w:shd w:val="clear" w:color="000000" w:fill="FFFFFF"/>
            <w:noWrap/>
            <w:vAlign w:val="center"/>
            <w:hideMark/>
          </w:tcPr>
          <w:p w14:paraId="01F16FBD"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6,57</w:t>
            </w:r>
          </w:p>
        </w:tc>
        <w:tc>
          <w:tcPr>
            <w:tcW w:w="709" w:type="dxa"/>
            <w:shd w:val="clear" w:color="000000" w:fill="FFFFFF"/>
            <w:noWrap/>
            <w:vAlign w:val="center"/>
            <w:hideMark/>
          </w:tcPr>
          <w:p w14:paraId="26585CBC"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3228D67F" w14:textId="77777777" w:rsidTr="00283380">
        <w:trPr>
          <w:trHeight w:val="310"/>
        </w:trPr>
        <w:tc>
          <w:tcPr>
            <w:tcW w:w="993" w:type="dxa"/>
            <w:shd w:val="clear" w:color="000000" w:fill="FFFFFF"/>
            <w:noWrap/>
            <w:vAlign w:val="center"/>
            <w:hideMark/>
          </w:tcPr>
          <w:p w14:paraId="0852521D"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5.4</w:t>
            </w:r>
          </w:p>
        </w:tc>
        <w:tc>
          <w:tcPr>
            <w:tcW w:w="5387" w:type="dxa"/>
            <w:shd w:val="clear" w:color="000000" w:fill="FFFFFF"/>
            <w:noWrap/>
            <w:vAlign w:val="center"/>
            <w:hideMark/>
          </w:tcPr>
          <w:p w14:paraId="5924D350" w14:textId="77777777" w:rsidR="00283380" w:rsidRPr="00146E51" w:rsidRDefault="00283380" w:rsidP="00283380">
            <w:pPr>
              <w:spacing w:after="0" w:line="240" w:lineRule="auto"/>
              <w:rPr>
                <w:rFonts w:eastAsia="Times New Roman" w:cs="Times New Roman"/>
                <w:b/>
                <w:bCs/>
                <w:i/>
                <w:iCs/>
                <w:sz w:val="24"/>
                <w:szCs w:val="24"/>
              </w:rPr>
            </w:pPr>
            <w:r w:rsidRPr="00146E51">
              <w:rPr>
                <w:rFonts w:eastAsia="Times New Roman" w:cs="Times New Roman"/>
                <w:b/>
                <w:bCs/>
                <w:i/>
                <w:iCs/>
                <w:sz w:val="24"/>
                <w:szCs w:val="24"/>
              </w:rPr>
              <w:t>Về kiến trúc, cảnh quan đô thị</w:t>
            </w:r>
          </w:p>
        </w:tc>
        <w:tc>
          <w:tcPr>
            <w:tcW w:w="1807" w:type="dxa"/>
            <w:shd w:val="clear" w:color="000000" w:fill="FFFFFF"/>
            <w:noWrap/>
            <w:vAlign w:val="center"/>
            <w:hideMark/>
          </w:tcPr>
          <w:p w14:paraId="74CB876A"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3F16E82A"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9,00</w:t>
            </w:r>
          </w:p>
        </w:tc>
        <w:tc>
          <w:tcPr>
            <w:tcW w:w="1134" w:type="dxa"/>
            <w:shd w:val="clear" w:color="000000" w:fill="FFFFFF"/>
            <w:noWrap/>
            <w:vAlign w:val="center"/>
            <w:hideMark/>
          </w:tcPr>
          <w:p w14:paraId="6CD57A6F"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12,00</w:t>
            </w:r>
          </w:p>
        </w:tc>
        <w:tc>
          <w:tcPr>
            <w:tcW w:w="1842" w:type="dxa"/>
            <w:shd w:val="clear" w:color="000000" w:fill="FFFFFF"/>
            <w:noWrap/>
            <w:vAlign w:val="center"/>
            <w:hideMark/>
          </w:tcPr>
          <w:p w14:paraId="54C6D2BC" w14:textId="77777777" w:rsidR="00283380" w:rsidRPr="00146E51" w:rsidRDefault="00283380" w:rsidP="00283380">
            <w:pPr>
              <w:spacing w:after="0" w:line="240" w:lineRule="auto"/>
              <w:jc w:val="center"/>
              <w:rPr>
                <w:rFonts w:eastAsia="Times New Roman" w:cs="Times New Roman"/>
                <w:i/>
                <w:iCs/>
                <w:sz w:val="24"/>
                <w:szCs w:val="24"/>
              </w:rPr>
            </w:pPr>
            <w:r w:rsidRPr="00146E51">
              <w:rPr>
                <w:rFonts w:eastAsia="Times New Roman" w:cs="Times New Roman"/>
                <w:i/>
                <w:iCs/>
                <w:sz w:val="24"/>
                <w:szCs w:val="24"/>
              </w:rPr>
              <w:t> </w:t>
            </w:r>
          </w:p>
        </w:tc>
        <w:tc>
          <w:tcPr>
            <w:tcW w:w="1843" w:type="dxa"/>
            <w:shd w:val="clear" w:color="000000" w:fill="FFFFFF"/>
            <w:noWrap/>
            <w:vAlign w:val="center"/>
            <w:hideMark/>
          </w:tcPr>
          <w:p w14:paraId="6A8F4B0A" w14:textId="77777777" w:rsidR="00283380" w:rsidRPr="00146E51" w:rsidRDefault="00283380" w:rsidP="00283380">
            <w:pPr>
              <w:spacing w:after="0" w:line="240" w:lineRule="auto"/>
              <w:jc w:val="center"/>
              <w:rPr>
                <w:rFonts w:eastAsia="Times New Roman" w:cs="Times New Roman"/>
                <w:i/>
                <w:iCs/>
                <w:sz w:val="24"/>
                <w:szCs w:val="24"/>
              </w:rPr>
            </w:pPr>
            <w:r w:rsidRPr="00146E51">
              <w:rPr>
                <w:rFonts w:eastAsia="Times New Roman" w:cs="Times New Roman"/>
                <w:i/>
                <w:iCs/>
                <w:sz w:val="24"/>
                <w:szCs w:val="24"/>
              </w:rPr>
              <w:t> </w:t>
            </w:r>
          </w:p>
        </w:tc>
        <w:tc>
          <w:tcPr>
            <w:tcW w:w="1559" w:type="dxa"/>
            <w:shd w:val="clear" w:color="000000" w:fill="FFFFFF"/>
            <w:noWrap/>
            <w:vAlign w:val="center"/>
            <w:hideMark/>
          </w:tcPr>
          <w:p w14:paraId="163EA92F" w14:textId="77777777" w:rsidR="00283380" w:rsidRPr="00146E51" w:rsidRDefault="00283380" w:rsidP="00283380">
            <w:pPr>
              <w:spacing w:after="0" w:line="240" w:lineRule="auto"/>
              <w:jc w:val="center"/>
              <w:rPr>
                <w:rFonts w:eastAsia="Times New Roman" w:cs="Times New Roman"/>
                <w:i/>
                <w:iCs/>
                <w:sz w:val="24"/>
                <w:szCs w:val="24"/>
              </w:rPr>
            </w:pPr>
            <w:r w:rsidRPr="00146E51">
              <w:rPr>
                <w:rFonts w:eastAsia="Times New Roman" w:cs="Times New Roman"/>
                <w:i/>
                <w:iCs/>
                <w:sz w:val="24"/>
                <w:szCs w:val="24"/>
              </w:rPr>
              <w:t> </w:t>
            </w:r>
          </w:p>
        </w:tc>
        <w:tc>
          <w:tcPr>
            <w:tcW w:w="709" w:type="dxa"/>
            <w:shd w:val="clear" w:color="000000" w:fill="FFFFFF"/>
            <w:noWrap/>
            <w:vAlign w:val="center"/>
            <w:hideMark/>
          </w:tcPr>
          <w:p w14:paraId="7CED2EC9"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3,50</w:t>
            </w:r>
          </w:p>
        </w:tc>
      </w:tr>
      <w:tr w:rsidR="002255C0" w:rsidRPr="00146E51" w14:paraId="2BA163BA" w14:textId="77777777" w:rsidTr="00283380">
        <w:trPr>
          <w:trHeight w:val="1140"/>
        </w:trPr>
        <w:tc>
          <w:tcPr>
            <w:tcW w:w="993" w:type="dxa"/>
            <w:shd w:val="clear" w:color="000000" w:fill="FFFFFF"/>
            <w:noWrap/>
            <w:vAlign w:val="center"/>
            <w:hideMark/>
          </w:tcPr>
          <w:p w14:paraId="63B99B2E"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7" w:type="dxa"/>
            <w:shd w:val="clear" w:color="000000" w:fill="FFFFFF"/>
            <w:noWrap/>
            <w:vAlign w:val="center"/>
            <w:hideMark/>
          </w:tcPr>
          <w:p w14:paraId="628313C4" w14:textId="77777777" w:rsidR="00283380" w:rsidRPr="00146E51" w:rsidRDefault="00283380" w:rsidP="00283380">
            <w:pPr>
              <w:spacing w:after="0" w:line="240" w:lineRule="auto"/>
              <w:rPr>
                <w:rFonts w:eastAsia="Times New Roman" w:cs="Times New Roman"/>
                <w:sz w:val="24"/>
                <w:szCs w:val="24"/>
              </w:rPr>
            </w:pPr>
            <w:r w:rsidRPr="00146E51">
              <w:rPr>
                <w:rFonts w:eastAsia="Times New Roman" w:cs="Times New Roman"/>
                <w:sz w:val="24"/>
                <w:szCs w:val="24"/>
              </w:rPr>
              <w:t>Quy chế quản lý kiến trúc đô thị hoặc quy chế quản lý quy hoạch kiến trúc đô thị</w:t>
            </w:r>
          </w:p>
        </w:tc>
        <w:tc>
          <w:tcPr>
            <w:tcW w:w="1807" w:type="dxa"/>
            <w:shd w:val="clear" w:color="000000" w:fill="FFFFFF"/>
            <w:noWrap/>
            <w:vAlign w:val="center"/>
            <w:hideMark/>
          </w:tcPr>
          <w:p w14:paraId="599A4129"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quy chế</w:t>
            </w:r>
          </w:p>
        </w:tc>
        <w:tc>
          <w:tcPr>
            <w:tcW w:w="1170" w:type="dxa"/>
            <w:shd w:val="clear" w:color="000000" w:fill="FFFFFF"/>
            <w:noWrap/>
            <w:vAlign w:val="center"/>
            <w:hideMark/>
          </w:tcPr>
          <w:p w14:paraId="0DC29E82"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7E47A82E"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842" w:type="dxa"/>
            <w:shd w:val="clear" w:color="000000" w:fill="FFFFFF"/>
            <w:vAlign w:val="center"/>
            <w:hideMark/>
          </w:tcPr>
          <w:p w14:paraId="1E0BED71"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 xml:space="preserve">75% các phường, thị trấn thực hiện tốt quy chế </w:t>
            </w:r>
          </w:p>
        </w:tc>
        <w:tc>
          <w:tcPr>
            <w:tcW w:w="1843" w:type="dxa"/>
            <w:shd w:val="clear" w:color="000000" w:fill="FFFFFF"/>
            <w:vAlign w:val="center"/>
            <w:hideMark/>
          </w:tcPr>
          <w:p w14:paraId="4AA0BDED"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 xml:space="preserve">100% các phường, thị trấn đã thực hiện tốt quy chế </w:t>
            </w:r>
          </w:p>
        </w:tc>
        <w:tc>
          <w:tcPr>
            <w:tcW w:w="1559" w:type="dxa"/>
            <w:shd w:val="clear" w:color="000000" w:fill="FFFFFF"/>
            <w:noWrap/>
            <w:vAlign w:val="center"/>
            <w:hideMark/>
          </w:tcPr>
          <w:p w14:paraId="13A2F794"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Chưa có quy chế</w:t>
            </w:r>
          </w:p>
        </w:tc>
        <w:tc>
          <w:tcPr>
            <w:tcW w:w="709" w:type="dxa"/>
            <w:shd w:val="clear" w:color="000000" w:fill="FFFFFF"/>
            <w:noWrap/>
            <w:vAlign w:val="center"/>
            <w:hideMark/>
          </w:tcPr>
          <w:p w14:paraId="6E00B15E"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0A9435DC" w14:textId="77777777" w:rsidTr="00283380">
        <w:trPr>
          <w:trHeight w:val="310"/>
        </w:trPr>
        <w:tc>
          <w:tcPr>
            <w:tcW w:w="993" w:type="dxa"/>
            <w:shd w:val="clear" w:color="000000" w:fill="FFFFFF"/>
            <w:noWrap/>
            <w:vAlign w:val="center"/>
            <w:hideMark/>
          </w:tcPr>
          <w:p w14:paraId="697BA4B8"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7" w:type="dxa"/>
            <w:shd w:val="clear" w:color="000000" w:fill="FFFFFF"/>
            <w:noWrap/>
            <w:vAlign w:val="center"/>
            <w:hideMark/>
          </w:tcPr>
          <w:p w14:paraId="476B11FE" w14:textId="77777777" w:rsidR="00283380" w:rsidRPr="00146E51" w:rsidRDefault="00283380" w:rsidP="00283380">
            <w:pPr>
              <w:spacing w:after="0" w:line="240" w:lineRule="auto"/>
              <w:rPr>
                <w:rFonts w:eastAsia="Times New Roman" w:cs="Times New Roman"/>
                <w:sz w:val="24"/>
                <w:szCs w:val="24"/>
              </w:rPr>
            </w:pPr>
            <w:r w:rsidRPr="00146E51">
              <w:rPr>
                <w:rFonts w:eastAsia="Times New Roman" w:cs="Times New Roman"/>
                <w:sz w:val="24"/>
                <w:szCs w:val="24"/>
              </w:rPr>
              <w:t>Tỷ lệ tuyến phố văn minh đô thị</w:t>
            </w:r>
          </w:p>
        </w:tc>
        <w:tc>
          <w:tcPr>
            <w:tcW w:w="1807" w:type="dxa"/>
            <w:shd w:val="clear" w:color="000000" w:fill="FFFFFF"/>
            <w:noWrap/>
            <w:vAlign w:val="center"/>
            <w:hideMark/>
          </w:tcPr>
          <w:p w14:paraId="719E0D5E"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5773D605"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11E655DC"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842" w:type="dxa"/>
            <w:shd w:val="clear" w:color="000000" w:fill="FFFFFF"/>
            <w:noWrap/>
            <w:vAlign w:val="center"/>
            <w:hideMark/>
          </w:tcPr>
          <w:p w14:paraId="4C789CCE"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30</w:t>
            </w:r>
          </w:p>
        </w:tc>
        <w:tc>
          <w:tcPr>
            <w:tcW w:w="1843" w:type="dxa"/>
            <w:shd w:val="clear" w:color="000000" w:fill="FFFFFF"/>
            <w:noWrap/>
            <w:vAlign w:val="center"/>
            <w:hideMark/>
          </w:tcPr>
          <w:p w14:paraId="4A247A67"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40</w:t>
            </w:r>
          </w:p>
        </w:tc>
        <w:tc>
          <w:tcPr>
            <w:tcW w:w="1559" w:type="dxa"/>
            <w:shd w:val="clear" w:color="000000" w:fill="FFFFFF"/>
            <w:noWrap/>
            <w:vAlign w:val="center"/>
            <w:hideMark/>
          </w:tcPr>
          <w:p w14:paraId="7478AD03"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0,0</w:t>
            </w:r>
          </w:p>
        </w:tc>
        <w:tc>
          <w:tcPr>
            <w:tcW w:w="709" w:type="dxa"/>
            <w:shd w:val="clear" w:color="000000" w:fill="FFFFFF"/>
            <w:noWrap/>
            <w:vAlign w:val="center"/>
            <w:hideMark/>
          </w:tcPr>
          <w:p w14:paraId="549245FF"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45835C3B" w14:textId="77777777" w:rsidTr="00283380">
        <w:trPr>
          <w:trHeight w:val="930"/>
        </w:trPr>
        <w:tc>
          <w:tcPr>
            <w:tcW w:w="993" w:type="dxa"/>
            <w:shd w:val="clear" w:color="000000" w:fill="FFFFFF"/>
            <w:noWrap/>
            <w:vAlign w:val="center"/>
            <w:hideMark/>
          </w:tcPr>
          <w:p w14:paraId="72E2F3D0"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87" w:type="dxa"/>
            <w:shd w:val="clear" w:color="000000" w:fill="FFFFFF"/>
            <w:vAlign w:val="center"/>
            <w:hideMark/>
          </w:tcPr>
          <w:p w14:paraId="07B069ED" w14:textId="77777777" w:rsidR="00283380" w:rsidRPr="00146E51" w:rsidRDefault="00283380" w:rsidP="00283380">
            <w:pPr>
              <w:spacing w:after="0" w:line="240" w:lineRule="auto"/>
              <w:rPr>
                <w:rFonts w:eastAsia="Times New Roman" w:cs="Times New Roman"/>
                <w:sz w:val="24"/>
                <w:szCs w:val="24"/>
              </w:rPr>
            </w:pPr>
            <w:r w:rsidRPr="00146E51">
              <w:rPr>
                <w:rFonts w:eastAsia="Times New Roman" w:cs="Times New Roman"/>
                <w:sz w:val="24"/>
                <w:szCs w:val="24"/>
              </w:rPr>
              <w:t>Số lượng dự án cải tạo, chỉnh trang đô thị, chung cư cũ, cải tạo môi trường đô thị ứng phó biến đổi khí hậu đã có chủ trương đầu tư hoặc đã và đang triển khai thực hiện</w:t>
            </w:r>
          </w:p>
        </w:tc>
        <w:tc>
          <w:tcPr>
            <w:tcW w:w="1807" w:type="dxa"/>
            <w:shd w:val="clear" w:color="000000" w:fill="FFFFFF"/>
            <w:noWrap/>
            <w:vAlign w:val="center"/>
            <w:hideMark/>
          </w:tcPr>
          <w:p w14:paraId="15DC6A37"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dự án</w:t>
            </w:r>
          </w:p>
        </w:tc>
        <w:tc>
          <w:tcPr>
            <w:tcW w:w="1170" w:type="dxa"/>
            <w:shd w:val="clear" w:color="000000" w:fill="FFFFFF"/>
            <w:noWrap/>
            <w:vAlign w:val="center"/>
            <w:hideMark/>
          </w:tcPr>
          <w:p w14:paraId="43E36D89"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06EE0B65"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842" w:type="dxa"/>
            <w:shd w:val="clear" w:color="000000" w:fill="FFFFFF"/>
            <w:noWrap/>
            <w:vAlign w:val="center"/>
            <w:hideMark/>
          </w:tcPr>
          <w:p w14:paraId="7537E75F"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 xml:space="preserve">Có dự án </w:t>
            </w:r>
          </w:p>
        </w:tc>
        <w:tc>
          <w:tcPr>
            <w:tcW w:w="1843" w:type="dxa"/>
            <w:shd w:val="clear" w:color="000000" w:fill="FFFFFF"/>
            <w:noWrap/>
            <w:vAlign w:val="center"/>
            <w:hideMark/>
          </w:tcPr>
          <w:p w14:paraId="7CB424DD"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559" w:type="dxa"/>
            <w:shd w:val="clear" w:color="000000" w:fill="FFFFFF"/>
            <w:vAlign w:val="center"/>
            <w:hideMark/>
          </w:tcPr>
          <w:p w14:paraId="25F72E25"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38 dự án</w:t>
            </w:r>
          </w:p>
        </w:tc>
        <w:tc>
          <w:tcPr>
            <w:tcW w:w="709" w:type="dxa"/>
            <w:shd w:val="clear" w:color="000000" w:fill="FFFFFF"/>
            <w:noWrap/>
            <w:vAlign w:val="center"/>
            <w:hideMark/>
          </w:tcPr>
          <w:p w14:paraId="16B1FEA9"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7CE8ED21" w14:textId="77777777" w:rsidTr="00283380">
        <w:trPr>
          <w:trHeight w:val="310"/>
        </w:trPr>
        <w:tc>
          <w:tcPr>
            <w:tcW w:w="993" w:type="dxa"/>
            <w:shd w:val="clear" w:color="000000" w:fill="FFFFFF"/>
            <w:noWrap/>
            <w:vAlign w:val="center"/>
            <w:hideMark/>
          </w:tcPr>
          <w:p w14:paraId="5B761E2C"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lastRenderedPageBreak/>
              <w:t>4</w:t>
            </w:r>
          </w:p>
        </w:tc>
        <w:tc>
          <w:tcPr>
            <w:tcW w:w="5387" w:type="dxa"/>
            <w:shd w:val="clear" w:color="000000" w:fill="FFFFFF"/>
            <w:noWrap/>
            <w:vAlign w:val="center"/>
            <w:hideMark/>
          </w:tcPr>
          <w:p w14:paraId="5D70568C" w14:textId="77777777" w:rsidR="00283380" w:rsidRPr="00146E51" w:rsidRDefault="00283380" w:rsidP="00283380">
            <w:pPr>
              <w:spacing w:after="0" w:line="240" w:lineRule="auto"/>
              <w:rPr>
                <w:rFonts w:eastAsia="Times New Roman" w:cs="Times New Roman"/>
                <w:sz w:val="24"/>
                <w:szCs w:val="24"/>
              </w:rPr>
            </w:pPr>
            <w:r w:rsidRPr="00146E51">
              <w:rPr>
                <w:rFonts w:eastAsia="Times New Roman" w:cs="Times New Roman"/>
                <w:sz w:val="24"/>
                <w:szCs w:val="24"/>
              </w:rPr>
              <w:t>Số lượng không gian công cộng của đô thị</w:t>
            </w:r>
          </w:p>
        </w:tc>
        <w:tc>
          <w:tcPr>
            <w:tcW w:w="1807" w:type="dxa"/>
            <w:shd w:val="clear" w:color="000000" w:fill="FFFFFF"/>
            <w:noWrap/>
            <w:vAlign w:val="center"/>
            <w:hideMark/>
          </w:tcPr>
          <w:p w14:paraId="39B52D86"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khu</w:t>
            </w:r>
          </w:p>
        </w:tc>
        <w:tc>
          <w:tcPr>
            <w:tcW w:w="1170" w:type="dxa"/>
            <w:shd w:val="clear" w:color="000000" w:fill="FFFFFF"/>
            <w:noWrap/>
            <w:vAlign w:val="center"/>
            <w:hideMark/>
          </w:tcPr>
          <w:p w14:paraId="76A04066"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7CD37745"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842" w:type="dxa"/>
            <w:shd w:val="clear" w:color="000000" w:fill="FFFFFF"/>
            <w:noWrap/>
            <w:vAlign w:val="center"/>
            <w:hideMark/>
          </w:tcPr>
          <w:p w14:paraId="579399C3"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843" w:type="dxa"/>
            <w:shd w:val="clear" w:color="000000" w:fill="FFFFFF"/>
            <w:noWrap/>
            <w:vAlign w:val="center"/>
            <w:hideMark/>
          </w:tcPr>
          <w:p w14:paraId="547EA5E1"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1559" w:type="dxa"/>
            <w:shd w:val="clear" w:color="000000" w:fill="FFFFFF"/>
            <w:noWrap/>
            <w:vAlign w:val="center"/>
            <w:hideMark/>
          </w:tcPr>
          <w:p w14:paraId="19AE92FD"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709" w:type="dxa"/>
            <w:shd w:val="clear" w:color="000000" w:fill="FFFFFF"/>
            <w:noWrap/>
            <w:vAlign w:val="center"/>
            <w:hideMark/>
          </w:tcPr>
          <w:p w14:paraId="5949BD1D"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1,50</w:t>
            </w:r>
          </w:p>
        </w:tc>
      </w:tr>
      <w:tr w:rsidR="002255C0" w:rsidRPr="00146E51" w14:paraId="67B2E082" w14:textId="77777777" w:rsidTr="00283380">
        <w:trPr>
          <w:trHeight w:val="2085"/>
        </w:trPr>
        <w:tc>
          <w:tcPr>
            <w:tcW w:w="993" w:type="dxa"/>
            <w:shd w:val="clear" w:color="000000" w:fill="FFFFFF"/>
            <w:noWrap/>
            <w:vAlign w:val="center"/>
            <w:hideMark/>
          </w:tcPr>
          <w:p w14:paraId="0EDE04E6"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5387" w:type="dxa"/>
            <w:shd w:val="clear" w:color="000000" w:fill="FFFFFF"/>
            <w:noWrap/>
            <w:vAlign w:val="center"/>
            <w:hideMark/>
          </w:tcPr>
          <w:p w14:paraId="766EB368" w14:textId="77777777" w:rsidR="00283380" w:rsidRPr="00146E51" w:rsidRDefault="00283380" w:rsidP="00283380">
            <w:pPr>
              <w:spacing w:after="0" w:line="240" w:lineRule="auto"/>
              <w:rPr>
                <w:rFonts w:eastAsia="Times New Roman" w:cs="Times New Roman"/>
                <w:sz w:val="24"/>
                <w:szCs w:val="24"/>
              </w:rPr>
            </w:pPr>
            <w:r w:rsidRPr="00146E51">
              <w:rPr>
                <w:rFonts w:eastAsia="Times New Roman" w:cs="Times New Roman"/>
                <w:sz w:val="24"/>
                <w:szCs w:val="24"/>
              </w:rPr>
              <w:t>Công trình kiến trúc tiêu biểu</w:t>
            </w:r>
          </w:p>
        </w:tc>
        <w:tc>
          <w:tcPr>
            <w:tcW w:w="1807" w:type="dxa"/>
            <w:shd w:val="clear" w:color="000000" w:fill="FFFFFF"/>
            <w:noWrap/>
            <w:vAlign w:val="center"/>
            <w:hideMark/>
          </w:tcPr>
          <w:p w14:paraId="0FE5A468"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công trình</w:t>
            </w:r>
          </w:p>
        </w:tc>
        <w:tc>
          <w:tcPr>
            <w:tcW w:w="1170" w:type="dxa"/>
            <w:shd w:val="clear" w:color="000000" w:fill="FFFFFF"/>
            <w:noWrap/>
            <w:vAlign w:val="center"/>
            <w:hideMark/>
          </w:tcPr>
          <w:p w14:paraId="77E0D490"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07478DA7"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842" w:type="dxa"/>
            <w:shd w:val="clear" w:color="000000" w:fill="FFFFFF"/>
            <w:vAlign w:val="center"/>
            <w:hideMark/>
          </w:tcPr>
          <w:p w14:paraId="5F120487"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Có 01 công trình là di tích cấp quốc gia hoặc cấp tỉnh hoặc công trình kiến trúc loại I hoặc loại II được cơ quan có thẩm quyền công nhận</w:t>
            </w:r>
          </w:p>
        </w:tc>
        <w:tc>
          <w:tcPr>
            <w:tcW w:w="1843" w:type="dxa"/>
            <w:shd w:val="clear" w:color="000000" w:fill="FFFFFF"/>
            <w:vAlign w:val="center"/>
            <w:hideMark/>
          </w:tcPr>
          <w:p w14:paraId="5144861C"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Có 01 công trình là di tích cấp quốc gia đặc biệt (2)</w:t>
            </w:r>
          </w:p>
        </w:tc>
        <w:tc>
          <w:tcPr>
            <w:tcW w:w="1559" w:type="dxa"/>
            <w:shd w:val="clear" w:color="000000" w:fill="FFFFFF"/>
            <w:vAlign w:val="center"/>
            <w:hideMark/>
          </w:tcPr>
          <w:p w14:paraId="4CD9BC8F"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w:t>
            </w:r>
          </w:p>
        </w:tc>
        <w:tc>
          <w:tcPr>
            <w:tcW w:w="709" w:type="dxa"/>
            <w:shd w:val="clear" w:color="000000" w:fill="FFFFFF"/>
            <w:noWrap/>
            <w:vAlign w:val="center"/>
            <w:hideMark/>
          </w:tcPr>
          <w:p w14:paraId="5823925D"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0E9E7342" w14:textId="77777777" w:rsidTr="00283380">
        <w:trPr>
          <w:trHeight w:val="310"/>
        </w:trPr>
        <w:tc>
          <w:tcPr>
            <w:tcW w:w="993" w:type="dxa"/>
            <w:shd w:val="clear" w:color="000000" w:fill="FFFFFF"/>
            <w:noWrap/>
            <w:vAlign w:val="center"/>
            <w:hideMark/>
          </w:tcPr>
          <w:p w14:paraId="545BDC8D"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5387" w:type="dxa"/>
            <w:shd w:val="clear" w:color="000000" w:fill="FFFFFF"/>
            <w:noWrap/>
            <w:vAlign w:val="center"/>
            <w:hideMark/>
          </w:tcPr>
          <w:p w14:paraId="6328FAB1" w14:textId="77777777" w:rsidR="00283380" w:rsidRPr="00146E51" w:rsidRDefault="00283380" w:rsidP="00283380">
            <w:pPr>
              <w:spacing w:after="0" w:line="240" w:lineRule="auto"/>
              <w:rPr>
                <w:rFonts w:eastAsia="Times New Roman" w:cs="Times New Roman"/>
                <w:sz w:val="24"/>
                <w:szCs w:val="24"/>
              </w:rPr>
            </w:pPr>
            <w:r w:rsidRPr="00146E51">
              <w:rPr>
                <w:rFonts w:eastAsia="Times New Roman" w:cs="Times New Roman"/>
                <w:sz w:val="24"/>
                <w:szCs w:val="24"/>
              </w:rPr>
              <w:t>Công trình xanh</w:t>
            </w:r>
          </w:p>
        </w:tc>
        <w:tc>
          <w:tcPr>
            <w:tcW w:w="1807" w:type="dxa"/>
            <w:shd w:val="clear" w:color="000000" w:fill="FFFFFF"/>
            <w:noWrap/>
            <w:vAlign w:val="center"/>
            <w:hideMark/>
          </w:tcPr>
          <w:p w14:paraId="3626409A"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công trình</w:t>
            </w:r>
          </w:p>
        </w:tc>
        <w:tc>
          <w:tcPr>
            <w:tcW w:w="1170" w:type="dxa"/>
            <w:shd w:val="clear" w:color="000000" w:fill="FFFFFF"/>
            <w:noWrap/>
            <w:vAlign w:val="center"/>
            <w:hideMark/>
          </w:tcPr>
          <w:p w14:paraId="748927CA"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4CC85409"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842" w:type="dxa"/>
            <w:shd w:val="clear" w:color="000000" w:fill="FFFFFF"/>
            <w:vAlign w:val="center"/>
            <w:hideMark/>
          </w:tcPr>
          <w:p w14:paraId="3C4CCD96"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843" w:type="dxa"/>
            <w:shd w:val="clear" w:color="000000" w:fill="FFFFFF"/>
            <w:vAlign w:val="center"/>
            <w:hideMark/>
          </w:tcPr>
          <w:p w14:paraId="6977D80B"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559" w:type="dxa"/>
            <w:shd w:val="clear" w:color="000000" w:fill="FFFFFF"/>
            <w:vAlign w:val="center"/>
            <w:hideMark/>
          </w:tcPr>
          <w:p w14:paraId="35A8150F"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w:t>
            </w:r>
          </w:p>
        </w:tc>
        <w:tc>
          <w:tcPr>
            <w:tcW w:w="709" w:type="dxa"/>
            <w:shd w:val="clear" w:color="000000" w:fill="FFFFFF"/>
            <w:noWrap/>
            <w:vAlign w:val="center"/>
            <w:hideMark/>
          </w:tcPr>
          <w:p w14:paraId="0C3CABFB"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7FA4DF71" w14:textId="77777777" w:rsidTr="00283380">
        <w:trPr>
          <w:trHeight w:val="620"/>
        </w:trPr>
        <w:tc>
          <w:tcPr>
            <w:tcW w:w="993" w:type="dxa"/>
            <w:shd w:val="clear" w:color="000000" w:fill="FFFFFF"/>
            <w:noWrap/>
            <w:vAlign w:val="center"/>
            <w:hideMark/>
          </w:tcPr>
          <w:p w14:paraId="6FB871DB"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5387" w:type="dxa"/>
            <w:shd w:val="clear" w:color="000000" w:fill="FFFFFF"/>
            <w:vAlign w:val="center"/>
            <w:hideMark/>
          </w:tcPr>
          <w:p w14:paraId="11F4D852" w14:textId="77777777" w:rsidR="00283380" w:rsidRPr="00146E51" w:rsidRDefault="00283380" w:rsidP="00283380">
            <w:pPr>
              <w:spacing w:after="0" w:line="240" w:lineRule="auto"/>
              <w:rPr>
                <w:rFonts w:eastAsia="Times New Roman" w:cs="Times New Roman"/>
                <w:sz w:val="24"/>
                <w:szCs w:val="24"/>
              </w:rPr>
            </w:pPr>
            <w:r w:rsidRPr="00146E51">
              <w:rPr>
                <w:rFonts w:eastAsia="Times New Roman" w:cs="Times New Roman"/>
                <w:sz w:val="24"/>
                <w:szCs w:val="24"/>
              </w:rPr>
              <w:t xml:space="preserve">Khu chức năng đô thị, khu đô thị mới được quy hoạch, thiết kế theo mô hình xanh, ứng dụng công nghệ cao, thông minh </w:t>
            </w:r>
          </w:p>
        </w:tc>
        <w:tc>
          <w:tcPr>
            <w:tcW w:w="1807" w:type="dxa"/>
            <w:shd w:val="clear" w:color="000000" w:fill="FFFFFF"/>
            <w:noWrap/>
            <w:vAlign w:val="center"/>
            <w:hideMark/>
          </w:tcPr>
          <w:p w14:paraId="791B7BB5"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khu</w:t>
            </w:r>
          </w:p>
        </w:tc>
        <w:tc>
          <w:tcPr>
            <w:tcW w:w="1170" w:type="dxa"/>
            <w:shd w:val="clear" w:color="000000" w:fill="FFFFFF"/>
            <w:noWrap/>
            <w:vAlign w:val="center"/>
            <w:hideMark/>
          </w:tcPr>
          <w:p w14:paraId="2E65B841"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0F5A65DD"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842" w:type="dxa"/>
            <w:shd w:val="clear" w:color="000000" w:fill="FFFFFF"/>
            <w:vAlign w:val="center"/>
            <w:hideMark/>
          </w:tcPr>
          <w:p w14:paraId="1A02975E"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843" w:type="dxa"/>
            <w:shd w:val="clear" w:color="000000" w:fill="FFFFFF"/>
            <w:vAlign w:val="center"/>
            <w:hideMark/>
          </w:tcPr>
          <w:p w14:paraId="7075C0F2"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559" w:type="dxa"/>
            <w:shd w:val="clear" w:color="000000" w:fill="FFFFFF"/>
            <w:vAlign w:val="center"/>
            <w:hideMark/>
          </w:tcPr>
          <w:p w14:paraId="7077EEE9"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w:t>
            </w:r>
          </w:p>
        </w:tc>
        <w:tc>
          <w:tcPr>
            <w:tcW w:w="709" w:type="dxa"/>
            <w:shd w:val="clear" w:color="000000" w:fill="FFFFFF"/>
            <w:noWrap/>
            <w:vAlign w:val="center"/>
            <w:hideMark/>
          </w:tcPr>
          <w:p w14:paraId="4415492B" w14:textId="77777777" w:rsidR="00283380" w:rsidRPr="00146E51" w:rsidRDefault="00283380" w:rsidP="00283380">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6513CEFB" w14:textId="77777777" w:rsidTr="00283380">
        <w:trPr>
          <w:trHeight w:val="620"/>
        </w:trPr>
        <w:tc>
          <w:tcPr>
            <w:tcW w:w="993" w:type="dxa"/>
            <w:shd w:val="clear" w:color="000000" w:fill="FFFFFF"/>
            <w:noWrap/>
            <w:vAlign w:val="center"/>
            <w:hideMark/>
          </w:tcPr>
          <w:p w14:paraId="731CF6AC"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5.5</w:t>
            </w:r>
          </w:p>
        </w:tc>
        <w:tc>
          <w:tcPr>
            <w:tcW w:w="5387" w:type="dxa"/>
            <w:shd w:val="clear" w:color="000000" w:fill="FFFFFF"/>
            <w:vAlign w:val="center"/>
            <w:hideMark/>
          </w:tcPr>
          <w:p w14:paraId="393011CE" w14:textId="77777777" w:rsidR="00283380" w:rsidRPr="00146E51" w:rsidRDefault="00283380" w:rsidP="00283380">
            <w:pPr>
              <w:spacing w:after="0" w:line="240" w:lineRule="auto"/>
              <w:rPr>
                <w:rFonts w:eastAsia="Times New Roman" w:cs="Times New Roman"/>
                <w:b/>
                <w:bCs/>
                <w:i/>
                <w:iCs/>
                <w:sz w:val="24"/>
                <w:szCs w:val="24"/>
              </w:rPr>
            </w:pPr>
            <w:r w:rsidRPr="00146E51">
              <w:rPr>
                <w:rFonts w:eastAsia="Times New Roman" w:cs="Times New Roman"/>
                <w:b/>
                <w:bCs/>
                <w:i/>
                <w:iCs/>
                <w:sz w:val="24"/>
                <w:szCs w:val="24"/>
              </w:rPr>
              <w:t>Nhóm tiêu chuẩn trình độ phát triển cơ sở hạ tầng và kiến trúc, cảnh quan khu vực ngoại thành, ngoại thị</w:t>
            </w:r>
          </w:p>
        </w:tc>
        <w:tc>
          <w:tcPr>
            <w:tcW w:w="1807" w:type="dxa"/>
            <w:shd w:val="clear" w:color="000000" w:fill="FFFFFF"/>
            <w:noWrap/>
            <w:vAlign w:val="center"/>
            <w:hideMark/>
          </w:tcPr>
          <w:p w14:paraId="0427E647"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09B9EE7D"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7,50</w:t>
            </w:r>
          </w:p>
        </w:tc>
        <w:tc>
          <w:tcPr>
            <w:tcW w:w="1134" w:type="dxa"/>
            <w:shd w:val="clear" w:color="000000" w:fill="FFFFFF"/>
            <w:noWrap/>
            <w:vAlign w:val="center"/>
            <w:hideMark/>
          </w:tcPr>
          <w:p w14:paraId="3CFEE9D5"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10,00</w:t>
            </w:r>
          </w:p>
        </w:tc>
        <w:tc>
          <w:tcPr>
            <w:tcW w:w="1842" w:type="dxa"/>
            <w:shd w:val="clear" w:color="000000" w:fill="FFFFFF"/>
            <w:noWrap/>
            <w:vAlign w:val="center"/>
            <w:hideMark/>
          </w:tcPr>
          <w:p w14:paraId="1A5D619B"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843" w:type="dxa"/>
            <w:shd w:val="clear" w:color="000000" w:fill="FFFFFF"/>
            <w:noWrap/>
            <w:vAlign w:val="center"/>
            <w:hideMark/>
          </w:tcPr>
          <w:p w14:paraId="0B7626E4"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559" w:type="dxa"/>
            <w:shd w:val="clear" w:color="000000" w:fill="FFFFFF"/>
            <w:noWrap/>
            <w:vAlign w:val="center"/>
            <w:hideMark/>
          </w:tcPr>
          <w:p w14:paraId="4EBEB96A"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709" w:type="dxa"/>
            <w:shd w:val="clear" w:color="000000" w:fill="FFFFFF"/>
            <w:noWrap/>
            <w:vAlign w:val="center"/>
            <w:hideMark/>
          </w:tcPr>
          <w:p w14:paraId="05DC0761" w14:textId="77777777" w:rsidR="00283380" w:rsidRPr="00146E51" w:rsidRDefault="00283380" w:rsidP="0028338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10,00</w:t>
            </w:r>
          </w:p>
        </w:tc>
      </w:tr>
      <w:tr w:rsidR="002255C0" w:rsidRPr="00146E51" w14:paraId="586FA37E" w14:textId="77777777" w:rsidTr="00283380">
        <w:trPr>
          <w:trHeight w:val="310"/>
        </w:trPr>
        <w:tc>
          <w:tcPr>
            <w:tcW w:w="993" w:type="dxa"/>
            <w:shd w:val="clear" w:color="000000" w:fill="FFFFFF"/>
            <w:noWrap/>
            <w:vAlign w:val="center"/>
            <w:hideMark/>
          </w:tcPr>
          <w:p w14:paraId="43F85C9C"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5387" w:type="dxa"/>
            <w:shd w:val="clear" w:color="000000" w:fill="FFFFFF"/>
            <w:noWrap/>
            <w:vAlign w:val="center"/>
            <w:hideMark/>
          </w:tcPr>
          <w:p w14:paraId="2A0595F4"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Tổng điểm xét hạng phân loại đô thị</w:t>
            </w:r>
          </w:p>
        </w:tc>
        <w:tc>
          <w:tcPr>
            <w:tcW w:w="1807" w:type="dxa"/>
            <w:shd w:val="clear" w:color="000000" w:fill="FFFFFF"/>
            <w:noWrap/>
            <w:vAlign w:val="center"/>
            <w:hideMark/>
          </w:tcPr>
          <w:p w14:paraId="33567DD8"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170" w:type="dxa"/>
            <w:shd w:val="clear" w:color="000000" w:fill="FFFFFF"/>
            <w:noWrap/>
            <w:vAlign w:val="center"/>
            <w:hideMark/>
          </w:tcPr>
          <w:p w14:paraId="182696E5"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75,00</w:t>
            </w:r>
          </w:p>
        </w:tc>
        <w:tc>
          <w:tcPr>
            <w:tcW w:w="1134" w:type="dxa"/>
            <w:shd w:val="clear" w:color="000000" w:fill="FFFFFF"/>
            <w:noWrap/>
            <w:vAlign w:val="center"/>
            <w:hideMark/>
          </w:tcPr>
          <w:p w14:paraId="1B77975A"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100,00</w:t>
            </w:r>
          </w:p>
        </w:tc>
        <w:tc>
          <w:tcPr>
            <w:tcW w:w="1842" w:type="dxa"/>
            <w:shd w:val="clear" w:color="000000" w:fill="FFFFFF"/>
            <w:noWrap/>
            <w:vAlign w:val="center"/>
            <w:hideMark/>
          </w:tcPr>
          <w:p w14:paraId="55F60819"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843" w:type="dxa"/>
            <w:shd w:val="clear" w:color="000000" w:fill="FFFFFF"/>
            <w:noWrap/>
            <w:vAlign w:val="center"/>
            <w:hideMark/>
          </w:tcPr>
          <w:p w14:paraId="5AA18DF5"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559" w:type="dxa"/>
            <w:shd w:val="clear" w:color="000000" w:fill="FFFFFF"/>
            <w:noWrap/>
            <w:vAlign w:val="center"/>
            <w:hideMark/>
          </w:tcPr>
          <w:p w14:paraId="02CFD8E8"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709" w:type="dxa"/>
            <w:shd w:val="clear" w:color="000000" w:fill="FFFFFF"/>
            <w:noWrap/>
            <w:vAlign w:val="center"/>
            <w:hideMark/>
          </w:tcPr>
          <w:p w14:paraId="7AC0FB25" w14:textId="77777777" w:rsidR="00283380" w:rsidRPr="00146E51" w:rsidRDefault="00283380" w:rsidP="00283380">
            <w:pPr>
              <w:spacing w:after="0" w:line="240" w:lineRule="auto"/>
              <w:jc w:val="center"/>
              <w:rPr>
                <w:rFonts w:eastAsia="Times New Roman" w:cs="Times New Roman"/>
                <w:b/>
                <w:bCs/>
                <w:sz w:val="24"/>
                <w:szCs w:val="24"/>
              </w:rPr>
            </w:pPr>
            <w:r w:rsidRPr="00146E51">
              <w:rPr>
                <w:rFonts w:eastAsia="Times New Roman" w:cs="Times New Roman"/>
                <w:b/>
                <w:bCs/>
                <w:sz w:val="24"/>
                <w:szCs w:val="24"/>
              </w:rPr>
              <w:t>72,08</w:t>
            </w:r>
          </w:p>
        </w:tc>
      </w:tr>
    </w:tbl>
    <w:p w14:paraId="0DF38BCD" w14:textId="77777777" w:rsidR="00283380" w:rsidRPr="00146E51" w:rsidRDefault="00283380" w:rsidP="00D15426">
      <w:pPr>
        <w:widowControl w:val="0"/>
        <w:spacing w:after="120"/>
        <w:jc w:val="center"/>
        <w:rPr>
          <w:rFonts w:cs="Times New Roman"/>
          <w:b/>
          <w:bCs/>
          <w:sz w:val="26"/>
          <w:szCs w:val="26"/>
        </w:rPr>
        <w:sectPr w:rsidR="00283380" w:rsidRPr="00146E51" w:rsidSect="00683B51">
          <w:pgSz w:w="16838" w:h="11906" w:orient="landscape" w:code="9"/>
          <w:pgMar w:top="1134" w:right="1134" w:bottom="1134" w:left="1701" w:header="567" w:footer="567" w:gutter="0"/>
          <w:cols w:space="720"/>
          <w:docGrid w:linePitch="381"/>
        </w:sectPr>
      </w:pPr>
    </w:p>
    <w:p w14:paraId="457FF7A6" w14:textId="3BD2042E" w:rsidR="00783CDD" w:rsidRPr="00146E51" w:rsidRDefault="00783CDD" w:rsidP="007B2ED0">
      <w:pPr>
        <w:widowControl w:val="0"/>
        <w:spacing w:after="120"/>
        <w:rPr>
          <w:rFonts w:cs="Times New Roman"/>
          <w:b/>
          <w:bCs/>
          <w:sz w:val="26"/>
          <w:szCs w:val="26"/>
        </w:rPr>
      </w:pPr>
      <w:r w:rsidRPr="00146E51">
        <w:rPr>
          <w:rFonts w:cs="Times New Roman"/>
          <w:b/>
          <w:bCs/>
          <w:sz w:val="26"/>
          <w:szCs w:val="26"/>
        </w:rPr>
        <w:lastRenderedPageBreak/>
        <w:t>Phụ lụ</w:t>
      </w:r>
      <w:r w:rsidR="007B2ED0" w:rsidRPr="00146E51">
        <w:rPr>
          <w:rFonts w:cs="Times New Roman"/>
          <w:b/>
          <w:bCs/>
          <w:sz w:val="26"/>
          <w:szCs w:val="26"/>
        </w:rPr>
        <w:t>c II</w:t>
      </w:r>
      <w:r w:rsidRPr="00146E51">
        <w:rPr>
          <w:rFonts w:cs="Times New Roman"/>
          <w:b/>
          <w:bCs/>
          <w:sz w:val="26"/>
          <w:szCs w:val="26"/>
        </w:rPr>
        <w:t>.6. Bảng chấm điểm thị trấn Đăk Rve theo tiêu chí đô thị loại V</w:t>
      </w:r>
    </w:p>
    <w:tbl>
      <w:tblPr>
        <w:tblW w:w="16531" w:type="dxa"/>
        <w:tblInd w:w="-1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5392"/>
        <w:gridCol w:w="1807"/>
        <w:gridCol w:w="1170"/>
        <w:gridCol w:w="963"/>
        <w:gridCol w:w="1730"/>
        <w:gridCol w:w="1843"/>
        <w:gridCol w:w="1701"/>
        <w:gridCol w:w="937"/>
      </w:tblGrid>
      <w:tr w:rsidR="002255C0" w:rsidRPr="00146E51" w14:paraId="0609ED5A" w14:textId="77777777" w:rsidTr="0097528A">
        <w:trPr>
          <w:trHeight w:val="95"/>
        </w:trPr>
        <w:tc>
          <w:tcPr>
            <w:tcW w:w="988" w:type="dxa"/>
            <w:shd w:val="clear" w:color="000000" w:fill="FFFFFF"/>
            <w:vAlign w:val="center"/>
            <w:hideMark/>
          </w:tcPr>
          <w:bookmarkEnd w:id="3"/>
          <w:p w14:paraId="63BFA792"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TT</w:t>
            </w:r>
          </w:p>
        </w:tc>
        <w:tc>
          <w:tcPr>
            <w:tcW w:w="5392" w:type="dxa"/>
            <w:shd w:val="clear" w:color="000000" w:fill="FFFFFF"/>
            <w:vAlign w:val="center"/>
            <w:hideMark/>
          </w:tcPr>
          <w:p w14:paraId="4A8C765D"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Các yếu tố đánh giá</w:t>
            </w:r>
          </w:p>
        </w:tc>
        <w:tc>
          <w:tcPr>
            <w:tcW w:w="1807" w:type="dxa"/>
            <w:shd w:val="clear" w:color="000000" w:fill="FFFFFF"/>
            <w:vAlign w:val="center"/>
            <w:hideMark/>
          </w:tcPr>
          <w:p w14:paraId="09A59DF6"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Đơn vị</w:t>
            </w:r>
          </w:p>
        </w:tc>
        <w:tc>
          <w:tcPr>
            <w:tcW w:w="2133" w:type="dxa"/>
            <w:gridSpan w:val="2"/>
            <w:shd w:val="clear" w:color="000000" w:fill="FFFFFF"/>
            <w:vAlign w:val="center"/>
            <w:hideMark/>
          </w:tcPr>
          <w:p w14:paraId="31A9A77B"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Thang điểm</w:t>
            </w:r>
          </w:p>
        </w:tc>
        <w:tc>
          <w:tcPr>
            <w:tcW w:w="3573" w:type="dxa"/>
            <w:gridSpan w:val="2"/>
            <w:shd w:val="clear" w:color="000000" w:fill="FFFFFF"/>
            <w:vAlign w:val="center"/>
            <w:hideMark/>
          </w:tcPr>
          <w:p w14:paraId="548AED9A"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Tiêu chuẩn của ĐT loại V</w:t>
            </w:r>
          </w:p>
        </w:tc>
        <w:tc>
          <w:tcPr>
            <w:tcW w:w="1701" w:type="dxa"/>
            <w:shd w:val="clear" w:color="000000" w:fill="FFFFFF"/>
            <w:vAlign w:val="center"/>
            <w:hideMark/>
          </w:tcPr>
          <w:p w14:paraId="70CA1791"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 xml:space="preserve">Hiện trạng </w:t>
            </w:r>
            <w:r w:rsidRPr="00146E51">
              <w:rPr>
                <w:rFonts w:eastAsia="Times New Roman" w:cs="Times New Roman"/>
                <w:b/>
                <w:bCs/>
                <w:sz w:val="24"/>
                <w:szCs w:val="24"/>
              </w:rPr>
              <w:br/>
              <w:t>2022</w:t>
            </w:r>
          </w:p>
        </w:tc>
        <w:tc>
          <w:tcPr>
            <w:tcW w:w="937" w:type="dxa"/>
            <w:shd w:val="clear" w:color="000000" w:fill="FFFFFF"/>
            <w:vAlign w:val="center"/>
            <w:hideMark/>
          </w:tcPr>
          <w:p w14:paraId="13F701BA"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Điểm</w:t>
            </w:r>
          </w:p>
        </w:tc>
      </w:tr>
      <w:tr w:rsidR="002255C0" w:rsidRPr="00146E51" w14:paraId="5D799F89" w14:textId="77777777" w:rsidTr="0097528A">
        <w:trPr>
          <w:trHeight w:val="300"/>
        </w:trPr>
        <w:tc>
          <w:tcPr>
            <w:tcW w:w="988" w:type="dxa"/>
            <w:shd w:val="clear" w:color="000000" w:fill="FFFFFF"/>
            <w:vAlign w:val="center"/>
            <w:hideMark/>
          </w:tcPr>
          <w:p w14:paraId="45E352B0"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5392" w:type="dxa"/>
            <w:shd w:val="clear" w:color="000000" w:fill="FFFFFF"/>
            <w:vAlign w:val="center"/>
            <w:hideMark/>
          </w:tcPr>
          <w:p w14:paraId="3CE7FE3B"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807" w:type="dxa"/>
            <w:shd w:val="clear" w:color="000000" w:fill="FFFFFF"/>
            <w:vAlign w:val="center"/>
            <w:hideMark/>
          </w:tcPr>
          <w:p w14:paraId="2B110489"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170" w:type="dxa"/>
            <w:shd w:val="clear" w:color="000000" w:fill="FFFFFF"/>
            <w:vAlign w:val="center"/>
            <w:hideMark/>
          </w:tcPr>
          <w:p w14:paraId="46E7D336"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Tối thiểu</w:t>
            </w:r>
          </w:p>
        </w:tc>
        <w:tc>
          <w:tcPr>
            <w:tcW w:w="963" w:type="dxa"/>
            <w:shd w:val="clear" w:color="000000" w:fill="FFFFFF"/>
            <w:vAlign w:val="center"/>
            <w:hideMark/>
          </w:tcPr>
          <w:p w14:paraId="469E977B"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Tối đa</w:t>
            </w:r>
          </w:p>
        </w:tc>
        <w:tc>
          <w:tcPr>
            <w:tcW w:w="1730" w:type="dxa"/>
            <w:shd w:val="clear" w:color="000000" w:fill="FFFFFF"/>
            <w:vAlign w:val="center"/>
            <w:hideMark/>
          </w:tcPr>
          <w:p w14:paraId="4D2633DB"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Cận dưới</w:t>
            </w:r>
          </w:p>
        </w:tc>
        <w:tc>
          <w:tcPr>
            <w:tcW w:w="1843" w:type="dxa"/>
            <w:shd w:val="clear" w:color="000000" w:fill="FFFFFF"/>
            <w:vAlign w:val="center"/>
            <w:hideMark/>
          </w:tcPr>
          <w:p w14:paraId="4DA04128"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Cận trên</w:t>
            </w:r>
          </w:p>
        </w:tc>
        <w:tc>
          <w:tcPr>
            <w:tcW w:w="1701" w:type="dxa"/>
            <w:shd w:val="clear" w:color="000000" w:fill="FFFFFF"/>
            <w:vAlign w:val="center"/>
            <w:hideMark/>
          </w:tcPr>
          <w:p w14:paraId="17F08B41"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937" w:type="dxa"/>
            <w:shd w:val="clear" w:color="000000" w:fill="FFFFFF"/>
            <w:vAlign w:val="center"/>
            <w:hideMark/>
          </w:tcPr>
          <w:p w14:paraId="021AE96D"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r>
      <w:tr w:rsidR="002255C0" w:rsidRPr="00146E51" w14:paraId="1B6CE4AC" w14:textId="77777777" w:rsidTr="0097528A">
        <w:trPr>
          <w:trHeight w:val="600"/>
        </w:trPr>
        <w:tc>
          <w:tcPr>
            <w:tcW w:w="988" w:type="dxa"/>
            <w:shd w:val="clear" w:color="000000" w:fill="FFFFFF"/>
            <w:vAlign w:val="center"/>
            <w:hideMark/>
          </w:tcPr>
          <w:p w14:paraId="1DEA39AB"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I</w:t>
            </w:r>
          </w:p>
        </w:tc>
        <w:tc>
          <w:tcPr>
            <w:tcW w:w="5392" w:type="dxa"/>
            <w:shd w:val="clear" w:color="000000" w:fill="FFFFFF"/>
            <w:vAlign w:val="center"/>
            <w:hideMark/>
          </w:tcPr>
          <w:p w14:paraId="3DB31902" w14:textId="77777777" w:rsidR="00406ED0" w:rsidRPr="00146E51" w:rsidRDefault="00406ED0" w:rsidP="00406ED0">
            <w:pPr>
              <w:spacing w:after="0" w:line="240" w:lineRule="auto"/>
              <w:rPr>
                <w:rFonts w:eastAsia="Times New Roman" w:cs="Times New Roman"/>
                <w:b/>
                <w:bCs/>
                <w:sz w:val="24"/>
                <w:szCs w:val="24"/>
              </w:rPr>
            </w:pPr>
            <w:r w:rsidRPr="00146E51">
              <w:rPr>
                <w:rFonts w:eastAsia="Times New Roman" w:cs="Times New Roman"/>
                <w:b/>
                <w:bCs/>
                <w:sz w:val="24"/>
                <w:szCs w:val="24"/>
              </w:rPr>
              <w:t xml:space="preserve">Tiêu chí 1: Vị trí, chức năng, vai trò, cơ cấu và trình độ phát triển kinh tế - xã hội </w:t>
            </w:r>
          </w:p>
        </w:tc>
        <w:tc>
          <w:tcPr>
            <w:tcW w:w="1807" w:type="dxa"/>
            <w:shd w:val="clear" w:color="000000" w:fill="FFFFFF"/>
            <w:vAlign w:val="center"/>
            <w:hideMark/>
          </w:tcPr>
          <w:p w14:paraId="1AD32AEF"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170" w:type="dxa"/>
            <w:shd w:val="clear" w:color="000000" w:fill="FFFFFF"/>
            <w:vAlign w:val="center"/>
            <w:hideMark/>
          </w:tcPr>
          <w:p w14:paraId="3222D80F"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13,50</w:t>
            </w:r>
          </w:p>
        </w:tc>
        <w:tc>
          <w:tcPr>
            <w:tcW w:w="963" w:type="dxa"/>
            <w:shd w:val="clear" w:color="000000" w:fill="FFFFFF"/>
            <w:vAlign w:val="center"/>
            <w:hideMark/>
          </w:tcPr>
          <w:p w14:paraId="7DC78AFE"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18,00</w:t>
            </w:r>
          </w:p>
        </w:tc>
        <w:tc>
          <w:tcPr>
            <w:tcW w:w="1730" w:type="dxa"/>
            <w:shd w:val="clear" w:color="000000" w:fill="FFFFFF"/>
            <w:vAlign w:val="center"/>
            <w:hideMark/>
          </w:tcPr>
          <w:p w14:paraId="6B2C206A"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843" w:type="dxa"/>
            <w:shd w:val="clear" w:color="000000" w:fill="FFFFFF"/>
            <w:vAlign w:val="center"/>
            <w:hideMark/>
          </w:tcPr>
          <w:p w14:paraId="16E48350"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701" w:type="dxa"/>
            <w:shd w:val="clear" w:color="000000" w:fill="FFFFFF"/>
            <w:vAlign w:val="center"/>
            <w:hideMark/>
          </w:tcPr>
          <w:p w14:paraId="578E50D4"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937" w:type="dxa"/>
            <w:shd w:val="clear" w:color="000000" w:fill="FFFFFF"/>
            <w:vAlign w:val="center"/>
            <w:hideMark/>
          </w:tcPr>
          <w:p w14:paraId="09BFBAC6"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15,87</w:t>
            </w:r>
          </w:p>
        </w:tc>
      </w:tr>
      <w:tr w:rsidR="002255C0" w:rsidRPr="00146E51" w14:paraId="07ABBF62" w14:textId="77777777" w:rsidTr="0097528A">
        <w:trPr>
          <w:trHeight w:val="2198"/>
        </w:trPr>
        <w:tc>
          <w:tcPr>
            <w:tcW w:w="988" w:type="dxa"/>
            <w:shd w:val="clear" w:color="000000" w:fill="FFFFFF"/>
            <w:vAlign w:val="center"/>
            <w:hideMark/>
          </w:tcPr>
          <w:p w14:paraId="3B8D4A70"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1.1</w:t>
            </w:r>
          </w:p>
        </w:tc>
        <w:tc>
          <w:tcPr>
            <w:tcW w:w="5392" w:type="dxa"/>
            <w:shd w:val="clear" w:color="000000" w:fill="FFFFFF"/>
            <w:noWrap/>
            <w:vAlign w:val="center"/>
            <w:hideMark/>
          </w:tcPr>
          <w:p w14:paraId="366D8E1E" w14:textId="77777777" w:rsidR="00406ED0" w:rsidRPr="00146E51" w:rsidRDefault="00406ED0" w:rsidP="00406ED0">
            <w:pPr>
              <w:spacing w:after="0" w:line="240" w:lineRule="auto"/>
              <w:rPr>
                <w:rFonts w:eastAsia="Times New Roman" w:cs="Times New Roman"/>
                <w:b/>
                <w:bCs/>
                <w:i/>
                <w:iCs/>
                <w:sz w:val="24"/>
                <w:szCs w:val="24"/>
              </w:rPr>
            </w:pPr>
            <w:r w:rsidRPr="00146E51">
              <w:rPr>
                <w:rFonts w:eastAsia="Times New Roman" w:cs="Times New Roman"/>
                <w:b/>
                <w:bCs/>
                <w:i/>
                <w:iCs/>
                <w:sz w:val="24"/>
                <w:szCs w:val="24"/>
              </w:rPr>
              <w:t>Vị trí, chức năng, vai trò</w:t>
            </w:r>
          </w:p>
        </w:tc>
        <w:tc>
          <w:tcPr>
            <w:tcW w:w="1807" w:type="dxa"/>
            <w:shd w:val="clear" w:color="000000" w:fill="FFFFFF"/>
            <w:vAlign w:val="center"/>
            <w:hideMark/>
          </w:tcPr>
          <w:p w14:paraId="23F1F02A"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vAlign w:val="center"/>
            <w:hideMark/>
          </w:tcPr>
          <w:p w14:paraId="139737E1"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3,75</w:t>
            </w:r>
          </w:p>
        </w:tc>
        <w:tc>
          <w:tcPr>
            <w:tcW w:w="963" w:type="dxa"/>
            <w:shd w:val="clear" w:color="000000" w:fill="FFFFFF"/>
            <w:vAlign w:val="center"/>
            <w:hideMark/>
          </w:tcPr>
          <w:p w14:paraId="2B476431"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5,00</w:t>
            </w:r>
          </w:p>
        </w:tc>
        <w:tc>
          <w:tcPr>
            <w:tcW w:w="1730" w:type="dxa"/>
            <w:shd w:val="clear" w:color="000000" w:fill="FFFFFF"/>
            <w:vAlign w:val="center"/>
            <w:hideMark/>
          </w:tcPr>
          <w:p w14:paraId="6CDB8124" w14:textId="7646B958"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xml:space="preserve">Là trung tâm chuyên ngành cấp huyện về kinh tế, văn, hóa, giáo dục, đào tạo, y tế đầu mối giao thông có vai trò thúc đẩy sự phát triển kinh tế - xã hội của một cụm liên xã </w:t>
            </w:r>
          </w:p>
        </w:tc>
        <w:tc>
          <w:tcPr>
            <w:tcW w:w="1843" w:type="dxa"/>
            <w:shd w:val="clear" w:color="000000" w:fill="FFFFFF"/>
            <w:vAlign w:val="center"/>
            <w:hideMark/>
          </w:tcPr>
          <w:p w14:paraId="3BF63E03"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xml:space="preserve">Là trung tâm hành chính hoặc trung tâm tổng hợp cấp huyện hoặc trung tâm chuyên ngành cấp huyện về kinh tế, văn hóa, giáo dục, đào tạo, y tế, đầu mối giao thông có vai trò thúc đẩy sự phát triển kinh tế- xã hội của huyện </w:t>
            </w:r>
          </w:p>
        </w:tc>
        <w:tc>
          <w:tcPr>
            <w:tcW w:w="1701" w:type="dxa"/>
            <w:shd w:val="clear" w:color="000000" w:fill="FFFFFF"/>
            <w:vAlign w:val="center"/>
            <w:hideMark/>
          </w:tcPr>
          <w:p w14:paraId="70B5BD59"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xml:space="preserve">Là trung tâm hành chính hoặc trung tâm tổng hợp cấp huyện hoặc trung tâm chuyên ngành cấp huyện về kinh tế, văn hóa, giáo dục, đào tạo, y tế, đầu mối giao thông có vai trò thúc đẩy sự phát triển kinh tế- xã hội của huyện </w:t>
            </w:r>
          </w:p>
        </w:tc>
        <w:tc>
          <w:tcPr>
            <w:tcW w:w="937" w:type="dxa"/>
            <w:shd w:val="clear" w:color="000000" w:fill="FFFFFF"/>
            <w:vAlign w:val="center"/>
            <w:hideMark/>
          </w:tcPr>
          <w:p w14:paraId="072DEB62"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5,00</w:t>
            </w:r>
          </w:p>
        </w:tc>
      </w:tr>
      <w:tr w:rsidR="002255C0" w:rsidRPr="00146E51" w14:paraId="0FF65CD2" w14:textId="77777777" w:rsidTr="0097528A">
        <w:trPr>
          <w:trHeight w:val="620"/>
        </w:trPr>
        <w:tc>
          <w:tcPr>
            <w:tcW w:w="988" w:type="dxa"/>
            <w:shd w:val="clear" w:color="000000" w:fill="FFFFFF"/>
            <w:vAlign w:val="center"/>
            <w:hideMark/>
          </w:tcPr>
          <w:p w14:paraId="62D9CF97"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1.2</w:t>
            </w:r>
          </w:p>
        </w:tc>
        <w:tc>
          <w:tcPr>
            <w:tcW w:w="5392" w:type="dxa"/>
            <w:shd w:val="clear" w:color="000000" w:fill="FFFFFF"/>
            <w:vAlign w:val="center"/>
            <w:hideMark/>
          </w:tcPr>
          <w:p w14:paraId="58FDCE83" w14:textId="77777777" w:rsidR="00406ED0" w:rsidRPr="00146E51" w:rsidRDefault="00406ED0" w:rsidP="00406ED0">
            <w:pPr>
              <w:spacing w:after="0" w:line="240" w:lineRule="auto"/>
              <w:rPr>
                <w:rFonts w:eastAsia="Times New Roman" w:cs="Times New Roman"/>
                <w:b/>
                <w:bCs/>
                <w:i/>
                <w:iCs/>
                <w:sz w:val="24"/>
                <w:szCs w:val="24"/>
              </w:rPr>
            </w:pPr>
            <w:r w:rsidRPr="00146E51">
              <w:rPr>
                <w:rFonts w:eastAsia="Times New Roman" w:cs="Times New Roman"/>
                <w:b/>
                <w:bCs/>
                <w:i/>
                <w:iCs/>
                <w:sz w:val="24"/>
                <w:szCs w:val="24"/>
              </w:rPr>
              <w:t>Nhóm tiêu chuẩn cơ cấu và trình độ phát triển kinh tế - xã hội</w:t>
            </w:r>
          </w:p>
        </w:tc>
        <w:tc>
          <w:tcPr>
            <w:tcW w:w="1807" w:type="dxa"/>
            <w:shd w:val="clear" w:color="000000" w:fill="FFFFFF"/>
            <w:vAlign w:val="center"/>
            <w:hideMark/>
          </w:tcPr>
          <w:p w14:paraId="1BE85EB2"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vAlign w:val="center"/>
            <w:hideMark/>
          </w:tcPr>
          <w:p w14:paraId="3C8583BE"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9,75</w:t>
            </w:r>
          </w:p>
        </w:tc>
        <w:tc>
          <w:tcPr>
            <w:tcW w:w="963" w:type="dxa"/>
            <w:shd w:val="clear" w:color="000000" w:fill="FFFFFF"/>
            <w:vAlign w:val="center"/>
            <w:hideMark/>
          </w:tcPr>
          <w:p w14:paraId="691BE8E3"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13,00</w:t>
            </w:r>
          </w:p>
        </w:tc>
        <w:tc>
          <w:tcPr>
            <w:tcW w:w="1730" w:type="dxa"/>
            <w:shd w:val="clear" w:color="000000" w:fill="FFFFFF"/>
            <w:vAlign w:val="center"/>
            <w:hideMark/>
          </w:tcPr>
          <w:p w14:paraId="6EC236A3"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vAlign w:val="center"/>
            <w:hideMark/>
          </w:tcPr>
          <w:p w14:paraId="2BB6F3D1"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vAlign w:val="center"/>
            <w:hideMark/>
          </w:tcPr>
          <w:p w14:paraId="24B46248"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37" w:type="dxa"/>
            <w:shd w:val="clear" w:color="000000" w:fill="FFFFFF"/>
            <w:vAlign w:val="center"/>
            <w:hideMark/>
          </w:tcPr>
          <w:p w14:paraId="372B3754"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10,87</w:t>
            </w:r>
          </w:p>
        </w:tc>
      </w:tr>
      <w:tr w:rsidR="002255C0" w:rsidRPr="00146E51" w14:paraId="201157C9" w14:textId="77777777" w:rsidTr="0097528A">
        <w:trPr>
          <w:trHeight w:val="650"/>
        </w:trPr>
        <w:tc>
          <w:tcPr>
            <w:tcW w:w="988" w:type="dxa"/>
            <w:shd w:val="clear" w:color="000000" w:fill="FFFFFF"/>
            <w:vAlign w:val="center"/>
            <w:hideMark/>
          </w:tcPr>
          <w:p w14:paraId="7953ACD1"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92" w:type="dxa"/>
            <w:shd w:val="clear" w:color="000000" w:fill="FFFFFF"/>
            <w:vAlign w:val="center"/>
            <w:hideMark/>
          </w:tcPr>
          <w:p w14:paraId="1A19C789" w14:textId="77777777" w:rsidR="00406ED0" w:rsidRPr="00146E51" w:rsidRDefault="00406ED0" w:rsidP="00406ED0">
            <w:pPr>
              <w:spacing w:after="0" w:line="240" w:lineRule="auto"/>
              <w:rPr>
                <w:rFonts w:eastAsia="Times New Roman" w:cs="Times New Roman"/>
                <w:sz w:val="24"/>
                <w:szCs w:val="24"/>
              </w:rPr>
            </w:pPr>
            <w:r w:rsidRPr="00146E51">
              <w:rPr>
                <w:rFonts w:eastAsia="Times New Roman" w:cs="Times New Roman"/>
                <w:sz w:val="24"/>
                <w:szCs w:val="24"/>
              </w:rPr>
              <w:t>Cân đối thu chi ngân sách</w:t>
            </w:r>
          </w:p>
        </w:tc>
        <w:tc>
          <w:tcPr>
            <w:tcW w:w="1807" w:type="dxa"/>
            <w:shd w:val="clear" w:color="000000" w:fill="FFFFFF"/>
            <w:vAlign w:val="center"/>
            <w:hideMark/>
          </w:tcPr>
          <w:p w14:paraId="6A08A51D"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170" w:type="dxa"/>
            <w:shd w:val="clear" w:color="000000" w:fill="FFFFFF"/>
            <w:vAlign w:val="center"/>
            <w:hideMark/>
          </w:tcPr>
          <w:p w14:paraId="68B33B46"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63" w:type="dxa"/>
            <w:shd w:val="clear" w:color="000000" w:fill="FFFFFF"/>
            <w:vAlign w:val="center"/>
            <w:hideMark/>
          </w:tcPr>
          <w:p w14:paraId="3EF5E24B"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730" w:type="dxa"/>
            <w:shd w:val="clear" w:color="000000" w:fill="FFFFFF"/>
            <w:vAlign w:val="center"/>
            <w:hideMark/>
          </w:tcPr>
          <w:p w14:paraId="79F7265E"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Đủ (1)</w:t>
            </w:r>
          </w:p>
        </w:tc>
        <w:tc>
          <w:tcPr>
            <w:tcW w:w="1843" w:type="dxa"/>
            <w:shd w:val="clear" w:color="000000" w:fill="FFFFFF"/>
            <w:vAlign w:val="center"/>
            <w:hideMark/>
          </w:tcPr>
          <w:p w14:paraId="1987DD29"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Dư (2)</w:t>
            </w:r>
          </w:p>
        </w:tc>
        <w:tc>
          <w:tcPr>
            <w:tcW w:w="1701" w:type="dxa"/>
            <w:shd w:val="clear" w:color="000000" w:fill="FFFFFF"/>
            <w:vAlign w:val="center"/>
            <w:hideMark/>
          </w:tcPr>
          <w:p w14:paraId="0C3C2EDC"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937" w:type="dxa"/>
            <w:shd w:val="clear" w:color="000000" w:fill="FFFFFF"/>
            <w:vAlign w:val="center"/>
            <w:hideMark/>
          </w:tcPr>
          <w:p w14:paraId="7BDE73E7"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2D1EA0BF" w14:textId="77777777" w:rsidTr="0097528A">
        <w:trPr>
          <w:trHeight w:val="793"/>
        </w:trPr>
        <w:tc>
          <w:tcPr>
            <w:tcW w:w="988" w:type="dxa"/>
            <w:shd w:val="clear" w:color="000000" w:fill="FFFFFF"/>
            <w:vAlign w:val="center"/>
            <w:hideMark/>
          </w:tcPr>
          <w:p w14:paraId="54617F07"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92" w:type="dxa"/>
            <w:shd w:val="clear" w:color="000000" w:fill="FFFFFF"/>
            <w:vAlign w:val="center"/>
            <w:hideMark/>
          </w:tcPr>
          <w:p w14:paraId="3B53148C" w14:textId="77777777" w:rsidR="00406ED0" w:rsidRPr="00146E51" w:rsidRDefault="00406ED0" w:rsidP="00406ED0">
            <w:pPr>
              <w:spacing w:after="0" w:line="240" w:lineRule="auto"/>
              <w:rPr>
                <w:rFonts w:eastAsia="Times New Roman" w:cs="Times New Roman"/>
                <w:sz w:val="24"/>
                <w:szCs w:val="24"/>
              </w:rPr>
            </w:pPr>
            <w:r w:rsidRPr="00146E51">
              <w:rPr>
                <w:rFonts w:eastAsia="Times New Roman" w:cs="Times New Roman"/>
                <w:sz w:val="24"/>
                <w:szCs w:val="24"/>
              </w:rPr>
              <w:t>Thu nhập bình quân đầu người/tháng so với trung bình cả nước</w:t>
            </w:r>
          </w:p>
        </w:tc>
        <w:tc>
          <w:tcPr>
            <w:tcW w:w="1807" w:type="dxa"/>
            <w:shd w:val="clear" w:color="000000" w:fill="FFFFFF"/>
            <w:vAlign w:val="center"/>
            <w:hideMark/>
          </w:tcPr>
          <w:p w14:paraId="7D481300"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lần</w:t>
            </w:r>
          </w:p>
        </w:tc>
        <w:tc>
          <w:tcPr>
            <w:tcW w:w="1170" w:type="dxa"/>
            <w:shd w:val="clear" w:color="000000" w:fill="FFFFFF"/>
            <w:vAlign w:val="center"/>
            <w:hideMark/>
          </w:tcPr>
          <w:p w14:paraId="510DE687"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63" w:type="dxa"/>
            <w:shd w:val="clear" w:color="000000" w:fill="FFFFFF"/>
            <w:vAlign w:val="center"/>
            <w:hideMark/>
          </w:tcPr>
          <w:p w14:paraId="1D51A8E1"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730" w:type="dxa"/>
            <w:shd w:val="clear" w:color="000000" w:fill="FFFFFF"/>
            <w:vAlign w:val="center"/>
            <w:hideMark/>
          </w:tcPr>
          <w:p w14:paraId="60C87F6D"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0,5</w:t>
            </w:r>
          </w:p>
        </w:tc>
        <w:tc>
          <w:tcPr>
            <w:tcW w:w="1843" w:type="dxa"/>
            <w:shd w:val="clear" w:color="000000" w:fill="FFFFFF"/>
            <w:vAlign w:val="center"/>
            <w:hideMark/>
          </w:tcPr>
          <w:p w14:paraId="06CD6193"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0,7</w:t>
            </w:r>
          </w:p>
        </w:tc>
        <w:tc>
          <w:tcPr>
            <w:tcW w:w="1701" w:type="dxa"/>
            <w:shd w:val="clear" w:color="000000" w:fill="FFFFFF"/>
            <w:vAlign w:val="center"/>
            <w:hideMark/>
          </w:tcPr>
          <w:p w14:paraId="10250A3D"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0,70</w:t>
            </w:r>
          </w:p>
        </w:tc>
        <w:tc>
          <w:tcPr>
            <w:tcW w:w="937" w:type="dxa"/>
            <w:shd w:val="clear" w:color="000000" w:fill="FFFFFF"/>
            <w:vAlign w:val="center"/>
            <w:hideMark/>
          </w:tcPr>
          <w:p w14:paraId="780684B9"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6F9B4CF6" w14:textId="77777777" w:rsidTr="0097528A">
        <w:trPr>
          <w:trHeight w:val="830"/>
        </w:trPr>
        <w:tc>
          <w:tcPr>
            <w:tcW w:w="988" w:type="dxa"/>
            <w:shd w:val="clear" w:color="000000" w:fill="FFFFFF"/>
            <w:vAlign w:val="center"/>
            <w:hideMark/>
          </w:tcPr>
          <w:p w14:paraId="0B099CD3"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92" w:type="dxa"/>
            <w:shd w:val="clear" w:color="000000" w:fill="FFFFFF"/>
            <w:vAlign w:val="center"/>
            <w:hideMark/>
          </w:tcPr>
          <w:p w14:paraId="0AD2118A" w14:textId="77777777" w:rsidR="00406ED0" w:rsidRPr="00146E51" w:rsidRDefault="00406ED0" w:rsidP="00406ED0">
            <w:pPr>
              <w:spacing w:after="0" w:line="240" w:lineRule="auto"/>
              <w:rPr>
                <w:rFonts w:eastAsia="Times New Roman" w:cs="Times New Roman"/>
                <w:sz w:val="24"/>
                <w:szCs w:val="24"/>
              </w:rPr>
            </w:pPr>
            <w:r w:rsidRPr="00146E51">
              <w:rPr>
                <w:rFonts w:eastAsia="Times New Roman" w:cs="Times New Roman"/>
                <w:sz w:val="24"/>
                <w:szCs w:val="24"/>
              </w:rPr>
              <w:t>Tăng tỷ trọng công nghiệp - xây dựng và dịch vụ</w:t>
            </w:r>
          </w:p>
        </w:tc>
        <w:tc>
          <w:tcPr>
            <w:tcW w:w="1807" w:type="dxa"/>
            <w:shd w:val="clear" w:color="000000" w:fill="FFFFFF"/>
            <w:vAlign w:val="center"/>
            <w:hideMark/>
          </w:tcPr>
          <w:p w14:paraId="37F7882A"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170" w:type="dxa"/>
            <w:shd w:val="clear" w:color="000000" w:fill="FFFFFF"/>
            <w:vAlign w:val="center"/>
            <w:hideMark/>
          </w:tcPr>
          <w:p w14:paraId="2E2F9378"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63" w:type="dxa"/>
            <w:shd w:val="clear" w:color="000000" w:fill="FFFFFF"/>
            <w:vAlign w:val="center"/>
            <w:hideMark/>
          </w:tcPr>
          <w:p w14:paraId="72391EC2"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730" w:type="dxa"/>
            <w:shd w:val="clear" w:color="000000" w:fill="FFFFFF"/>
            <w:vAlign w:val="center"/>
            <w:hideMark/>
          </w:tcPr>
          <w:p w14:paraId="145DF336"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Tăng theo mục tiêu đề ra</w:t>
            </w:r>
          </w:p>
        </w:tc>
        <w:tc>
          <w:tcPr>
            <w:tcW w:w="1843" w:type="dxa"/>
            <w:shd w:val="clear" w:color="000000" w:fill="FFFFFF"/>
            <w:vAlign w:val="center"/>
            <w:hideMark/>
          </w:tcPr>
          <w:p w14:paraId="73482678"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Tăng vượt so với mục tiêu đề ra từ 4% trở lên</w:t>
            </w:r>
          </w:p>
        </w:tc>
        <w:tc>
          <w:tcPr>
            <w:tcW w:w="1701" w:type="dxa"/>
            <w:shd w:val="clear" w:color="000000" w:fill="FFFFFF"/>
            <w:vAlign w:val="center"/>
            <w:hideMark/>
          </w:tcPr>
          <w:p w14:paraId="31F8D137"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xml:space="preserve">Tăng vượt so với mục tiêu </w:t>
            </w:r>
            <w:r w:rsidRPr="00146E51">
              <w:rPr>
                <w:rFonts w:eastAsia="Times New Roman" w:cs="Times New Roman"/>
                <w:sz w:val="24"/>
                <w:szCs w:val="24"/>
              </w:rPr>
              <w:lastRenderedPageBreak/>
              <w:t>đề ra từ 4% trở lên</w:t>
            </w:r>
          </w:p>
        </w:tc>
        <w:tc>
          <w:tcPr>
            <w:tcW w:w="937" w:type="dxa"/>
            <w:shd w:val="clear" w:color="000000" w:fill="FFFFFF"/>
            <w:vAlign w:val="center"/>
            <w:hideMark/>
          </w:tcPr>
          <w:p w14:paraId="317EFC21"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lastRenderedPageBreak/>
              <w:t>2,00</w:t>
            </w:r>
          </w:p>
        </w:tc>
      </w:tr>
      <w:tr w:rsidR="002255C0" w:rsidRPr="00146E51" w14:paraId="2DE008B3" w14:textId="77777777" w:rsidTr="0097528A">
        <w:trPr>
          <w:trHeight w:val="310"/>
        </w:trPr>
        <w:tc>
          <w:tcPr>
            <w:tcW w:w="988" w:type="dxa"/>
            <w:shd w:val="clear" w:color="000000" w:fill="FFFFFF"/>
            <w:vAlign w:val="center"/>
            <w:hideMark/>
          </w:tcPr>
          <w:p w14:paraId="33E46471"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5392" w:type="dxa"/>
            <w:shd w:val="clear" w:color="000000" w:fill="FFFFFF"/>
            <w:noWrap/>
            <w:vAlign w:val="center"/>
            <w:hideMark/>
          </w:tcPr>
          <w:p w14:paraId="5BEE0C41" w14:textId="77777777" w:rsidR="00406ED0" w:rsidRPr="00146E51" w:rsidRDefault="00406ED0" w:rsidP="00406ED0">
            <w:pPr>
              <w:spacing w:after="0" w:line="240" w:lineRule="auto"/>
              <w:rPr>
                <w:rFonts w:eastAsia="Times New Roman" w:cs="Times New Roman"/>
                <w:sz w:val="24"/>
                <w:szCs w:val="24"/>
              </w:rPr>
            </w:pPr>
            <w:r w:rsidRPr="00146E51">
              <w:rPr>
                <w:rFonts w:eastAsia="Times New Roman" w:cs="Times New Roman"/>
                <w:sz w:val="24"/>
                <w:szCs w:val="24"/>
              </w:rPr>
              <w:t>Mức tăng trưởng kinh tế trung bình 03 năm gần nhất</w:t>
            </w:r>
          </w:p>
        </w:tc>
        <w:tc>
          <w:tcPr>
            <w:tcW w:w="1807" w:type="dxa"/>
            <w:shd w:val="clear" w:color="000000" w:fill="FFFFFF"/>
            <w:vAlign w:val="center"/>
            <w:hideMark/>
          </w:tcPr>
          <w:p w14:paraId="56590536"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vAlign w:val="center"/>
            <w:hideMark/>
          </w:tcPr>
          <w:p w14:paraId="3029BC2A"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63" w:type="dxa"/>
            <w:shd w:val="clear" w:color="000000" w:fill="FFFFFF"/>
            <w:vAlign w:val="center"/>
            <w:hideMark/>
          </w:tcPr>
          <w:p w14:paraId="4C245F0A"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730" w:type="dxa"/>
            <w:shd w:val="clear" w:color="000000" w:fill="FFFFFF"/>
            <w:vAlign w:val="center"/>
            <w:hideMark/>
          </w:tcPr>
          <w:p w14:paraId="2A5EDCEC"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1843" w:type="dxa"/>
            <w:shd w:val="clear" w:color="000000" w:fill="FFFFFF"/>
            <w:vAlign w:val="center"/>
            <w:hideMark/>
          </w:tcPr>
          <w:p w14:paraId="144E1EDB"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1701" w:type="dxa"/>
            <w:shd w:val="clear" w:color="000000" w:fill="FFFFFF"/>
            <w:vAlign w:val="center"/>
            <w:hideMark/>
          </w:tcPr>
          <w:p w14:paraId="1402783A"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8,17</w:t>
            </w:r>
          </w:p>
        </w:tc>
        <w:tc>
          <w:tcPr>
            <w:tcW w:w="937" w:type="dxa"/>
            <w:shd w:val="clear" w:color="000000" w:fill="FFFFFF"/>
            <w:vAlign w:val="center"/>
            <w:hideMark/>
          </w:tcPr>
          <w:p w14:paraId="3DCAF32E"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26F61D34" w14:textId="77777777" w:rsidTr="0097528A">
        <w:trPr>
          <w:trHeight w:val="620"/>
        </w:trPr>
        <w:tc>
          <w:tcPr>
            <w:tcW w:w="988" w:type="dxa"/>
            <w:shd w:val="clear" w:color="000000" w:fill="FFFFFF"/>
            <w:vAlign w:val="center"/>
            <w:hideMark/>
          </w:tcPr>
          <w:p w14:paraId="06BA7E77"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5392" w:type="dxa"/>
            <w:shd w:val="clear" w:color="000000" w:fill="FFFFFF"/>
            <w:vAlign w:val="center"/>
            <w:hideMark/>
          </w:tcPr>
          <w:p w14:paraId="3B9260FD" w14:textId="77777777" w:rsidR="00406ED0" w:rsidRPr="00146E51" w:rsidRDefault="00406ED0" w:rsidP="00406ED0">
            <w:pPr>
              <w:spacing w:after="0" w:line="240" w:lineRule="auto"/>
              <w:rPr>
                <w:rFonts w:eastAsia="Times New Roman" w:cs="Times New Roman"/>
                <w:sz w:val="24"/>
                <w:szCs w:val="24"/>
              </w:rPr>
            </w:pPr>
            <w:r w:rsidRPr="00146E51">
              <w:rPr>
                <w:rFonts w:eastAsia="Times New Roman" w:cs="Times New Roman"/>
                <w:sz w:val="24"/>
                <w:szCs w:val="24"/>
              </w:rPr>
              <w:t>Tăng trưởng tổng giá trị sản phẩm trên địa bàn so với cả nước</w:t>
            </w:r>
          </w:p>
        </w:tc>
        <w:tc>
          <w:tcPr>
            <w:tcW w:w="1807" w:type="dxa"/>
            <w:shd w:val="clear" w:color="000000" w:fill="FFFFFF"/>
            <w:vAlign w:val="center"/>
            <w:hideMark/>
          </w:tcPr>
          <w:p w14:paraId="799FA7DE"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lần</w:t>
            </w:r>
          </w:p>
        </w:tc>
        <w:tc>
          <w:tcPr>
            <w:tcW w:w="1170" w:type="dxa"/>
            <w:shd w:val="clear" w:color="000000" w:fill="FFFFFF"/>
            <w:vAlign w:val="center"/>
            <w:hideMark/>
          </w:tcPr>
          <w:p w14:paraId="7CF7E74E"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63" w:type="dxa"/>
            <w:shd w:val="clear" w:color="000000" w:fill="FFFFFF"/>
            <w:vAlign w:val="center"/>
            <w:hideMark/>
          </w:tcPr>
          <w:p w14:paraId="4D719EAF"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730" w:type="dxa"/>
            <w:shd w:val="clear" w:color="000000" w:fill="FFFFFF"/>
            <w:vAlign w:val="center"/>
            <w:hideMark/>
          </w:tcPr>
          <w:p w14:paraId="1AE18973"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843" w:type="dxa"/>
            <w:shd w:val="clear" w:color="000000" w:fill="FFFFFF"/>
            <w:vAlign w:val="center"/>
            <w:hideMark/>
          </w:tcPr>
          <w:p w14:paraId="5962CD81"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1,25</w:t>
            </w:r>
          </w:p>
        </w:tc>
        <w:tc>
          <w:tcPr>
            <w:tcW w:w="1701" w:type="dxa"/>
            <w:shd w:val="clear" w:color="000000" w:fill="FFFFFF"/>
            <w:vAlign w:val="center"/>
            <w:hideMark/>
          </w:tcPr>
          <w:p w14:paraId="3E72A7B4"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1,20</w:t>
            </w:r>
          </w:p>
        </w:tc>
        <w:tc>
          <w:tcPr>
            <w:tcW w:w="937" w:type="dxa"/>
            <w:shd w:val="clear" w:color="000000" w:fill="FFFFFF"/>
            <w:vAlign w:val="center"/>
            <w:hideMark/>
          </w:tcPr>
          <w:p w14:paraId="4F987610"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1,90</w:t>
            </w:r>
          </w:p>
        </w:tc>
      </w:tr>
      <w:tr w:rsidR="002255C0" w:rsidRPr="00146E51" w14:paraId="0A1A1259" w14:textId="77777777" w:rsidTr="0097528A">
        <w:trPr>
          <w:trHeight w:val="310"/>
        </w:trPr>
        <w:tc>
          <w:tcPr>
            <w:tcW w:w="988" w:type="dxa"/>
            <w:shd w:val="clear" w:color="000000" w:fill="FFFFFF"/>
            <w:vAlign w:val="center"/>
            <w:hideMark/>
          </w:tcPr>
          <w:p w14:paraId="4ACB221E"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5392" w:type="dxa"/>
            <w:shd w:val="clear" w:color="000000" w:fill="FFFFFF"/>
            <w:noWrap/>
            <w:vAlign w:val="center"/>
            <w:hideMark/>
          </w:tcPr>
          <w:p w14:paraId="6DE8A4A6" w14:textId="77777777" w:rsidR="00406ED0" w:rsidRPr="00146E51" w:rsidRDefault="00406ED0" w:rsidP="00406ED0">
            <w:pPr>
              <w:spacing w:after="0" w:line="240" w:lineRule="auto"/>
              <w:rPr>
                <w:rFonts w:eastAsia="Times New Roman" w:cs="Times New Roman"/>
                <w:sz w:val="24"/>
                <w:szCs w:val="24"/>
              </w:rPr>
            </w:pPr>
            <w:r w:rsidRPr="00146E51">
              <w:rPr>
                <w:rFonts w:eastAsia="Times New Roman" w:cs="Times New Roman"/>
                <w:sz w:val="24"/>
                <w:szCs w:val="24"/>
              </w:rPr>
              <w:t>Tỷ lệ hộ nghèo theo chuẩn nghèo đa chiều</w:t>
            </w:r>
          </w:p>
        </w:tc>
        <w:tc>
          <w:tcPr>
            <w:tcW w:w="1807" w:type="dxa"/>
            <w:shd w:val="clear" w:color="000000" w:fill="FFFFFF"/>
            <w:vAlign w:val="center"/>
            <w:hideMark/>
          </w:tcPr>
          <w:p w14:paraId="110166A6"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vAlign w:val="center"/>
            <w:hideMark/>
          </w:tcPr>
          <w:p w14:paraId="7DCBA8F8"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63" w:type="dxa"/>
            <w:shd w:val="clear" w:color="000000" w:fill="FFFFFF"/>
            <w:vAlign w:val="center"/>
            <w:hideMark/>
          </w:tcPr>
          <w:p w14:paraId="091E3AEB"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730" w:type="dxa"/>
            <w:shd w:val="clear" w:color="000000" w:fill="FFFFFF"/>
            <w:vAlign w:val="center"/>
            <w:hideMark/>
          </w:tcPr>
          <w:p w14:paraId="67C6F08E"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1843" w:type="dxa"/>
            <w:shd w:val="clear" w:color="000000" w:fill="FFFFFF"/>
            <w:vAlign w:val="center"/>
            <w:hideMark/>
          </w:tcPr>
          <w:p w14:paraId="560777B6"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1701" w:type="dxa"/>
            <w:shd w:val="clear" w:color="000000" w:fill="FFFFFF"/>
            <w:vAlign w:val="center"/>
            <w:hideMark/>
          </w:tcPr>
          <w:p w14:paraId="7788722E"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21,85</w:t>
            </w:r>
          </w:p>
        </w:tc>
        <w:tc>
          <w:tcPr>
            <w:tcW w:w="937" w:type="dxa"/>
            <w:shd w:val="clear" w:color="000000" w:fill="FFFFFF"/>
            <w:vAlign w:val="center"/>
            <w:hideMark/>
          </w:tcPr>
          <w:p w14:paraId="48915296"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1184C9DF" w14:textId="77777777" w:rsidTr="0097528A">
        <w:trPr>
          <w:trHeight w:val="383"/>
        </w:trPr>
        <w:tc>
          <w:tcPr>
            <w:tcW w:w="988" w:type="dxa"/>
            <w:shd w:val="clear" w:color="000000" w:fill="FFFFFF"/>
            <w:vAlign w:val="center"/>
            <w:hideMark/>
          </w:tcPr>
          <w:p w14:paraId="253E893F"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5392" w:type="dxa"/>
            <w:shd w:val="clear" w:color="000000" w:fill="FFFFFF"/>
            <w:noWrap/>
            <w:vAlign w:val="center"/>
            <w:hideMark/>
          </w:tcPr>
          <w:p w14:paraId="6B23F01B" w14:textId="77777777" w:rsidR="00406ED0" w:rsidRPr="00146E51" w:rsidRDefault="00406ED0" w:rsidP="00406ED0">
            <w:pPr>
              <w:spacing w:after="0" w:line="240" w:lineRule="auto"/>
              <w:rPr>
                <w:rFonts w:eastAsia="Times New Roman" w:cs="Times New Roman"/>
                <w:sz w:val="24"/>
                <w:szCs w:val="24"/>
              </w:rPr>
            </w:pPr>
            <w:r w:rsidRPr="00146E51">
              <w:rPr>
                <w:rFonts w:eastAsia="Times New Roman" w:cs="Times New Roman"/>
                <w:sz w:val="24"/>
                <w:szCs w:val="24"/>
              </w:rPr>
              <w:t xml:space="preserve">Tỷ lệ tăng dân số </w:t>
            </w:r>
          </w:p>
        </w:tc>
        <w:tc>
          <w:tcPr>
            <w:tcW w:w="1807" w:type="dxa"/>
            <w:shd w:val="clear" w:color="000000" w:fill="FFFFFF"/>
            <w:vAlign w:val="center"/>
            <w:hideMark/>
          </w:tcPr>
          <w:p w14:paraId="5CBF1AD1"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vAlign w:val="center"/>
            <w:hideMark/>
          </w:tcPr>
          <w:p w14:paraId="2A74AA0E"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63" w:type="dxa"/>
            <w:shd w:val="clear" w:color="000000" w:fill="FFFFFF"/>
            <w:vAlign w:val="center"/>
            <w:hideMark/>
          </w:tcPr>
          <w:p w14:paraId="58ACA4AA"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30" w:type="dxa"/>
            <w:shd w:val="clear" w:color="000000" w:fill="FFFFFF"/>
            <w:vAlign w:val="center"/>
            <w:hideMark/>
          </w:tcPr>
          <w:p w14:paraId="7235F5D5"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0,8</w:t>
            </w:r>
          </w:p>
        </w:tc>
        <w:tc>
          <w:tcPr>
            <w:tcW w:w="1843" w:type="dxa"/>
            <w:shd w:val="clear" w:color="000000" w:fill="FFFFFF"/>
            <w:vAlign w:val="center"/>
            <w:hideMark/>
          </w:tcPr>
          <w:p w14:paraId="1B24D1AF"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1,2</w:t>
            </w:r>
          </w:p>
        </w:tc>
        <w:tc>
          <w:tcPr>
            <w:tcW w:w="1701" w:type="dxa"/>
            <w:shd w:val="clear" w:color="000000" w:fill="FFFFFF"/>
            <w:vAlign w:val="center"/>
            <w:hideMark/>
          </w:tcPr>
          <w:p w14:paraId="6E8CF03A"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1,15</w:t>
            </w:r>
          </w:p>
        </w:tc>
        <w:tc>
          <w:tcPr>
            <w:tcW w:w="937" w:type="dxa"/>
            <w:shd w:val="clear" w:color="000000" w:fill="FFFFFF"/>
            <w:vAlign w:val="center"/>
            <w:hideMark/>
          </w:tcPr>
          <w:p w14:paraId="2FE8D01E"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0,97</w:t>
            </w:r>
          </w:p>
        </w:tc>
      </w:tr>
      <w:tr w:rsidR="002255C0" w:rsidRPr="00146E51" w14:paraId="69A6E8D3" w14:textId="77777777" w:rsidTr="0097528A">
        <w:trPr>
          <w:trHeight w:val="638"/>
        </w:trPr>
        <w:tc>
          <w:tcPr>
            <w:tcW w:w="988" w:type="dxa"/>
            <w:shd w:val="clear" w:color="000000" w:fill="FFFFFF"/>
            <w:vAlign w:val="center"/>
            <w:hideMark/>
          </w:tcPr>
          <w:p w14:paraId="2E41219E"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II</w:t>
            </w:r>
          </w:p>
        </w:tc>
        <w:tc>
          <w:tcPr>
            <w:tcW w:w="5392" w:type="dxa"/>
            <w:shd w:val="clear" w:color="000000" w:fill="FFFFFF"/>
            <w:vAlign w:val="center"/>
            <w:hideMark/>
          </w:tcPr>
          <w:p w14:paraId="13B36751" w14:textId="77777777" w:rsidR="00406ED0" w:rsidRPr="00146E51" w:rsidRDefault="00406ED0" w:rsidP="00406ED0">
            <w:pPr>
              <w:spacing w:after="0" w:line="240" w:lineRule="auto"/>
              <w:rPr>
                <w:rFonts w:eastAsia="Times New Roman" w:cs="Times New Roman"/>
                <w:b/>
                <w:bCs/>
                <w:sz w:val="24"/>
                <w:szCs w:val="24"/>
              </w:rPr>
            </w:pPr>
            <w:r w:rsidRPr="00146E51">
              <w:rPr>
                <w:rFonts w:eastAsia="Times New Roman" w:cs="Times New Roman"/>
                <w:b/>
                <w:bCs/>
                <w:sz w:val="24"/>
                <w:szCs w:val="24"/>
              </w:rPr>
              <w:t>Tiêu chí 2: Quy mô dân số</w:t>
            </w:r>
          </w:p>
        </w:tc>
        <w:tc>
          <w:tcPr>
            <w:tcW w:w="1807" w:type="dxa"/>
            <w:shd w:val="clear" w:color="000000" w:fill="FFFFFF"/>
            <w:vAlign w:val="center"/>
            <w:hideMark/>
          </w:tcPr>
          <w:p w14:paraId="648F5BC0"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170" w:type="dxa"/>
            <w:shd w:val="clear" w:color="000000" w:fill="FFFFFF"/>
            <w:vAlign w:val="center"/>
            <w:hideMark/>
          </w:tcPr>
          <w:p w14:paraId="6ABFBFF8"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6,00</w:t>
            </w:r>
          </w:p>
        </w:tc>
        <w:tc>
          <w:tcPr>
            <w:tcW w:w="963" w:type="dxa"/>
            <w:shd w:val="clear" w:color="000000" w:fill="FFFFFF"/>
            <w:vAlign w:val="center"/>
            <w:hideMark/>
          </w:tcPr>
          <w:p w14:paraId="59348A86"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8,00</w:t>
            </w:r>
          </w:p>
        </w:tc>
        <w:tc>
          <w:tcPr>
            <w:tcW w:w="1730" w:type="dxa"/>
            <w:shd w:val="clear" w:color="000000" w:fill="FFFFFF"/>
            <w:vAlign w:val="center"/>
            <w:hideMark/>
          </w:tcPr>
          <w:p w14:paraId="4FB31311"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2.400</w:t>
            </w:r>
          </w:p>
        </w:tc>
        <w:tc>
          <w:tcPr>
            <w:tcW w:w="1843" w:type="dxa"/>
            <w:shd w:val="clear" w:color="000000" w:fill="FFFFFF"/>
            <w:vAlign w:val="center"/>
            <w:hideMark/>
          </w:tcPr>
          <w:p w14:paraId="23EF4B98"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12.000</w:t>
            </w:r>
          </w:p>
        </w:tc>
        <w:tc>
          <w:tcPr>
            <w:tcW w:w="1701" w:type="dxa"/>
            <w:shd w:val="clear" w:color="000000" w:fill="FFFFFF"/>
            <w:vAlign w:val="center"/>
            <w:hideMark/>
          </w:tcPr>
          <w:p w14:paraId="2E33C695"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5.455</w:t>
            </w:r>
          </w:p>
        </w:tc>
        <w:tc>
          <w:tcPr>
            <w:tcW w:w="937" w:type="dxa"/>
            <w:shd w:val="clear" w:color="000000" w:fill="FFFFFF"/>
            <w:vAlign w:val="center"/>
            <w:hideMark/>
          </w:tcPr>
          <w:p w14:paraId="13561D18"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6,00</w:t>
            </w:r>
          </w:p>
        </w:tc>
      </w:tr>
      <w:tr w:rsidR="002255C0" w:rsidRPr="00146E51" w14:paraId="00AF29D4" w14:textId="77777777" w:rsidTr="0097528A">
        <w:trPr>
          <w:trHeight w:val="553"/>
        </w:trPr>
        <w:tc>
          <w:tcPr>
            <w:tcW w:w="988" w:type="dxa"/>
            <w:shd w:val="clear" w:color="000000" w:fill="FFFFFF"/>
            <w:vAlign w:val="center"/>
            <w:hideMark/>
          </w:tcPr>
          <w:p w14:paraId="433ECEF4"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III</w:t>
            </w:r>
          </w:p>
        </w:tc>
        <w:tc>
          <w:tcPr>
            <w:tcW w:w="5392" w:type="dxa"/>
            <w:shd w:val="clear" w:color="000000" w:fill="FFFFFF"/>
            <w:vAlign w:val="center"/>
            <w:hideMark/>
          </w:tcPr>
          <w:p w14:paraId="5B963A7C" w14:textId="77777777" w:rsidR="00406ED0" w:rsidRPr="00146E51" w:rsidRDefault="00406ED0" w:rsidP="00406ED0">
            <w:pPr>
              <w:spacing w:after="0" w:line="240" w:lineRule="auto"/>
              <w:rPr>
                <w:rFonts w:eastAsia="Times New Roman" w:cs="Times New Roman"/>
                <w:b/>
                <w:bCs/>
                <w:sz w:val="24"/>
                <w:szCs w:val="24"/>
              </w:rPr>
            </w:pPr>
            <w:r w:rsidRPr="00146E51">
              <w:rPr>
                <w:rFonts w:eastAsia="Times New Roman" w:cs="Times New Roman"/>
                <w:b/>
                <w:bCs/>
                <w:sz w:val="24"/>
                <w:szCs w:val="24"/>
              </w:rPr>
              <w:t xml:space="preserve">Tiêu chí 3: Mật độ dân số </w:t>
            </w:r>
          </w:p>
        </w:tc>
        <w:tc>
          <w:tcPr>
            <w:tcW w:w="1807" w:type="dxa"/>
            <w:shd w:val="clear" w:color="000000" w:fill="FFFFFF"/>
            <w:vAlign w:val="center"/>
            <w:hideMark/>
          </w:tcPr>
          <w:p w14:paraId="2D4E8AB4"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170" w:type="dxa"/>
            <w:shd w:val="clear" w:color="000000" w:fill="FFFFFF"/>
            <w:vAlign w:val="center"/>
            <w:hideMark/>
          </w:tcPr>
          <w:p w14:paraId="392BE532"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6,00</w:t>
            </w:r>
          </w:p>
        </w:tc>
        <w:tc>
          <w:tcPr>
            <w:tcW w:w="963" w:type="dxa"/>
            <w:shd w:val="clear" w:color="000000" w:fill="FFFFFF"/>
            <w:vAlign w:val="center"/>
            <w:hideMark/>
          </w:tcPr>
          <w:p w14:paraId="640485C7"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8,00</w:t>
            </w:r>
          </w:p>
        </w:tc>
        <w:tc>
          <w:tcPr>
            <w:tcW w:w="1730" w:type="dxa"/>
            <w:shd w:val="clear" w:color="000000" w:fill="FFFFFF"/>
            <w:vAlign w:val="center"/>
            <w:hideMark/>
          </w:tcPr>
          <w:p w14:paraId="1C8D2299"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843" w:type="dxa"/>
            <w:shd w:val="clear" w:color="000000" w:fill="FFFFFF"/>
            <w:vAlign w:val="center"/>
            <w:hideMark/>
          </w:tcPr>
          <w:p w14:paraId="6D75125C"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701" w:type="dxa"/>
            <w:shd w:val="clear" w:color="000000" w:fill="FFFFFF"/>
            <w:vAlign w:val="center"/>
            <w:hideMark/>
          </w:tcPr>
          <w:p w14:paraId="3F4E37E7"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937" w:type="dxa"/>
            <w:shd w:val="clear" w:color="000000" w:fill="FFFFFF"/>
            <w:vAlign w:val="center"/>
            <w:hideMark/>
          </w:tcPr>
          <w:p w14:paraId="36C362B9"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5,69</w:t>
            </w:r>
          </w:p>
        </w:tc>
      </w:tr>
      <w:tr w:rsidR="002255C0" w:rsidRPr="00146E51" w14:paraId="061D8EBC" w14:textId="77777777" w:rsidTr="0097528A">
        <w:trPr>
          <w:trHeight w:val="458"/>
        </w:trPr>
        <w:tc>
          <w:tcPr>
            <w:tcW w:w="988" w:type="dxa"/>
            <w:shd w:val="clear" w:color="000000" w:fill="FFFFFF"/>
            <w:vAlign w:val="center"/>
            <w:hideMark/>
          </w:tcPr>
          <w:p w14:paraId="5AE45C97"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92" w:type="dxa"/>
            <w:shd w:val="clear" w:color="000000" w:fill="FFFFFF"/>
            <w:vAlign w:val="center"/>
            <w:hideMark/>
          </w:tcPr>
          <w:p w14:paraId="05C0FE01" w14:textId="77777777" w:rsidR="00406ED0" w:rsidRPr="00146E51" w:rsidRDefault="00406ED0" w:rsidP="00406ED0">
            <w:pPr>
              <w:spacing w:after="0" w:line="240" w:lineRule="auto"/>
              <w:rPr>
                <w:rFonts w:eastAsia="Times New Roman" w:cs="Times New Roman"/>
                <w:sz w:val="24"/>
                <w:szCs w:val="24"/>
              </w:rPr>
            </w:pPr>
            <w:r w:rsidRPr="00146E51">
              <w:rPr>
                <w:rFonts w:eastAsia="Times New Roman" w:cs="Times New Roman"/>
                <w:sz w:val="24"/>
                <w:szCs w:val="24"/>
              </w:rPr>
              <w:t>Mật độ dân số toàn đô thị</w:t>
            </w:r>
          </w:p>
        </w:tc>
        <w:tc>
          <w:tcPr>
            <w:tcW w:w="1807" w:type="dxa"/>
            <w:shd w:val="clear" w:color="000000" w:fill="FFFFFF"/>
            <w:vAlign w:val="center"/>
            <w:hideMark/>
          </w:tcPr>
          <w:p w14:paraId="57DD0F94" w14:textId="5BD6F145"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người/k</w:t>
            </w:r>
            <w:r w:rsidR="002255C0" w:rsidRPr="00146E51">
              <w:rPr>
                <w:rFonts w:eastAsia="Times New Roman" w:cs="Times New Roman"/>
                <w:sz w:val="24"/>
                <w:szCs w:val="24"/>
              </w:rPr>
              <w:t>m²</w:t>
            </w:r>
          </w:p>
        </w:tc>
        <w:tc>
          <w:tcPr>
            <w:tcW w:w="1170" w:type="dxa"/>
            <w:shd w:val="clear" w:color="000000" w:fill="FFFFFF"/>
            <w:vAlign w:val="center"/>
            <w:hideMark/>
          </w:tcPr>
          <w:p w14:paraId="56AB88D7"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63" w:type="dxa"/>
            <w:shd w:val="clear" w:color="000000" w:fill="FFFFFF"/>
            <w:vAlign w:val="center"/>
            <w:hideMark/>
          </w:tcPr>
          <w:p w14:paraId="0DAD8569"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730" w:type="dxa"/>
            <w:shd w:val="clear" w:color="000000" w:fill="FFFFFF"/>
            <w:vAlign w:val="center"/>
            <w:hideMark/>
          </w:tcPr>
          <w:p w14:paraId="54E3D6CC"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1.000</w:t>
            </w:r>
          </w:p>
        </w:tc>
        <w:tc>
          <w:tcPr>
            <w:tcW w:w="1843" w:type="dxa"/>
            <w:shd w:val="clear" w:color="000000" w:fill="FFFFFF"/>
            <w:vAlign w:val="center"/>
            <w:hideMark/>
          </w:tcPr>
          <w:p w14:paraId="43B43F27"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1.200</w:t>
            </w:r>
          </w:p>
        </w:tc>
        <w:tc>
          <w:tcPr>
            <w:tcW w:w="1701" w:type="dxa"/>
            <w:shd w:val="clear" w:color="000000" w:fill="FFFFFF"/>
            <w:vAlign w:val="center"/>
            <w:hideMark/>
          </w:tcPr>
          <w:p w14:paraId="74E79C59"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105</w:t>
            </w:r>
          </w:p>
        </w:tc>
        <w:tc>
          <w:tcPr>
            <w:tcW w:w="937" w:type="dxa"/>
            <w:shd w:val="clear" w:color="000000" w:fill="FFFFFF"/>
            <w:vAlign w:val="center"/>
            <w:hideMark/>
          </w:tcPr>
          <w:p w14:paraId="7465F2B9"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7F11AF45" w14:textId="77777777" w:rsidTr="0097528A">
        <w:trPr>
          <w:trHeight w:val="770"/>
        </w:trPr>
        <w:tc>
          <w:tcPr>
            <w:tcW w:w="988" w:type="dxa"/>
            <w:shd w:val="clear" w:color="000000" w:fill="FFFFFF"/>
            <w:vAlign w:val="center"/>
            <w:hideMark/>
          </w:tcPr>
          <w:p w14:paraId="36F96896"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92" w:type="dxa"/>
            <w:shd w:val="clear" w:color="000000" w:fill="FFFFFF"/>
            <w:vAlign w:val="center"/>
            <w:hideMark/>
          </w:tcPr>
          <w:p w14:paraId="192E155E" w14:textId="77777777" w:rsidR="00406ED0" w:rsidRPr="00146E51" w:rsidRDefault="00406ED0" w:rsidP="00406ED0">
            <w:pPr>
              <w:spacing w:after="0" w:line="240" w:lineRule="auto"/>
              <w:rPr>
                <w:rFonts w:eastAsia="Times New Roman" w:cs="Times New Roman"/>
                <w:sz w:val="24"/>
                <w:szCs w:val="24"/>
              </w:rPr>
            </w:pPr>
            <w:r w:rsidRPr="00146E51">
              <w:rPr>
                <w:rFonts w:eastAsia="Times New Roman" w:cs="Times New Roman"/>
                <w:sz w:val="24"/>
                <w:szCs w:val="24"/>
              </w:rPr>
              <w:t xml:space="preserve">Mật độ dân số tính trên diện tích đất xây dựng đô thị khu vực nội thành, nội thị, thị trấn </w:t>
            </w:r>
          </w:p>
        </w:tc>
        <w:tc>
          <w:tcPr>
            <w:tcW w:w="1807" w:type="dxa"/>
            <w:shd w:val="clear" w:color="000000" w:fill="FFFFFF"/>
            <w:vAlign w:val="center"/>
            <w:hideMark/>
          </w:tcPr>
          <w:p w14:paraId="17F66695" w14:textId="7FD0AEEA"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người/k</w:t>
            </w:r>
            <w:r w:rsidR="002255C0" w:rsidRPr="00146E51">
              <w:rPr>
                <w:rFonts w:eastAsia="Times New Roman" w:cs="Times New Roman"/>
                <w:sz w:val="24"/>
                <w:szCs w:val="24"/>
              </w:rPr>
              <w:t>m²</w:t>
            </w:r>
          </w:p>
        </w:tc>
        <w:tc>
          <w:tcPr>
            <w:tcW w:w="1170" w:type="dxa"/>
            <w:shd w:val="clear" w:color="000000" w:fill="FFFFFF"/>
            <w:vAlign w:val="center"/>
            <w:hideMark/>
          </w:tcPr>
          <w:p w14:paraId="62CA14C7"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4,50</w:t>
            </w:r>
          </w:p>
        </w:tc>
        <w:tc>
          <w:tcPr>
            <w:tcW w:w="963" w:type="dxa"/>
            <w:shd w:val="clear" w:color="000000" w:fill="FFFFFF"/>
            <w:vAlign w:val="center"/>
            <w:hideMark/>
          </w:tcPr>
          <w:p w14:paraId="7D8C0E66"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6,00</w:t>
            </w:r>
          </w:p>
        </w:tc>
        <w:tc>
          <w:tcPr>
            <w:tcW w:w="1730" w:type="dxa"/>
            <w:shd w:val="clear" w:color="000000" w:fill="FFFFFF"/>
            <w:vAlign w:val="center"/>
            <w:hideMark/>
          </w:tcPr>
          <w:p w14:paraId="011165C8"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3.000</w:t>
            </w:r>
          </w:p>
        </w:tc>
        <w:tc>
          <w:tcPr>
            <w:tcW w:w="1843" w:type="dxa"/>
            <w:shd w:val="clear" w:color="000000" w:fill="FFFFFF"/>
            <w:vAlign w:val="center"/>
            <w:hideMark/>
          </w:tcPr>
          <w:p w14:paraId="137A4D8D"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4.000</w:t>
            </w:r>
          </w:p>
        </w:tc>
        <w:tc>
          <w:tcPr>
            <w:tcW w:w="1701" w:type="dxa"/>
            <w:shd w:val="clear" w:color="000000" w:fill="FFFFFF"/>
            <w:vAlign w:val="center"/>
            <w:hideMark/>
          </w:tcPr>
          <w:p w14:paraId="55FDCDEC"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3.460</w:t>
            </w:r>
          </w:p>
        </w:tc>
        <w:tc>
          <w:tcPr>
            <w:tcW w:w="937" w:type="dxa"/>
            <w:shd w:val="clear" w:color="000000" w:fill="FFFFFF"/>
            <w:vAlign w:val="center"/>
            <w:hideMark/>
          </w:tcPr>
          <w:p w14:paraId="04D1C8D1"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5,19</w:t>
            </w:r>
          </w:p>
        </w:tc>
      </w:tr>
      <w:tr w:rsidR="002255C0" w:rsidRPr="00146E51" w14:paraId="16E2C2E8" w14:textId="77777777" w:rsidTr="0097528A">
        <w:trPr>
          <w:trHeight w:val="670"/>
        </w:trPr>
        <w:tc>
          <w:tcPr>
            <w:tcW w:w="988" w:type="dxa"/>
            <w:shd w:val="clear" w:color="000000" w:fill="FFFFFF"/>
            <w:vAlign w:val="center"/>
            <w:hideMark/>
          </w:tcPr>
          <w:p w14:paraId="647DF6DB"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4606" w:type="dxa"/>
            <w:gridSpan w:val="7"/>
            <w:shd w:val="clear" w:color="000000" w:fill="FFFFFF"/>
            <w:vAlign w:val="center"/>
            <w:hideMark/>
          </w:tcPr>
          <w:p w14:paraId="4F741516" w14:textId="700AF713" w:rsidR="00406ED0" w:rsidRPr="00146E51" w:rsidRDefault="00406ED0" w:rsidP="00406ED0">
            <w:pPr>
              <w:spacing w:after="0" w:line="240" w:lineRule="auto"/>
              <w:jc w:val="center"/>
              <w:rPr>
                <w:rFonts w:eastAsia="Times New Roman" w:cs="Times New Roman"/>
                <w:i/>
                <w:iCs/>
                <w:sz w:val="24"/>
                <w:szCs w:val="24"/>
              </w:rPr>
            </w:pPr>
            <w:r w:rsidRPr="00146E51">
              <w:rPr>
                <w:rFonts w:eastAsia="Times New Roman" w:cs="Times New Roman"/>
                <w:i/>
                <w:iCs/>
                <w:sz w:val="24"/>
                <w:szCs w:val="24"/>
              </w:rPr>
              <w:t>Điểm cộng do mật độ dân số nội thành vượt 1.500 người/k</w:t>
            </w:r>
            <w:r w:rsidR="002255C0" w:rsidRPr="00146E51">
              <w:rPr>
                <w:rFonts w:eastAsia="Times New Roman" w:cs="Times New Roman"/>
                <w:i/>
                <w:iCs/>
                <w:sz w:val="24"/>
                <w:szCs w:val="24"/>
              </w:rPr>
              <w:t>m²</w:t>
            </w:r>
            <w:r w:rsidRPr="00146E51">
              <w:rPr>
                <w:rFonts w:eastAsia="Times New Roman" w:cs="Times New Roman"/>
                <w:i/>
                <w:iCs/>
                <w:sz w:val="24"/>
                <w:szCs w:val="24"/>
              </w:rPr>
              <w:t xml:space="preserve"> (mật độ dân số tính trên diện tích đất tự nhiên khu vực nội thành, nội thị từ 1.500 người/k</w:t>
            </w:r>
            <w:r w:rsidR="002255C0" w:rsidRPr="00146E51">
              <w:rPr>
                <w:rFonts w:eastAsia="Times New Roman" w:cs="Times New Roman"/>
                <w:i/>
                <w:iCs/>
                <w:sz w:val="24"/>
                <w:szCs w:val="24"/>
              </w:rPr>
              <w:t>m²</w:t>
            </w:r>
            <w:r w:rsidRPr="00146E51">
              <w:rPr>
                <w:rFonts w:eastAsia="Times New Roman" w:cs="Times New Roman"/>
                <w:i/>
                <w:iCs/>
                <w:sz w:val="24"/>
                <w:szCs w:val="24"/>
              </w:rPr>
              <w:t xml:space="preserve"> trở lên thì được cộng 0,5 điểm nhưng bảo đảm tổng số điểm của nhóm tiêu chuẩn về mật độ dân số không vượt quá 8 điểm)</w:t>
            </w:r>
          </w:p>
        </w:tc>
        <w:tc>
          <w:tcPr>
            <w:tcW w:w="937" w:type="dxa"/>
            <w:shd w:val="clear" w:color="000000" w:fill="FFFFFF"/>
            <w:vAlign w:val="center"/>
            <w:hideMark/>
          </w:tcPr>
          <w:p w14:paraId="3359CB8E"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0,50</w:t>
            </w:r>
          </w:p>
        </w:tc>
      </w:tr>
      <w:tr w:rsidR="002255C0" w:rsidRPr="00146E51" w14:paraId="74B62266" w14:textId="77777777" w:rsidTr="0097528A">
        <w:trPr>
          <w:trHeight w:val="310"/>
        </w:trPr>
        <w:tc>
          <w:tcPr>
            <w:tcW w:w="988" w:type="dxa"/>
            <w:shd w:val="clear" w:color="000000" w:fill="FFFFFF"/>
            <w:vAlign w:val="center"/>
            <w:hideMark/>
          </w:tcPr>
          <w:p w14:paraId="145BFA3A"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IV</w:t>
            </w:r>
          </w:p>
        </w:tc>
        <w:tc>
          <w:tcPr>
            <w:tcW w:w="5392" w:type="dxa"/>
            <w:shd w:val="clear" w:color="000000" w:fill="FFFFFF"/>
            <w:vAlign w:val="center"/>
            <w:hideMark/>
          </w:tcPr>
          <w:p w14:paraId="279B4289" w14:textId="77777777" w:rsidR="00406ED0" w:rsidRPr="00146E51" w:rsidRDefault="00406ED0" w:rsidP="00406ED0">
            <w:pPr>
              <w:spacing w:after="0" w:line="240" w:lineRule="auto"/>
              <w:rPr>
                <w:rFonts w:eastAsia="Times New Roman" w:cs="Times New Roman"/>
                <w:b/>
                <w:bCs/>
                <w:sz w:val="24"/>
                <w:szCs w:val="24"/>
              </w:rPr>
            </w:pPr>
            <w:r w:rsidRPr="00146E51">
              <w:rPr>
                <w:rFonts w:eastAsia="Times New Roman" w:cs="Times New Roman"/>
                <w:b/>
                <w:bCs/>
                <w:sz w:val="24"/>
                <w:szCs w:val="24"/>
              </w:rPr>
              <w:t xml:space="preserve">Tiêu chí 4: Tỷ lệ lao động phi nông nghiệp </w:t>
            </w:r>
          </w:p>
        </w:tc>
        <w:tc>
          <w:tcPr>
            <w:tcW w:w="1807" w:type="dxa"/>
            <w:shd w:val="clear" w:color="000000" w:fill="FFFFFF"/>
            <w:vAlign w:val="center"/>
            <w:hideMark/>
          </w:tcPr>
          <w:p w14:paraId="0A5455D8"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w:t>
            </w:r>
          </w:p>
        </w:tc>
        <w:tc>
          <w:tcPr>
            <w:tcW w:w="1170" w:type="dxa"/>
            <w:shd w:val="clear" w:color="000000" w:fill="FFFFFF"/>
            <w:vAlign w:val="center"/>
            <w:hideMark/>
          </w:tcPr>
          <w:p w14:paraId="606DEB4D"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4,50</w:t>
            </w:r>
          </w:p>
        </w:tc>
        <w:tc>
          <w:tcPr>
            <w:tcW w:w="963" w:type="dxa"/>
            <w:shd w:val="clear" w:color="000000" w:fill="FFFFFF"/>
            <w:vAlign w:val="center"/>
            <w:hideMark/>
          </w:tcPr>
          <w:p w14:paraId="73E8CCC6"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6,00</w:t>
            </w:r>
          </w:p>
        </w:tc>
        <w:tc>
          <w:tcPr>
            <w:tcW w:w="1730" w:type="dxa"/>
            <w:shd w:val="clear" w:color="000000" w:fill="FFFFFF"/>
            <w:vAlign w:val="center"/>
            <w:hideMark/>
          </w:tcPr>
          <w:p w14:paraId="4504C609"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39</w:t>
            </w:r>
          </w:p>
        </w:tc>
        <w:tc>
          <w:tcPr>
            <w:tcW w:w="1843" w:type="dxa"/>
            <w:shd w:val="clear" w:color="000000" w:fill="FFFFFF"/>
            <w:vAlign w:val="center"/>
            <w:hideMark/>
          </w:tcPr>
          <w:p w14:paraId="632E15B8"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46</w:t>
            </w:r>
          </w:p>
        </w:tc>
        <w:tc>
          <w:tcPr>
            <w:tcW w:w="1701" w:type="dxa"/>
            <w:shd w:val="clear" w:color="000000" w:fill="FFFFFF"/>
            <w:vAlign w:val="center"/>
            <w:hideMark/>
          </w:tcPr>
          <w:p w14:paraId="7A04147F"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42,49</w:t>
            </w:r>
          </w:p>
        </w:tc>
        <w:tc>
          <w:tcPr>
            <w:tcW w:w="937" w:type="dxa"/>
            <w:shd w:val="clear" w:color="000000" w:fill="FFFFFF"/>
            <w:vAlign w:val="center"/>
            <w:hideMark/>
          </w:tcPr>
          <w:p w14:paraId="0993587B"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4,50</w:t>
            </w:r>
          </w:p>
        </w:tc>
      </w:tr>
      <w:tr w:rsidR="002255C0" w:rsidRPr="00146E51" w14:paraId="48DD7F89" w14:textId="77777777" w:rsidTr="0097528A">
        <w:trPr>
          <w:trHeight w:val="1043"/>
        </w:trPr>
        <w:tc>
          <w:tcPr>
            <w:tcW w:w="988" w:type="dxa"/>
            <w:shd w:val="clear" w:color="000000" w:fill="FFFFFF"/>
            <w:vAlign w:val="center"/>
            <w:hideMark/>
          </w:tcPr>
          <w:p w14:paraId="0A529A58"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V</w:t>
            </w:r>
          </w:p>
        </w:tc>
        <w:tc>
          <w:tcPr>
            <w:tcW w:w="5392" w:type="dxa"/>
            <w:shd w:val="clear" w:color="000000" w:fill="FFFFFF"/>
            <w:vAlign w:val="center"/>
            <w:hideMark/>
          </w:tcPr>
          <w:p w14:paraId="1DF7DC0A" w14:textId="77777777" w:rsidR="00406ED0" w:rsidRPr="00146E51" w:rsidRDefault="00406ED0" w:rsidP="00406ED0">
            <w:pPr>
              <w:spacing w:after="0" w:line="240" w:lineRule="auto"/>
              <w:rPr>
                <w:rFonts w:eastAsia="Times New Roman" w:cs="Times New Roman"/>
                <w:b/>
                <w:bCs/>
                <w:sz w:val="24"/>
                <w:szCs w:val="24"/>
              </w:rPr>
            </w:pPr>
            <w:r w:rsidRPr="00146E51">
              <w:rPr>
                <w:rFonts w:eastAsia="Times New Roman" w:cs="Times New Roman"/>
                <w:b/>
                <w:bCs/>
                <w:sz w:val="24"/>
                <w:szCs w:val="24"/>
              </w:rPr>
              <w:t>Tiêu chí 5: Trình độ phát triển cơ sở hạ tầng và kiến trúc, cảnh quan đô thị</w:t>
            </w:r>
          </w:p>
        </w:tc>
        <w:tc>
          <w:tcPr>
            <w:tcW w:w="1807" w:type="dxa"/>
            <w:shd w:val="clear" w:color="000000" w:fill="FFFFFF"/>
            <w:vAlign w:val="center"/>
            <w:hideMark/>
          </w:tcPr>
          <w:p w14:paraId="48C13CB4"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170" w:type="dxa"/>
            <w:shd w:val="clear" w:color="000000" w:fill="FFFFFF"/>
            <w:vAlign w:val="center"/>
            <w:hideMark/>
          </w:tcPr>
          <w:p w14:paraId="3842B3C3"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45,00</w:t>
            </w:r>
          </w:p>
        </w:tc>
        <w:tc>
          <w:tcPr>
            <w:tcW w:w="963" w:type="dxa"/>
            <w:shd w:val="clear" w:color="000000" w:fill="FFFFFF"/>
            <w:vAlign w:val="center"/>
            <w:hideMark/>
          </w:tcPr>
          <w:p w14:paraId="71F708AB"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60,00</w:t>
            </w:r>
          </w:p>
        </w:tc>
        <w:tc>
          <w:tcPr>
            <w:tcW w:w="1730" w:type="dxa"/>
            <w:shd w:val="clear" w:color="000000" w:fill="FFFFFF"/>
            <w:vAlign w:val="center"/>
            <w:hideMark/>
          </w:tcPr>
          <w:p w14:paraId="2D14773E"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843" w:type="dxa"/>
            <w:shd w:val="clear" w:color="000000" w:fill="FFFFFF"/>
            <w:vAlign w:val="center"/>
            <w:hideMark/>
          </w:tcPr>
          <w:p w14:paraId="052F4764"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701" w:type="dxa"/>
            <w:shd w:val="clear" w:color="000000" w:fill="FFFFFF"/>
            <w:vAlign w:val="center"/>
            <w:hideMark/>
          </w:tcPr>
          <w:p w14:paraId="01D26DD8"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937" w:type="dxa"/>
            <w:shd w:val="clear" w:color="000000" w:fill="FFFFFF"/>
            <w:vAlign w:val="center"/>
            <w:hideMark/>
          </w:tcPr>
          <w:p w14:paraId="00CCB8E3"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47,86</w:t>
            </w:r>
          </w:p>
        </w:tc>
      </w:tr>
      <w:tr w:rsidR="002255C0" w:rsidRPr="00146E51" w14:paraId="5CB10433" w14:textId="77777777" w:rsidTr="0097528A">
        <w:trPr>
          <w:trHeight w:val="310"/>
        </w:trPr>
        <w:tc>
          <w:tcPr>
            <w:tcW w:w="988" w:type="dxa"/>
            <w:shd w:val="clear" w:color="000000" w:fill="FFFFFF"/>
            <w:vAlign w:val="center"/>
            <w:hideMark/>
          </w:tcPr>
          <w:p w14:paraId="7472758A"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5.1</w:t>
            </w:r>
          </w:p>
        </w:tc>
        <w:tc>
          <w:tcPr>
            <w:tcW w:w="5392" w:type="dxa"/>
            <w:shd w:val="clear" w:color="000000" w:fill="FFFFFF"/>
            <w:noWrap/>
            <w:vAlign w:val="center"/>
            <w:hideMark/>
          </w:tcPr>
          <w:p w14:paraId="661426DE" w14:textId="77777777" w:rsidR="00406ED0" w:rsidRPr="00146E51" w:rsidRDefault="00406ED0" w:rsidP="00406ED0">
            <w:pPr>
              <w:spacing w:after="0" w:line="240" w:lineRule="auto"/>
              <w:rPr>
                <w:rFonts w:eastAsia="Times New Roman" w:cs="Times New Roman"/>
                <w:b/>
                <w:bCs/>
                <w:i/>
                <w:iCs/>
                <w:sz w:val="24"/>
                <w:szCs w:val="24"/>
              </w:rPr>
            </w:pPr>
            <w:r w:rsidRPr="00146E51">
              <w:rPr>
                <w:rFonts w:eastAsia="Times New Roman" w:cs="Times New Roman"/>
                <w:b/>
                <w:bCs/>
                <w:i/>
                <w:iCs/>
                <w:sz w:val="24"/>
                <w:szCs w:val="24"/>
              </w:rPr>
              <w:t xml:space="preserve">Về hạ tầng xã hội </w:t>
            </w:r>
          </w:p>
        </w:tc>
        <w:tc>
          <w:tcPr>
            <w:tcW w:w="1807" w:type="dxa"/>
            <w:shd w:val="clear" w:color="000000" w:fill="FFFFFF"/>
            <w:vAlign w:val="center"/>
            <w:hideMark/>
          </w:tcPr>
          <w:p w14:paraId="2E23F6AE"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vAlign w:val="center"/>
            <w:hideMark/>
          </w:tcPr>
          <w:p w14:paraId="34BB377F"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7,50</w:t>
            </w:r>
          </w:p>
        </w:tc>
        <w:tc>
          <w:tcPr>
            <w:tcW w:w="963" w:type="dxa"/>
            <w:shd w:val="clear" w:color="000000" w:fill="FFFFFF"/>
            <w:vAlign w:val="center"/>
            <w:hideMark/>
          </w:tcPr>
          <w:p w14:paraId="0D4CC527"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10,00</w:t>
            </w:r>
          </w:p>
        </w:tc>
        <w:tc>
          <w:tcPr>
            <w:tcW w:w="1730" w:type="dxa"/>
            <w:shd w:val="clear" w:color="000000" w:fill="FFFFFF"/>
            <w:vAlign w:val="center"/>
            <w:hideMark/>
          </w:tcPr>
          <w:p w14:paraId="55341D9E"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vAlign w:val="center"/>
            <w:hideMark/>
          </w:tcPr>
          <w:p w14:paraId="4B6115EE"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vAlign w:val="center"/>
            <w:hideMark/>
          </w:tcPr>
          <w:p w14:paraId="66933C00"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37" w:type="dxa"/>
            <w:shd w:val="clear" w:color="000000" w:fill="FFFFFF"/>
            <w:vAlign w:val="center"/>
            <w:hideMark/>
          </w:tcPr>
          <w:p w14:paraId="3971C576"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9,00</w:t>
            </w:r>
          </w:p>
        </w:tc>
      </w:tr>
      <w:tr w:rsidR="002255C0" w:rsidRPr="00146E51" w14:paraId="740FDF5F" w14:textId="77777777" w:rsidTr="0097528A">
        <w:trPr>
          <w:trHeight w:val="310"/>
        </w:trPr>
        <w:tc>
          <w:tcPr>
            <w:tcW w:w="988" w:type="dxa"/>
            <w:shd w:val="clear" w:color="000000" w:fill="FFFFFF"/>
            <w:vAlign w:val="center"/>
            <w:hideMark/>
          </w:tcPr>
          <w:p w14:paraId="0DFB0B8C"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5.1.1</w:t>
            </w:r>
          </w:p>
        </w:tc>
        <w:tc>
          <w:tcPr>
            <w:tcW w:w="5392" w:type="dxa"/>
            <w:shd w:val="clear" w:color="000000" w:fill="FFFFFF"/>
            <w:noWrap/>
            <w:vAlign w:val="center"/>
            <w:hideMark/>
          </w:tcPr>
          <w:p w14:paraId="72F6A65D" w14:textId="77777777" w:rsidR="00406ED0" w:rsidRPr="00146E51" w:rsidRDefault="00406ED0" w:rsidP="00406ED0">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nhà ở</w:t>
            </w:r>
          </w:p>
        </w:tc>
        <w:tc>
          <w:tcPr>
            <w:tcW w:w="1807" w:type="dxa"/>
            <w:shd w:val="clear" w:color="000000" w:fill="FFFFFF"/>
            <w:vAlign w:val="center"/>
            <w:hideMark/>
          </w:tcPr>
          <w:p w14:paraId="7B5939F0"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vAlign w:val="center"/>
            <w:hideMark/>
          </w:tcPr>
          <w:p w14:paraId="2910ABA4"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1,50</w:t>
            </w:r>
          </w:p>
        </w:tc>
        <w:tc>
          <w:tcPr>
            <w:tcW w:w="963" w:type="dxa"/>
            <w:shd w:val="clear" w:color="000000" w:fill="FFFFFF"/>
            <w:vAlign w:val="center"/>
            <w:hideMark/>
          </w:tcPr>
          <w:p w14:paraId="7F958B5D"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2,00</w:t>
            </w:r>
          </w:p>
        </w:tc>
        <w:tc>
          <w:tcPr>
            <w:tcW w:w="1730" w:type="dxa"/>
            <w:shd w:val="clear" w:color="000000" w:fill="FFFFFF"/>
            <w:vAlign w:val="center"/>
            <w:hideMark/>
          </w:tcPr>
          <w:p w14:paraId="2710785B"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vAlign w:val="center"/>
            <w:hideMark/>
          </w:tcPr>
          <w:p w14:paraId="3DE6016B"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vAlign w:val="center"/>
            <w:hideMark/>
          </w:tcPr>
          <w:p w14:paraId="3BD12EDA"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37" w:type="dxa"/>
            <w:shd w:val="clear" w:color="000000" w:fill="FFFFFF"/>
            <w:vAlign w:val="center"/>
            <w:hideMark/>
          </w:tcPr>
          <w:p w14:paraId="62FF37E3"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2,00</w:t>
            </w:r>
          </w:p>
        </w:tc>
      </w:tr>
      <w:tr w:rsidR="002255C0" w:rsidRPr="00146E51" w14:paraId="4A576512" w14:textId="77777777" w:rsidTr="0097528A">
        <w:trPr>
          <w:trHeight w:val="620"/>
        </w:trPr>
        <w:tc>
          <w:tcPr>
            <w:tcW w:w="988" w:type="dxa"/>
            <w:shd w:val="clear" w:color="000000" w:fill="FFFFFF"/>
            <w:vAlign w:val="center"/>
            <w:hideMark/>
          </w:tcPr>
          <w:p w14:paraId="1FF92C89"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92" w:type="dxa"/>
            <w:shd w:val="clear" w:color="000000" w:fill="FFFFFF"/>
            <w:noWrap/>
            <w:vAlign w:val="center"/>
            <w:hideMark/>
          </w:tcPr>
          <w:p w14:paraId="352E4256" w14:textId="77777777" w:rsidR="00406ED0" w:rsidRPr="00146E51" w:rsidRDefault="00406ED0" w:rsidP="00406ED0">
            <w:pPr>
              <w:spacing w:after="0" w:line="240" w:lineRule="auto"/>
              <w:rPr>
                <w:rFonts w:eastAsia="Times New Roman" w:cs="Times New Roman"/>
                <w:sz w:val="24"/>
                <w:szCs w:val="24"/>
              </w:rPr>
            </w:pPr>
            <w:r w:rsidRPr="00146E51">
              <w:rPr>
                <w:rFonts w:eastAsia="Times New Roman" w:cs="Times New Roman"/>
                <w:sz w:val="24"/>
                <w:szCs w:val="24"/>
              </w:rPr>
              <w:t>Diện tích nhà ở bình quân đầu người</w:t>
            </w:r>
          </w:p>
        </w:tc>
        <w:tc>
          <w:tcPr>
            <w:tcW w:w="1807" w:type="dxa"/>
            <w:shd w:val="clear" w:color="000000" w:fill="FFFFFF"/>
            <w:vAlign w:val="center"/>
            <w:hideMark/>
          </w:tcPr>
          <w:p w14:paraId="4AB3AA6B" w14:textId="1FACF36C" w:rsidR="00406ED0" w:rsidRPr="00146E51" w:rsidRDefault="002255C0" w:rsidP="00406ED0">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406ED0" w:rsidRPr="00146E51">
              <w:rPr>
                <w:rFonts w:eastAsia="Times New Roman" w:cs="Times New Roman"/>
                <w:sz w:val="24"/>
                <w:szCs w:val="24"/>
              </w:rPr>
              <w:t xml:space="preserve"> sàn/người</w:t>
            </w:r>
          </w:p>
        </w:tc>
        <w:tc>
          <w:tcPr>
            <w:tcW w:w="1170" w:type="dxa"/>
            <w:shd w:val="clear" w:color="000000" w:fill="FFFFFF"/>
            <w:vAlign w:val="center"/>
            <w:hideMark/>
          </w:tcPr>
          <w:p w14:paraId="699DA828"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63" w:type="dxa"/>
            <w:shd w:val="clear" w:color="000000" w:fill="FFFFFF"/>
            <w:vAlign w:val="center"/>
            <w:hideMark/>
          </w:tcPr>
          <w:p w14:paraId="6048E5D7"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30" w:type="dxa"/>
            <w:shd w:val="clear" w:color="000000" w:fill="FFFFFF"/>
            <w:vAlign w:val="center"/>
            <w:hideMark/>
          </w:tcPr>
          <w:p w14:paraId="67A644BE"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26</w:t>
            </w:r>
          </w:p>
        </w:tc>
        <w:tc>
          <w:tcPr>
            <w:tcW w:w="1843" w:type="dxa"/>
            <w:shd w:val="clear" w:color="000000" w:fill="FFFFFF"/>
            <w:vAlign w:val="center"/>
            <w:hideMark/>
          </w:tcPr>
          <w:p w14:paraId="70A80C7B"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28</w:t>
            </w:r>
          </w:p>
        </w:tc>
        <w:tc>
          <w:tcPr>
            <w:tcW w:w="1701" w:type="dxa"/>
            <w:shd w:val="clear" w:color="000000" w:fill="FFFFFF"/>
            <w:noWrap/>
            <w:vAlign w:val="center"/>
            <w:hideMark/>
          </w:tcPr>
          <w:p w14:paraId="79F3B441"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28,58</w:t>
            </w:r>
          </w:p>
        </w:tc>
        <w:tc>
          <w:tcPr>
            <w:tcW w:w="937" w:type="dxa"/>
            <w:shd w:val="clear" w:color="000000" w:fill="FFFFFF"/>
            <w:vAlign w:val="center"/>
            <w:hideMark/>
          </w:tcPr>
          <w:p w14:paraId="15571F45"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741FF8FD" w14:textId="77777777" w:rsidTr="0097528A">
        <w:trPr>
          <w:trHeight w:val="330"/>
        </w:trPr>
        <w:tc>
          <w:tcPr>
            <w:tcW w:w="988" w:type="dxa"/>
            <w:shd w:val="clear" w:color="000000" w:fill="FFFFFF"/>
            <w:vAlign w:val="center"/>
            <w:hideMark/>
          </w:tcPr>
          <w:p w14:paraId="15CD3690"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92" w:type="dxa"/>
            <w:shd w:val="clear" w:color="000000" w:fill="FFFFFF"/>
            <w:noWrap/>
            <w:vAlign w:val="center"/>
            <w:hideMark/>
          </w:tcPr>
          <w:p w14:paraId="7CB2EFAD" w14:textId="77777777" w:rsidR="00406ED0" w:rsidRPr="00146E51" w:rsidRDefault="00406ED0" w:rsidP="00406ED0">
            <w:pPr>
              <w:spacing w:after="0" w:line="240" w:lineRule="auto"/>
              <w:rPr>
                <w:rFonts w:eastAsia="Times New Roman" w:cs="Times New Roman"/>
                <w:sz w:val="24"/>
                <w:szCs w:val="24"/>
              </w:rPr>
            </w:pPr>
            <w:r w:rsidRPr="00146E51">
              <w:rPr>
                <w:rFonts w:eastAsia="Times New Roman" w:cs="Times New Roman"/>
                <w:sz w:val="24"/>
                <w:szCs w:val="24"/>
              </w:rPr>
              <w:t xml:space="preserve">Tỷ lệ nhà ở kiên cố </w:t>
            </w:r>
          </w:p>
        </w:tc>
        <w:tc>
          <w:tcPr>
            <w:tcW w:w="1807" w:type="dxa"/>
            <w:shd w:val="clear" w:color="000000" w:fill="FFFFFF"/>
            <w:vAlign w:val="center"/>
            <w:hideMark/>
          </w:tcPr>
          <w:p w14:paraId="77A1B6FB"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vAlign w:val="center"/>
            <w:hideMark/>
          </w:tcPr>
          <w:p w14:paraId="11F5B432"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63" w:type="dxa"/>
            <w:shd w:val="clear" w:color="000000" w:fill="FFFFFF"/>
            <w:vAlign w:val="center"/>
            <w:hideMark/>
          </w:tcPr>
          <w:p w14:paraId="1A0EA321"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30" w:type="dxa"/>
            <w:shd w:val="clear" w:color="000000" w:fill="FFFFFF"/>
            <w:vAlign w:val="center"/>
            <w:hideMark/>
          </w:tcPr>
          <w:p w14:paraId="3E94EEF9"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85</w:t>
            </w:r>
          </w:p>
        </w:tc>
        <w:tc>
          <w:tcPr>
            <w:tcW w:w="1843" w:type="dxa"/>
            <w:shd w:val="clear" w:color="000000" w:fill="FFFFFF"/>
            <w:vAlign w:val="center"/>
            <w:hideMark/>
          </w:tcPr>
          <w:p w14:paraId="72A092F5"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90</w:t>
            </w:r>
          </w:p>
        </w:tc>
        <w:tc>
          <w:tcPr>
            <w:tcW w:w="1701" w:type="dxa"/>
            <w:shd w:val="clear" w:color="000000" w:fill="FFFFFF"/>
            <w:noWrap/>
            <w:vAlign w:val="center"/>
            <w:hideMark/>
          </w:tcPr>
          <w:p w14:paraId="1532AC4E"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93,15</w:t>
            </w:r>
          </w:p>
        </w:tc>
        <w:tc>
          <w:tcPr>
            <w:tcW w:w="937" w:type="dxa"/>
            <w:shd w:val="clear" w:color="000000" w:fill="FFFFFF"/>
            <w:vAlign w:val="center"/>
            <w:hideMark/>
          </w:tcPr>
          <w:p w14:paraId="5408E402"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26D74BFB" w14:textId="77777777" w:rsidTr="0097528A">
        <w:trPr>
          <w:trHeight w:val="330"/>
        </w:trPr>
        <w:tc>
          <w:tcPr>
            <w:tcW w:w="988" w:type="dxa"/>
            <w:shd w:val="clear" w:color="000000" w:fill="FFFFFF"/>
            <w:vAlign w:val="center"/>
            <w:hideMark/>
          </w:tcPr>
          <w:p w14:paraId="09A00111"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5.1.2</w:t>
            </w:r>
          </w:p>
        </w:tc>
        <w:tc>
          <w:tcPr>
            <w:tcW w:w="5392" w:type="dxa"/>
            <w:shd w:val="clear" w:color="000000" w:fill="FFFFFF"/>
            <w:noWrap/>
            <w:vAlign w:val="center"/>
            <w:hideMark/>
          </w:tcPr>
          <w:p w14:paraId="5A55A617" w14:textId="77777777" w:rsidR="00406ED0" w:rsidRPr="00146E51" w:rsidRDefault="00406ED0" w:rsidP="00406ED0">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công trình công cộng</w:t>
            </w:r>
          </w:p>
        </w:tc>
        <w:tc>
          <w:tcPr>
            <w:tcW w:w="1807" w:type="dxa"/>
            <w:shd w:val="clear" w:color="000000" w:fill="FFFFFF"/>
            <w:vAlign w:val="center"/>
            <w:hideMark/>
          </w:tcPr>
          <w:p w14:paraId="22D1B40C"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vAlign w:val="center"/>
            <w:hideMark/>
          </w:tcPr>
          <w:p w14:paraId="61F4F537"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6,00</w:t>
            </w:r>
          </w:p>
        </w:tc>
        <w:tc>
          <w:tcPr>
            <w:tcW w:w="963" w:type="dxa"/>
            <w:shd w:val="clear" w:color="000000" w:fill="FFFFFF"/>
            <w:vAlign w:val="center"/>
            <w:hideMark/>
          </w:tcPr>
          <w:p w14:paraId="0D703C6A"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8,00</w:t>
            </w:r>
          </w:p>
        </w:tc>
        <w:tc>
          <w:tcPr>
            <w:tcW w:w="1730" w:type="dxa"/>
            <w:shd w:val="clear" w:color="000000" w:fill="FFFFFF"/>
            <w:vAlign w:val="center"/>
            <w:hideMark/>
          </w:tcPr>
          <w:p w14:paraId="25CA6488"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vAlign w:val="center"/>
            <w:hideMark/>
          </w:tcPr>
          <w:p w14:paraId="607F8DD2"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18709805"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37" w:type="dxa"/>
            <w:shd w:val="clear" w:color="000000" w:fill="FFFFFF"/>
            <w:vAlign w:val="center"/>
            <w:hideMark/>
          </w:tcPr>
          <w:p w14:paraId="3284AC6B"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7,00</w:t>
            </w:r>
          </w:p>
        </w:tc>
      </w:tr>
      <w:tr w:rsidR="002255C0" w:rsidRPr="00146E51" w14:paraId="2457CDBC" w14:textId="77777777" w:rsidTr="0097528A">
        <w:trPr>
          <w:trHeight w:val="330"/>
        </w:trPr>
        <w:tc>
          <w:tcPr>
            <w:tcW w:w="988" w:type="dxa"/>
            <w:shd w:val="clear" w:color="000000" w:fill="FFFFFF"/>
            <w:vAlign w:val="center"/>
            <w:hideMark/>
          </w:tcPr>
          <w:p w14:paraId="2C8A9E1F"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92" w:type="dxa"/>
            <w:shd w:val="clear" w:color="000000" w:fill="FFFFFF"/>
            <w:noWrap/>
            <w:vAlign w:val="center"/>
            <w:hideMark/>
          </w:tcPr>
          <w:p w14:paraId="5CE0DF1B" w14:textId="77777777" w:rsidR="00406ED0" w:rsidRPr="00146E51" w:rsidRDefault="00406ED0" w:rsidP="00406ED0">
            <w:pPr>
              <w:spacing w:after="0" w:line="240" w:lineRule="auto"/>
              <w:rPr>
                <w:rFonts w:eastAsia="Times New Roman" w:cs="Times New Roman"/>
                <w:sz w:val="24"/>
                <w:szCs w:val="24"/>
              </w:rPr>
            </w:pPr>
            <w:r w:rsidRPr="00146E51">
              <w:rPr>
                <w:rFonts w:eastAsia="Times New Roman" w:cs="Times New Roman"/>
                <w:sz w:val="24"/>
                <w:szCs w:val="24"/>
              </w:rPr>
              <w:t>Đất dân dụng bình quân đầu người</w:t>
            </w:r>
          </w:p>
        </w:tc>
        <w:tc>
          <w:tcPr>
            <w:tcW w:w="1807" w:type="dxa"/>
            <w:shd w:val="clear" w:color="000000" w:fill="FFFFFF"/>
            <w:vAlign w:val="center"/>
            <w:hideMark/>
          </w:tcPr>
          <w:p w14:paraId="39DBF277" w14:textId="1D7A4DB8" w:rsidR="00406ED0" w:rsidRPr="00146E51" w:rsidRDefault="002255C0" w:rsidP="00406ED0">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406ED0" w:rsidRPr="00146E51">
              <w:rPr>
                <w:rFonts w:eastAsia="Times New Roman" w:cs="Times New Roman"/>
                <w:sz w:val="24"/>
                <w:szCs w:val="24"/>
              </w:rPr>
              <w:t>/người</w:t>
            </w:r>
          </w:p>
        </w:tc>
        <w:tc>
          <w:tcPr>
            <w:tcW w:w="1170" w:type="dxa"/>
            <w:shd w:val="clear" w:color="000000" w:fill="FFFFFF"/>
            <w:vAlign w:val="center"/>
            <w:hideMark/>
          </w:tcPr>
          <w:p w14:paraId="45F18909"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63" w:type="dxa"/>
            <w:shd w:val="clear" w:color="000000" w:fill="FFFFFF"/>
            <w:vAlign w:val="center"/>
            <w:hideMark/>
          </w:tcPr>
          <w:p w14:paraId="5E22F4E3"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30" w:type="dxa"/>
            <w:shd w:val="clear" w:color="000000" w:fill="FFFFFF"/>
            <w:vAlign w:val="center"/>
            <w:hideMark/>
          </w:tcPr>
          <w:p w14:paraId="7E198167"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70</w:t>
            </w:r>
          </w:p>
        </w:tc>
        <w:tc>
          <w:tcPr>
            <w:tcW w:w="1843" w:type="dxa"/>
            <w:shd w:val="clear" w:color="000000" w:fill="FFFFFF"/>
            <w:vAlign w:val="center"/>
            <w:hideMark/>
          </w:tcPr>
          <w:p w14:paraId="33863D90"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01" w:type="dxa"/>
            <w:shd w:val="clear" w:color="000000" w:fill="FFFFFF"/>
            <w:noWrap/>
            <w:vAlign w:val="center"/>
            <w:hideMark/>
          </w:tcPr>
          <w:p w14:paraId="3FF47B94"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178,72</w:t>
            </w:r>
          </w:p>
        </w:tc>
        <w:tc>
          <w:tcPr>
            <w:tcW w:w="937" w:type="dxa"/>
            <w:shd w:val="clear" w:color="000000" w:fill="FFFFFF"/>
            <w:vAlign w:val="center"/>
            <w:hideMark/>
          </w:tcPr>
          <w:p w14:paraId="2135B46F"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255AE2C2" w14:textId="77777777" w:rsidTr="0097528A">
        <w:trPr>
          <w:trHeight w:val="620"/>
        </w:trPr>
        <w:tc>
          <w:tcPr>
            <w:tcW w:w="988" w:type="dxa"/>
            <w:shd w:val="clear" w:color="000000" w:fill="FFFFFF"/>
            <w:vAlign w:val="center"/>
            <w:hideMark/>
          </w:tcPr>
          <w:p w14:paraId="577C5CBE"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lastRenderedPageBreak/>
              <w:t>2</w:t>
            </w:r>
          </w:p>
        </w:tc>
        <w:tc>
          <w:tcPr>
            <w:tcW w:w="5392" w:type="dxa"/>
            <w:shd w:val="clear" w:color="000000" w:fill="FFFFFF"/>
            <w:vAlign w:val="center"/>
            <w:hideMark/>
          </w:tcPr>
          <w:p w14:paraId="58FECEBF" w14:textId="77777777" w:rsidR="00406ED0" w:rsidRPr="00146E51" w:rsidRDefault="00406ED0" w:rsidP="00406ED0">
            <w:pPr>
              <w:spacing w:after="0" w:line="240" w:lineRule="auto"/>
              <w:rPr>
                <w:rFonts w:eastAsia="Times New Roman" w:cs="Times New Roman"/>
                <w:sz w:val="24"/>
                <w:szCs w:val="24"/>
              </w:rPr>
            </w:pPr>
            <w:r w:rsidRPr="00146E51">
              <w:rPr>
                <w:rFonts w:eastAsia="Times New Roman" w:cs="Times New Roman"/>
                <w:sz w:val="24"/>
                <w:szCs w:val="24"/>
              </w:rPr>
              <w:t>Đất xây dựng các công trình dịch vụ - công cộng đô thị bình quân đầu người</w:t>
            </w:r>
          </w:p>
        </w:tc>
        <w:tc>
          <w:tcPr>
            <w:tcW w:w="1807" w:type="dxa"/>
            <w:shd w:val="clear" w:color="000000" w:fill="FFFFFF"/>
            <w:vAlign w:val="center"/>
            <w:hideMark/>
          </w:tcPr>
          <w:p w14:paraId="424E5A8A" w14:textId="555745F6" w:rsidR="00406ED0" w:rsidRPr="00146E51" w:rsidRDefault="002255C0" w:rsidP="00406ED0">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406ED0" w:rsidRPr="00146E51">
              <w:rPr>
                <w:rFonts w:eastAsia="Times New Roman" w:cs="Times New Roman"/>
                <w:sz w:val="24"/>
                <w:szCs w:val="24"/>
              </w:rPr>
              <w:t>/người</w:t>
            </w:r>
          </w:p>
        </w:tc>
        <w:tc>
          <w:tcPr>
            <w:tcW w:w="1170" w:type="dxa"/>
            <w:shd w:val="clear" w:color="000000" w:fill="FFFFFF"/>
            <w:vAlign w:val="center"/>
            <w:hideMark/>
          </w:tcPr>
          <w:p w14:paraId="52F44237"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63" w:type="dxa"/>
            <w:shd w:val="clear" w:color="000000" w:fill="FFFFFF"/>
            <w:vAlign w:val="center"/>
            <w:hideMark/>
          </w:tcPr>
          <w:p w14:paraId="7F9D08E6"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30" w:type="dxa"/>
            <w:shd w:val="clear" w:color="000000" w:fill="FFFFFF"/>
            <w:vAlign w:val="center"/>
            <w:hideMark/>
          </w:tcPr>
          <w:p w14:paraId="466B665A"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1843" w:type="dxa"/>
            <w:shd w:val="clear" w:color="000000" w:fill="FFFFFF"/>
            <w:vAlign w:val="center"/>
            <w:hideMark/>
          </w:tcPr>
          <w:p w14:paraId="21425BD8"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3,5</w:t>
            </w:r>
          </w:p>
        </w:tc>
        <w:tc>
          <w:tcPr>
            <w:tcW w:w="1701" w:type="dxa"/>
            <w:shd w:val="clear" w:color="000000" w:fill="FFFFFF"/>
            <w:noWrap/>
            <w:vAlign w:val="center"/>
            <w:hideMark/>
          </w:tcPr>
          <w:p w14:paraId="09CA3C72"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6,46</w:t>
            </w:r>
          </w:p>
        </w:tc>
        <w:tc>
          <w:tcPr>
            <w:tcW w:w="937" w:type="dxa"/>
            <w:shd w:val="clear" w:color="000000" w:fill="FFFFFF"/>
            <w:vAlign w:val="center"/>
            <w:hideMark/>
          </w:tcPr>
          <w:p w14:paraId="2E7DA620"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7DF89359" w14:textId="77777777" w:rsidTr="0097528A">
        <w:trPr>
          <w:trHeight w:val="620"/>
        </w:trPr>
        <w:tc>
          <w:tcPr>
            <w:tcW w:w="988" w:type="dxa"/>
            <w:shd w:val="clear" w:color="000000" w:fill="FFFFFF"/>
            <w:vAlign w:val="center"/>
            <w:hideMark/>
          </w:tcPr>
          <w:p w14:paraId="2AB9EABE"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92" w:type="dxa"/>
            <w:shd w:val="clear" w:color="000000" w:fill="FFFFFF"/>
            <w:vAlign w:val="center"/>
            <w:hideMark/>
          </w:tcPr>
          <w:p w14:paraId="396F52B1" w14:textId="77777777" w:rsidR="00406ED0" w:rsidRPr="00146E51" w:rsidRDefault="00406ED0" w:rsidP="00406ED0">
            <w:pPr>
              <w:spacing w:after="0" w:line="240" w:lineRule="auto"/>
              <w:rPr>
                <w:rFonts w:eastAsia="Times New Roman" w:cs="Times New Roman"/>
                <w:sz w:val="24"/>
                <w:szCs w:val="24"/>
              </w:rPr>
            </w:pPr>
            <w:r w:rsidRPr="00146E51">
              <w:rPr>
                <w:rFonts w:eastAsia="Times New Roman" w:cs="Times New Roman"/>
                <w:sz w:val="24"/>
                <w:szCs w:val="24"/>
              </w:rPr>
              <w:t>Đất xây dựng công trình dịch vụ - công cộng cấp đơn vị ở bình quân đầu người</w:t>
            </w:r>
          </w:p>
        </w:tc>
        <w:tc>
          <w:tcPr>
            <w:tcW w:w="1807" w:type="dxa"/>
            <w:shd w:val="clear" w:color="000000" w:fill="FFFFFF"/>
            <w:vAlign w:val="center"/>
            <w:hideMark/>
          </w:tcPr>
          <w:p w14:paraId="7EC417B4" w14:textId="49065C71" w:rsidR="00406ED0" w:rsidRPr="00146E51" w:rsidRDefault="002255C0" w:rsidP="00406ED0">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406ED0" w:rsidRPr="00146E51">
              <w:rPr>
                <w:rFonts w:eastAsia="Times New Roman" w:cs="Times New Roman"/>
                <w:sz w:val="24"/>
                <w:szCs w:val="24"/>
              </w:rPr>
              <w:t>/người</w:t>
            </w:r>
          </w:p>
        </w:tc>
        <w:tc>
          <w:tcPr>
            <w:tcW w:w="1170" w:type="dxa"/>
            <w:shd w:val="clear" w:color="000000" w:fill="FFFFFF"/>
            <w:vAlign w:val="center"/>
            <w:hideMark/>
          </w:tcPr>
          <w:p w14:paraId="43CE5890"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63" w:type="dxa"/>
            <w:shd w:val="clear" w:color="000000" w:fill="FFFFFF"/>
            <w:vAlign w:val="center"/>
            <w:hideMark/>
          </w:tcPr>
          <w:p w14:paraId="5E287609"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30" w:type="dxa"/>
            <w:shd w:val="clear" w:color="000000" w:fill="FFFFFF"/>
            <w:vAlign w:val="center"/>
            <w:hideMark/>
          </w:tcPr>
          <w:p w14:paraId="51451C6C"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843" w:type="dxa"/>
            <w:shd w:val="clear" w:color="000000" w:fill="FFFFFF"/>
            <w:vAlign w:val="center"/>
            <w:hideMark/>
          </w:tcPr>
          <w:p w14:paraId="63603D50"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1,5</w:t>
            </w:r>
          </w:p>
        </w:tc>
        <w:tc>
          <w:tcPr>
            <w:tcW w:w="1701" w:type="dxa"/>
            <w:shd w:val="clear" w:color="000000" w:fill="FFFFFF"/>
            <w:noWrap/>
            <w:vAlign w:val="center"/>
            <w:hideMark/>
          </w:tcPr>
          <w:p w14:paraId="7E1D1D58"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12,98</w:t>
            </w:r>
          </w:p>
        </w:tc>
        <w:tc>
          <w:tcPr>
            <w:tcW w:w="937" w:type="dxa"/>
            <w:shd w:val="clear" w:color="000000" w:fill="FFFFFF"/>
            <w:vAlign w:val="center"/>
            <w:hideMark/>
          </w:tcPr>
          <w:p w14:paraId="3DFBBFC4"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6AE0B3B0" w14:textId="77777777" w:rsidTr="0097528A">
        <w:trPr>
          <w:trHeight w:val="620"/>
        </w:trPr>
        <w:tc>
          <w:tcPr>
            <w:tcW w:w="988" w:type="dxa"/>
            <w:shd w:val="clear" w:color="000000" w:fill="FFFFFF"/>
            <w:vAlign w:val="center"/>
            <w:hideMark/>
          </w:tcPr>
          <w:p w14:paraId="4439B2AB"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5392" w:type="dxa"/>
            <w:shd w:val="clear" w:color="000000" w:fill="FFFFFF"/>
            <w:noWrap/>
            <w:vAlign w:val="center"/>
            <w:hideMark/>
          </w:tcPr>
          <w:p w14:paraId="74883557" w14:textId="77777777" w:rsidR="00406ED0" w:rsidRPr="00146E51" w:rsidRDefault="00406ED0" w:rsidP="00406ED0">
            <w:pPr>
              <w:spacing w:after="0" w:line="240" w:lineRule="auto"/>
              <w:rPr>
                <w:rFonts w:eastAsia="Times New Roman" w:cs="Times New Roman"/>
                <w:sz w:val="24"/>
                <w:szCs w:val="24"/>
              </w:rPr>
            </w:pPr>
            <w:r w:rsidRPr="00146E51">
              <w:rPr>
                <w:rFonts w:eastAsia="Times New Roman" w:cs="Times New Roman"/>
                <w:sz w:val="24"/>
                <w:szCs w:val="24"/>
              </w:rPr>
              <w:t xml:space="preserve">Cơ sở y tế cấp đô thị bình quân trên 10.000 dân </w:t>
            </w:r>
          </w:p>
        </w:tc>
        <w:tc>
          <w:tcPr>
            <w:tcW w:w="1807" w:type="dxa"/>
            <w:shd w:val="clear" w:color="000000" w:fill="FFFFFF"/>
            <w:vAlign w:val="center"/>
            <w:hideMark/>
          </w:tcPr>
          <w:p w14:paraId="2873480A"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giường/10000ng</w:t>
            </w:r>
          </w:p>
        </w:tc>
        <w:tc>
          <w:tcPr>
            <w:tcW w:w="1170" w:type="dxa"/>
            <w:shd w:val="clear" w:color="000000" w:fill="FFFFFF"/>
            <w:vAlign w:val="center"/>
            <w:hideMark/>
          </w:tcPr>
          <w:p w14:paraId="699F5DCE"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63" w:type="dxa"/>
            <w:shd w:val="clear" w:color="000000" w:fill="FFFFFF"/>
            <w:vAlign w:val="center"/>
            <w:hideMark/>
          </w:tcPr>
          <w:p w14:paraId="21DE8E31"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30" w:type="dxa"/>
            <w:shd w:val="clear" w:color="000000" w:fill="FFFFFF"/>
            <w:vAlign w:val="center"/>
            <w:hideMark/>
          </w:tcPr>
          <w:p w14:paraId="7201A5EB"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17,5</w:t>
            </w:r>
          </w:p>
        </w:tc>
        <w:tc>
          <w:tcPr>
            <w:tcW w:w="1843" w:type="dxa"/>
            <w:shd w:val="clear" w:color="000000" w:fill="FFFFFF"/>
            <w:vAlign w:val="center"/>
            <w:hideMark/>
          </w:tcPr>
          <w:p w14:paraId="44472A72"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21</w:t>
            </w:r>
          </w:p>
        </w:tc>
        <w:tc>
          <w:tcPr>
            <w:tcW w:w="1701" w:type="dxa"/>
            <w:shd w:val="clear" w:color="000000" w:fill="FFFFFF"/>
            <w:noWrap/>
            <w:vAlign w:val="center"/>
            <w:hideMark/>
          </w:tcPr>
          <w:p w14:paraId="79343DD6"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18,33</w:t>
            </w:r>
          </w:p>
        </w:tc>
        <w:tc>
          <w:tcPr>
            <w:tcW w:w="937" w:type="dxa"/>
            <w:shd w:val="clear" w:color="000000" w:fill="FFFFFF"/>
            <w:vAlign w:val="center"/>
            <w:hideMark/>
          </w:tcPr>
          <w:p w14:paraId="6435468E"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0B72A243" w14:textId="77777777" w:rsidTr="0097528A">
        <w:trPr>
          <w:trHeight w:val="330"/>
        </w:trPr>
        <w:tc>
          <w:tcPr>
            <w:tcW w:w="988" w:type="dxa"/>
            <w:shd w:val="clear" w:color="000000" w:fill="FFFFFF"/>
            <w:vAlign w:val="center"/>
            <w:hideMark/>
          </w:tcPr>
          <w:p w14:paraId="495A5BAD"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5392" w:type="dxa"/>
            <w:shd w:val="clear" w:color="000000" w:fill="FFFFFF"/>
            <w:noWrap/>
            <w:vAlign w:val="center"/>
            <w:hideMark/>
          </w:tcPr>
          <w:p w14:paraId="2A7BD5B0" w14:textId="77777777" w:rsidR="00406ED0" w:rsidRPr="00146E51" w:rsidRDefault="00406ED0" w:rsidP="00406ED0">
            <w:pPr>
              <w:spacing w:after="0" w:line="240" w:lineRule="auto"/>
              <w:rPr>
                <w:rFonts w:eastAsia="Times New Roman" w:cs="Times New Roman"/>
                <w:sz w:val="24"/>
                <w:szCs w:val="24"/>
              </w:rPr>
            </w:pPr>
            <w:r w:rsidRPr="00146E51">
              <w:rPr>
                <w:rFonts w:eastAsia="Times New Roman" w:cs="Times New Roman"/>
                <w:sz w:val="24"/>
                <w:szCs w:val="24"/>
              </w:rPr>
              <w:t>Cơ sở giáo dục, đào tạo cấp đô thị</w:t>
            </w:r>
          </w:p>
        </w:tc>
        <w:tc>
          <w:tcPr>
            <w:tcW w:w="1807" w:type="dxa"/>
            <w:shd w:val="clear" w:color="000000" w:fill="FFFFFF"/>
            <w:vAlign w:val="center"/>
            <w:hideMark/>
          </w:tcPr>
          <w:p w14:paraId="6BC1929B"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cơ sở</w:t>
            </w:r>
          </w:p>
        </w:tc>
        <w:tc>
          <w:tcPr>
            <w:tcW w:w="1170" w:type="dxa"/>
            <w:shd w:val="clear" w:color="000000" w:fill="FFFFFF"/>
            <w:vAlign w:val="center"/>
            <w:hideMark/>
          </w:tcPr>
          <w:p w14:paraId="7C22440F"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63" w:type="dxa"/>
            <w:shd w:val="clear" w:color="000000" w:fill="FFFFFF"/>
            <w:vAlign w:val="center"/>
            <w:hideMark/>
          </w:tcPr>
          <w:p w14:paraId="4999E81D"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30" w:type="dxa"/>
            <w:shd w:val="clear" w:color="000000" w:fill="FFFFFF"/>
            <w:vAlign w:val="center"/>
            <w:hideMark/>
          </w:tcPr>
          <w:p w14:paraId="306A7355"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843" w:type="dxa"/>
            <w:shd w:val="clear" w:color="000000" w:fill="FFFFFF"/>
            <w:vAlign w:val="center"/>
            <w:hideMark/>
          </w:tcPr>
          <w:p w14:paraId="7ED752B3"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701" w:type="dxa"/>
            <w:shd w:val="clear" w:color="000000" w:fill="FFFFFF"/>
            <w:noWrap/>
            <w:vAlign w:val="center"/>
            <w:hideMark/>
          </w:tcPr>
          <w:p w14:paraId="258CA087"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937" w:type="dxa"/>
            <w:shd w:val="clear" w:color="000000" w:fill="FFFFFF"/>
            <w:vAlign w:val="center"/>
            <w:hideMark/>
          </w:tcPr>
          <w:p w14:paraId="1EF72C7E"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7D4EF45E" w14:textId="77777777" w:rsidTr="0097528A">
        <w:trPr>
          <w:trHeight w:val="330"/>
        </w:trPr>
        <w:tc>
          <w:tcPr>
            <w:tcW w:w="988" w:type="dxa"/>
            <w:shd w:val="clear" w:color="000000" w:fill="FFFFFF"/>
            <w:vAlign w:val="center"/>
            <w:hideMark/>
          </w:tcPr>
          <w:p w14:paraId="47C79891"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5392" w:type="dxa"/>
            <w:shd w:val="clear" w:color="000000" w:fill="FFFFFF"/>
            <w:noWrap/>
            <w:vAlign w:val="center"/>
            <w:hideMark/>
          </w:tcPr>
          <w:p w14:paraId="4F34BD4E" w14:textId="77777777" w:rsidR="00406ED0" w:rsidRPr="00146E51" w:rsidRDefault="00406ED0" w:rsidP="00406ED0">
            <w:pPr>
              <w:spacing w:after="0" w:line="240" w:lineRule="auto"/>
              <w:rPr>
                <w:rFonts w:eastAsia="Times New Roman" w:cs="Times New Roman"/>
                <w:sz w:val="24"/>
                <w:szCs w:val="24"/>
              </w:rPr>
            </w:pPr>
            <w:r w:rsidRPr="00146E51">
              <w:rPr>
                <w:rFonts w:eastAsia="Times New Roman" w:cs="Times New Roman"/>
                <w:sz w:val="24"/>
                <w:szCs w:val="24"/>
              </w:rPr>
              <w:t>Công trình văn hóa cấp đô thị</w:t>
            </w:r>
          </w:p>
        </w:tc>
        <w:tc>
          <w:tcPr>
            <w:tcW w:w="1807" w:type="dxa"/>
            <w:shd w:val="clear" w:color="000000" w:fill="FFFFFF"/>
            <w:vAlign w:val="center"/>
            <w:hideMark/>
          </w:tcPr>
          <w:p w14:paraId="354F2FE1"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công trình</w:t>
            </w:r>
          </w:p>
        </w:tc>
        <w:tc>
          <w:tcPr>
            <w:tcW w:w="1170" w:type="dxa"/>
            <w:shd w:val="clear" w:color="000000" w:fill="FFFFFF"/>
            <w:vAlign w:val="center"/>
            <w:hideMark/>
          </w:tcPr>
          <w:p w14:paraId="39EC9CB6"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63" w:type="dxa"/>
            <w:shd w:val="clear" w:color="000000" w:fill="FFFFFF"/>
            <w:vAlign w:val="center"/>
            <w:hideMark/>
          </w:tcPr>
          <w:p w14:paraId="4544C104"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30" w:type="dxa"/>
            <w:shd w:val="clear" w:color="000000" w:fill="FFFFFF"/>
            <w:vAlign w:val="center"/>
            <w:hideMark/>
          </w:tcPr>
          <w:p w14:paraId="79AD9A8E"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843" w:type="dxa"/>
            <w:shd w:val="clear" w:color="000000" w:fill="FFFFFF"/>
            <w:vAlign w:val="center"/>
            <w:hideMark/>
          </w:tcPr>
          <w:p w14:paraId="140F2D34"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701" w:type="dxa"/>
            <w:shd w:val="clear" w:color="000000" w:fill="FFFFFF"/>
            <w:noWrap/>
            <w:vAlign w:val="center"/>
            <w:hideMark/>
          </w:tcPr>
          <w:p w14:paraId="2545E1DC"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937" w:type="dxa"/>
            <w:shd w:val="clear" w:color="000000" w:fill="FFFFFF"/>
            <w:vAlign w:val="center"/>
            <w:hideMark/>
          </w:tcPr>
          <w:p w14:paraId="04F670B8"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5466698D" w14:textId="77777777" w:rsidTr="0097528A">
        <w:trPr>
          <w:trHeight w:val="758"/>
        </w:trPr>
        <w:tc>
          <w:tcPr>
            <w:tcW w:w="988" w:type="dxa"/>
            <w:shd w:val="clear" w:color="000000" w:fill="FFFFFF"/>
            <w:vAlign w:val="center"/>
            <w:hideMark/>
          </w:tcPr>
          <w:p w14:paraId="5901BCD2"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5392" w:type="dxa"/>
            <w:shd w:val="clear" w:color="000000" w:fill="FFFFFF"/>
            <w:vAlign w:val="center"/>
            <w:hideMark/>
          </w:tcPr>
          <w:p w14:paraId="32B5BC1A" w14:textId="77777777" w:rsidR="00406ED0" w:rsidRPr="00146E51" w:rsidRDefault="00406ED0" w:rsidP="00406ED0">
            <w:pPr>
              <w:spacing w:after="0" w:line="240" w:lineRule="auto"/>
              <w:rPr>
                <w:rFonts w:eastAsia="Times New Roman" w:cs="Times New Roman"/>
                <w:sz w:val="24"/>
                <w:szCs w:val="24"/>
              </w:rPr>
            </w:pPr>
            <w:r w:rsidRPr="00146E51">
              <w:rPr>
                <w:rFonts w:eastAsia="Times New Roman" w:cs="Times New Roman"/>
                <w:sz w:val="24"/>
                <w:szCs w:val="24"/>
              </w:rPr>
              <w:t>Công trình thể dục, thể thao cấp đô thị</w:t>
            </w:r>
          </w:p>
        </w:tc>
        <w:tc>
          <w:tcPr>
            <w:tcW w:w="1807" w:type="dxa"/>
            <w:shd w:val="clear" w:color="000000" w:fill="FFFFFF"/>
            <w:vAlign w:val="center"/>
            <w:hideMark/>
          </w:tcPr>
          <w:p w14:paraId="00FDF5EF"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công trình</w:t>
            </w:r>
          </w:p>
        </w:tc>
        <w:tc>
          <w:tcPr>
            <w:tcW w:w="1170" w:type="dxa"/>
            <w:shd w:val="clear" w:color="000000" w:fill="FFFFFF"/>
            <w:vAlign w:val="center"/>
            <w:hideMark/>
          </w:tcPr>
          <w:p w14:paraId="29D0860D"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63" w:type="dxa"/>
            <w:shd w:val="clear" w:color="000000" w:fill="FFFFFF"/>
            <w:vAlign w:val="center"/>
            <w:hideMark/>
          </w:tcPr>
          <w:p w14:paraId="3FB36B5A"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30" w:type="dxa"/>
            <w:shd w:val="clear" w:color="000000" w:fill="FFFFFF"/>
            <w:vAlign w:val="center"/>
            <w:hideMark/>
          </w:tcPr>
          <w:p w14:paraId="612A3DBD"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843" w:type="dxa"/>
            <w:shd w:val="clear" w:color="000000" w:fill="FFFFFF"/>
            <w:vAlign w:val="center"/>
            <w:hideMark/>
          </w:tcPr>
          <w:p w14:paraId="2C8F5C52"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701" w:type="dxa"/>
            <w:shd w:val="clear" w:color="000000" w:fill="FFFFFF"/>
            <w:noWrap/>
            <w:vAlign w:val="center"/>
            <w:hideMark/>
          </w:tcPr>
          <w:p w14:paraId="12D57568"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937" w:type="dxa"/>
            <w:shd w:val="clear" w:color="000000" w:fill="FFFFFF"/>
            <w:vAlign w:val="center"/>
            <w:hideMark/>
          </w:tcPr>
          <w:p w14:paraId="2205D26D"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3EFA6165" w14:textId="77777777" w:rsidTr="0097528A">
        <w:trPr>
          <w:trHeight w:val="330"/>
        </w:trPr>
        <w:tc>
          <w:tcPr>
            <w:tcW w:w="988" w:type="dxa"/>
            <w:shd w:val="clear" w:color="000000" w:fill="FFFFFF"/>
            <w:vAlign w:val="center"/>
            <w:hideMark/>
          </w:tcPr>
          <w:p w14:paraId="77EC2AC6"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8</w:t>
            </w:r>
          </w:p>
        </w:tc>
        <w:tc>
          <w:tcPr>
            <w:tcW w:w="5392" w:type="dxa"/>
            <w:shd w:val="clear" w:color="000000" w:fill="FFFFFF"/>
            <w:noWrap/>
            <w:vAlign w:val="center"/>
            <w:hideMark/>
          </w:tcPr>
          <w:p w14:paraId="3A31E4FE" w14:textId="77777777" w:rsidR="00406ED0" w:rsidRPr="00146E51" w:rsidRDefault="00406ED0" w:rsidP="00406ED0">
            <w:pPr>
              <w:spacing w:after="0" w:line="240" w:lineRule="auto"/>
              <w:rPr>
                <w:rFonts w:eastAsia="Times New Roman" w:cs="Times New Roman"/>
                <w:sz w:val="24"/>
                <w:szCs w:val="24"/>
              </w:rPr>
            </w:pPr>
            <w:r w:rsidRPr="00146E51">
              <w:rPr>
                <w:rFonts w:eastAsia="Times New Roman" w:cs="Times New Roman"/>
                <w:sz w:val="24"/>
                <w:szCs w:val="24"/>
              </w:rPr>
              <w:t>Công trình thương mại, dịch vụ cấp đô thị</w:t>
            </w:r>
          </w:p>
        </w:tc>
        <w:tc>
          <w:tcPr>
            <w:tcW w:w="1807" w:type="dxa"/>
            <w:shd w:val="clear" w:color="000000" w:fill="FFFFFF"/>
            <w:vAlign w:val="center"/>
            <w:hideMark/>
          </w:tcPr>
          <w:p w14:paraId="272AAFE1"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công trình</w:t>
            </w:r>
          </w:p>
        </w:tc>
        <w:tc>
          <w:tcPr>
            <w:tcW w:w="1170" w:type="dxa"/>
            <w:shd w:val="clear" w:color="000000" w:fill="FFFFFF"/>
            <w:vAlign w:val="center"/>
            <w:hideMark/>
          </w:tcPr>
          <w:p w14:paraId="2BAA08C8"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63" w:type="dxa"/>
            <w:shd w:val="clear" w:color="000000" w:fill="FFFFFF"/>
            <w:vAlign w:val="center"/>
            <w:hideMark/>
          </w:tcPr>
          <w:p w14:paraId="351FA36B"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30" w:type="dxa"/>
            <w:shd w:val="clear" w:color="000000" w:fill="FFFFFF"/>
            <w:vAlign w:val="center"/>
            <w:hideMark/>
          </w:tcPr>
          <w:p w14:paraId="19CD13A5"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843" w:type="dxa"/>
            <w:shd w:val="clear" w:color="000000" w:fill="FFFFFF"/>
            <w:vAlign w:val="center"/>
            <w:hideMark/>
          </w:tcPr>
          <w:p w14:paraId="6B775743"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701" w:type="dxa"/>
            <w:shd w:val="clear" w:color="000000" w:fill="FFFFFF"/>
            <w:noWrap/>
            <w:vAlign w:val="center"/>
            <w:hideMark/>
          </w:tcPr>
          <w:p w14:paraId="5C5B99A1"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937" w:type="dxa"/>
            <w:shd w:val="clear" w:color="000000" w:fill="FFFFFF"/>
            <w:vAlign w:val="center"/>
            <w:hideMark/>
          </w:tcPr>
          <w:p w14:paraId="41218BBB"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0B801EC9" w14:textId="77777777" w:rsidTr="0097528A">
        <w:trPr>
          <w:trHeight w:val="310"/>
        </w:trPr>
        <w:tc>
          <w:tcPr>
            <w:tcW w:w="988" w:type="dxa"/>
            <w:shd w:val="clear" w:color="000000" w:fill="FFFFFF"/>
            <w:vAlign w:val="center"/>
            <w:hideMark/>
          </w:tcPr>
          <w:p w14:paraId="26773F14"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5.2</w:t>
            </w:r>
          </w:p>
        </w:tc>
        <w:tc>
          <w:tcPr>
            <w:tcW w:w="5392" w:type="dxa"/>
            <w:shd w:val="clear" w:color="000000" w:fill="FFFFFF"/>
            <w:noWrap/>
            <w:vAlign w:val="center"/>
            <w:hideMark/>
          </w:tcPr>
          <w:p w14:paraId="47BB9E82" w14:textId="77777777" w:rsidR="00406ED0" w:rsidRPr="00146E51" w:rsidRDefault="00406ED0" w:rsidP="00406ED0">
            <w:pPr>
              <w:spacing w:after="0" w:line="240" w:lineRule="auto"/>
              <w:rPr>
                <w:rFonts w:eastAsia="Times New Roman" w:cs="Times New Roman"/>
                <w:b/>
                <w:bCs/>
                <w:i/>
                <w:iCs/>
                <w:sz w:val="24"/>
                <w:szCs w:val="24"/>
              </w:rPr>
            </w:pPr>
            <w:r w:rsidRPr="00146E51">
              <w:rPr>
                <w:rFonts w:eastAsia="Times New Roman" w:cs="Times New Roman"/>
                <w:b/>
                <w:bCs/>
                <w:i/>
                <w:iCs/>
                <w:sz w:val="24"/>
                <w:szCs w:val="24"/>
              </w:rPr>
              <w:t xml:space="preserve">Về hạ tầng kỹ thuật </w:t>
            </w:r>
          </w:p>
        </w:tc>
        <w:tc>
          <w:tcPr>
            <w:tcW w:w="1807" w:type="dxa"/>
            <w:shd w:val="clear" w:color="000000" w:fill="FFFFFF"/>
            <w:vAlign w:val="center"/>
            <w:hideMark/>
          </w:tcPr>
          <w:p w14:paraId="03BCBC91"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170" w:type="dxa"/>
            <w:shd w:val="clear" w:color="000000" w:fill="FFFFFF"/>
            <w:vAlign w:val="center"/>
            <w:hideMark/>
          </w:tcPr>
          <w:p w14:paraId="7A9ACA42"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10,50</w:t>
            </w:r>
          </w:p>
        </w:tc>
        <w:tc>
          <w:tcPr>
            <w:tcW w:w="963" w:type="dxa"/>
            <w:shd w:val="clear" w:color="000000" w:fill="FFFFFF"/>
            <w:vAlign w:val="center"/>
            <w:hideMark/>
          </w:tcPr>
          <w:p w14:paraId="1F4E4009"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14,00</w:t>
            </w:r>
          </w:p>
        </w:tc>
        <w:tc>
          <w:tcPr>
            <w:tcW w:w="1730" w:type="dxa"/>
            <w:shd w:val="clear" w:color="000000" w:fill="FFFFFF"/>
            <w:vAlign w:val="center"/>
            <w:hideMark/>
          </w:tcPr>
          <w:p w14:paraId="17FB6F11"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vAlign w:val="center"/>
            <w:hideMark/>
          </w:tcPr>
          <w:p w14:paraId="23E091D4"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vAlign w:val="center"/>
            <w:hideMark/>
          </w:tcPr>
          <w:p w14:paraId="794743C2"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37" w:type="dxa"/>
            <w:shd w:val="clear" w:color="000000" w:fill="FFFFFF"/>
            <w:vAlign w:val="center"/>
            <w:hideMark/>
          </w:tcPr>
          <w:p w14:paraId="3DFF7033"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13,37</w:t>
            </w:r>
          </w:p>
        </w:tc>
      </w:tr>
      <w:tr w:rsidR="002255C0" w:rsidRPr="00146E51" w14:paraId="0A1FBAA3" w14:textId="77777777" w:rsidTr="0097528A">
        <w:trPr>
          <w:trHeight w:val="310"/>
        </w:trPr>
        <w:tc>
          <w:tcPr>
            <w:tcW w:w="988" w:type="dxa"/>
            <w:shd w:val="clear" w:color="000000" w:fill="FFFFFF"/>
            <w:vAlign w:val="center"/>
            <w:hideMark/>
          </w:tcPr>
          <w:p w14:paraId="4D29B8B8"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5.2.1</w:t>
            </w:r>
          </w:p>
        </w:tc>
        <w:tc>
          <w:tcPr>
            <w:tcW w:w="5392" w:type="dxa"/>
            <w:shd w:val="clear" w:color="000000" w:fill="FFFFFF"/>
            <w:noWrap/>
            <w:vAlign w:val="center"/>
            <w:hideMark/>
          </w:tcPr>
          <w:p w14:paraId="54A0516B" w14:textId="77777777" w:rsidR="00406ED0" w:rsidRPr="00146E51" w:rsidRDefault="00406ED0" w:rsidP="00406ED0">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giao thông</w:t>
            </w:r>
          </w:p>
        </w:tc>
        <w:tc>
          <w:tcPr>
            <w:tcW w:w="1807" w:type="dxa"/>
            <w:shd w:val="clear" w:color="000000" w:fill="FFFFFF"/>
            <w:vAlign w:val="center"/>
            <w:hideMark/>
          </w:tcPr>
          <w:p w14:paraId="25606943"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vAlign w:val="center"/>
            <w:hideMark/>
          </w:tcPr>
          <w:p w14:paraId="7EB2FEAF"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4,50</w:t>
            </w:r>
          </w:p>
        </w:tc>
        <w:tc>
          <w:tcPr>
            <w:tcW w:w="963" w:type="dxa"/>
            <w:shd w:val="clear" w:color="000000" w:fill="FFFFFF"/>
            <w:vAlign w:val="center"/>
            <w:hideMark/>
          </w:tcPr>
          <w:p w14:paraId="33E18D7D"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6,00</w:t>
            </w:r>
          </w:p>
        </w:tc>
        <w:tc>
          <w:tcPr>
            <w:tcW w:w="1730" w:type="dxa"/>
            <w:shd w:val="clear" w:color="000000" w:fill="FFFFFF"/>
            <w:vAlign w:val="center"/>
            <w:hideMark/>
          </w:tcPr>
          <w:p w14:paraId="6EFDCF72"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vAlign w:val="center"/>
            <w:hideMark/>
          </w:tcPr>
          <w:p w14:paraId="1A0C3CDB"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vAlign w:val="center"/>
            <w:hideMark/>
          </w:tcPr>
          <w:p w14:paraId="62875B86"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37" w:type="dxa"/>
            <w:shd w:val="clear" w:color="000000" w:fill="FFFFFF"/>
            <w:vAlign w:val="center"/>
            <w:hideMark/>
          </w:tcPr>
          <w:p w14:paraId="7DCF05D5"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6,00</w:t>
            </w:r>
          </w:p>
        </w:tc>
      </w:tr>
      <w:tr w:rsidR="002255C0" w:rsidRPr="00146E51" w14:paraId="360F1F1A" w14:textId="77777777" w:rsidTr="0097528A">
        <w:trPr>
          <w:trHeight w:val="310"/>
        </w:trPr>
        <w:tc>
          <w:tcPr>
            <w:tcW w:w="988" w:type="dxa"/>
            <w:shd w:val="clear" w:color="000000" w:fill="FFFFFF"/>
            <w:vAlign w:val="center"/>
            <w:hideMark/>
          </w:tcPr>
          <w:p w14:paraId="7E47B53C"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92" w:type="dxa"/>
            <w:shd w:val="clear" w:color="000000" w:fill="FFFFFF"/>
            <w:vAlign w:val="center"/>
            <w:hideMark/>
          </w:tcPr>
          <w:p w14:paraId="2000BD94" w14:textId="77777777" w:rsidR="00406ED0" w:rsidRPr="00146E51" w:rsidRDefault="00406ED0" w:rsidP="00406ED0">
            <w:pPr>
              <w:spacing w:after="0" w:line="240" w:lineRule="auto"/>
              <w:rPr>
                <w:rFonts w:eastAsia="Times New Roman" w:cs="Times New Roman"/>
                <w:sz w:val="24"/>
                <w:szCs w:val="24"/>
              </w:rPr>
            </w:pPr>
            <w:r w:rsidRPr="00146E51">
              <w:rPr>
                <w:rFonts w:eastAsia="Times New Roman" w:cs="Times New Roman"/>
                <w:sz w:val="24"/>
                <w:szCs w:val="24"/>
              </w:rPr>
              <w:t xml:space="preserve">Công trình đầu mối giao thông </w:t>
            </w:r>
          </w:p>
        </w:tc>
        <w:tc>
          <w:tcPr>
            <w:tcW w:w="1807" w:type="dxa"/>
            <w:shd w:val="clear" w:color="000000" w:fill="FFFFFF"/>
            <w:vAlign w:val="center"/>
            <w:hideMark/>
          </w:tcPr>
          <w:p w14:paraId="57759721"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cấp</w:t>
            </w:r>
          </w:p>
        </w:tc>
        <w:tc>
          <w:tcPr>
            <w:tcW w:w="1170" w:type="dxa"/>
            <w:shd w:val="clear" w:color="000000" w:fill="FFFFFF"/>
            <w:vAlign w:val="center"/>
            <w:hideMark/>
          </w:tcPr>
          <w:p w14:paraId="5533A7F3"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63" w:type="dxa"/>
            <w:shd w:val="clear" w:color="000000" w:fill="FFFFFF"/>
            <w:vAlign w:val="center"/>
            <w:hideMark/>
          </w:tcPr>
          <w:p w14:paraId="39BF02C0"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30" w:type="dxa"/>
            <w:shd w:val="clear" w:color="000000" w:fill="FFFFFF"/>
            <w:vAlign w:val="center"/>
            <w:hideMark/>
          </w:tcPr>
          <w:p w14:paraId="6FD941AF"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xml:space="preserve">Vùng huyện </w:t>
            </w:r>
          </w:p>
        </w:tc>
        <w:tc>
          <w:tcPr>
            <w:tcW w:w="1843" w:type="dxa"/>
            <w:shd w:val="clear" w:color="000000" w:fill="FFFFFF"/>
            <w:vAlign w:val="center"/>
            <w:hideMark/>
          </w:tcPr>
          <w:p w14:paraId="7CB9D0C7"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xml:space="preserve">Vùng liên huyện </w:t>
            </w:r>
          </w:p>
        </w:tc>
        <w:tc>
          <w:tcPr>
            <w:tcW w:w="1701" w:type="dxa"/>
            <w:shd w:val="clear" w:color="000000" w:fill="FFFFFF"/>
            <w:vAlign w:val="center"/>
            <w:hideMark/>
          </w:tcPr>
          <w:p w14:paraId="7F8B6C62"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xml:space="preserve">Vùng liên huyện </w:t>
            </w:r>
          </w:p>
        </w:tc>
        <w:tc>
          <w:tcPr>
            <w:tcW w:w="937" w:type="dxa"/>
            <w:shd w:val="clear" w:color="000000" w:fill="FFFFFF"/>
            <w:vAlign w:val="center"/>
            <w:hideMark/>
          </w:tcPr>
          <w:p w14:paraId="22C9E2D1"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58104598" w14:textId="77777777" w:rsidTr="0097528A">
        <w:trPr>
          <w:trHeight w:val="310"/>
        </w:trPr>
        <w:tc>
          <w:tcPr>
            <w:tcW w:w="988" w:type="dxa"/>
            <w:shd w:val="clear" w:color="000000" w:fill="FFFFFF"/>
            <w:vAlign w:val="center"/>
            <w:hideMark/>
          </w:tcPr>
          <w:p w14:paraId="7D29049B"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92" w:type="dxa"/>
            <w:shd w:val="clear" w:color="000000" w:fill="FFFFFF"/>
            <w:noWrap/>
            <w:vAlign w:val="center"/>
            <w:hideMark/>
          </w:tcPr>
          <w:p w14:paraId="29A2982F" w14:textId="77777777" w:rsidR="00406ED0" w:rsidRPr="00146E51" w:rsidRDefault="00406ED0" w:rsidP="00406ED0">
            <w:pPr>
              <w:spacing w:after="0" w:line="240" w:lineRule="auto"/>
              <w:rPr>
                <w:rFonts w:eastAsia="Times New Roman" w:cs="Times New Roman"/>
                <w:sz w:val="24"/>
                <w:szCs w:val="24"/>
              </w:rPr>
            </w:pPr>
            <w:r w:rsidRPr="00146E51">
              <w:rPr>
                <w:rFonts w:eastAsia="Times New Roman" w:cs="Times New Roman"/>
                <w:sz w:val="24"/>
                <w:szCs w:val="24"/>
              </w:rPr>
              <w:t>Tỷ lệ đất giao thông so với đất xây dựng đô thị</w:t>
            </w:r>
          </w:p>
        </w:tc>
        <w:tc>
          <w:tcPr>
            <w:tcW w:w="1807" w:type="dxa"/>
            <w:shd w:val="clear" w:color="000000" w:fill="FFFFFF"/>
            <w:vAlign w:val="center"/>
            <w:hideMark/>
          </w:tcPr>
          <w:p w14:paraId="5DB50FE0"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vAlign w:val="center"/>
            <w:hideMark/>
          </w:tcPr>
          <w:p w14:paraId="062EE530"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63" w:type="dxa"/>
            <w:shd w:val="clear" w:color="000000" w:fill="FFFFFF"/>
            <w:vAlign w:val="center"/>
            <w:hideMark/>
          </w:tcPr>
          <w:p w14:paraId="501B09A0"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30" w:type="dxa"/>
            <w:shd w:val="clear" w:color="000000" w:fill="FFFFFF"/>
            <w:vAlign w:val="center"/>
            <w:hideMark/>
          </w:tcPr>
          <w:p w14:paraId="384D18E4"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11</w:t>
            </w:r>
          </w:p>
        </w:tc>
        <w:tc>
          <w:tcPr>
            <w:tcW w:w="1843" w:type="dxa"/>
            <w:shd w:val="clear" w:color="000000" w:fill="FFFFFF"/>
            <w:vAlign w:val="center"/>
            <w:hideMark/>
          </w:tcPr>
          <w:p w14:paraId="00C0AD89"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16</w:t>
            </w:r>
          </w:p>
        </w:tc>
        <w:tc>
          <w:tcPr>
            <w:tcW w:w="1701" w:type="dxa"/>
            <w:shd w:val="clear" w:color="000000" w:fill="FFFFFF"/>
            <w:vAlign w:val="center"/>
            <w:hideMark/>
          </w:tcPr>
          <w:p w14:paraId="7ACE17EA"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28,58</w:t>
            </w:r>
          </w:p>
        </w:tc>
        <w:tc>
          <w:tcPr>
            <w:tcW w:w="937" w:type="dxa"/>
            <w:shd w:val="clear" w:color="000000" w:fill="FFFFFF"/>
            <w:vAlign w:val="center"/>
            <w:hideMark/>
          </w:tcPr>
          <w:p w14:paraId="4F786039"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6B9EA16C" w14:textId="77777777" w:rsidTr="0097528A">
        <w:trPr>
          <w:trHeight w:val="310"/>
        </w:trPr>
        <w:tc>
          <w:tcPr>
            <w:tcW w:w="988" w:type="dxa"/>
            <w:shd w:val="clear" w:color="000000" w:fill="FFFFFF"/>
            <w:vAlign w:val="center"/>
            <w:hideMark/>
          </w:tcPr>
          <w:p w14:paraId="034ABEBA"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92" w:type="dxa"/>
            <w:shd w:val="clear" w:color="000000" w:fill="FFFFFF"/>
            <w:noWrap/>
            <w:vAlign w:val="center"/>
            <w:hideMark/>
          </w:tcPr>
          <w:p w14:paraId="65838543" w14:textId="77777777" w:rsidR="00406ED0" w:rsidRPr="00146E51" w:rsidRDefault="00406ED0" w:rsidP="00406ED0">
            <w:pPr>
              <w:spacing w:after="0" w:line="240" w:lineRule="auto"/>
              <w:rPr>
                <w:rFonts w:eastAsia="Times New Roman" w:cs="Times New Roman"/>
                <w:sz w:val="24"/>
                <w:szCs w:val="24"/>
              </w:rPr>
            </w:pPr>
            <w:r w:rsidRPr="00146E51">
              <w:rPr>
                <w:rFonts w:eastAsia="Times New Roman" w:cs="Times New Roman"/>
                <w:sz w:val="24"/>
                <w:szCs w:val="24"/>
              </w:rPr>
              <w:t>Mật độ đường giao thông đô thị</w:t>
            </w:r>
          </w:p>
        </w:tc>
        <w:tc>
          <w:tcPr>
            <w:tcW w:w="1807" w:type="dxa"/>
            <w:shd w:val="clear" w:color="000000" w:fill="FFFFFF"/>
            <w:vAlign w:val="center"/>
            <w:hideMark/>
          </w:tcPr>
          <w:p w14:paraId="019C552E" w14:textId="0C5BA359"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km/k</w:t>
            </w:r>
            <w:r w:rsidR="002255C0" w:rsidRPr="00146E51">
              <w:rPr>
                <w:rFonts w:eastAsia="Times New Roman" w:cs="Times New Roman"/>
                <w:sz w:val="24"/>
                <w:szCs w:val="24"/>
              </w:rPr>
              <w:t>m²</w:t>
            </w:r>
          </w:p>
        </w:tc>
        <w:tc>
          <w:tcPr>
            <w:tcW w:w="1170" w:type="dxa"/>
            <w:shd w:val="clear" w:color="000000" w:fill="FFFFFF"/>
            <w:vAlign w:val="center"/>
            <w:hideMark/>
          </w:tcPr>
          <w:p w14:paraId="657C7729"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63" w:type="dxa"/>
            <w:shd w:val="clear" w:color="000000" w:fill="FFFFFF"/>
            <w:vAlign w:val="center"/>
            <w:hideMark/>
          </w:tcPr>
          <w:p w14:paraId="72F45B99"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730" w:type="dxa"/>
            <w:shd w:val="clear" w:color="000000" w:fill="FFFFFF"/>
            <w:vAlign w:val="center"/>
            <w:hideMark/>
          </w:tcPr>
          <w:p w14:paraId="236B03FB"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1843" w:type="dxa"/>
            <w:shd w:val="clear" w:color="000000" w:fill="FFFFFF"/>
            <w:vAlign w:val="center"/>
            <w:hideMark/>
          </w:tcPr>
          <w:p w14:paraId="5B84705A"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1701" w:type="dxa"/>
            <w:shd w:val="clear" w:color="000000" w:fill="FFFFFF"/>
            <w:vAlign w:val="center"/>
            <w:hideMark/>
          </w:tcPr>
          <w:p w14:paraId="02D70112"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93,15</w:t>
            </w:r>
          </w:p>
        </w:tc>
        <w:tc>
          <w:tcPr>
            <w:tcW w:w="937" w:type="dxa"/>
            <w:shd w:val="clear" w:color="000000" w:fill="FFFFFF"/>
            <w:vAlign w:val="center"/>
            <w:hideMark/>
          </w:tcPr>
          <w:p w14:paraId="0D50B0E3"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72B9759B" w14:textId="77777777" w:rsidTr="0097528A">
        <w:trPr>
          <w:trHeight w:val="310"/>
        </w:trPr>
        <w:tc>
          <w:tcPr>
            <w:tcW w:w="988" w:type="dxa"/>
            <w:shd w:val="clear" w:color="000000" w:fill="FFFFFF"/>
            <w:vAlign w:val="center"/>
            <w:hideMark/>
          </w:tcPr>
          <w:p w14:paraId="3FA39C78"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5392" w:type="dxa"/>
            <w:shd w:val="clear" w:color="000000" w:fill="FFFFFF"/>
            <w:noWrap/>
            <w:vAlign w:val="center"/>
            <w:hideMark/>
          </w:tcPr>
          <w:p w14:paraId="02B6760C" w14:textId="77777777" w:rsidR="00406ED0" w:rsidRPr="00146E51" w:rsidRDefault="00406ED0" w:rsidP="00406ED0">
            <w:pPr>
              <w:spacing w:after="0" w:line="240" w:lineRule="auto"/>
              <w:rPr>
                <w:rFonts w:eastAsia="Times New Roman" w:cs="Times New Roman"/>
                <w:sz w:val="24"/>
                <w:szCs w:val="24"/>
              </w:rPr>
            </w:pPr>
            <w:r w:rsidRPr="00146E51">
              <w:rPr>
                <w:rFonts w:eastAsia="Times New Roman" w:cs="Times New Roman"/>
                <w:sz w:val="24"/>
                <w:szCs w:val="24"/>
              </w:rPr>
              <w:t>Diện tích đất giao thông bình quân đầu người</w:t>
            </w:r>
          </w:p>
        </w:tc>
        <w:tc>
          <w:tcPr>
            <w:tcW w:w="1807" w:type="dxa"/>
            <w:shd w:val="clear" w:color="000000" w:fill="FFFFFF"/>
            <w:vAlign w:val="center"/>
            <w:hideMark/>
          </w:tcPr>
          <w:p w14:paraId="2CDB64A8" w14:textId="4B467F98" w:rsidR="00406ED0" w:rsidRPr="00146E51" w:rsidRDefault="002255C0" w:rsidP="00406ED0">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406ED0" w:rsidRPr="00146E51">
              <w:rPr>
                <w:rFonts w:eastAsia="Times New Roman" w:cs="Times New Roman"/>
                <w:sz w:val="24"/>
                <w:szCs w:val="24"/>
              </w:rPr>
              <w:t>/người</w:t>
            </w:r>
          </w:p>
        </w:tc>
        <w:tc>
          <w:tcPr>
            <w:tcW w:w="1170" w:type="dxa"/>
            <w:shd w:val="clear" w:color="000000" w:fill="FFFFFF"/>
            <w:vAlign w:val="center"/>
            <w:hideMark/>
          </w:tcPr>
          <w:p w14:paraId="77B140A5"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63" w:type="dxa"/>
            <w:shd w:val="clear" w:color="000000" w:fill="FFFFFF"/>
            <w:vAlign w:val="center"/>
            <w:hideMark/>
          </w:tcPr>
          <w:p w14:paraId="6609F2F3"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30" w:type="dxa"/>
            <w:shd w:val="clear" w:color="000000" w:fill="FFFFFF"/>
            <w:vAlign w:val="center"/>
            <w:hideMark/>
          </w:tcPr>
          <w:p w14:paraId="26BA3B9B"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1843" w:type="dxa"/>
            <w:shd w:val="clear" w:color="000000" w:fill="FFFFFF"/>
            <w:vAlign w:val="center"/>
            <w:hideMark/>
          </w:tcPr>
          <w:p w14:paraId="518D6F4A"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1701" w:type="dxa"/>
            <w:shd w:val="clear" w:color="000000" w:fill="FFFFFF"/>
            <w:vAlign w:val="center"/>
            <w:hideMark/>
          </w:tcPr>
          <w:p w14:paraId="39F35CC0"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37" w:type="dxa"/>
            <w:shd w:val="clear" w:color="000000" w:fill="FFFFFF"/>
            <w:vAlign w:val="center"/>
            <w:hideMark/>
          </w:tcPr>
          <w:p w14:paraId="4839F6AF"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523FB140" w14:textId="77777777" w:rsidTr="0097528A">
        <w:trPr>
          <w:trHeight w:val="673"/>
        </w:trPr>
        <w:tc>
          <w:tcPr>
            <w:tcW w:w="988" w:type="dxa"/>
            <w:shd w:val="clear" w:color="000000" w:fill="FFFFFF"/>
            <w:vAlign w:val="center"/>
            <w:hideMark/>
          </w:tcPr>
          <w:p w14:paraId="4FE1B9F0"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5392" w:type="dxa"/>
            <w:shd w:val="clear" w:color="000000" w:fill="FFFFFF"/>
            <w:noWrap/>
            <w:vAlign w:val="center"/>
            <w:hideMark/>
          </w:tcPr>
          <w:p w14:paraId="21A70521" w14:textId="77777777" w:rsidR="00406ED0" w:rsidRPr="00146E51" w:rsidRDefault="00406ED0" w:rsidP="00406ED0">
            <w:pPr>
              <w:spacing w:after="0" w:line="240" w:lineRule="auto"/>
              <w:rPr>
                <w:rFonts w:eastAsia="Times New Roman" w:cs="Times New Roman"/>
                <w:sz w:val="24"/>
                <w:szCs w:val="24"/>
              </w:rPr>
            </w:pPr>
            <w:r w:rsidRPr="00146E51">
              <w:rPr>
                <w:rFonts w:eastAsia="Times New Roman" w:cs="Times New Roman"/>
                <w:sz w:val="24"/>
                <w:szCs w:val="24"/>
              </w:rPr>
              <w:t xml:space="preserve">Tỷ lệ phục vụ vận tải hành khách công cộng </w:t>
            </w:r>
          </w:p>
        </w:tc>
        <w:tc>
          <w:tcPr>
            <w:tcW w:w="1807" w:type="dxa"/>
            <w:shd w:val="clear" w:color="000000" w:fill="FFFFFF"/>
            <w:vAlign w:val="center"/>
            <w:hideMark/>
          </w:tcPr>
          <w:p w14:paraId="1F7C8DC5"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vAlign w:val="center"/>
            <w:hideMark/>
          </w:tcPr>
          <w:p w14:paraId="08577CB0"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63" w:type="dxa"/>
            <w:shd w:val="clear" w:color="000000" w:fill="FFFFFF"/>
            <w:vAlign w:val="center"/>
            <w:hideMark/>
          </w:tcPr>
          <w:p w14:paraId="1F570F4E"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30" w:type="dxa"/>
            <w:shd w:val="clear" w:color="000000" w:fill="FFFFFF"/>
            <w:vAlign w:val="center"/>
            <w:hideMark/>
          </w:tcPr>
          <w:p w14:paraId="69F2F2FC"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843" w:type="dxa"/>
            <w:shd w:val="clear" w:color="000000" w:fill="FFFFFF"/>
            <w:vAlign w:val="center"/>
            <w:hideMark/>
          </w:tcPr>
          <w:p w14:paraId="28608A9C"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701" w:type="dxa"/>
            <w:shd w:val="clear" w:color="000000" w:fill="FFFFFF"/>
            <w:vAlign w:val="center"/>
            <w:hideMark/>
          </w:tcPr>
          <w:p w14:paraId="1AB24D14"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178,72</w:t>
            </w:r>
          </w:p>
        </w:tc>
        <w:tc>
          <w:tcPr>
            <w:tcW w:w="937" w:type="dxa"/>
            <w:shd w:val="clear" w:color="000000" w:fill="FFFFFF"/>
            <w:vAlign w:val="center"/>
            <w:hideMark/>
          </w:tcPr>
          <w:p w14:paraId="4543B9E7"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0980D8D7" w14:textId="77777777" w:rsidTr="0097528A">
        <w:trPr>
          <w:trHeight w:val="310"/>
        </w:trPr>
        <w:tc>
          <w:tcPr>
            <w:tcW w:w="988" w:type="dxa"/>
            <w:shd w:val="clear" w:color="000000" w:fill="FFFFFF"/>
            <w:vAlign w:val="center"/>
            <w:hideMark/>
          </w:tcPr>
          <w:p w14:paraId="707FD863"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5.2.2</w:t>
            </w:r>
          </w:p>
        </w:tc>
        <w:tc>
          <w:tcPr>
            <w:tcW w:w="5392" w:type="dxa"/>
            <w:shd w:val="clear" w:color="000000" w:fill="FFFFFF"/>
            <w:noWrap/>
            <w:vAlign w:val="center"/>
            <w:hideMark/>
          </w:tcPr>
          <w:p w14:paraId="739D3CA2" w14:textId="77777777" w:rsidR="00406ED0" w:rsidRPr="00146E51" w:rsidRDefault="00406ED0" w:rsidP="00406ED0">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cấp điện và chiếu sáng công cộng</w:t>
            </w:r>
          </w:p>
        </w:tc>
        <w:tc>
          <w:tcPr>
            <w:tcW w:w="1807" w:type="dxa"/>
            <w:shd w:val="clear" w:color="000000" w:fill="FFFFFF"/>
            <w:vAlign w:val="center"/>
            <w:hideMark/>
          </w:tcPr>
          <w:p w14:paraId="722BF7A1"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vAlign w:val="center"/>
            <w:hideMark/>
          </w:tcPr>
          <w:p w14:paraId="1BC7C12B"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2,25</w:t>
            </w:r>
          </w:p>
        </w:tc>
        <w:tc>
          <w:tcPr>
            <w:tcW w:w="963" w:type="dxa"/>
            <w:shd w:val="clear" w:color="000000" w:fill="FFFFFF"/>
            <w:vAlign w:val="center"/>
            <w:hideMark/>
          </w:tcPr>
          <w:p w14:paraId="594A54D4"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c>
          <w:tcPr>
            <w:tcW w:w="1730" w:type="dxa"/>
            <w:shd w:val="clear" w:color="000000" w:fill="FFFFFF"/>
            <w:vAlign w:val="center"/>
            <w:hideMark/>
          </w:tcPr>
          <w:p w14:paraId="13A52A6D"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vAlign w:val="center"/>
            <w:hideMark/>
          </w:tcPr>
          <w:p w14:paraId="4259502B"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vAlign w:val="center"/>
            <w:hideMark/>
          </w:tcPr>
          <w:p w14:paraId="776560C7"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37" w:type="dxa"/>
            <w:shd w:val="clear" w:color="000000" w:fill="FFFFFF"/>
            <w:vAlign w:val="center"/>
            <w:hideMark/>
          </w:tcPr>
          <w:p w14:paraId="073EA65C"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r>
      <w:tr w:rsidR="002255C0" w:rsidRPr="00146E51" w14:paraId="60ED8050" w14:textId="77777777" w:rsidTr="0097528A">
        <w:trPr>
          <w:trHeight w:val="620"/>
        </w:trPr>
        <w:tc>
          <w:tcPr>
            <w:tcW w:w="988" w:type="dxa"/>
            <w:shd w:val="clear" w:color="000000" w:fill="FFFFFF"/>
            <w:vAlign w:val="center"/>
            <w:hideMark/>
          </w:tcPr>
          <w:p w14:paraId="2F0B532C"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92" w:type="dxa"/>
            <w:shd w:val="clear" w:color="000000" w:fill="FFFFFF"/>
            <w:noWrap/>
            <w:vAlign w:val="center"/>
            <w:hideMark/>
          </w:tcPr>
          <w:p w14:paraId="6082991F" w14:textId="77777777" w:rsidR="00406ED0" w:rsidRPr="00146E51" w:rsidRDefault="00406ED0" w:rsidP="00406ED0">
            <w:pPr>
              <w:spacing w:after="0" w:line="240" w:lineRule="auto"/>
              <w:rPr>
                <w:rFonts w:eastAsia="Times New Roman" w:cs="Times New Roman"/>
                <w:sz w:val="24"/>
                <w:szCs w:val="24"/>
              </w:rPr>
            </w:pPr>
            <w:r w:rsidRPr="00146E51">
              <w:rPr>
                <w:rFonts w:eastAsia="Times New Roman" w:cs="Times New Roman"/>
                <w:sz w:val="24"/>
                <w:szCs w:val="24"/>
              </w:rPr>
              <w:t>Cấp điện sinh hoạt bình quân đầu người</w:t>
            </w:r>
          </w:p>
        </w:tc>
        <w:tc>
          <w:tcPr>
            <w:tcW w:w="1807" w:type="dxa"/>
            <w:shd w:val="clear" w:color="000000" w:fill="FFFFFF"/>
            <w:vAlign w:val="center"/>
            <w:hideMark/>
          </w:tcPr>
          <w:p w14:paraId="0D3927CF"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kwh/ng/năm</w:t>
            </w:r>
          </w:p>
        </w:tc>
        <w:tc>
          <w:tcPr>
            <w:tcW w:w="1170" w:type="dxa"/>
            <w:shd w:val="clear" w:color="000000" w:fill="FFFFFF"/>
            <w:vAlign w:val="center"/>
            <w:hideMark/>
          </w:tcPr>
          <w:p w14:paraId="64B8F91A"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63" w:type="dxa"/>
            <w:shd w:val="clear" w:color="000000" w:fill="FFFFFF"/>
            <w:vAlign w:val="center"/>
            <w:hideMark/>
          </w:tcPr>
          <w:p w14:paraId="27395089"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30" w:type="dxa"/>
            <w:shd w:val="clear" w:color="000000" w:fill="FFFFFF"/>
            <w:vAlign w:val="center"/>
            <w:hideMark/>
          </w:tcPr>
          <w:p w14:paraId="5CD3556F"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400</w:t>
            </w:r>
          </w:p>
        </w:tc>
        <w:tc>
          <w:tcPr>
            <w:tcW w:w="1843" w:type="dxa"/>
            <w:shd w:val="clear" w:color="000000" w:fill="FFFFFF"/>
            <w:vAlign w:val="center"/>
            <w:hideMark/>
          </w:tcPr>
          <w:p w14:paraId="32816FF9"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1.000</w:t>
            </w:r>
          </w:p>
        </w:tc>
        <w:tc>
          <w:tcPr>
            <w:tcW w:w="1701" w:type="dxa"/>
            <w:shd w:val="clear" w:color="000000" w:fill="FFFFFF"/>
            <w:noWrap/>
            <w:vAlign w:val="center"/>
            <w:hideMark/>
          </w:tcPr>
          <w:p w14:paraId="2AB16578"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1128,57</w:t>
            </w:r>
          </w:p>
        </w:tc>
        <w:tc>
          <w:tcPr>
            <w:tcW w:w="937" w:type="dxa"/>
            <w:shd w:val="clear" w:color="000000" w:fill="FFFFFF"/>
            <w:vAlign w:val="center"/>
            <w:hideMark/>
          </w:tcPr>
          <w:p w14:paraId="728E8767"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47F1BBFE" w14:textId="77777777" w:rsidTr="0097528A">
        <w:trPr>
          <w:trHeight w:val="330"/>
        </w:trPr>
        <w:tc>
          <w:tcPr>
            <w:tcW w:w="988" w:type="dxa"/>
            <w:shd w:val="clear" w:color="000000" w:fill="FFFFFF"/>
            <w:vAlign w:val="center"/>
            <w:hideMark/>
          </w:tcPr>
          <w:p w14:paraId="12606DAF"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92" w:type="dxa"/>
            <w:shd w:val="clear" w:color="000000" w:fill="FFFFFF"/>
            <w:noWrap/>
            <w:vAlign w:val="center"/>
            <w:hideMark/>
          </w:tcPr>
          <w:p w14:paraId="185C8647" w14:textId="77777777" w:rsidR="00406ED0" w:rsidRPr="00146E51" w:rsidRDefault="00406ED0" w:rsidP="00406ED0">
            <w:pPr>
              <w:spacing w:after="0" w:line="240" w:lineRule="auto"/>
              <w:rPr>
                <w:rFonts w:eastAsia="Times New Roman" w:cs="Times New Roman"/>
                <w:sz w:val="24"/>
                <w:szCs w:val="24"/>
              </w:rPr>
            </w:pPr>
            <w:r w:rsidRPr="00146E51">
              <w:rPr>
                <w:rFonts w:eastAsia="Times New Roman" w:cs="Times New Roman"/>
                <w:sz w:val="24"/>
                <w:szCs w:val="24"/>
              </w:rPr>
              <w:t>Tỷ lệ đường phố được chiếu sáng</w:t>
            </w:r>
          </w:p>
        </w:tc>
        <w:tc>
          <w:tcPr>
            <w:tcW w:w="1807" w:type="dxa"/>
            <w:shd w:val="clear" w:color="000000" w:fill="FFFFFF"/>
            <w:vAlign w:val="center"/>
            <w:hideMark/>
          </w:tcPr>
          <w:p w14:paraId="30981202"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vAlign w:val="center"/>
            <w:hideMark/>
          </w:tcPr>
          <w:p w14:paraId="54F7A3C0"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63" w:type="dxa"/>
            <w:shd w:val="clear" w:color="000000" w:fill="FFFFFF"/>
            <w:vAlign w:val="center"/>
            <w:hideMark/>
          </w:tcPr>
          <w:p w14:paraId="3B51F277"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30" w:type="dxa"/>
            <w:shd w:val="clear" w:color="000000" w:fill="FFFFFF"/>
            <w:vAlign w:val="center"/>
            <w:hideMark/>
          </w:tcPr>
          <w:p w14:paraId="51CF806B"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80</w:t>
            </w:r>
          </w:p>
        </w:tc>
        <w:tc>
          <w:tcPr>
            <w:tcW w:w="1843" w:type="dxa"/>
            <w:shd w:val="clear" w:color="000000" w:fill="FFFFFF"/>
            <w:vAlign w:val="center"/>
            <w:hideMark/>
          </w:tcPr>
          <w:p w14:paraId="207E63C3"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90</w:t>
            </w:r>
          </w:p>
        </w:tc>
        <w:tc>
          <w:tcPr>
            <w:tcW w:w="1701" w:type="dxa"/>
            <w:shd w:val="clear" w:color="000000" w:fill="FFFFFF"/>
            <w:noWrap/>
            <w:vAlign w:val="center"/>
            <w:hideMark/>
          </w:tcPr>
          <w:p w14:paraId="2BC5EFFB"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102,3</w:t>
            </w:r>
          </w:p>
        </w:tc>
        <w:tc>
          <w:tcPr>
            <w:tcW w:w="937" w:type="dxa"/>
            <w:shd w:val="clear" w:color="000000" w:fill="FFFFFF"/>
            <w:vAlign w:val="center"/>
            <w:hideMark/>
          </w:tcPr>
          <w:p w14:paraId="6394363D"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3875D376" w14:textId="77777777" w:rsidTr="0097528A">
        <w:trPr>
          <w:trHeight w:val="330"/>
        </w:trPr>
        <w:tc>
          <w:tcPr>
            <w:tcW w:w="988" w:type="dxa"/>
            <w:shd w:val="clear" w:color="000000" w:fill="FFFFFF"/>
            <w:vAlign w:val="center"/>
            <w:hideMark/>
          </w:tcPr>
          <w:p w14:paraId="1FC5E674"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92" w:type="dxa"/>
            <w:shd w:val="clear" w:color="000000" w:fill="FFFFFF"/>
            <w:noWrap/>
            <w:vAlign w:val="center"/>
            <w:hideMark/>
          </w:tcPr>
          <w:p w14:paraId="0626A831" w14:textId="77777777" w:rsidR="00406ED0" w:rsidRPr="00146E51" w:rsidRDefault="00406ED0" w:rsidP="00406ED0">
            <w:pPr>
              <w:spacing w:after="0" w:line="240" w:lineRule="auto"/>
              <w:rPr>
                <w:rFonts w:eastAsia="Times New Roman" w:cs="Times New Roman"/>
                <w:sz w:val="24"/>
                <w:szCs w:val="24"/>
              </w:rPr>
            </w:pPr>
            <w:r w:rsidRPr="00146E51">
              <w:rPr>
                <w:rFonts w:eastAsia="Times New Roman" w:cs="Times New Roman"/>
                <w:sz w:val="24"/>
                <w:szCs w:val="24"/>
              </w:rPr>
              <w:t>Tỷ lệ ngõ, ngách, hẻm được chiếu sáng</w:t>
            </w:r>
          </w:p>
        </w:tc>
        <w:tc>
          <w:tcPr>
            <w:tcW w:w="1807" w:type="dxa"/>
            <w:shd w:val="clear" w:color="000000" w:fill="FFFFFF"/>
            <w:vAlign w:val="center"/>
            <w:hideMark/>
          </w:tcPr>
          <w:p w14:paraId="140F0E2F"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vAlign w:val="center"/>
            <w:hideMark/>
          </w:tcPr>
          <w:p w14:paraId="209FE543"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63" w:type="dxa"/>
            <w:shd w:val="clear" w:color="000000" w:fill="FFFFFF"/>
            <w:vAlign w:val="center"/>
            <w:hideMark/>
          </w:tcPr>
          <w:p w14:paraId="312AFA0E"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30" w:type="dxa"/>
            <w:shd w:val="clear" w:color="000000" w:fill="FFFFFF"/>
            <w:vAlign w:val="center"/>
            <w:hideMark/>
          </w:tcPr>
          <w:p w14:paraId="58C7C633"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50</w:t>
            </w:r>
          </w:p>
        </w:tc>
        <w:tc>
          <w:tcPr>
            <w:tcW w:w="1843" w:type="dxa"/>
            <w:shd w:val="clear" w:color="000000" w:fill="FFFFFF"/>
            <w:vAlign w:val="center"/>
            <w:hideMark/>
          </w:tcPr>
          <w:p w14:paraId="030B6793"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70</w:t>
            </w:r>
          </w:p>
        </w:tc>
        <w:tc>
          <w:tcPr>
            <w:tcW w:w="1701" w:type="dxa"/>
            <w:shd w:val="clear" w:color="000000" w:fill="FFFFFF"/>
            <w:noWrap/>
            <w:vAlign w:val="center"/>
            <w:hideMark/>
          </w:tcPr>
          <w:p w14:paraId="67912C18"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102,3</w:t>
            </w:r>
          </w:p>
        </w:tc>
        <w:tc>
          <w:tcPr>
            <w:tcW w:w="937" w:type="dxa"/>
            <w:shd w:val="clear" w:color="000000" w:fill="FFFFFF"/>
            <w:vAlign w:val="center"/>
            <w:hideMark/>
          </w:tcPr>
          <w:p w14:paraId="47558FAE"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01AE1E24" w14:textId="77777777" w:rsidTr="0097528A">
        <w:trPr>
          <w:trHeight w:val="330"/>
        </w:trPr>
        <w:tc>
          <w:tcPr>
            <w:tcW w:w="988" w:type="dxa"/>
            <w:shd w:val="clear" w:color="000000" w:fill="FFFFFF"/>
            <w:vAlign w:val="center"/>
            <w:hideMark/>
          </w:tcPr>
          <w:p w14:paraId="1B3E3A20"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5.2.3</w:t>
            </w:r>
          </w:p>
        </w:tc>
        <w:tc>
          <w:tcPr>
            <w:tcW w:w="5392" w:type="dxa"/>
            <w:shd w:val="clear" w:color="000000" w:fill="FFFFFF"/>
            <w:noWrap/>
            <w:vAlign w:val="center"/>
            <w:hideMark/>
          </w:tcPr>
          <w:p w14:paraId="3D489273" w14:textId="77777777" w:rsidR="00406ED0" w:rsidRPr="00146E51" w:rsidRDefault="00406ED0" w:rsidP="00406ED0">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cấp nước</w:t>
            </w:r>
          </w:p>
        </w:tc>
        <w:tc>
          <w:tcPr>
            <w:tcW w:w="1807" w:type="dxa"/>
            <w:shd w:val="clear" w:color="000000" w:fill="FFFFFF"/>
            <w:vAlign w:val="center"/>
            <w:hideMark/>
          </w:tcPr>
          <w:p w14:paraId="242721CB"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vAlign w:val="center"/>
            <w:hideMark/>
          </w:tcPr>
          <w:p w14:paraId="0C481E53"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1,50</w:t>
            </w:r>
          </w:p>
        </w:tc>
        <w:tc>
          <w:tcPr>
            <w:tcW w:w="963" w:type="dxa"/>
            <w:shd w:val="clear" w:color="000000" w:fill="FFFFFF"/>
            <w:vAlign w:val="center"/>
            <w:hideMark/>
          </w:tcPr>
          <w:p w14:paraId="45C004C2"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2,00</w:t>
            </w:r>
          </w:p>
        </w:tc>
        <w:tc>
          <w:tcPr>
            <w:tcW w:w="1730" w:type="dxa"/>
            <w:shd w:val="clear" w:color="000000" w:fill="FFFFFF"/>
            <w:vAlign w:val="center"/>
            <w:hideMark/>
          </w:tcPr>
          <w:p w14:paraId="72835F90"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vAlign w:val="center"/>
            <w:hideMark/>
          </w:tcPr>
          <w:p w14:paraId="34F61664"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5FC5D690"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37" w:type="dxa"/>
            <w:shd w:val="clear" w:color="000000" w:fill="FFFFFF"/>
            <w:vAlign w:val="center"/>
            <w:hideMark/>
          </w:tcPr>
          <w:p w14:paraId="43C54328"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1,92</w:t>
            </w:r>
          </w:p>
        </w:tc>
      </w:tr>
      <w:tr w:rsidR="002255C0" w:rsidRPr="00146E51" w14:paraId="391E4DC8" w14:textId="77777777" w:rsidTr="0097528A">
        <w:trPr>
          <w:trHeight w:val="620"/>
        </w:trPr>
        <w:tc>
          <w:tcPr>
            <w:tcW w:w="988" w:type="dxa"/>
            <w:shd w:val="clear" w:color="000000" w:fill="FFFFFF"/>
            <w:vAlign w:val="center"/>
            <w:hideMark/>
          </w:tcPr>
          <w:p w14:paraId="0FC6FEEF"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92" w:type="dxa"/>
            <w:shd w:val="clear" w:color="000000" w:fill="FFFFFF"/>
            <w:vAlign w:val="center"/>
            <w:hideMark/>
          </w:tcPr>
          <w:p w14:paraId="602EBE9D" w14:textId="77777777" w:rsidR="00406ED0" w:rsidRPr="00146E51" w:rsidRDefault="00406ED0" w:rsidP="00406ED0">
            <w:pPr>
              <w:spacing w:after="0" w:line="240" w:lineRule="auto"/>
              <w:rPr>
                <w:rFonts w:eastAsia="Times New Roman" w:cs="Times New Roman"/>
                <w:sz w:val="24"/>
                <w:szCs w:val="24"/>
              </w:rPr>
            </w:pPr>
            <w:r w:rsidRPr="00146E51">
              <w:rPr>
                <w:rFonts w:eastAsia="Times New Roman" w:cs="Times New Roman"/>
                <w:sz w:val="24"/>
                <w:szCs w:val="24"/>
              </w:rPr>
              <w:t>Mức tiêu thụ nước sạch qua hệ thống cấp nước tập trung bình quân đầu người</w:t>
            </w:r>
          </w:p>
        </w:tc>
        <w:tc>
          <w:tcPr>
            <w:tcW w:w="1807" w:type="dxa"/>
            <w:shd w:val="clear" w:color="000000" w:fill="FFFFFF"/>
            <w:vAlign w:val="center"/>
            <w:hideMark/>
          </w:tcPr>
          <w:p w14:paraId="7C5368D2"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l/ng.ngđ</w:t>
            </w:r>
          </w:p>
        </w:tc>
        <w:tc>
          <w:tcPr>
            <w:tcW w:w="1170" w:type="dxa"/>
            <w:shd w:val="clear" w:color="000000" w:fill="FFFFFF"/>
            <w:vAlign w:val="center"/>
            <w:hideMark/>
          </w:tcPr>
          <w:p w14:paraId="26E92DB0"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63" w:type="dxa"/>
            <w:shd w:val="clear" w:color="000000" w:fill="FFFFFF"/>
            <w:vAlign w:val="center"/>
            <w:hideMark/>
          </w:tcPr>
          <w:p w14:paraId="5A8A73E8"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30" w:type="dxa"/>
            <w:shd w:val="clear" w:color="000000" w:fill="FFFFFF"/>
            <w:vAlign w:val="center"/>
            <w:hideMark/>
          </w:tcPr>
          <w:p w14:paraId="0C8D6340"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80</w:t>
            </w:r>
          </w:p>
        </w:tc>
        <w:tc>
          <w:tcPr>
            <w:tcW w:w="1843" w:type="dxa"/>
            <w:shd w:val="clear" w:color="000000" w:fill="FFFFFF"/>
            <w:vAlign w:val="center"/>
            <w:hideMark/>
          </w:tcPr>
          <w:p w14:paraId="27254B2B"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01" w:type="dxa"/>
            <w:shd w:val="clear" w:color="000000" w:fill="FFFFFF"/>
            <w:noWrap/>
            <w:vAlign w:val="center"/>
            <w:hideMark/>
          </w:tcPr>
          <w:p w14:paraId="5CC17DF2"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371,22</w:t>
            </w:r>
          </w:p>
        </w:tc>
        <w:tc>
          <w:tcPr>
            <w:tcW w:w="937" w:type="dxa"/>
            <w:shd w:val="clear" w:color="000000" w:fill="FFFFFF"/>
            <w:vAlign w:val="center"/>
            <w:hideMark/>
          </w:tcPr>
          <w:p w14:paraId="06099824"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37820202" w14:textId="77777777" w:rsidTr="0097528A">
        <w:trPr>
          <w:trHeight w:val="930"/>
        </w:trPr>
        <w:tc>
          <w:tcPr>
            <w:tcW w:w="988" w:type="dxa"/>
            <w:shd w:val="clear" w:color="000000" w:fill="FFFFFF"/>
            <w:vAlign w:val="center"/>
            <w:hideMark/>
          </w:tcPr>
          <w:p w14:paraId="5A9ACE0B"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lastRenderedPageBreak/>
              <w:t>2</w:t>
            </w:r>
          </w:p>
        </w:tc>
        <w:tc>
          <w:tcPr>
            <w:tcW w:w="5392" w:type="dxa"/>
            <w:shd w:val="clear" w:color="000000" w:fill="FFFFFF"/>
            <w:vAlign w:val="center"/>
            <w:hideMark/>
          </w:tcPr>
          <w:p w14:paraId="7FDF5468" w14:textId="77777777" w:rsidR="00406ED0" w:rsidRPr="00146E51" w:rsidRDefault="00406ED0" w:rsidP="00406ED0">
            <w:pPr>
              <w:spacing w:after="0" w:line="240" w:lineRule="auto"/>
              <w:rPr>
                <w:rFonts w:eastAsia="Times New Roman" w:cs="Times New Roman"/>
                <w:sz w:val="24"/>
                <w:szCs w:val="24"/>
              </w:rPr>
            </w:pPr>
            <w:r w:rsidRPr="00146E51">
              <w:rPr>
                <w:rFonts w:eastAsia="Times New Roman" w:cs="Times New Roman"/>
                <w:sz w:val="24"/>
                <w:szCs w:val="24"/>
              </w:rPr>
              <w:t>Tỷ lệ dân số đô thị được cấp nước sạch qua hệ thống cấp nước tập trung và được sử dụng nguồn nước hợp vệ sinh</w:t>
            </w:r>
          </w:p>
        </w:tc>
        <w:tc>
          <w:tcPr>
            <w:tcW w:w="1807" w:type="dxa"/>
            <w:shd w:val="clear" w:color="000000" w:fill="FFFFFF"/>
            <w:vAlign w:val="center"/>
            <w:hideMark/>
          </w:tcPr>
          <w:p w14:paraId="35B626DF"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vAlign w:val="center"/>
            <w:hideMark/>
          </w:tcPr>
          <w:p w14:paraId="27FE140D"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63" w:type="dxa"/>
            <w:shd w:val="clear" w:color="000000" w:fill="FFFFFF"/>
            <w:vAlign w:val="center"/>
            <w:hideMark/>
          </w:tcPr>
          <w:p w14:paraId="595404CC"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30" w:type="dxa"/>
            <w:shd w:val="clear" w:color="000000" w:fill="FFFFFF"/>
            <w:vAlign w:val="center"/>
            <w:hideMark/>
          </w:tcPr>
          <w:p w14:paraId="0748EA4B"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80</w:t>
            </w:r>
          </w:p>
        </w:tc>
        <w:tc>
          <w:tcPr>
            <w:tcW w:w="1843" w:type="dxa"/>
            <w:shd w:val="clear" w:color="000000" w:fill="FFFFFF"/>
            <w:vAlign w:val="center"/>
            <w:hideMark/>
          </w:tcPr>
          <w:p w14:paraId="1350ED1B"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95</w:t>
            </w:r>
          </w:p>
        </w:tc>
        <w:tc>
          <w:tcPr>
            <w:tcW w:w="1701" w:type="dxa"/>
            <w:shd w:val="clear" w:color="000000" w:fill="FFFFFF"/>
            <w:noWrap/>
            <w:vAlign w:val="center"/>
            <w:hideMark/>
          </w:tcPr>
          <w:p w14:paraId="22A4DE95"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90</w:t>
            </w:r>
          </w:p>
        </w:tc>
        <w:tc>
          <w:tcPr>
            <w:tcW w:w="937" w:type="dxa"/>
            <w:shd w:val="clear" w:color="000000" w:fill="FFFFFF"/>
            <w:vAlign w:val="center"/>
            <w:hideMark/>
          </w:tcPr>
          <w:p w14:paraId="29FBAF54"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0,92</w:t>
            </w:r>
          </w:p>
        </w:tc>
      </w:tr>
      <w:tr w:rsidR="002255C0" w:rsidRPr="00146E51" w14:paraId="49BB4A5C" w14:textId="77777777" w:rsidTr="0097528A">
        <w:trPr>
          <w:trHeight w:val="620"/>
        </w:trPr>
        <w:tc>
          <w:tcPr>
            <w:tcW w:w="988" w:type="dxa"/>
            <w:shd w:val="clear" w:color="000000" w:fill="FFFFFF"/>
            <w:vAlign w:val="center"/>
            <w:hideMark/>
          </w:tcPr>
          <w:p w14:paraId="1193CE10"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5.2.4</w:t>
            </w:r>
          </w:p>
        </w:tc>
        <w:tc>
          <w:tcPr>
            <w:tcW w:w="5392" w:type="dxa"/>
            <w:shd w:val="clear" w:color="000000" w:fill="FFFFFF"/>
            <w:vAlign w:val="center"/>
            <w:hideMark/>
          </w:tcPr>
          <w:p w14:paraId="6E54EC4A" w14:textId="77777777" w:rsidR="00406ED0" w:rsidRPr="00146E51" w:rsidRDefault="00406ED0" w:rsidP="00406ED0">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đánh giá về viễn thông, công nghệ thông tin</w:t>
            </w:r>
          </w:p>
        </w:tc>
        <w:tc>
          <w:tcPr>
            <w:tcW w:w="1807" w:type="dxa"/>
            <w:shd w:val="clear" w:color="000000" w:fill="FFFFFF"/>
            <w:vAlign w:val="center"/>
            <w:hideMark/>
          </w:tcPr>
          <w:p w14:paraId="4AF9C0BA"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vAlign w:val="center"/>
            <w:hideMark/>
          </w:tcPr>
          <w:p w14:paraId="6A63847F"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2,25</w:t>
            </w:r>
          </w:p>
        </w:tc>
        <w:tc>
          <w:tcPr>
            <w:tcW w:w="963" w:type="dxa"/>
            <w:shd w:val="clear" w:color="000000" w:fill="FFFFFF"/>
            <w:vAlign w:val="center"/>
            <w:hideMark/>
          </w:tcPr>
          <w:p w14:paraId="06DEEFAE"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c>
          <w:tcPr>
            <w:tcW w:w="1730" w:type="dxa"/>
            <w:shd w:val="clear" w:color="000000" w:fill="FFFFFF"/>
            <w:vAlign w:val="center"/>
            <w:hideMark/>
          </w:tcPr>
          <w:p w14:paraId="319D9D22"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vAlign w:val="center"/>
            <w:hideMark/>
          </w:tcPr>
          <w:p w14:paraId="06A200AA"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vAlign w:val="center"/>
            <w:hideMark/>
          </w:tcPr>
          <w:p w14:paraId="10002F09"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37" w:type="dxa"/>
            <w:shd w:val="clear" w:color="000000" w:fill="FFFFFF"/>
            <w:vAlign w:val="center"/>
            <w:hideMark/>
          </w:tcPr>
          <w:p w14:paraId="7219255D"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2,45</w:t>
            </w:r>
          </w:p>
        </w:tc>
      </w:tr>
      <w:tr w:rsidR="002255C0" w:rsidRPr="00146E51" w14:paraId="02A0BA1F" w14:textId="77777777" w:rsidTr="0097528A">
        <w:trPr>
          <w:trHeight w:val="930"/>
        </w:trPr>
        <w:tc>
          <w:tcPr>
            <w:tcW w:w="988" w:type="dxa"/>
            <w:shd w:val="clear" w:color="000000" w:fill="FFFFFF"/>
            <w:vAlign w:val="center"/>
            <w:hideMark/>
          </w:tcPr>
          <w:p w14:paraId="312082B7"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92" w:type="dxa"/>
            <w:shd w:val="clear" w:color="000000" w:fill="FFFFFF"/>
            <w:vAlign w:val="center"/>
            <w:hideMark/>
          </w:tcPr>
          <w:p w14:paraId="47437169" w14:textId="77777777" w:rsidR="00406ED0" w:rsidRPr="00146E51" w:rsidRDefault="00406ED0" w:rsidP="00406ED0">
            <w:pPr>
              <w:spacing w:after="0" w:line="240" w:lineRule="auto"/>
              <w:rPr>
                <w:rFonts w:eastAsia="Times New Roman" w:cs="Times New Roman"/>
                <w:sz w:val="24"/>
                <w:szCs w:val="24"/>
              </w:rPr>
            </w:pPr>
            <w:r w:rsidRPr="00146E51">
              <w:rPr>
                <w:rFonts w:eastAsia="Times New Roman" w:cs="Times New Roman"/>
                <w:sz w:val="24"/>
                <w:szCs w:val="24"/>
              </w:rPr>
              <w:t>Số thuê bao băng rộng di động trên 100 dân</w:t>
            </w:r>
          </w:p>
        </w:tc>
        <w:tc>
          <w:tcPr>
            <w:tcW w:w="1807" w:type="dxa"/>
            <w:shd w:val="clear" w:color="000000" w:fill="FFFFFF"/>
            <w:vAlign w:val="center"/>
            <w:hideMark/>
          </w:tcPr>
          <w:p w14:paraId="01629533"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Số thuê bao/</w:t>
            </w:r>
            <w:r w:rsidRPr="00146E51">
              <w:rPr>
                <w:rFonts w:eastAsia="Times New Roman" w:cs="Times New Roman"/>
                <w:sz w:val="24"/>
                <w:szCs w:val="24"/>
              </w:rPr>
              <w:br/>
              <w:t>100 dân</w:t>
            </w:r>
          </w:p>
        </w:tc>
        <w:tc>
          <w:tcPr>
            <w:tcW w:w="1170" w:type="dxa"/>
            <w:shd w:val="clear" w:color="000000" w:fill="FFFFFF"/>
            <w:vAlign w:val="center"/>
            <w:hideMark/>
          </w:tcPr>
          <w:p w14:paraId="3E028704"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63" w:type="dxa"/>
            <w:shd w:val="clear" w:color="000000" w:fill="FFFFFF"/>
            <w:vAlign w:val="center"/>
            <w:hideMark/>
          </w:tcPr>
          <w:p w14:paraId="020274DB"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30" w:type="dxa"/>
            <w:shd w:val="clear" w:color="000000" w:fill="FFFFFF"/>
            <w:vAlign w:val="center"/>
            <w:hideMark/>
          </w:tcPr>
          <w:p w14:paraId="3349B0AE"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70</w:t>
            </w:r>
          </w:p>
        </w:tc>
        <w:tc>
          <w:tcPr>
            <w:tcW w:w="1843" w:type="dxa"/>
            <w:shd w:val="clear" w:color="000000" w:fill="FFFFFF"/>
            <w:vAlign w:val="center"/>
            <w:hideMark/>
          </w:tcPr>
          <w:p w14:paraId="2D0BC2C1"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01" w:type="dxa"/>
            <w:shd w:val="clear" w:color="000000" w:fill="FFFFFF"/>
            <w:noWrap/>
            <w:vAlign w:val="center"/>
            <w:hideMark/>
          </w:tcPr>
          <w:p w14:paraId="373B31CB"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80,2</w:t>
            </w:r>
          </w:p>
        </w:tc>
        <w:tc>
          <w:tcPr>
            <w:tcW w:w="937" w:type="dxa"/>
            <w:shd w:val="clear" w:color="000000" w:fill="FFFFFF"/>
            <w:vAlign w:val="center"/>
            <w:hideMark/>
          </w:tcPr>
          <w:p w14:paraId="74F1FDC1"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0,84</w:t>
            </w:r>
          </w:p>
        </w:tc>
      </w:tr>
      <w:tr w:rsidR="002255C0" w:rsidRPr="00146E51" w14:paraId="73230C9F" w14:textId="77777777" w:rsidTr="0097528A">
        <w:trPr>
          <w:trHeight w:val="330"/>
        </w:trPr>
        <w:tc>
          <w:tcPr>
            <w:tcW w:w="988" w:type="dxa"/>
            <w:shd w:val="clear" w:color="000000" w:fill="FFFFFF"/>
            <w:vAlign w:val="center"/>
            <w:hideMark/>
          </w:tcPr>
          <w:p w14:paraId="6B10E50A"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92" w:type="dxa"/>
            <w:shd w:val="clear" w:color="000000" w:fill="FFFFFF"/>
            <w:vAlign w:val="center"/>
            <w:hideMark/>
          </w:tcPr>
          <w:p w14:paraId="022FB02B" w14:textId="77777777" w:rsidR="00406ED0" w:rsidRPr="00146E51" w:rsidRDefault="00406ED0" w:rsidP="00406ED0">
            <w:pPr>
              <w:spacing w:after="0" w:line="240" w:lineRule="auto"/>
              <w:rPr>
                <w:rFonts w:eastAsia="Times New Roman" w:cs="Times New Roman"/>
                <w:sz w:val="24"/>
                <w:szCs w:val="24"/>
              </w:rPr>
            </w:pPr>
            <w:r w:rsidRPr="00146E51">
              <w:rPr>
                <w:rFonts w:eastAsia="Times New Roman" w:cs="Times New Roman"/>
                <w:sz w:val="24"/>
                <w:szCs w:val="24"/>
              </w:rPr>
              <w:t>Tỷ lệ hộ gia đình có kết nối cáp quang</w:t>
            </w:r>
          </w:p>
        </w:tc>
        <w:tc>
          <w:tcPr>
            <w:tcW w:w="1807" w:type="dxa"/>
            <w:shd w:val="clear" w:color="000000" w:fill="FFFFFF"/>
            <w:vAlign w:val="center"/>
            <w:hideMark/>
          </w:tcPr>
          <w:p w14:paraId="7A860BA7"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vAlign w:val="center"/>
            <w:hideMark/>
          </w:tcPr>
          <w:p w14:paraId="037A020E"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63" w:type="dxa"/>
            <w:shd w:val="clear" w:color="000000" w:fill="FFFFFF"/>
            <w:vAlign w:val="center"/>
            <w:hideMark/>
          </w:tcPr>
          <w:p w14:paraId="7AAD8B5B"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30" w:type="dxa"/>
            <w:shd w:val="clear" w:color="000000" w:fill="FFFFFF"/>
            <w:vAlign w:val="center"/>
            <w:hideMark/>
          </w:tcPr>
          <w:p w14:paraId="6EC80BB4"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60</w:t>
            </w:r>
          </w:p>
        </w:tc>
        <w:tc>
          <w:tcPr>
            <w:tcW w:w="1843" w:type="dxa"/>
            <w:shd w:val="clear" w:color="000000" w:fill="FFFFFF"/>
            <w:vAlign w:val="center"/>
            <w:hideMark/>
          </w:tcPr>
          <w:p w14:paraId="0B75FD18"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01" w:type="dxa"/>
            <w:shd w:val="clear" w:color="000000" w:fill="FFFFFF"/>
            <w:noWrap/>
            <w:vAlign w:val="center"/>
            <w:hideMark/>
          </w:tcPr>
          <w:p w14:paraId="487B2935"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71,53</w:t>
            </w:r>
          </w:p>
        </w:tc>
        <w:tc>
          <w:tcPr>
            <w:tcW w:w="937" w:type="dxa"/>
            <w:shd w:val="clear" w:color="000000" w:fill="FFFFFF"/>
            <w:vAlign w:val="center"/>
            <w:hideMark/>
          </w:tcPr>
          <w:p w14:paraId="37E8A587"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0,82</w:t>
            </w:r>
          </w:p>
        </w:tc>
      </w:tr>
      <w:tr w:rsidR="002255C0" w:rsidRPr="00146E51" w14:paraId="67448184" w14:textId="77777777" w:rsidTr="0097528A">
        <w:trPr>
          <w:trHeight w:val="620"/>
        </w:trPr>
        <w:tc>
          <w:tcPr>
            <w:tcW w:w="988" w:type="dxa"/>
            <w:shd w:val="clear" w:color="000000" w:fill="FFFFFF"/>
            <w:vAlign w:val="center"/>
            <w:hideMark/>
          </w:tcPr>
          <w:p w14:paraId="22A83523"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92" w:type="dxa"/>
            <w:shd w:val="clear" w:color="000000" w:fill="FFFFFF"/>
            <w:vAlign w:val="center"/>
            <w:hideMark/>
          </w:tcPr>
          <w:p w14:paraId="2A0B3F7B" w14:textId="77777777" w:rsidR="00406ED0" w:rsidRPr="00146E51" w:rsidRDefault="00406ED0" w:rsidP="00406ED0">
            <w:pPr>
              <w:spacing w:after="0" w:line="240" w:lineRule="auto"/>
              <w:rPr>
                <w:rFonts w:eastAsia="Times New Roman" w:cs="Times New Roman"/>
                <w:sz w:val="24"/>
                <w:szCs w:val="24"/>
              </w:rPr>
            </w:pPr>
            <w:r w:rsidRPr="00146E51">
              <w:rPr>
                <w:rFonts w:eastAsia="Times New Roman" w:cs="Times New Roman"/>
                <w:sz w:val="24"/>
                <w:szCs w:val="24"/>
              </w:rPr>
              <w:t>Tỷ lệ hồ sơ thủ tục hành chính được xử lý qua dịch vụ công trực tuyến toàn trình</w:t>
            </w:r>
          </w:p>
        </w:tc>
        <w:tc>
          <w:tcPr>
            <w:tcW w:w="1807" w:type="dxa"/>
            <w:shd w:val="clear" w:color="000000" w:fill="FFFFFF"/>
            <w:vAlign w:val="center"/>
            <w:hideMark/>
          </w:tcPr>
          <w:p w14:paraId="0C8F1B44"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vAlign w:val="center"/>
            <w:hideMark/>
          </w:tcPr>
          <w:p w14:paraId="6915C16A"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63" w:type="dxa"/>
            <w:shd w:val="clear" w:color="000000" w:fill="FFFFFF"/>
            <w:vAlign w:val="center"/>
            <w:hideMark/>
          </w:tcPr>
          <w:p w14:paraId="02A9E4D1"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30" w:type="dxa"/>
            <w:shd w:val="clear" w:color="000000" w:fill="FFFFFF"/>
            <w:vAlign w:val="center"/>
            <w:hideMark/>
          </w:tcPr>
          <w:p w14:paraId="4ABBC937"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20</w:t>
            </w:r>
          </w:p>
        </w:tc>
        <w:tc>
          <w:tcPr>
            <w:tcW w:w="1843" w:type="dxa"/>
            <w:shd w:val="clear" w:color="000000" w:fill="FFFFFF"/>
            <w:vAlign w:val="center"/>
            <w:hideMark/>
          </w:tcPr>
          <w:p w14:paraId="21233207"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50</w:t>
            </w:r>
          </w:p>
        </w:tc>
        <w:tc>
          <w:tcPr>
            <w:tcW w:w="1701" w:type="dxa"/>
            <w:shd w:val="clear" w:color="000000" w:fill="FFFFFF"/>
            <w:noWrap/>
            <w:vAlign w:val="center"/>
            <w:hideMark/>
          </w:tcPr>
          <w:p w14:paraId="5E43085D"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25,4</w:t>
            </w:r>
          </w:p>
        </w:tc>
        <w:tc>
          <w:tcPr>
            <w:tcW w:w="937" w:type="dxa"/>
            <w:shd w:val="clear" w:color="000000" w:fill="FFFFFF"/>
            <w:vAlign w:val="center"/>
            <w:hideMark/>
          </w:tcPr>
          <w:p w14:paraId="4CA4BF1C"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0,80</w:t>
            </w:r>
          </w:p>
        </w:tc>
      </w:tr>
      <w:tr w:rsidR="002255C0" w:rsidRPr="00146E51" w14:paraId="0E678C96" w14:textId="77777777" w:rsidTr="0097528A">
        <w:trPr>
          <w:trHeight w:val="310"/>
        </w:trPr>
        <w:tc>
          <w:tcPr>
            <w:tcW w:w="988" w:type="dxa"/>
            <w:shd w:val="clear" w:color="000000" w:fill="FFFFFF"/>
            <w:vAlign w:val="center"/>
            <w:hideMark/>
          </w:tcPr>
          <w:p w14:paraId="4A2997D1"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5.3</w:t>
            </w:r>
          </w:p>
        </w:tc>
        <w:tc>
          <w:tcPr>
            <w:tcW w:w="5392" w:type="dxa"/>
            <w:shd w:val="clear" w:color="000000" w:fill="FFFFFF"/>
            <w:noWrap/>
            <w:vAlign w:val="center"/>
            <w:hideMark/>
          </w:tcPr>
          <w:p w14:paraId="38B21839" w14:textId="77777777" w:rsidR="00406ED0" w:rsidRPr="00146E51" w:rsidRDefault="00406ED0" w:rsidP="00406ED0">
            <w:pPr>
              <w:spacing w:after="0" w:line="240" w:lineRule="auto"/>
              <w:rPr>
                <w:rFonts w:eastAsia="Times New Roman" w:cs="Times New Roman"/>
                <w:b/>
                <w:bCs/>
                <w:i/>
                <w:iCs/>
                <w:sz w:val="24"/>
                <w:szCs w:val="24"/>
              </w:rPr>
            </w:pPr>
            <w:r w:rsidRPr="00146E51">
              <w:rPr>
                <w:rFonts w:eastAsia="Times New Roman" w:cs="Times New Roman"/>
                <w:b/>
                <w:bCs/>
                <w:i/>
                <w:iCs/>
                <w:sz w:val="24"/>
                <w:szCs w:val="24"/>
              </w:rPr>
              <w:t xml:space="preserve">Về vệ sinh môi trường </w:t>
            </w:r>
          </w:p>
        </w:tc>
        <w:tc>
          <w:tcPr>
            <w:tcW w:w="1807" w:type="dxa"/>
            <w:shd w:val="clear" w:color="000000" w:fill="FFFFFF"/>
            <w:vAlign w:val="center"/>
            <w:hideMark/>
          </w:tcPr>
          <w:p w14:paraId="235820BE"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170" w:type="dxa"/>
            <w:shd w:val="clear" w:color="000000" w:fill="FFFFFF"/>
            <w:vAlign w:val="center"/>
            <w:hideMark/>
          </w:tcPr>
          <w:p w14:paraId="06ECF14B"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10,50</w:t>
            </w:r>
          </w:p>
        </w:tc>
        <w:tc>
          <w:tcPr>
            <w:tcW w:w="963" w:type="dxa"/>
            <w:shd w:val="clear" w:color="000000" w:fill="FFFFFF"/>
            <w:vAlign w:val="center"/>
            <w:hideMark/>
          </w:tcPr>
          <w:p w14:paraId="4AF17CAC"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14,00</w:t>
            </w:r>
          </w:p>
        </w:tc>
        <w:tc>
          <w:tcPr>
            <w:tcW w:w="1730" w:type="dxa"/>
            <w:shd w:val="clear" w:color="000000" w:fill="FFFFFF"/>
            <w:vAlign w:val="center"/>
            <w:hideMark/>
          </w:tcPr>
          <w:p w14:paraId="2D48B5B1"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vAlign w:val="center"/>
            <w:hideMark/>
          </w:tcPr>
          <w:p w14:paraId="596F0DA8"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vAlign w:val="center"/>
            <w:hideMark/>
          </w:tcPr>
          <w:p w14:paraId="146BD561"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37" w:type="dxa"/>
            <w:shd w:val="clear" w:color="000000" w:fill="FFFFFF"/>
            <w:vAlign w:val="center"/>
            <w:hideMark/>
          </w:tcPr>
          <w:p w14:paraId="07E59A92"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11,49</w:t>
            </w:r>
          </w:p>
        </w:tc>
      </w:tr>
      <w:tr w:rsidR="002255C0" w:rsidRPr="00146E51" w14:paraId="2B67EC7A" w14:textId="77777777" w:rsidTr="0097528A">
        <w:trPr>
          <w:trHeight w:val="310"/>
        </w:trPr>
        <w:tc>
          <w:tcPr>
            <w:tcW w:w="988" w:type="dxa"/>
            <w:shd w:val="clear" w:color="000000" w:fill="FFFFFF"/>
            <w:vAlign w:val="center"/>
            <w:hideMark/>
          </w:tcPr>
          <w:p w14:paraId="35891D27"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5.3.1</w:t>
            </w:r>
          </w:p>
        </w:tc>
        <w:tc>
          <w:tcPr>
            <w:tcW w:w="5392" w:type="dxa"/>
            <w:shd w:val="clear" w:color="000000" w:fill="FFFFFF"/>
            <w:noWrap/>
            <w:vAlign w:val="center"/>
            <w:hideMark/>
          </w:tcPr>
          <w:p w14:paraId="68301FA8" w14:textId="77777777" w:rsidR="00406ED0" w:rsidRPr="00146E51" w:rsidRDefault="00406ED0" w:rsidP="00406ED0">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hệ thống thoát nước và chống ngập úng</w:t>
            </w:r>
          </w:p>
        </w:tc>
        <w:tc>
          <w:tcPr>
            <w:tcW w:w="1807" w:type="dxa"/>
            <w:shd w:val="clear" w:color="000000" w:fill="FFFFFF"/>
            <w:vAlign w:val="center"/>
            <w:hideMark/>
          </w:tcPr>
          <w:p w14:paraId="193B5C9B"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vAlign w:val="center"/>
            <w:hideMark/>
          </w:tcPr>
          <w:p w14:paraId="155C615B"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2,25</w:t>
            </w:r>
          </w:p>
        </w:tc>
        <w:tc>
          <w:tcPr>
            <w:tcW w:w="963" w:type="dxa"/>
            <w:shd w:val="clear" w:color="000000" w:fill="FFFFFF"/>
            <w:vAlign w:val="center"/>
            <w:hideMark/>
          </w:tcPr>
          <w:p w14:paraId="140F98A2"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c>
          <w:tcPr>
            <w:tcW w:w="1730" w:type="dxa"/>
            <w:shd w:val="clear" w:color="000000" w:fill="FFFFFF"/>
            <w:vAlign w:val="center"/>
            <w:hideMark/>
          </w:tcPr>
          <w:p w14:paraId="355F37A6"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vAlign w:val="center"/>
            <w:hideMark/>
          </w:tcPr>
          <w:p w14:paraId="20E6A902"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vAlign w:val="center"/>
            <w:hideMark/>
          </w:tcPr>
          <w:p w14:paraId="4BEE7310"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37" w:type="dxa"/>
            <w:shd w:val="clear" w:color="000000" w:fill="FFFFFF"/>
            <w:vAlign w:val="center"/>
            <w:hideMark/>
          </w:tcPr>
          <w:p w14:paraId="15C115A4"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r>
      <w:tr w:rsidR="002255C0" w:rsidRPr="00146E51" w14:paraId="19C10619" w14:textId="77777777" w:rsidTr="0097528A">
        <w:trPr>
          <w:trHeight w:val="310"/>
        </w:trPr>
        <w:tc>
          <w:tcPr>
            <w:tcW w:w="988" w:type="dxa"/>
            <w:shd w:val="clear" w:color="000000" w:fill="FFFFFF"/>
            <w:vAlign w:val="center"/>
            <w:hideMark/>
          </w:tcPr>
          <w:p w14:paraId="4CE7CB21"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92" w:type="dxa"/>
            <w:shd w:val="clear" w:color="000000" w:fill="FFFFFF"/>
            <w:noWrap/>
            <w:vAlign w:val="center"/>
            <w:hideMark/>
          </w:tcPr>
          <w:p w14:paraId="73687D6A" w14:textId="77777777" w:rsidR="00406ED0" w:rsidRPr="00146E51" w:rsidRDefault="00406ED0" w:rsidP="00406ED0">
            <w:pPr>
              <w:spacing w:after="0" w:line="240" w:lineRule="auto"/>
              <w:rPr>
                <w:rFonts w:eastAsia="Times New Roman" w:cs="Times New Roman"/>
                <w:sz w:val="24"/>
                <w:szCs w:val="24"/>
              </w:rPr>
            </w:pPr>
            <w:r w:rsidRPr="00146E51">
              <w:rPr>
                <w:rFonts w:eastAsia="Times New Roman" w:cs="Times New Roman"/>
                <w:sz w:val="24"/>
                <w:szCs w:val="24"/>
              </w:rPr>
              <w:t>Mật độ đường cống thoát nước chính</w:t>
            </w:r>
          </w:p>
        </w:tc>
        <w:tc>
          <w:tcPr>
            <w:tcW w:w="1807" w:type="dxa"/>
            <w:shd w:val="clear" w:color="000000" w:fill="FFFFFF"/>
            <w:vAlign w:val="center"/>
            <w:hideMark/>
          </w:tcPr>
          <w:p w14:paraId="0AA02FD7" w14:textId="26039C25"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km/k</w:t>
            </w:r>
            <w:r w:rsidR="002255C0" w:rsidRPr="00146E51">
              <w:rPr>
                <w:rFonts w:eastAsia="Times New Roman" w:cs="Times New Roman"/>
                <w:sz w:val="24"/>
                <w:szCs w:val="24"/>
              </w:rPr>
              <w:t>m²</w:t>
            </w:r>
          </w:p>
        </w:tc>
        <w:tc>
          <w:tcPr>
            <w:tcW w:w="1170" w:type="dxa"/>
            <w:shd w:val="clear" w:color="000000" w:fill="FFFFFF"/>
            <w:vAlign w:val="center"/>
            <w:hideMark/>
          </w:tcPr>
          <w:p w14:paraId="3E5806F9"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63" w:type="dxa"/>
            <w:shd w:val="clear" w:color="000000" w:fill="FFFFFF"/>
            <w:vAlign w:val="center"/>
            <w:hideMark/>
          </w:tcPr>
          <w:p w14:paraId="52105D51"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730" w:type="dxa"/>
            <w:shd w:val="clear" w:color="000000" w:fill="FFFFFF"/>
            <w:vAlign w:val="center"/>
            <w:hideMark/>
          </w:tcPr>
          <w:p w14:paraId="58D8C49D"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2,5</w:t>
            </w:r>
          </w:p>
        </w:tc>
        <w:tc>
          <w:tcPr>
            <w:tcW w:w="1843" w:type="dxa"/>
            <w:shd w:val="clear" w:color="000000" w:fill="FFFFFF"/>
            <w:vAlign w:val="center"/>
            <w:hideMark/>
          </w:tcPr>
          <w:p w14:paraId="0EFBB339"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1701" w:type="dxa"/>
            <w:shd w:val="clear" w:color="000000" w:fill="FFFFFF"/>
            <w:vAlign w:val="center"/>
            <w:hideMark/>
          </w:tcPr>
          <w:p w14:paraId="691752AB"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3,51</w:t>
            </w:r>
          </w:p>
        </w:tc>
        <w:tc>
          <w:tcPr>
            <w:tcW w:w="937" w:type="dxa"/>
            <w:shd w:val="clear" w:color="000000" w:fill="FFFFFF"/>
            <w:vAlign w:val="center"/>
            <w:hideMark/>
          </w:tcPr>
          <w:p w14:paraId="3ECB5678"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537ABD45" w14:textId="77777777" w:rsidTr="0097528A">
        <w:trPr>
          <w:trHeight w:val="620"/>
        </w:trPr>
        <w:tc>
          <w:tcPr>
            <w:tcW w:w="988" w:type="dxa"/>
            <w:shd w:val="clear" w:color="000000" w:fill="FFFFFF"/>
            <w:vAlign w:val="center"/>
            <w:hideMark/>
          </w:tcPr>
          <w:p w14:paraId="1D13B205"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92" w:type="dxa"/>
            <w:shd w:val="clear" w:color="000000" w:fill="FFFFFF"/>
            <w:noWrap/>
            <w:vAlign w:val="center"/>
            <w:hideMark/>
          </w:tcPr>
          <w:p w14:paraId="17A1217E" w14:textId="77777777" w:rsidR="00406ED0" w:rsidRPr="00146E51" w:rsidRDefault="00406ED0" w:rsidP="00406ED0">
            <w:pPr>
              <w:spacing w:after="0" w:line="240" w:lineRule="auto"/>
              <w:rPr>
                <w:rFonts w:eastAsia="Times New Roman" w:cs="Times New Roman"/>
                <w:sz w:val="24"/>
                <w:szCs w:val="24"/>
              </w:rPr>
            </w:pPr>
            <w:r w:rsidRPr="00146E51">
              <w:rPr>
                <w:rFonts w:eastAsia="Times New Roman" w:cs="Times New Roman"/>
                <w:sz w:val="24"/>
                <w:szCs w:val="24"/>
              </w:rPr>
              <w:t>Tỷ lệ các điểm ngập úng có giải pháp phòng, chống, khắc phục</w:t>
            </w:r>
          </w:p>
        </w:tc>
        <w:tc>
          <w:tcPr>
            <w:tcW w:w="1807" w:type="dxa"/>
            <w:shd w:val="clear" w:color="000000" w:fill="FFFFFF"/>
            <w:vAlign w:val="center"/>
            <w:hideMark/>
          </w:tcPr>
          <w:p w14:paraId="1B8E90AE"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vAlign w:val="center"/>
            <w:hideMark/>
          </w:tcPr>
          <w:p w14:paraId="475115A3"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63" w:type="dxa"/>
            <w:shd w:val="clear" w:color="000000" w:fill="FFFFFF"/>
            <w:vAlign w:val="center"/>
            <w:hideMark/>
          </w:tcPr>
          <w:p w14:paraId="0CB7F16C"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30" w:type="dxa"/>
            <w:shd w:val="clear" w:color="000000" w:fill="FFFFFF"/>
            <w:vAlign w:val="center"/>
            <w:hideMark/>
          </w:tcPr>
          <w:p w14:paraId="07B58299"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w:t>
            </w:r>
          </w:p>
        </w:tc>
        <w:tc>
          <w:tcPr>
            <w:tcW w:w="1843" w:type="dxa"/>
            <w:shd w:val="clear" w:color="000000" w:fill="FFFFFF"/>
            <w:vAlign w:val="center"/>
            <w:hideMark/>
          </w:tcPr>
          <w:p w14:paraId="595FCA33"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20</w:t>
            </w:r>
          </w:p>
        </w:tc>
        <w:tc>
          <w:tcPr>
            <w:tcW w:w="1701" w:type="dxa"/>
            <w:shd w:val="clear" w:color="000000" w:fill="FFFFFF"/>
            <w:vAlign w:val="center"/>
            <w:hideMark/>
          </w:tcPr>
          <w:p w14:paraId="4ADCDD38"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không có điểm nào ngập úng</w:t>
            </w:r>
          </w:p>
        </w:tc>
        <w:tc>
          <w:tcPr>
            <w:tcW w:w="937" w:type="dxa"/>
            <w:shd w:val="clear" w:color="000000" w:fill="FFFFFF"/>
            <w:vAlign w:val="center"/>
            <w:hideMark/>
          </w:tcPr>
          <w:p w14:paraId="161F8D41"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2B67E4D8" w14:textId="77777777" w:rsidTr="0097528A">
        <w:trPr>
          <w:trHeight w:val="310"/>
        </w:trPr>
        <w:tc>
          <w:tcPr>
            <w:tcW w:w="988" w:type="dxa"/>
            <w:shd w:val="clear" w:color="000000" w:fill="FFFFFF"/>
            <w:vAlign w:val="center"/>
            <w:hideMark/>
          </w:tcPr>
          <w:p w14:paraId="26BBE4EC"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5.3.2</w:t>
            </w:r>
          </w:p>
        </w:tc>
        <w:tc>
          <w:tcPr>
            <w:tcW w:w="5392" w:type="dxa"/>
            <w:shd w:val="clear" w:color="000000" w:fill="FFFFFF"/>
            <w:noWrap/>
            <w:vAlign w:val="center"/>
            <w:hideMark/>
          </w:tcPr>
          <w:p w14:paraId="1149F7F2" w14:textId="77777777" w:rsidR="00406ED0" w:rsidRPr="00146E51" w:rsidRDefault="00406ED0" w:rsidP="00406ED0">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thu gom, xử lý nước thải, chất thải</w:t>
            </w:r>
          </w:p>
        </w:tc>
        <w:tc>
          <w:tcPr>
            <w:tcW w:w="1807" w:type="dxa"/>
            <w:shd w:val="clear" w:color="000000" w:fill="FFFFFF"/>
            <w:vAlign w:val="center"/>
            <w:hideMark/>
          </w:tcPr>
          <w:p w14:paraId="5DB9B9F5"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vAlign w:val="center"/>
            <w:hideMark/>
          </w:tcPr>
          <w:p w14:paraId="391FCAF0"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3,75</w:t>
            </w:r>
          </w:p>
        </w:tc>
        <w:tc>
          <w:tcPr>
            <w:tcW w:w="963" w:type="dxa"/>
            <w:shd w:val="clear" w:color="000000" w:fill="FFFFFF"/>
            <w:vAlign w:val="center"/>
            <w:hideMark/>
          </w:tcPr>
          <w:p w14:paraId="13B93859"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5,00</w:t>
            </w:r>
          </w:p>
        </w:tc>
        <w:tc>
          <w:tcPr>
            <w:tcW w:w="1730" w:type="dxa"/>
            <w:shd w:val="clear" w:color="000000" w:fill="FFFFFF"/>
            <w:vAlign w:val="center"/>
            <w:hideMark/>
          </w:tcPr>
          <w:p w14:paraId="43B37C08"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vAlign w:val="center"/>
            <w:hideMark/>
          </w:tcPr>
          <w:p w14:paraId="57AA269B"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vAlign w:val="center"/>
            <w:hideMark/>
          </w:tcPr>
          <w:p w14:paraId="3597F122"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37" w:type="dxa"/>
            <w:shd w:val="clear" w:color="000000" w:fill="FFFFFF"/>
            <w:vAlign w:val="center"/>
            <w:hideMark/>
          </w:tcPr>
          <w:p w14:paraId="210A839D"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2,99</w:t>
            </w:r>
          </w:p>
        </w:tc>
      </w:tr>
      <w:tr w:rsidR="002255C0" w:rsidRPr="00146E51" w14:paraId="0B058910" w14:textId="77777777" w:rsidTr="0097528A">
        <w:trPr>
          <w:trHeight w:val="620"/>
        </w:trPr>
        <w:tc>
          <w:tcPr>
            <w:tcW w:w="988" w:type="dxa"/>
            <w:shd w:val="clear" w:color="000000" w:fill="FFFFFF"/>
            <w:vAlign w:val="center"/>
            <w:hideMark/>
          </w:tcPr>
          <w:p w14:paraId="4BC2FEE5"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92" w:type="dxa"/>
            <w:shd w:val="clear" w:color="000000" w:fill="FFFFFF"/>
            <w:vAlign w:val="center"/>
            <w:hideMark/>
          </w:tcPr>
          <w:p w14:paraId="12B97B86" w14:textId="77777777" w:rsidR="00406ED0" w:rsidRPr="00146E51" w:rsidRDefault="00406ED0" w:rsidP="00406ED0">
            <w:pPr>
              <w:spacing w:after="0" w:line="240" w:lineRule="auto"/>
              <w:rPr>
                <w:rFonts w:eastAsia="Times New Roman" w:cs="Times New Roman"/>
                <w:sz w:val="24"/>
                <w:szCs w:val="24"/>
              </w:rPr>
            </w:pPr>
            <w:r w:rsidRPr="00146E51">
              <w:rPr>
                <w:rFonts w:eastAsia="Times New Roman" w:cs="Times New Roman"/>
                <w:sz w:val="24"/>
                <w:szCs w:val="24"/>
              </w:rPr>
              <w:t xml:space="preserve">Tỷ lệ nước thải đô thị được xử lý đạt quy chuẩn kỹ thuật </w:t>
            </w:r>
          </w:p>
        </w:tc>
        <w:tc>
          <w:tcPr>
            <w:tcW w:w="1807" w:type="dxa"/>
            <w:shd w:val="clear" w:color="000000" w:fill="FFFFFF"/>
            <w:vAlign w:val="center"/>
            <w:hideMark/>
          </w:tcPr>
          <w:p w14:paraId="70C47F78"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vAlign w:val="center"/>
            <w:hideMark/>
          </w:tcPr>
          <w:p w14:paraId="3D5B1CD9"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63" w:type="dxa"/>
            <w:shd w:val="clear" w:color="000000" w:fill="FFFFFF"/>
            <w:vAlign w:val="center"/>
            <w:hideMark/>
          </w:tcPr>
          <w:p w14:paraId="6B6E8D37"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730" w:type="dxa"/>
            <w:shd w:val="clear" w:color="000000" w:fill="FFFFFF"/>
            <w:vAlign w:val="center"/>
            <w:hideMark/>
          </w:tcPr>
          <w:p w14:paraId="0B2C75C3"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w:t>
            </w:r>
          </w:p>
        </w:tc>
        <w:tc>
          <w:tcPr>
            <w:tcW w:w="1843" w:type="dxa"/>
            <w:shd w:val="clear" w:color="000000" w:fill="FFFFFF"/>
            <w:vAlign w:val="center"/>
            <w:hideMark/>
          </w:tcPr>
          <w:p w14:paraId="43AE7A34"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15</w:t>
            </w:r>
          </w:p>
        </w:tc>
        <w:tc>
          <w:tcPr>
            <w:tcW w:w="1701" w:type="dxa"/>
            <w:shd w:val="clear" w:color="000000" w:fill="FFFFFF"/>
            <w:vAlign w:val="center"/>
            <w:hideMark/>
          </w:tcPr>
          <w:p w14:paraId="1792F7DB"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0,0</w:t>
            </w:r>
          </w:p>
        </w:tc>
        <w:tc>
          <w:tcPr>
            <w:tcW w:w="937" w:type="dxa"/>
            <w:shd w:val="clear" w:color="000000" w:fill="FFFFFF"/>
            <w:vAlign w:val="center"/>
            <w:hideMark/>
          </w:tcPr>
          <w:p w14:paraId="7C3B53AA"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62EF429F" w14:textId="77777777" w:rsidTr="0097528A">
        <w:trPr>
          <w:trHeight w:val="620"/>
        </w:trPr>
        <w:tc>
          <w:tcPr>
            <w:tcW w:w="988" w:type="dxa"/>
            <w:shd w:val="clear" w:color="000000" w:fill="FFFFFF"/>
            <w:vAlign w:val="center"/>
            <w:hideMark/>
          </w:tcPr>
          <w:p w14:paraId="6E67D84B"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92" w:type="dxa"/>
            <w:shd w:val="clear" w:color="000000" w:fill="FFFFFF"/>
            <w:vAlign w:val="center"/>
            <w:hideMark/>
          </w:tcPr>
          <w:p w14:paraId="20E198E7" w14:textId="77777777" w:rsidR="00406ED0" w:rsidRPr="00146E51" w:rsidRDefault="00406ED0" w:rsidP="00406ED0">
            <w:pPr>
              <w:spacing w:after="0" w:line="240" w:lineRule="auto"/>
              <w:rPr>
                <w:rFonts w:eastAsia="Times New Roman" w:cs="Times New Roman"/>
                <w:sz w:val="24"/>
                <w:szCs w:val="24"/>
              </w:rPr>
            </w:pPr>
            <w:r w:rsidRPr="00146E51">
              <w:rPr>
                <w:rFonts w:eastAsia="Times New Roman" w:cs="Times New Roman"/>
                <w:sz w:val="24"/>
                <w:szCs w:val="24"/>
              </w:rPr>
              <w:t xml:space="preserve">Tỷ lệ chất thải nguy hại được thu gom, xử lý đáp ứng yêu cầu bảo vệ môi trường </w:t>
            </w:r>
          </w:p>
        </w:tc>
        <w:tc>
          <w:tcPr>
            <w:tcW w:w="1807" w:type="dxa"/>
            <w:shd w:val="clear" w:color="000000" w:fill="FFFFFF"/>
            <w:vAlign w:val="center"/>
            <w:hideMark/>
          </w:tcPr>
          <w:p w14:paraId="09B39FE0"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vAlign w:val="center"/>
            <w:hideMark/>
          </w:tcPr>
          <w:p w14:paraId="4B091291"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63" w:type="dxa"/>
            <w:shd w:val="clear" w:color="000000" w:fill="FFFFFF"/>
            <w:vAlign w:val="center"/>
            <w:hideMark/>
          </w:tcPr>
          <w:p w14:paraId="361A1560"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30" w:type="dxa"/>
            <w:shd w:val="clear" w:color="000000" w:fill="FFFFFF"/>
            <w:vAlign w:val="center"/>
            <w:hideMark/>
          </w:tcPr>
          <w:p w14:paraId="21B2CF68"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70</w:t>
            </w:r>
          </w:p>
        </w:tc>
        <w:tc>
          <w:tcPr>
            <w:tcW w:w="1843" w:type="dxa"/>
            <w:shd w:val="clear" w:color="000000" w:fill="FFFFFF"/>
            <w:vAlign w:val="center"/>
            <w:hideMark/>
          </w:tcPr>
          <w:p w14:paraId="63CB7FDA"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85</w:t>
            </w:r>
          </w:p>
        </w:tc>
        <w:tc>
          <w:tcPr>
            <w:tcW w:w="1701" w:type="dxa"/>
            <w:shd w:val="clear" w:color="000000" w:fill="FFFFFF"/>
            <w:vAlign w:val="center"/>
            <w:hideMark/>
          </w:tcPr>
          <w:p w14:paraId="10F4BB72"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84,4</w:t>
            </w:r>
          </w:p>
        </w:tc>
        <w:tc>
          <w:tcPr>
            <w:tcW w:w="937" w:type="dxa"/>
            <w:shd w:val="clear" w:color="000000" w:fill="FFFFFF"/>
            <w:vAlign w:val="center"/>
            <w:hideMark/>
          </w:tcPr>
          <w:p w14:paraId="17C7B173"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0,99</w:t>
            </w:r>
          </w:p>
        </w:tc>
      </w:tr>
      <w:tr w:rsidR="002255C0" w:rsidRPr="00146E51" w14:paraId="0C144528" w14:textId="77777777" w:rsidTr="0097528A">
        <w:trPr>
          <w:trHeight w:val="330"/>
        </w:trPr>
        <w:tc>
          <w:tcPr>
            <w:tcW w:w="988" w:type="dxa"/>
            <w:shd w:val="clear" w:color="000000" w:fill="FFFFFF"/>
            <w:vAlign w:val="center"/>
            <w:hideMark/>
          </w:tcPr>
          <w:p w14:paraId="0FDBB04C"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92" w:type="dxa"/>
            <w:shd w:val="clear" w:color="000000" w:fill="FFFFFF"/>
            <w:vAlign w:val="center"/>
            <w:hideMark/>
          </w:tcPr>
          <w:p w14:paraId="7A07019D" w14:textId="77777777" w:rsidR="00406ED0" w:rsidRPr="00146E51" w:rsidRDefault="00406ED0" w:rsidP="00406ED0">
            <w:pPr>
              <w:spacing w:after="0" w:line="240" w:lineRule="auto"/>
              <w:rPr>
                <w:rFonts w:eastAsia="Times New Roman" w:cs="Times New Roman"/>
                <w:sz w:val="24"/>
                <w:szCs w:val="24"/>
              </w:rPr>
            </w:pPr>
            <w:r w:rsidRPr="00146E51">
              <w:rPr>
                <w:rFonts w:eastAsia="Times New Roman" w:cs="Times New Roman"/>
                <w:sz w:val="24"/>
                <w:szCs w:val="24"/>
              </w:rPr>
              <w:t>Tỷ lệ chất thải rắn sinh hoạt được thu gom</w:t>
            </w:r>
          </w:p>
        </w:tc>
        <w:tc>
          <w:tcPr>
            <w:tcW w:w="1807" w:type="dxa"/>
            <w:shd w:val="clear" w:color="000000" w:fill="FFFFFF"/>
            <w:vAlign w:val="center"/>
            <w:hideMark/>
          </w:tcPr>
          <w:p w14:paraId="79D5D21A"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vAlign w:val="center"/>
            <w:hideMark/>
          </w:tcPr>
          <w:p w14:paraId="1AEA2935"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63" w:type="dxa"/>
            <w:shd w:val="clear" w:color="000000" w:fill="FFFFFF"/>
            <w:vAlign w:val="center"/>
            <w:hideMark/>
          </w:tcPr>
          <w:p w14:paraId="243B902D"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30" w:type="dxa"/>
            <w:shd w:val="clear" w:color="000000" w:fill="FFFFFF"/>
            <w:vAlign w:val="center"/>
            <w:hideMark/>
          </w:tcPr>
          <w:p w14:paraId="1C16D17C"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80</w:t>
            </w:r>
          </w:p>
        </w:tc>
        <w:tc>
          <w:tcPr>
            <w:tcW w:w="1843" w:type="dxa"/>
            <w:shd w:val="clear" w:color="000000" w:fill="FFFFFF"/>
            <w:vAlign w:val="center"/>
            <w:hideMark/>
          </w:tcPr>
          <w:p w14:paraId="326F524C"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90</w:t>
            </w:r>
          </w:p>
        </w:tc>
        <w:tc>
          <w:tcPr>
            <w:tcW w:w="1701" w:type="dxa"/>
            <w:shd w:val="clear" w:color="000000" w:fill="FFFFFF"/>
            <w:noWrap/>
            <w:vAlign w:val="center"/>
            <w:hideMark/>
          </w:tcPr>
          <w:p w14:paraId="73B4F5B0"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93,2</w:t>
            </w:r>
          </w:p>
        </w:tc>
        <w:tc>
          <w:tcPr>
            <w:tcW w:w="937" w:type="dxa"/>
            <w:shd w:val="clear" w:color="000000" w:fill="FFFFFF"/>
            <w:vAlign w:val="center"/>
            <w:hideMark/>
          </w:tcPr>
          <w:p w14:paraId="0042571B"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00C249AA" w14:textId="77777777" w:rsidTr="0097528A">
        <w:trPr>
          <w:trHeight w:val="620"/>
        </w:trPr>
        <w:tc>
          <w:tcPr>
            <w:tcW w:w="988" w:type="dxa"/>
            <w:shd w:val="clear" w:color="000000" w:fill="FFFFFF"/>
            <w:vAlign w:val="center"/>
            <w:hideMark/>
          </w:tcPr>
          <w:p w14:paraId="00ADD8AB"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5392" w:type="dxa"/>
            <w:shd w:val="clear" w:color="000000" w:fill="FFFFFF"/>
            <w:vAlign w:val="center"/>
            <w:hideMark/>
          </w:tcPr>
          <w:p w14:paraId="285DBE67" w14:textId="77777777" w:rsidR="00406ED0" w:rsidRPr="00146E51" w:rsidRDefault="00406ED0" w:rsidP="00406ED0">
            <w:pPr>
              <w:spacing w:after="0" w:line="240" w:lineRule="auto"/>
              <w:rPr>
                <w:rFonts w:eastAsia="Times New Roman" w:cs="Times New Roman"/>
                <w:sz w:val="24"/>
                <w:szCs w:val="24"/>
              </w:rPr>
            </w:pPr>
            <w:r w:rsidRPr="00146E51">
              <w:rPr>
                <w:rFonts w:eastAsia="Times New Roman" w:cs="Times New Roman"/>
                <w:sz w:val="24"/>
                <w:szCs w:val="24"/>
              </w:rPr>
              <w:t xml:space="preserve">Tỷ lệ chất thải rắn được xử lý đáp ứng yêu cầu bảo vệ môi trường </w:t>
            </w:r>
          </w:p>
        </w:tc>
        <w:tc>
          <w:tcPr>
            <w:tcW w:w="1807" w:type="dxa"/>
            <w:shd w:val="clear" w:color="000000" w:fill="FFFFFF"/>
            <w:vAlign w:val="center"/>
            <w:hideMark/>
          </w:tcPr>
          <w:p w14:paraId="2F5E3909"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vAlign w:val="center"/>
            <w:hideMark/>
          </w:tcPr>
          <w:p w14:paraId="4CBECE85"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63" w:type="dxa"/>
            <w:shd w:val="clear" w:color="000000" w:fill="FFFFFF"/>
            <w:vAlign w:val="center"/>
            <w:hideMark/>
          </w:tcPr>
          <w:p w14:paraId="4F05A802"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30" w:type="dxa"/>
            <w:shd w:val="clear" w:color="000000" w:fill="FFFFFF"/>
            <w:vAlign w:val="center"/>
            <w:hideMark/>
          </w:tcPr>
          <w:p w14:paraId="270B353C"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60</w:t>
            </w:r>
          </w:p>
        </w:tc>
        <w:tc>
          <w:tcPr>
            <w:tcW w:w="1843" w:type="dxa"/>
            <w:shd w:val="clear" w:color="000000" w:fill="FFFFFF"/>
            <w:vAlign w:val="center"/>
            <w:hideMark/>
          </w:tcPr>
          <w:p w14:paraId="740616D6"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65</w:t>
            </w:r>
          </w:p>
        </w:tc>
        <w:tc>
          <w:tcPr>
            <w:tcW w:w="1701" w:type="dxa"/>
            <w:shd w:val="clear" w:color="000000" w:fill="FFFFFF"/>
            <w:noWrap/>
            <w:vAlign w:val="center"/>
            <w:hideMark/>
          </w:tcPr>
          <w:p w14:paraId="28A6F9FE"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93</w:t>
            </w:r>
          </w:p>
        </w:tc>
        <w:tc>
          <w:tcPr>
            <w:tcW w:w="937" w:type="dxa"/>
            <w:shd w:val="clear" w:color="000000" w:fill="FFFFFF"/>
            <w:vAlign w:val="center"/>
            <w:hideMark/>
          </w:tcPr>
          <w:p w14:paraId="28D14EA1"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098D1B13" w14:textId="77777777" w:rsidTr="0097528A">
        <w:trPr>
          <w:trHeight w:val="310"/>
        </w:trPr>
        <w:tc>
          <w:tcPr>
            <w:tcW w:w="988" w:type="dxa"/>
            <w:shd w:val="clear" w:color="000000" w:fill="FFFFFF"/>
            <w:vAlign w:val="center"/>
            <w:hideMark/>
          </w:tcPr>
          <w:p w14:paraId="3890A3B3"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5.3.3</w:t>
            </w:r>
          </w:p>
        </w:tc>
        <w:tc>
          <w:tcPr>
            <w:tcW w:w="5392" w:type="dxa"/>
            <w:shd w:val="clear" w:color="000000" w:fill="FFFFFF"/>
            <w:noWrap/>
            <w:vAlign w:val="center"/>
            <w:hideMark/>
          </w:tcPr>
          <w:p w14:paraId="1FE4D290" w14:textId="77777777" w:rsidR="00406ED0" w:rsidRPr="00146E51" w:rsidRDefault="00406ED0" w:rsidP="00406ED0">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nhà tang lễ và hỏa táng</w:t>
            </w:r>
          </w:p>
        </w:tc>
        <w:tc>
          <w:tcPr>
            <w:tcW w:w="1807" w:type="dxa"/>
            <w:shd w:val="clear" w:color="000000" w:fill="FFFFFF"/>
            <w:vAlign w:val="center"/>
            <w:hideMark/>
          </w:tcPr>
          <w:p w14:paraId="286E96A9"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vAlign w:val="center"/>
            <w:hideMark/>
          </w:tcPr>
          <w:p w14:paraId="35969BA6"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1,50</w:t>
            </w:r>
          </w:p>
        </w:tc>
        <w:tc>
          <w:tcPr>
            <w:tcW w:w="963" w:type="dxa"/>
            <w:shd w:val="clear" w:color="000000" w:fill="FFFFFF"/>
            <w:vAlign w:val="center"/>
            <w:hideMark/>
          </w:tcPr>
          <w:p w14:paraId="6DDE095E"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2,00</w:t>
            </w:r>
          </w:p>
        </w:tc>
        <w:tc>
          <w:tcPr>
            <w:tcW w:w="1730" w:type="dxa"/>
            <w:shd w:val="clear" w:color="000000" w:fill="FFFFFF"/>
            <w:vAlign w:val="center"/>
            <w:hideMark/>
          </w:tcPr>
          <w:p w14:paraId="7A1A41B9"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vAlign w:val="center"/>
            <w:hideMark/>
          </w:tcPr>
          <w:p w14:paraId="5C5849AC"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vAlign w:val="center"/>
            <w:hideMark/>
          </w:tcPr>
          <w:p w14:paraId="420F21E0"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37" w:type="dxa"/>
            <w:shd w:val="clear" w:color="000000" w:fill="FFFFFF"/>
            <w:vAlign w:val="center"/>
            <w:hideMark/>
          </w:tcPr>
          <w:p w14:paraId="599378C6"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2,00</w:t>
            </w:r>
          </w:p>
        </w:tc>
      </w:tr>
      <w:tr w:rsidR="002255C0" w:rsidRPr="00146E51" w14:paraId="3785FB6B" w14:textId="77777777" w:rsidTr="0097528A">
        <w:trPr>
          <w:trHeight w:val="310"/>
        </w:trPr>
        <w:tc>
          <w:tcPr>
            <w:tcW w:w="988" w:type="dxa"/>
            <w:shd w:val="clear" w:color="000000" w:fill="FFFFFF"/>
            <w:vAlign w:val="center"/>
            <w:hideMark/>
          </w:tcPr>
          <w:p w14:paraId="055464E6"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92" w:type="dxa"/>
            <w:shd w:val="clear" w:color="000000" w:fill="FFFFFF"/>
            <w:vAlign w:val="center"/>
            <w:hideMark/>
          </w:tcPr>
          <w:p w14:paraId="11AF797D" w14:textId="77777777" w:rsidR="00406ED0" w:rsidRPr="00146E51" w:rsidRDefault="00406ED0" w:rsidP="00406ED0">
            <w:pPr>
              <w:spacing w:after="0" w:line="240" w:lineRule="auto"/>
              <w:rPr>
                <w:rFonts w:eastAsia="Times New Roman" w:cs="Times New Roman"/>
                <w:sz w:val="24"/>
                <w:szCs w:val="24"/>
              </w:rPr>
            </w:pPr>
            <w:r w:rsidRPr="00146E51">
              <w:rPr>
                <w:rFonts w:eastAsia="Times New Roman" w:cs="Times New Roman"/>
                <w:sz w:val="24"/>
                <w:szCs w:val="24"/>
              </w:rPr>
              <w:t>Nhà tang lễ</w:t>
            </w:r>
          </w:p>
        </w:tc>
        <w:tc>
          <w:tcPr>
            <w:tcW w:w="1807" w:type="dxa"/>
            <w:shd w:val="clear" w:color="000000" w:fill="FFFFFF"/>
            <w:vAlign w:val="center"/>
            <w:hideMark/>
          </w:tcPr>
          <w:p w14:paraId="13D47127"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cơ sở</w:t>
            </w:r>
          </w:p>
        </w:tc>
        <w:tc>
          <w:tcPr>
            <w:tcW w:w="1170" w:type="dxa"/>
            <w:shd w:val="clear" w:color="000000" w:fill="FFFFFF"/>
            <w:vAlign w:val="center"/>
            <w:hideMark/>
          </w:tcPr>
          <w:p w14:paraId="5805963F"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63" w:type="dxa"/>
            <w:shd w:val="clear" w:color="000000" w:fill="FFFFFF"/>
            <w:vAlign w:val="center"/>
            <w:hideMark/>
          </w:tcPr>
          <w:p w14:paraId="6961C7C0"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30" w:type="dxa"/>
            <w:shd w:val="clear" w:color="000000" w:fill="FFFFFF"/>
            <w:vAlign w:val="center"/>
            <w:hideMark/>
          </w:tcPr>
          <w:p w14:paraId="6738FAEC"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vAlign w:val="center"/>
            <w:hideMark/>
          </w:tcPr>
          <w:p w14:paraId="0FFF1856"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vAlign w:val="center"/>
            <w:hideMark/>
          </w:tcPr>
          <w:p w14:paraId="48556499"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w:t>
            </w:r>
          </w:p>
        </w:tc>
        <w:tc>
          <w:tcPr>
            <w:tcW w:w="937" w:type="dxa"/>
            <w:shd w:val="clear" w:color="000000" w:fill="FFFFFF"/>
            <w:vAlign w:val="center"/>
            <w:hideMark/>
          </w:tcPr>
          <w:p w14:paraId="0F0114C1"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57499C5E" w14:textId="77777777" w:rsidTr="0097528A">
        <w:trPr>
          <w:trHeight w:val="310"/>
        </w:trPr>
        <w:tc>
          <w:tcPr>
            <w:tcW w:w="988" w:type="dxa"/>
            <w:shd w:val="clear" w:color="000000" w:fill="FFFFFF"/>
            <w:vAlign w:val="center"/>
            <w:hideMark/>
          </w:tcPr>
          <w:p w14:paraId="2A0B0067"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92" w:type="dxa"/>
            <w:shd w:val="clear" w:color="000000" w:fill="FFFFFF"/>
            <w:noWrap/>
            <w:vAlign w:val="center"/>
            <w:hideMark/>
          </w:tcPr>
          <w:p w14:paraId="031B42AB" w14:textId="77777777" w:rsidR="00406ED0" w:rsidRPr="00146E51" w:rsidRDefault="00406ED0" w:rsidP="00406ED0">
            <w:pPr>
              <w:spacing w:after="0" w:line="240" w:lineRule="auto"/>
              <w:rPr>
                <w:rFonts w:eastAsia="Times New Roman" w:cs="Times New Roman"/>
                <w:sz w:val="24"/>
                <w:szCs w:val="24"/>
              </w:rPr>
            </w:pPr>
            <w:r w:rsidRPr="00146E51">
              <w:rPr>
                <w:rFonts w:eastAsia="Times New Roman" w:cs="Times New Roman"/>
                <w:sz w:val="24"/>
                <w:szCs w:val="24"/>
              </w:rPr>
              <w:t>Tỷ lệ sử dụng hình thức hỏa táng</w:t>
            </w:r>
          </w:p>
        </w:tc>
        <w:tc>
          <w:tcPr>
            <w:tcW w:w="1807" w:type="dxa"/>
            <w:shd w:val="clear" w:color="000000" w:fill="FFFFFF"/>
            <w:vAlign w:val="center"/>
            <w:hideMark/>
          </w:tcPr>
          <w:p w14:paraId="47D94607"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vAlign w:val="center"/>
            <w:hideMark/>
          </w:tcPr>
          <w:p w14:paraId="75606551"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63" w:type="dxa"/>
            <w:shd w:val="clear" w:color="000000" w:fill="FFFFFF"/>
            <w:vAlign w:val="center"/>
            <w:hideMark/>
          </w:tcPr>
          <w:p w14:paraId="0E1BBF0D"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30" w:type="dxa"/>
            <w:shd w:val="clear" w:color="000000" w:fill="FFFFFF"/>
            <w:vAlign w:val="center"/>
            <w:hideMark/>
          </w:tcPr>
          <w:p w14:paraId="597D1B7B"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3,5</w:t>
            </w:r>
          </w:p>
        </w:tc>
        <w:tc>
          <w:tcPr>
            <w:tcW w:w="1843" w:type="dxa"/>
            <w:shd w:val="clear" w:color="000000" w:fill="FFFFFF"/>
            <w:vAlign w:val="center"/>
            <w:hideMark/>
          </w:tcPr>
          <w:p w14:paraId="2F941BA5"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1701" w:type="dxa"/>
            <w:shd w:val="clear" w:color="000000" w:fill="FFFFFF"/>
            <w:vAlign w:val="center"/>
            <w:hideMark/>
          </w:tcPr>
          <w:p w14:paraId="5FF55A3D"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3,57</w:t>
            </w:r>
          </w:p>
        </w:tc>
        <w:tc>
          <w:tcPr>
            <w:tcW w:w="937" w:type="dxa"/>
            <w:shd w:val="clear" w:color="000000" w:fill="FFFFFF"/>
            <w:vAlign w:val="center"/>
            <w:hideMark/>
          </w:tcPr>
          <w:p w14:paraId="6293B312"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16797CD4" w14:textId="77777777" w:rsidTr="0097528A">
        <w:trPr>
          <w:trHeight w:val="613"/>
        </w:trPr>
        <w:tc>
          <w:tcPr>
            <w:tcW w:w="15594" w:type="dxa"/>
            <w:gridSpan w:val="8"/>
            <w:shd w:val="clear" w:color="000000" w:fill="FFFFFF"/>
            <w:vAlign w:val="center"/>
            <w:hideMark/>
          </w:tcPr>
          <w:p w14:paraId="3E00B264"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lastRenderedPageBreak/>
              <w:t>Đô thị có nghĩa trang tập trung được đầu tư xây dựng theo quy hoạch hoặc có khu vực dự trữ dự kiến để được xây dựng nghĩa trang thì cộng thêm 0,5 nhưng đảm bảo tổng số điểm của các tiêu chuẩn về nhà tang lễ và hỏa táng không vượt quá 2 điểm. Đô thị loại V không xem xét tiêu chuẩn nhà tang lễ, được tính điểm tối thiểu là 0,75</w:t>
            </w:r>
          </w:p>
        </w:tc>
        <w:tc>
          <w:tcPr>
            <w:tcW w:w="937" w:type="dxa"/>
            <w:shd w:val="clear" w:color="000000" w:fill="FFFFFF"/>
            <w:vAlign w:val="center"/>
            <w:hideMark/>
          </w:tcPr>
          <w:p w14:paraId="3BC883EA"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0,5</w:t>
            </w:r>
          </w:p>
        </w:tc>
      </w:tr>
      <w:tr w:rsidR="002255C0" w:rsidRPr="00146E51" w14:paraId="5B36FC95" w14:textId="77777777" w:rsidTr="0097528A">
        <w:trPr>
          <w:trHeight w:val="310"/>
        </w:trPr>
        <w:tc>
          <w:tcPr>
            <w:tcW w:w="988" w:type="dxa"/>
            <w:shd w:val="clear" w:color="000000" w:fill="FFFFFF"/>
            <w:vAlign w:val="center"/>
            <w:hideMark/>
          </w:tcPr>
          <w:p w14:paraId="4DB69C2B"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5.3.4</w:t>
            </w:r>
          </w:p>
        </w:tc>
        <w:tc>
          <w:tcPr>
            <w:tcW w:w="5392" w:type="dxa"/>
            <w:shd w:val="clear" w:color="000000" w:fill="FFFFFF"/>
            <w:noWrap/>
            <w:vAlign w:val="center"/>
            <w:hideMark/>
          </w:tcPr>
          <w:p w14:paraId="7191FE93" w14:textId="77777777" w:rsidR="00406ED0" w:rsidRPr="00146E51" w:rsidRDefault="00406ED0" w:rsidP="00406ED0">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cây xanh đô thị</w:t>
            </w:r>
          </w:p>
        </w:tc>
        <w:tc>
          <w:tcPr>
            <w:tcW w:w="1807" w:type="dxa"/>
            <w:shd w:val="clear" w:color="000000" w:fill="FFFFFF"/>
            <w:vAlign w:val="center"/>
            <w:hideMark/>
          </w:tcPr>
          <w:p w14:paraId="08E04F42"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vAlign w:val="center"/>
            <w:hideMark/>
          </w:tcPr>
          <w:p w14:paraId="204D4236"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c>
          <w:tcPr>
            <w:tcW w:w="963" w:type="dxa"/>
            <w:shd w:val="clear" w:color="000000" w:fill="FFFFFF"/>
            <w:vAlign w:val="center"/>
            <w:hideMark/>
          </w:tcPr>
          <w:p w14:paraId="4EF1E40A"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4,00</w:t>
            </w:r>
          </w:p>
        </w:tc>
        <w:tc>
          <w:tcPr>
            <w:tcW w:w="1730" w:type="dxa"/>
            <w:shd w:val="clear" w:color="000000" w:fill="FFFFFF"/>
            <w:vAlign w:val="center"/>
            <w:hideMark/>
          </w:tcPr>
          <w:p w14:paraId="30C625FB"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vAlign w:val="center"/>
            <w:hideMark/>
          </w:tcPr>
          <w:p w14:paraId="3CABD990"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vAlign w:val="center"/>
            <w:hideMark/>
          </w:tcPr>
          <w:p w14:paraId="27C638D0"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37" w:type="dxa"/>
            <w:shd w:val="clear" w:color="000000" w:fill="FFFFFF"/>
            <w:vAlign w:val="center"/>
            <w:hideMark/>
          </w:tcPr>
          <w:p w14:paraId="7A7E52AF"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3,50</w:t>
            </w:r>
          </w:p>
        </w:tc>
      </w:tr>
      <w:tr w:rsidR="002255C0" w:rsidRPr="00146E51" w14:paraId="69A0E87F" w14:textId="77777777" w:rsidTr="0097528A">
        <w:trPr>
          <w:trHeight w:val="310"/>
        </w:trPr>
        <w:tc>
          <w:tcPr>
            <w:tcW w:w="988" w:type="dxa"/>
            <w:shd w:val="clear" w:color="000000" w:fill="FFFFFF"/>
            <w:vAlign w:val="center"/>
            <w:hideMark/>
          </w:tcPr>
          <w:p w14:paraId="6784C774"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92" w:type="dxa"/>
            <w:shd w:val="clear" w:color="000000" w:fill="FFFFFF"/>
            <w:noWrap/>
            <w:vAlign w:val="center"/>
            <w:hideMark/>
          </w:tcPr>
          <w:p w14:paraId="6BE4997C" w14:textId="77777777" w:rsidR="00406ED0" w:rsidRPr="00146E51" w:rsidRDefault="00406ED0" w:rsidP="00406ED0">
            <w:pPr>
              <w:spacing w:after="0" w:line="240" w:lineRule="auto"/>
              <w:rPr>
                <w:rFonts w:eastAsia="Times New Roman" w:cs="Times New Roman"/>
                <w:sz w:val="24"/>
                <w:szCs w:val="24"/>
              </w:rPr>
            </w:pPr>
            <w:r w:rsidRPr="00146E51">
              <w:rPr>
                <w:rFonts w:eastAsia="Times New Roman" w:cs="Times New Roman"/>
                <w:sz w:val="24"/>
                <w:szCs w:val="24"/>
              </w:rPr>
              <w:t>Đất cây xanh toàn đô thị bình quân đầu người</w:t>
            </w:r>
          </w:p>
        </w:tc>
        <w:tc>
          <w:tcPr>
            <w:tcW w:w="1807" w:type="dxa"/>
            <w:shd w:val="clear" w:color="000000" w:fill="FFFFFF"/>
            <w:vAlign w:val="center"/>
            <w:hideMark/>
          </w:tcPr>
          <w:p w14:paraId="3BE11CEA" w14:textId="0DA703CE" w:rsidR="00406ED0" w:rsidRPr="00146E51" w:rsidRDefault="002255C0" w:rsidP="00406ED0">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406ED0" w:rsidRPr="00146E51">
              <w:rPr>
                <w:rFonts w:eastAsia="Times New Roman" w:cs="Times New Roman"/>
                <w:sz w:val="24"/>
                <w:szCs w:val="24"/>
              </w:rPr>
              <w:t>/người</w:t>
            </w:r>
          </w:p>
        </w:tc>
        <w:tc>
          <w:tcPr>
            <w:tcW w:w="1170" w:type="dxa"/>
            <w:shd w:val="clear" w:color="000000" w:fill="FFFFFF"/>
            <w:vAlign w:val="center"/>
            <w:hideMark/>
          </w:tcPr>
          <w:p w14:paraId="461F0204"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63" w:type="dxa"/>
            <w:shd w:val="clear" w:color="000000" w:fill="FFFFFF"/>
            <w:vAlign w:val="center"/>
            <w:hideMark/>
          </w:tcPr>
          <w:p w14:paraId="2E9D3875"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730" w:type="dxa"/>
            <w:shd w:val="clear" w:color="000000" w:fill="FFFFFF"/>
            <w:vAlign w:val="center"/>
            <w:hideMark/>
          </w:tcPr>
          <w:p w14:paraId="608BB4A6"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1843" w:type="dxa"/>
            <w:shd w:val="clear" w:color="000000" w:fill="FFFFFF"/>
            <w:vAlign w:val="center"/>
            <w:hideMark/>
          </w:tcPr>
          <w:p w14:paraId="6A9E1D78"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8</w:t>
            </w:r>
          </w:p>
        </w:tc>
        <w:tc>
          <w:tcPr>
            <w:tcW w:w="1701" w:type="dxa"/>
            <w:shd w:val="clear" w:color="000000" w:fill="FFFFFF"/>
            <w:vAlign w:val="center"/>
            <w:hideMark/>
          </w:tcPr>
          <w:p w14:paraId="4EDD6447"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20,73</w:t>
            </w:r>
          </w:p>
        </w:tc>
        <w:tc>
          <w:tcPr>
            <w:tcW w:w="937" w:type="dxa"/>
            <w:shd w:val="clear" w:color="000000" w:fill="FFFFFF"/>
            <w:vAlign w:val="center"/>
            <w:hideMark/>
          </w:tcPr>
          <w:p w14:paraId="1E5CCFE9"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751B83D1" w14:textId="77777777" w:rsidTr="0097528A">
        <w:trPr>
          <w:trHeight w:val="620"/>
        </w:trPr>
        <w:tc>
          <w:tcPr>
            <w:tcW w:w="988" w:type="dxa"/>
            <w:shd w:val="clear" w:color="000000" w:fill="FFFFFF"/>
            <w:vAlign w:val="center"/>
            <w:hideMark/>
          </w:tcPr>
          <w:p w14:paraId="5D043B95"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92" w:type="dxa"/>
            <w:shd w:val="clear" w:color="000000" w:fill="FFFFFF"/>
            <w:vAlign w:val="center"/>
            <w:hideMark/>
          </w:tcPr>
          <w:p w14:paraId="066EAF1B" w14:textId="77777777" w:rsidR="00406ED0" w:rsidRPr="00146E51" w:rsidRDefault="00406ED0" w:rsidP="00406ED0">
            <w:pPr>
              <w:spacing w:after="0" w:line="240" w:lineRule="auto"/>
              <w:rPr>
                <w:rFonts w:eastAsia="Times New Roman" w:cs="Times New Roman"/>
                <w:sz w:val="24"/>
                <w:szCs w:val="24"/>
              </w:rPr>
            </w:pPr>
            <w:r w:rsidRPr="00146E51">
              <w:rPr>
                <w:rFonts w:eastAsia="Times New Roman" w:cs="Times New Roman"/>
                <w:sz w:val="24"/>
                <w:szCs w:val="24"/>
              </w:rPr>
              <w:t>Đất cây xanh sử dụng công cộng khu vực nội thành, nội thị bình quân đầu người</w:t>
            </w:r>
          </w:p>
        </w:tc>
        <w:tc>
          <w:tcPr>
            <w:tcW w:w="1807" w:type="dxa"/>
            <w:shd w:val="clear" w:color="000000" w:fill="FFFFFF"/>
            <w:vAlign w:val="center"/>
            <w:hideMark/>
          </w:tcPr>
          <w:p w14:paraId="5F404878" w14:textId="33CEB54A" w:rsidR="00406ED0" w:rsidRPr="00146E51" w:rsidRDefault="002255C0" w:rsidP="00406ED0">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406ED0" w:rsidRPr="00146E51">
              <w:rPr>
                <w:rFonts w:eastAsia="Times New Roman" w:cs="Times New Roman"/>
                <w:sz w:val="24"/>
                <w:szCs w:val="24"/>
              </w:rPr>
              <w:t>/người</w:t>
            </w:r>
          </w:p>
        </w:tc>
        <w:tc>
          <w:tcPr>
            <w:tcW w:w="1170" w:type="dxa"/>
            <w:shd w:val="clear" w:color="000000" w:fill="FFFFFF"/>
            <w:vAlign w:val="center"/>
            <w:hideMark/>
          </w:tcPr>
          <w:p w14:paraId="4028FD22"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63" w:type="dxa"/>
            <w:shd w:val="clear" w:color="000000" w:fill="FFFFFF"/>
            <w:vAlign w:val="center"/>
            <w:hideMark/>
          </w:tcPr>
          <w:p w14:paraId="7F83DD83"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730" w:type="dxa"/>
            <w:shd w:val="clear" w:color="000000" w:fill="FFFFFF"/>
            <w:vAlign w:val="center"/>
            <w:hideMark/>
          </w:tcPr>
          <w:p w14:paraId="00D5D478"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2,8</w:t>
            </w:r>
          </w:p>
        </w:tc>
        <w:tc>
          <w:tcPr>
            <w:tcW w:w="1843" w:type="dxa"/>
            <w:shd w:val="clear" w:color="000000" w:fill="FFFFFF"/>
            <w:vAlign w:val="center"/>
            <w:hideMark/>
          </w:tcPr>
          <w:p w14:paraId="2644A609"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3,5</w:t>
            </w:r>
          </w:p>
        </w:tc>
        <w:tc>
          <w:tcPr>
            <w:tcW w:w="1701" w:type="dxa"/>
            <w:shd w:val="clear" w:color="000000" w:fill="FFFFFF"/>
            <w:vAlign w:val="center"/>
            <w:hideMark/>
          </w:tcPr>
          <w:p w14:paraId="32A261B7"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3,06</w:t>
            </w:r>
          </w:p>
        </w:tc>
        <w:tc>
          <w:tcPr>
            <w:tcW w:w="937" w:type="dxa"/>
            <w:shd w:val="clear" w:color="000000" w:fill="FFFFFF"/>
            <w:vAlign w:val="center"/>
            <w:hideMark/>
          </w:tcPr>
          <w:p w14:paraId="1A8B8289"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1,50</w:t>
            </w:r>
          </w:p>
        </w:tc>
      </w:tr>
      <w:tr w:rsidR="002255C0" w:rsidRPr="00146E51" w14:paraId="510DE9F9" w14:textId="77777777" w:rsidTr="0097528A">
        <w:trPr>
          <w:trHeight w:val="310"/>
        </w:trPr>
        <w:tc>
          <w:tcPr>
            <w:tcW w:w="988" w:type="dxa"/>
            <w:shd w:val="clear" w:color="000000" w:fill="FFFFFF"/>
            <w:vAlign w:val="center"/>
            <w:hideMark/>
          </w:tcPr>
          <w:p w14:paraId="3B9CDA68"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5.4</w:t>
            </w:r>
          </w:p>
        </w:tc>
        <w:tc>
          <w:tcPr>
            <w:tcW w:w="5392" w:type="dxa"/>
            <w:shd w:val="clear" w:color="000000" w:fill="FFFFFF"/>
            <w:noWrap/>
            <w:vAlign w:val="center"/>
            <w:hideMark/>
          </w:tcPr>
          <w:p w14:paraId="0B739230" w14:textId="77777777" w:rsidR="00406ED0" w:rsidRPr="00146E51" w:rsidRDefault="00406ED0" w:rsidP="00406ED0">
            <w:pPr>
              <w:spacing w:after="0" w:line="240" w:lineRule="auto"/>
              <w:rPr>
                <w:rFonts w:eastAsia="Times New Roman" w:cs="Times New Roman"/>
                <w:b/>
                <w:bCs/>
                <w:i/>
                <w:iCs/>
                <w:sz w:val="24"/>
                <w:szCs w:val="24"/>
              </w:rPr>
            </w:pPr>
            <w:r w:rsidRPr="00146E51">
              <w:rPr>
                <w:rFonts w:eastAsia="Times New Roman" w:cs="Times New Roman"/>
                <w:b/>
                <w:bCs/>
                <w:i/>
                <w:iCs/>
                <w:sz w:val="24"/>
                <w:szCs w:val="24"/>
              </w:rPr>
              <w:t>Về kiến trúc, cảnh quan đô thị</w:t>
            </w:r>
          </w:p>
        </w:tc>
        <w:tc>
          <w:tcPr>
            <w:tcW w:w="1807" w:type="dxa"/>
            <w:shd w:val="clear" w:color="000000" w:fill="FFFFFF"/>
            <w:vAlign w:val="center"/>
            <w:hideMark/>
          </w:tcPr>
          <w:p w14:paraId="6BBBFD13"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vAlign w:val="center"/>
            <w:hideMark/>
          </w:tcPr>
          <w:p w14:paraId="25E8A03D"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9,00</w:t>
            </w:r>
          </w:p>
        </w:tc>
        <w:tc>
          <w:tcPr>
            <w:tcW w:w="963" w:type="dxa"/>
            <w:shd w:val="clear" w:color="000000" w:fill="FFFFFF"/>
            <w:vAlign w:val="center"/>
            <w:hideMark/>
          </w:tcPr>
          <w:p w14:paraId="68581202"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12,00</w:t>
            </w:r>
          </w:p>
        </w:tc>
        <w:tc>
          <w:tcPr>
            <w:tcW w:w="1730" w:type="dxa"/>
            <w:shd w:val="clear" w:color="000000" w:fill="FFFFFF"/>
            <w:vAlign w:val="center"/>
            <w:hideMark/>
          </w:tcPr>
          <w:p w14:paraId="15B7CC5E" w14:textId="77777777" w:rsidR="00406ED0" w:rsidRPr="00146E51" w:rsidRDefault="00406ED0" w:rsidP="00406ED0">
            <w:pPr>
              <w:spacing w:after="0" w:line="240" w:lineRule="auto"/>
              <w:jc w:val="center"/>
              <w:rPr>
                <w:rFonts w:eastAsia="Times New Roman" w:cs="Times New Roman"/>
                <w:i/>
                <w:iCs/>
                <w:sz w:val="24"/>
                <w:szCs w:val="24"/>
              </w:rPr>
            </w:pPr>
            <w:r w:rsidRPr="00146E51">
              <w:rPr>
                <w:rFonts w:eastAsia="Times New Roman" w:cs="Times New Roman"/>
                <w:i/>
                <w:iCs/>
                <w:sz w:val="24"/>
                <w:szCs w:val="24"/>
              </w:rPr>
              <w:t> </w:t>
            </w:r>
          </w:p>
        </w:tc>
        <w:tc>
          <w:tcPr>
            <w:tcW w:w="1843" w:type="dxa"/>
            <w:shd w:val="clear" w:color="000000" w:fill="FFFFFF"/>
            <w:vAlign w:val="center"/>
            <w:hideMark/>
          </w:tcPr>
          <w:p w14:paraId="4727EC5E" w14:textId="77777777" w:rsidR="00406ED0" w:rsidRPr="00146E51" w:rsidRDefault="00406ED0" w:rsidP="00406ED0">
            <w:pPr>
              <w:spacing w:after="0" w:line="240" w:lineRule="auto"/>
              <w:jc w:val="center"/>
              <w:rPr>
                <w:rFonts w:eastAsia="Times New Roman" w:cs="Times New Roman"/>
                <w:i/>
                <w:iCs/>
                <w:sz w:val="24"/>
                <w:szCs w:val="24"/>
              </w:rPr>
            </w:pPr>
            <w:r w:rsidRPr="00146E51">
              <w:rPr>
                <w:rFonts w:eastAsia="Times New Roman" w:cs="Times New Roman"/>
                <w:i/>
                <w:iCs/>
                <w:sz w:val="24"/>
                <w:szCs w:val="24"/>
              </w:rPr>
              <w:t> </w:t>
            </w:r>
          </w:p>
        </w:tc>
        <w:tc>
          <w:tcPr>
            <w:tcW w:w="1701" w:type="dxa"/>
            <w:shd w:val="clear" w:color="000000" w:fill="FFFFFF"/>
            <w:vAlign w:val="center"/>
            <w:hideMark/>
          </w:tcPr>
          <w:p w14:paraId="61A3B128" w14:textId="77777777" w:rsidR="00406ED0" w:rsidRPr="00146E51" w:rsidRDefault="00406ED0" w:rsidP="00406ED0">
            <w:pPr>
              <w:spacing w:after="0" w:line="240" w:lineRule="auto"/>
              <w:jc w:val="center"/>
              <w:rPr>
                <w:rFonts w:eastAsia="Times New Roman" w:cs="Times New Roman"/>
                <w:i/>
                <w:iCs/>
                <w:sz w:val="24"/>
                <w:szCs w:val="24"/>
              </w:rPr>
            </w:pPr>
            <w:r w:rsidRPr="00146E51">
              <w:rPr>
                <w:rFonts w:eastAsia="Times New Roman" w:cs="Times New Roman"/>
                <w:i/>
                <w:iCs/>
                <w:sz w:val="24"/>
                <w:szCs w:val="24"/>
              </w:rPr>
              <w:t> </w:t>
            </w:r>
          </w:p>
        </w:tc>
        <w:tc>
          <w:tcPr>
            <w:tcW w:w="937" w:type="dxa"/>
            <w:shd w:val="clear" w:color="000000" w:fill="FFFFFF"/>
            <w:vAlign w:val="center"/>
            <w:hideMark/>
          </w:tcPr>
          <w:p w14:paraId="5FD031A8"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4,00</w:t>
            </w:r>
          </w:p>
        </w:tc>
      </w:tr>
      <w:tr w:rsidR="002255C0" w:rsidRPr="00146E51" w14:paraId="0B45D902" w14:textId="77777777" w:rsidTr="0097528A">
        <w:trPr>
          <w:trHeight w:val="620"/>
        </w:trPr>
        <w:tc>
          <w:tcPr>
            <w:tcW w:w="988" w:type="dxa"/>
            <w:shd w:val="clear" w:color="000000" w:fill="FFFFFF"/>
            <w:vAlign w:val="center"/>
            <w:hideMark/>
          </w:tcPr>
          <w:p w14:paraId="1DD5DD89"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92" w:type="dxa"/>
            <w:shd w:val="clear" w:color="000000" w:fill="FFFFFF"/>
            <w:vAlign w:val="center"/>
            <w:hideMark/>
          </w:tcPr>
          <w:p w14:paraId="30A08FB6" w14:textId="77777777" w:rsidR="00406ED0" w:rsidRPr="00146E51" w:rsidRDefault="00406ED0" w:rsidP="00406ED0">
            <w:pPr>
              <w:spacing w:after="0" w:line="240" w:lineRule="auto"/>
              <w:rPr>
                <w:rFonts w:eastAsia="Times New Roman" w:cs="Times New Roman"/>
                <w:sz w:val="24"/>
                <w:szCs w:val="24"/>
              </w:rPr>
            </w:pPr>
            <w:r w:rsidRPr="00146E51">
              <w:rPr>
                <w:rFonts w:eastAsia="Times New Roman" w:cs="Times New Roman"/>
                <w:sz w:val="24"/>
                <w:szCs w:val="24"/>
              </w:rPr>
              <w:t>Quy chế quản lý kiến trúc đô thị hoặc quy chế quản lý quy hoạch kiến trúc đô thị</w:t>
            </w:r>
          </w:p>
        </w:tc>
        <w:tc>
          <w:tcPr>
            <w:tcW w:w="1807" w:type="dxa"/>
            <w:shd w:val="clear" w:color="000000" w:fill="FFFFFF"/>
            <w:vAlign w:val="center"/>
            <w:hideMark/>
          </w:tcPr>
          <w:p w14:paraId="1AB602C6"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quy chế</w:t>
            </w:r>
          </w:p>
        </w:tc>
        <w:tc>
          <w:tcPr>
            <w:tcW w:w="1170" w:type="dxa"/>
            <w:shd w:val="clear" w:color="000000" w:fill="FFFFFF"/>
            <w:vAlign w:val="center"/>
            <w:hideMark/>
          </w:tcPr>
          <w:p w14:paraId="53952E9C"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63" w:type="dxa"/>
            <w:shd w:val="clear" w:color="000000" w:fill="FFFFFF"/>
            <w:vAlign w:val="center"/>
            <w:hideMark/>
          </w:tcPr>
          <w:p w14:paraId="1D29F7DB"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730" w:type="dxa"/>
            <w:shd w:val="clear" w:color="000000" w:fill="FFFFFF"/>
            <w:vAlign w:val="center"/>
            <w:hideMark/>
          </w:tcPr>
          <w:p w14:paraId="6E165696"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xml:space="preserve">75% các phường, thị trấn thực hiện tốt quy chế </w:t>
            </w:r>
          </w:p>
        </w:tc>
        <w:tc>
          <w:tcPr>
            <w:tcW w:w="1843" w:type="dxa"/>
            <w:shd w:val="clear" w:color="000000" w:fill="FFFFFF"/>
            <w:vAlign w:val="center"/>
            <w:hideMark/>
          </w:tcPr>
          <w:p w14:paraId="6A04A403"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xml:space="preserve">100% các phường, thị trấn đã thực hiện tốt quy chế </w:t>
            </w:r>
          </w:p>
        </w:tc>
        <w:tc>
          <w:tcPr>
            <w:tcW w:w="1701" w:type="dxa"/>
            <w:shd w:val="clear" w:color="000000" w:fill="FFFFFF"/>
            <w:vAlign w:val="center"/>
            <w:hideMark/>
          </w:tcPr>
          <w:p w14:paraId="4F14FA1B"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chưa có quy chế</w:t>
            </w:r>
          </w:p>
        </w:tc>
        <w:tc>
          <w:tcPr>
            <w:tcW w:w="937" w:type="dxa"/>
            <w:shd w:val="clear" w:color="000000" w:fill="FFFFFF"/>
            <w:vAlign w:val="center"/>
            <w:hideMark/>
          </w:tcPr>
          <w:p w14:paraId="72CBB0AD"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3D7E29D5" w14:textId="77777777" w:rsidTr="0097528A">
        <w:trPr>
          <w:trHeight w:val="310"/>
        </w:trPr>
        <w:tc>
          <w:tcPr>
            <w:tcW w:w="988" w:type="dxa"/>
            <w:shd w:val="clear" w:color="000000" w:fill="FFFFFF"/>
            <w:vAlign w:val="center"/>
            <w:hideMark/>
          </w:tcPr>
          <w:p w14:paraId="11A2D475"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92" w:type="dxa"/>
            <w:shd w:val="clear" w:color="000000" w:fill="FFFFFF"/>
            <w:noWrap/>
            <w:vAlign w:val="center"/>
            <w:hideMark/>
          </w:tcPr>
          <w:p w14:paraId="2EBD3EDB" w14:textId="77777777" w:rsidR="00406ED0" w:rsidRPr="00146E51" w:rsidRDefault="00406ED0" w:rsidP="00406ED0">
            <w:pPr>
              <w:spacing w:after="0" w:line="240" w:lineRule="auto"/>
              <w:rPr>
                <w:rFonts w:eastAsia="Times New Roman" w:cs="Times New Roman"/>
                <w:sz w:val="24"/>
                <w:szCs w:val="24"/>
              </w:rPr>
            </w:pPr>
            <w:r w:rsidRPr="00146E51">
              <w:rPr>
                <w:rFonts w:eastAsia="Times New Roman" w:cs="Times New Roman"/>
                <w:sz w:val="24"/>
                <w:szCs w:val="24"/>
              </w:rPr>
              <w:t>Tỷ lệ tuyến phố văn minh đô thị</w:t>
            </w:r>
          </w:p>
        </w:tc>
        <w:tc>
          <w:tcPr>
            <w:tcW w:w="1807" w:type="dxa"/>
            <w:shd w:val="clear" w:color="000000" w:fill="FFFFFF"/>
            <w:vAlign w:val="center"/>
            <w:hideMark/>
          </w:tcPr>
          <w:p w14:paraId="2D2133CC"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vAlign w:val="center"/>
            <w:hideMark/>
          </w:tcPr>
          <w:p w14:paraId="6DCCE396"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63" w:type="dxa"/>
            <w:shd w:val="clear" w:color="000000" w:fill="FFFFFF"/>
            <w:vAlign w:val="center"/>
            <w:hideMark/>
          </w:tcPr>
          <w:p w14:paraId="6843E075"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730" w:type="dxa"/>
            <w:shd w:val="clear" w:color="000000" w:fill="FFFFFF"/>
            <w:vAlign w:val="center"/>
            <w:hideMark/>
          </w:tcPr>
          <w:p w14:paraId="0F06E929"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20</w:t>
            </w:r>
          </w:p>
        </w:tc>
        <w:tc>
          <w:tcPr>
            <w:tcW w:w="1843" w:type="dxa"/>
            <w:shd w:val="clear" w:color="000000" w:fill="FFFFFF"/>
            <w:vAlign w:val="center"/>
            <w:hideMark/>
          </w:tcPr>
          <w:p w14:paraId="172B78A7"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30</w:t>
            </w:r>
          </w:p>
        </w:tc>
        <w:tc>
          <w:tcPr>
            <w:tcW w:w="1701" w:type="dxa"/>
            <w:shd w:val="clear" w:color="000000" w:fill="FFFFFF"/>
            <w:vAlign w:val="center"/>
            <w:hideMark/>
          </w:tcPr>
          <w:p w14:paraId="79C05F54"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0,0</w:t>
            </w:r>
          </w:p>
        </w:tc>
        <w:tc>
          <w:tcPr>
            <w:tcW w:w="937" w:type="dxa"/>
            <w:shd w:val="clear" w:color="000000" w:fill="FFFFFF"/>
            <w:vAlign w:val="center"/>
            <w:hideMark/>
          </w:tcPr>
          <w:p w14:paraId="6416105A"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6123502B" w14:textId="77777777" w:rsidTr="0097528A">
        <w:trPr>
          <w:trHeight w:val="1240"/>
        </w:trPr>
        <w:tc>
          <w:tcPr>
            <w:tcW w:w="988" w:type="dxa"/>
            <w:shd w:val="clear" w:color="000000" w:fill="FFFFFF"/>
            <w:vAlign w:val="center"/>
            <w:hideMark/>
          </w:tcPr>
          <w:p w14:paraId="2C17A1C1"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92" w:type="dxa"/>
            <w:shd w:val="clear" w:color="000000" w:fill="FFFFFF"/>
            <w:vAlign w:val="center"/>
            <w:hideMark/>
          </w:tcPr>
          <w:p w14:paraId="21A526A2" w14:textId="77777777" w:rsidR="00406ED0" w:rsidRPr="00146E51" w:rsidRDefault="00406ED0" w:rsidP="00406ED0">
            <w:pPr>
              <w:spacing w:after="0" w:line="240" w:lineRule="auto"/>
              <w:rPr>
                <w:rFonts w:eastAsia="Times New Roman" w:cs="Times New Roman"/>
                <w:sz w:val="24"/>
                <w:szCs w:val="24"/>
              </w:rPr>
            </w:pPr>
            <w:r w:rsidRPr="00146E51">
              <w:rPr>
                <w:rFonts w:eastAsia="Times New Roman" w:cs="Times New Roman"/>
                <w:sz w:val="24"/>
                <w:szCs w:val="24"/>
              </w:rPr>
              <w:t>Số lượng dự án cải tạo, chỉnh trang đô thị, chung cư cũ, cải tạo môi trường đô thị ứng phó biến đổi khí hậu đã có chủ trương đầu tư hoặc đã và đang triển khai thực hiện</w:t>
            </w:r>
          </w:p>
        </w:tc>
        <w:tc>
          <w:tcPr>
            <w:tcW w:w="1807" w:type="dxa"/>
            <w:shd w:val="clear" w:color="000000" w:fill="FFFFFF"/>
            <w:vAlign w:val="center"/>
            <w:hideMark/>
          </w:tcPr>
          <w:p w14:paraId="57C7CD32"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dự án</w:t>
            </w:r>
          </w:p>
        </w:tc>
        <w:tc>
          <w:tcPr>
            <w:tcW w:w="1170" w:type="dxa"/>
            <w:shd w:val="clear" w:color="000000" w:fill="FFFFFF"/>
            <w:vAlign w:val="center"/>
            <w:hideMark/>
          </w:tcPr>
          <w:p w14:paraId="2717E7C8"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63" w:type="dxa"/>
            <w:shd w:val="clear" w:color="000000" w:fill="FFFFFF"/>
            <w:vAlign w:val="center"/>
            <w:hideMark/>
          </w:tcPr>
          <w:p w14:paraId="5B23BDB8"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730" w:type="dxa"/>
            <w:shd w:val="clear" w:color="000000" w:fill="FFFFFF"/>
            <w:vAlign w:val="center"/>
            <w:hideMark/>
          </w:tcPr>
          <w:p w14:paraId="0532226D"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843" w:type="dxa"/>
            <w:shd w:val="clear" w:color="000000" w:fill="FFFFFF"/>
            <w:vAlign w:val="center"/>
            <w:hideMark/>
          </w:tcPr>
          <w:p w14:paraId="6F5F5642"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701" w:type="dxa"/>
            <w:shd w:val="clear" w:color="000000" w:fill="FFFFFF"/>
            <w:vAlign w:val="center"/>
            <w:hideMark/>
          </w:tcPr>
          <w:p w14:paraId="377D17B1"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937" w:type="dxa"/>
            <w:shd w:val="clear" w:color="000000" w:fill="FFFFFF"/>
            <w:vAlign w:val="center"/>
            <w:hideMark/>
          </w:tcPr>
          <w:p w14:paraId="5502A290"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5D03A14D" w14:textId="77777777" w:rsidTr="0097528A">
        <w:trPr>
          <w:trHeight w:val="310"/>
        </w:trPr>
        <w:tc>
          <w:tcPr>
            <w:tcW w:w="988" w:type="dxa"/>
            <w:shd w:val="clear" w:color="000000" w:fill="FFFFFF"/>
            <w:vAlign w:val="center"/>
            <w:hideMark/>
          </w:tcPr>
          <w:p w14:paraId="22C76401"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5392" w:type="dxa"/>
            <w:shd w:val="clear" w:color="000000" w:fill="FFFFFF"/>
            <w:noWrap/>
            <w:vAlign w:val="center"/>
            <w:hideMark/>
          </w:tcPr>
          <w:p w14:paraId="565440CB" w14:textId="77777777" w:rsidR="00406ED0" w:rsidRPr="00146E51" w:rsidRDefault="00406ED0" w:rsidP="00406ED0">
            <w:pPr>
              <w:spacing w:after="0" w:line="240" w:lineRule="auto"/>
              <w:rPr>
                <w:rFonts w:eastAsia="Times New Roman" w:cs="Times New Roman"/>
                <w:sz w:val="24"/>
                <w:szCs w:val="24"/>
              </w:rPr>
            </w:pPr>
            <w:r w:rsidRPr="00146E51">
              <w:rPr>
                <w:rFonts w:eastAsia="Times New Roman" w:cs="Times New Roman"/>
                <w:sz w:val="24"/>
                <w:szCs w:val="24"/>
              </w:rPr>
              <w:t>Số lượng không gian công cộng của đô thị</w:t>
            </w:r>
          </w:p>
        </w:tc>
        <w:tc>
          <w:tcPr>
            <w:tcW w:w="1807" w:type="dxa"/>
            <w:shd w:val="clear" w:color="000000" w:fill="FFFFFF"/>
            <w:vAlign w:val="center"/>
            <w:hideMark/>
          </w:tcPr>
          <w:p w14:paraId="7946A20E"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khu</w:t>
            </w:r>
          </w:p>
        </w:tc>
        <w:tc>
          <w:tcPr>
            <w:tcW w:w="1170" w:type="dxa"/>
            <w:shd w:val="clear" w:color="000000" w:fill="FFFFFF"/>
            <w:vAlign w:val="center"/>
            <w:hideMark/>
          </w:tcPr>
          <w:p w14:paraId="25C3EC06"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63" w:type="dxa"/>
            <w:shd w:val="clear" w:color="000000" w:fill="FFFFFF"/>
            <w:vAlign w:val="center"/>
            <w:hideMark/>
          </w:tcPr>
          <w:p w14:paraId="68425C3F"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730" w:type="dxa"/>
            <w:shd w:val="clear" w:color="000000" w:fill="FFFFFF"/>
            <w:vAlign w:val="center"/>
            <w:hideMark/>
          </w:tcPr>
          <w:p w14:paraId="54D9D452"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843" w:type="dxa"/>
            <w:shd w:val="clear" w:color="000000" w:fill="FFFFFF"/>
            <w:vAlign w:val="center"/>
            <w:hideMark/>
          </w:tcPr>
          <w:p w14:paraId="43B33C29"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701" w:type="dxa"/>
            <w:shd w:val="clear" w:color="000000" w:fill="FFFFFF"/>
            <w:vAlign w:val="center"/>
            <w:hideMark/>
          </w:tcPr>
          <w:p w14:paraId="4E17B9B9"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937" w:type="dxa"/>
            <w:shd w:val="clear" w:color="000000" w:fill="FFFFFF"/>
            <w:vAlign w:val="center"/>
            <w:hideMark/>
          </w:tcPr>
          <w:p w14:paraId="7F3CDD52"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5D9809FC" w14:textId="77777777" w:rsidTr="0097528A">
        <w:trPr>
          <w:trHeight w:val="1120"/>
        </w:trPr>
        <w:tc>
          <w:tcPr>
            <w:tcW w:w="988" w:type="dxa"/>
            <w:shd w:val="clear" w:color="000000" w:fill="FFFFFF"/>
            <w:vAlign w:val="center"/>
            <w:hideMark/>
          </w:tcPr>
          <w:p w14:paraId="6F4FF364"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5392" w:type="dxa"/>
            <w:shd w:val="clear" w:color="000000" w:fill="FFFFFF"/>
            <w:noWrap/>
            <w:vAlign w:val="center"/>
            <w:hideMark/>
          </w:tcPr>
          <w:p w14:paraId="69393D29" w14:textId="77777777" w:rsidR="00406ED0" w:rsidRPr="00146E51" w:rsidRDefault="00406ED0" w:rsidP="00406ED0">
            <w:pPr>
              <w:spacing w:after="0" w:line="240" w:lineRule="auto"/>
              <w:rPr>
                <w:rFonts w:eastAsia="Times New Roman" w:cs="Times New Roman"/>
                <w:sz w:val="24"/>
                <w:szCs w:val="24"/>
              </w:rPr>
            </w:pPr>
            <w:r w:rsidRPr="00146E51">
              <w:rPr>
                <w:rFonts w:eastAsia="Times New Roman" w:cs="Times New Roman"/>
                <w:sz w:val="24"/>
                <w:szCs w:val="24"/>
              </w:rPr>
              <w:t>Công trình kiến trúc tiêu biểu</w:t>
            </w:r>
          </w:p>
        </w:tc>
        <w:tc>
          <w:tcPr>
            <w:tcW w:w="1807" w:type="dxa"/>
            <w:shd w:val="clear" w:color="000000" w:fill="FFFFFF"/>
            <w:vAlign w:val="center"/>
            <w:hideMark/>
          </w:tcPr>
          <w:p w14:paraId="53EC3538"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công trình</w:t>
            </w:r>
          </w:p>
        </w:tc>
        <w:tc>
          <w:tcPr>
            <w:tcW w:w="1170" w:type="dxa"/>
            <w:shd w:val="clear" w:color="000000" w:fill="FFFFFF"/>
            <w:vAlign w:val="center"/>
            <w:hideMark/>
          </w:tcPr>
          <w:p w14:paraId="27C291B1"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63" w:type="dxa"/>
            <w:shd w:val="clear" w:color="000000" w:fill="FFFFFF"/>
            <w:vAlign w:val="center"/>
            <w:hideMark/>
          </w:tcPr>
          <w:p w14:paraId="6E5BFFCD"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730" w:type="dxa"/>
            <w:shd w:val="clear" w:color="000000" w:fill="FFFFFF"/>
            <w:vAlign w:val="center"/>
            <w:hideMark/>
          </w:tcPr>
          <w:p w14:paraId="5A7146C5"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Có 01 công trình là di tích cấp quốc gia hoặc cấp tỉnh hoặc công trình kiến trúc loại I hoặc loại II được cơ quan có thẩm quyền công nhận</w:t>
            </w:r>
          </w:p>
        </w:tc>
        <w:tc>
          <w:tcPr>
            <w:tcW w:w="1843" w:type="dxa"/>
            <w:shd w:val="clear" w:color="000000" w:fill="FFFFFF"/>
            <w:vAlign w:val="center"/>
            <w:hideMark/>
          </w:tcPr>
          <w:p w14:paraId="46B4D19A"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Có 01 công trình là di tích cấp quốc gia đặc biệt (2)</w:t>
            </w:r>
          </w:p>
        </w:tc>
        <w:tc>
          <w:tcPr>
            <w:tcW w:w="1701" w:type="dxa"/>
            <w:shd w:val="clear" w:color="000000" w:fill="FFFFFF"/>
            <w:vAlign w:val="center"/>
            <w:hideMark/>
          </w:tcPr>
          <w:p w14:paraId="21D9D937"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w:t>
            </w:r>
          </w:p>
        </w:tc>
        <w:tc>
          <w:tcPr>
            <w:tcW w:w="937" w:type="dxa"/>
            <w:shd w:val="clear" w:color="000000" w:fill="FFFFFF"/>
            <w:vAlign w:val="center"/>
            <w:hideMark/>
          </w:tcPr>
          <w:p w14:paraId="3D6EC568"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 </w:t>
            </w:r>
          </w:p>
        </w:tc>
      </w:tr>
      <w:tr w:rsidR="002255C0" w:rsidRPr="00146E51" w14:paraId="7787F1F4" w14:textId="77777777" w:rsidTr="0097528A">
        <w:trPr>
          <w:trHeight w:val="310"/>
        </w:trPr>
        <w:tc>
          <w:tcPr>
            <w:tcW w:w="988" w:type="dxa"/>
            <w:shd w:val="clear" w:color="000000" w:fill="FFFFFF"/>
            <w:vAlign w:val="center"/>
            <w:hideMark/>
          </w:tcPr>
          <w:p w14:paraId="2CC3F545"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5392" w:type="dxa"/>
            <w:shd w:val="clear" w:color="000000" w:fill="FFFFFF"/>
            <w:noWrap/>
            <w:vAlign w:val="center"/>
            <w:hideMark/>
          </w:tcPr>
          <w:p w14:paraId="74A5210B" w14:textId="77777777" w:rsidR="00406ED0" w:rsidRPr="00146E51" w:rsidRDefault="00406ED0" w:rsidP="00406ED0">
            <w:pPr>
              <w:spacing w:after="0" w:line="240" w:lineRule="auto"/>
              <w:rPr>
                <w:rFonts w:eastAsia="Times New Roman" w:cs="Times New Roman"/>
                <w:sz w:val="24"/>
                <w:szCs w:val="24"/>
              </w:rPr>
            </w:pPr>
            <w:r w:rsidRPr="00146E51">
              <w:rPr>
                <w:rFonts w:eastAsia="Times New Roman" w:cs="Times New Roman"/>
                <w:sz w:val="24"/>
                <w:szCs w:val="24"/>
              </w:rPr>
              <w:t>Công trình xanh</w:t>
            </w:r>
          </w:p>
        </w:tc>
        <w:tc>
          <w:tcPr>
            <w:tcW w:w="1807" w:type="dxa"/>
            <w:shd w:val="clear" w:color="000000" w:fill="FFFFFF"/>
            <w:vAlign w:val="center"/>
            <w:hideMark/>
          </w:tcPr>
          <w:p w14:paraId="7DF1A00C"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công trình</w:t>
            </w:r>
          </w:p>
        </w:tc>
        <w:tc>
          <w:tcPr>
            <w:tcW w:w="1170" w:type="dxa"/>
            <w:shd w:val="clear" w:color="000000" w:fill="FFFFFF"/>
            <w:vAlign w:val="center"/>
            <w:hideMark/>
          </w:tcPr>
          <w:p w14:paraId="3995F2B5"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63" w:type="dxa"/>
            <w:shd w:val="clear" w:color="000000" w:fill="FFFFFF"/>
            <w:vAlign w:val="center"/>
            <w:hideMark/>
          </w:tcPr>
          <w:p w14:paraId="488CD774"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30" w:type="dxa"/>
            <w:shd w:val="clear" w:color="000000" w:fill="FFFFFF"/>
            <w:vAlign w:val="center"/>
            <w:hideMark/>
          </w:tcPr>
          <w:p w14:paraId="5E3264D7"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843" w:type="dxa"/>
            <w:shd w:val="clear" w:color="000000" w:fill="FFFFFF"/>
            <w:vAlign w:val="center"/>
            <w:hideMark/>
          </w:tcPr>
          <w:p w14:paraId="4E5374EE"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701" w:type="dxa"/>
            <w:shd w:val="clear" w:color="000000" w:fill="FFFFFF"/>
            <w:vAlign w:val="center"/>
            <w:hideMark/>
          </w:tcPr>
          <w:p w14:paraId="72B9ACB8"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w:t>
            </w:r>
          </w:p>
        </w:tc>
        <w:tc>
          <w:tcPr>
            <w:tcW w:w="937" w:type="dxa"/>
            <w:shd w:val="clear" w:color="000000" w:fill="FFFFFF"/>
            <w:vAlign w:val="center"/>
            <w:hideMark/>
          </w:tcPr>
          <w:p w14:paraId="5823FC03"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6A934E81" w14:textId="77777777" w:rsidTr="0097528A">
        <w:trPr>
          <w:trHeight w:val="930"/>
        </w:trPr>
        <w:tc>
          <w:tcPr>
            <w:tcW w:w="988" w:type="dxa"/>
            <w:shd w:val="clear" w:color="000000" w:fill="FFFFFF"/>
            <w:vAlign w:val="center"/>
            <w:hideMark/>
          </w:tcPr>
          <w:p w14:paraId="355A08F0"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5392" w:type="dxa"/>
            <w:shd w:val="clear" w:color="000000" w:fill="FFFFFF"/>
            <w:vAlign w:val="center"/>
            <w:hideMark/>
          </w:tcPr>
          <w:p w14:paraId="5A15BD39" w14:textId="77777777" w:rsidR="00406ED0" w:rsidRPr="00146E51" w:rsidRDefault="00406ED0" w:rsidP="00406ED0">
            <w:pPr>
              <w:spacing w:after="0" w:line="240" w:lineRule="auto"/>
              <w:rPr>
                <w:rFonts w:eastAsia="Times New Roman" w:cs="Times New Roman"/>
                <w:sz w:val="24"/>
                <w:szCs w:val="24"/>
              </w:rPr>
            </w:pPr>
            <w:r w:rsidRPr="00146E51">
              <w:rPr>
                <w:rFonts w:eastAsia="Times New Roman" w:cs="Times New Roman"/>
                <w:sz w:val="24"/>
                <w:szCs w:val="24"/>
              </w:rPr>
              <w:t xml:space="preserve">Khu chức năng đô thị, khu đô thị mới được quy hoạch, thiết kế theo mô hình xanh, ứng dụng công nghệ cao, thông minh </w:t>
            </w:r>
          </w:p>
        </w:tc>
        <w:tc>
          <w:tcPr>
            <w:tcW w:w="1807" w:type="dxa"/>
            <w:shd w:val="clear" w:color="000000" w:fill="FFFFFF"/>
            <w:vAlign w:val="center"/>
            <w:hideMark/>
          </w:tcPr>
          <w:p w14:paraId="0F090BFA"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khu</w:t>
            </w:r>
          </w:p>
        </w:tc>
        <w:tc>
          <w:tcPr>
            <w:tcW w:w="1170" w:type="dxa"/>
            <w:shd w:val="clear" w:color="000000" w:fill="FFFFFF"/>
            <w:vAlign w:val="center"/>
            <w:hideMark/>
          </w:tcPr>
          <w:p w14:paraId="691D283F"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63" w:type="dxa"/>
            <w:shd w:val="clear" w:color="000000" w:fill="FFFFFF"/>
            <w:vAlign w:val="center"/>
            <w:hideMark/>
          </w:tcPr>
          <w:p w14:paraId="1E9DDC18"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30" w:type="dxa"/>
            <w:shd w:val="clear" w:color="000000" w:fill="FFFFFF"/>
            <w:vAlign w:val="center"/>
            <w:hideMark/>
          </w:tcPr>
          <w:p w14:paraId="29114B14"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843" w:type="dxa"/>
            <w:shd w:val="clear" w:color="000000" w:fill="FFFFFF"/>
            <w:vAlign w:val="center"/>
            <w:hideMark/>
          </w:tcPr>
          <w:p w14:paraId="177A0740"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701" w:type="dxa"/>
            <w:shd w:val="clear" w:color="000000" w:fill="FFFFFF"/>
            <w:vAlign w:val="center"/>
            <w:hideMark/>
          </w:tcPr>
          <w:p w14:paraId="3F74D294"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w:t>
            </w:r>
          </w:p>
        </w:tc>
        <w:tc>
          <w:tcPr>
            <w:tcW w:w="937" w:type="dxa"/>
            <w:shd w:val="clear" w:color="000000" w:fill="FFFFFF"/>
            <w:vAlign w:val="center"/>
            <w:hideMark/>
          </w:tcPr>
          <w:p w14:paraId="7FBF57AC" w14:textId="77777777" w:rsidR="00406ED0" w:rsidRPr="00146E51" w:rsidRDefault="00406ED0" w:rsidP="00406ED0">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406BD755" w14:textId="77777777" w:rsidTr="0097528A">
        <w:trPr>
          <w:trHeight w:val="930"/>
        </w:trPr>
        <w:tc>
          <w:tcPr>
            <w:tcW w:w="988" w:type="dxa"/>
            <w:shd w:val="clear" w:color="000000" w:fill="FFFFFF"/>
            <w:vAlign w:val="center"/>
            <w:hideMark/>
          </w:tcPr>
          <w:p w14:paraId="30378FCB"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lastRenderedPageBreak/>
              <w:t>5.5</w:t>
            </w:r>
          </w:p>
        </w:tc>
        <w:tc>
          <w:tcPr>
            <w:tcW w:w="5392" w:type="dxa"/>
            <w:shd w:val="clear" w:color="000000" w:fill="FFFFFF"/>
            <w:vAlign w:val="center"/>
            <w:hideMark/>
          </w:tcPr>
          <w:p w14:paraId="5E942BEC" w14:textId="77777777" w:rsidR="00406ED0" w:rsidRPr="00146E51" w:rsidRDefault="00406ED0" w:rsidP="00406ED0">
            <w:pPr>
              <w:spacing w:after="0" w:line="240" w:lineRule="auto"/>
              <w:rPr>
                <w:rFonts w:eastAsia="Times New Roman" w:cs="Times New Roman"/>
                <w:b/>
                <w:bCs/>
                <w:i/>
                <w:iCs/>
                <w:sz w:val="24"/>
                <w:szCs w:val="24"/>
              </w:rPr>
            </w:pPr>
            <w:r w:rsidRPr="00146E51">
              <w:rPr>
                <w:rFonts w:eastAsia="Times New Roman" w:cs="Times New Roman"/>
                <w:b/>
                <w:bCs/>
                <w:i/>
                <w:iCs/>
                <w:sz w:val="24"/>
                <w:szCs w:val="24"/>
              </w:rPr>
              <w:t>Nhóm tiêu chuẩn trình độ phát triển cơ sở hạ tầng và kiến trúc, cảnh quan khu vực ngoại thành, ngoại thị</w:t>
            </w:r>
          </w:p>
        </w:tc>
        <w:tc>
          <w:tcPr>
            <w:tcW w:w="1807" w:type="dxa"/>
            <w:shd w:val="clear" w:color="000000" w:fill="FFFFFF"/>
            <w:vAlign w:val="center"/>
            <w:hideMark/>
          </w:tcPr>
          <w:p w14:paraId="7565DA04"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vAlign w:val="center"/>
            <w:hideMark/>
          </w:tcPr>
          <w:p w14:paraId="5F69D120"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7,50</w:t>
            </w:r>
          </w:p>
        </w:tc>
        <w:tc>
          <w:tcPr>
            <w:tcW w:w="963" w:type="dxa"/>
            <w:shd w:val="clear" w:color="000000" w:fill="FFFFFF"/>
            <w:vAlign w:val="center"/>
            <w:hideMark/>
          </w:tcPr>
          <w:p w14:paraId="79889442"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10,00</w:t>
            </w:r>
          </w:p>
        </w:tc>
        <w:tc>
          <w:tcPr>
            <w:tcW w:w="1730" w:type="dxa"/>
            <w:shd w:val="clear" w:color="000000" w:fill="FFFFFF"/>
            <w:vAlign w:val="center"/>
            <w:hideMark/>
          </w:tcPr>
          <w:p w14:paraId="07ACADCD"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843" w:type="dxa"/>
            <w:shd w:val="clear" w:color="000000" w:fill="FFFFFF"/>
            <w:vAlign w:val="center"/>
            <w:hideMark/>
          </w:tcPr>
          <w:p w14:paraId="069454D6"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701" w:type="dxa"/>
            <w:shd w:val="clear" w:color="000000" w:fill="FFFFFF"/>
            <w:vAlign w:val="center"/>
            <w:hideMark/>
          </w:tcPr>
          <w:p w14:paraId="03875489"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937" w:type="dxa"/>
            <w:shd w:val="clear" w:color="000000" w:fill="FFFFFF"/>
            <w:vAlign w:val="center"/>
            <w:hideMark/>
          </w:tcPr>
          <w:p w14:paraId="79C2C77C" w14:textId="77777777" w:rsidR="00406ED0" w:rsidRPr="00146E51" w:rsidRDefault="00406ED0" w:rsidP="00406E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10,00</w:t>
            </w:r>
          </w:p>
        </w:tc>
      </w:tr>
      <w:tr w:rsidR="002255C0" w:rsidRPr="00146E51" w14:paraId="5BE0A55B" w14:textId="77777777" w:rsidTr="0097528A">
        <w:trPr>
          <w:trHeight w:val="300"/>
        </w:trPr>
        <w:tc>
          <w:tcPr>
            <w:tcW w:w="988" w:type="dxa"/>
            <w:shd w:val="clear" w:color="000000" w:fill="FFFFFF"/>
            <w:vAlign w:val="center"/>
            <w:hideMark/>
          </w:tcPr>
          <w:p w14:paraId="0430B851"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5392" w:type="dxa"/>
            <w:shd w:val="clear" w:color="000000" w:fill="FFFFFF"/>
            <w:vAlign w:val="center"/>
            <w:hideMark/>
          </w:tcPr>
          <w:p w14:paraId="5C1BA622"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Tổng điểm xét hạng phân loại đô thị</w:t>
            </w:r>
          </w:p>
        </w:tc>
        <w:tc>
          <w:tcPr>
            <w:tcW w:w="1807" w:type="dxa"/>
            <w:shd w:val="clear" w:color="000000" w:fill="FFFFFF"/>
            <w:vAlign w:val="center"/>
            <w:hideMark/>
          </w:tcPr>
          <w:p w14:paraId="2BC154B9"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170" w:type="dxa"/>
            <w:shd w:val="clear" w:color="000000" w:fill="FFFFFF"/>
            <w:vAlign w:val="center"/>
            <w:hideMark/>
          </w:tcPr>
          <w:p w14:paraId="32DC060A"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75,00</w:t>
            </w:r>
          </w:p>
        </w:tc>
        <w:tc>
          <w:tcPr>
            <w:tcW w:w="963" w:type="dxa"/>
            <w:shd w:val="clear" w:color="000000" w:fill="FFFFFF"/>
            <w:vAlign w:val="center"/>
            <w:hideMark/>
          </w:tcPr>
          <w:p w14:paraId="3DE07663"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100,00</w:t>
            </w:r>
          </w:p>
        </w:tc>
        <w:tc>
          <w:tcPr>
            <w:tcW w:w="1730" w:type="dxa"/>
            <w:shd w:val="clear" w:color="000000" w:fill="FFFFFF"/>
            <w:vAlign w:val="center"/>
            <w:hideMark/>
          </w:tcPr>
          <w:p w14:paraId="672A9C1D"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843" w:type="dxa"/>
            <w:shd w:val="clear" w:color="000000" w:fill="FFFFFF"/>
            <w:vAlign w:val="center"/>
            <w:hideMark/>
          </w:tcPr>
          <w:p w14:paraId="68B3F0CE"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701" w:type="dxa"/>
            <w:shd w:val="clear" w:color="000000" w:fill="FFFFFF"/>
            <w:vAlign w:val="center"/>
            <w:hideMark/>
          </w:tcPr>
          <w:p w14:paraId="5A29FABB"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937" w:type="dxa"/>
            <w:shd w:val="clear" w:color="000000" w:fill="FFFFFF"/>
            <w:vAlign w:val="center"/>
            <w:hideMark/>
          </w:tcPr>
          <w:p w14:paraId="1784C75B" w14:textId="77777777" w:rsidR="00406ED0" w:rsidRPr="00146E51" w:rsidRDefault="00406ED0" w:rsidP="00406ED0">
            <w:pPr>
              <w:spacing w:after="0" w:line="240" w:lineRule="auto"/>
              <w:jc w:val="center"/>
              <w:rPr>
                <w:rFonts w:eastAsia="Times New Roman" w:cs="Times New Roman"/>
                <w:b/>
                <w:bCs/>
                <w:sz w:val="24"/>
                <w:szCs w:val="24"/>
              </w:rPr>
            </w:pPr>
            <w:r w:rsidRPr="00146E51">
              <w:rPr>
                <w:rFonts w:eastAsia="Times New Roman" w:cs="Times New Roman"/>
                <w:b/>
                <w:bCs/>
                <w:sz w:val="24"/>
                <w:szCs w:val="24"/>
              </w:rPr>
              <w:t>79,92</w:t>
            </w:r>
          </w:p>
        </w:tc>
      </w:tr>
    </w:tbl>
    <w:p w14:paraId="67E503DD" w14:textId="77777777" w:rsidR="003E491F" w:rsidRPr="00146E51" w:rsidRDefault="003E491F" w:rsidP="00D15426">
      <w:pPr>
        <w:widowControl w:val="0"/>
        <w:spacing w:after="120"/>
        <w:jc w:val="center"/>
        <w:rPr>
          <w:rFonts w:cs="Times New Roman"/>
          <w:b/>
          <w:bCs/>
          <w:sz w:val="26"/>
          <w:szCs w:val="26"/>
        </w:rPr>
        <w:sectPr w:rsidR="003E491F" w:rsidRPr="00146E51" w:rsidSect="00683B51">
          <w:pgSz w:w="16838" w:h="11906" w:orient="landscape" w:code="9"/>
          <w:pgMar w:top="1134" w:right="1134" w:bottom="1134" w:left="1701" w:header="567" w:footer="567" w:gutter="0"/>
          <w:cols w:space="720"/>
          <w:docGrid w:linePitch="381"/>
        </w:sectPr>
      </w:pPr>
    </w:p>
    <w:p w14:paraId="609A13CD" w14:textId="373332BF" w:rsidR="00783CDD" w:rsidRPr="00146E51" w:rsidRDefault="00783CDD" w:rsidP="007B2ED0">
      <w:pPr>
        <w:widowControl w:val="0"/>
        <w:spacing w:after="120"/>
        <w:rPr>
          <w:rFonts w:cs="Times New Roman"/>
          <w:b/>
          <w:bCs/>
          <w:sz w:val="26"/>
          <w:szCs w:val="26"/>
        </w:rPr>
      </w:pPr>
      <w:r w:rsidRPr="00146E51">
        <w:rPr>
          <w:rFonts w:cs="Times New Roman"/>
          <w:b/>
          <w:bCs/>
          <w:sz w:val="26"/>
          <w:szCs w:val="26"/>
        </w:rPr>
        <w:lastRenderedPageBreak/>
        <w:t>Phụ lụ</w:t>
      </w:r>
      <w:r w:rsidR="007B2ED0" w:rsidRPr="00146E51">
        <w:rPr>
          <w:rFonts w:cs="Times New Roman"/>
          <w:b/>
          <w:bCs/>
          <w:sz w:val="26"/>
          <w:szCs w:val="26"/>
        </w:rPr>
        <w:t>c II</w:t>
      </w:r>
      <w:r w:rsidRPr="00146E51">
        <w:rPr>
          <w:rFonts w:cs="Times New Roman"/>
          <w:b/>
          <w:bCs/>
          <w:sz w:val="26"/>
          <w:szCs w:val="26"/>
        </w:rPr>
        <w:t xml:space="preserve">.7. Bảng chấm điểm thị trấn Măng Đen theo tiêu chí đô thị loại </w:t>
      </w:r>
      <w:r w:rsidR="0076458B" w:rsidRPr="00146E51">
        <w:rPr>
          <w:rFonts w:cs="Times New Roman"/>
          <w:b/>
          <w:bCs/>
          <w:sz w:val="26"/>
          <w:szCs w:val="26"/>
        </w:rPr>
        <w:t>I</w:t>
      </w:r>
      <w:r w:rsidRPr="00146E51">
        <w:rPr>
          <w:rFonts w:cs="Times New Roman"/>
          <w:b/>
          <w:bCs/>
          <w:sz w:val="26"/>
          <w:szCs w:val="26"/>
        </w:rPr>
        <w:t>V</w:t>
      </w:r>
    </w:p>
    <w:tbl>
      <w:tblPr>
        <w:tblW w:w="16586" w:type="dxa"/>
        <w:tblInd w:w="-1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5360"/>
        <w:gridCol w:w="1807"/>
        <w:gridCol w:w="1238"/>
        <w:gridCol w:w="935"/>
        <w:gridCol w:w="1690"/>
        <w:gridCol w:w="1843"/>
        <w:gridCol w:w="1701"/>
        <w:gridCol w:w="992"/>
      </w:tblGrid>
      <w:tr w:rsidR="002255C0" w:rsidRPr="00146E51" w14:paraId="255DEB74" w14:textId="77777777" w:rsidTr="00850ED9">
        <w:trPr>
          <w:trHeight w:val="315"/>
        </w:trPr>
        <w:tc>
          <w:tcPr>
            <w:tcW w:w="1020" w:type="dxa"/>
            <w:vMerge w:val="restart"/>
            <w:shd w:val="clear" w:color="auto" w:fill="auto"/>
            <w:noWrap/>
            <w:vAlign w:val="center"/>
            <w:hideMark/>
          </w:tcPr>
          <w:p w14:paraId="084DF4BB"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TT</w:t>
            </w:r>
          </w:p>
        </w:tc>
        <w:tc>
          <w:tcPr>
            <w:tcW w:w="5360" w:type="dxa"/>
            <w:vMerge w:val="restart"/>
            <w:shd w:val="clear" w:color="auto" w:fill="auto"/>
            <w:noWrap/>
            <w:vAlign w:val="center"/>
            <w:hideMark/>
          </w:tcPr>
          <w:p w14:paraId="31B25791"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Các yếu tố đánh giá</w:t>
            </w:r>
          </w:p>
        </w:tc>
        <w:tc>
          <w:tcPr>
            <w:tcW w:w="1807" w:type="dxa"/>
            <w:shd w:val="clear" w:color="auto" w:fill="auto"/>
            <w:noWrap/>
            <w:vAlign w:val="center"/>
            <w:hideMark/>
          </w:tcPr>
          <w:p w14:paraId="21D620E8"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Đơn vị</w:t>
            </w:r>
          </w:p>
        </w:tc>
        <w:tc>
          <w:tcPr>
            <w:tcW w:w="2173" w:type="dxa"/>
            <w:gridSpan w:val="2"/>
            <w:shd w:val="clear" w:color="auto" w:fill="auto"/>
            <w:noWrap/>
            <w:vAlign w:val="center"/>
            <w:hideMark/>
          </w:tcPr>
          <w:p w14:paraId="2EB925D8"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Thang điểm</w:t>
            </w:r>
          </w:p>
        </w:tc>
        <w:tc>
          <w:tcPr>
            <w:tcW w:w="3533" w:type="dxa"/>
            <w:gridSpan w:val="2"/>
            <w:shd w:val="clear" w:color="auto" w:fill="auto"/>
            <w:vAlign w:val="center"/>
            <w:hideMark/>
          </w:tcPr>
          <w:p w14:paraId="0FEDA6D7"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Tiêu chuẩn của ĐT loại IV</w:t>
            </w:r>
          </w:p>
        </w:tc>
        <w:tc>
          <w:tcPr>
            <w:tcW w:w="1701" w:type="dxa"/>
            <w:vMerge w:val="restart"/>
            <w:shd w:val="clear" w:color="auto" w:fill="auto"/>
            <w:vAlign w:val="center"/>
            <w:hideMark/>
          </w:tcPr>
          <w:p w14:paraId="2B2631A4"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 xml:space="preserve">Hiện trạng </w:t>
            </w:r>
            <w:r w:rsidRPr="00146E51">
              <w:rPr>
                <w:rFonts w:eastAsia="Times New Roman" w:cs="Times New Roman"/>
                <w:b/>
                <w:bCs/>
                <w:sz w:val="24"/>
                <w:szCs w:val="24"/>
              </w:rPr>
              <w:br/>
              <w:t>2022</w:t>
            </w:r>
          </w:p>
        </w:tc>
        <w:tc>
          <w:tcPr>
            <w:tcW w:w="992" w:type="dxa"/>
            <w:vMerge w:val="restart"/>
            <w:shd w:val="clear" w:color="auto" w:fill="auto"/>
            <w:noWrap/>
            <w:vAlign w:val="center"/>
            <w:hideMark/>
          </w:tcPr>
          <w:p w14:paraId="734B2882"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Điểm</w:t>
            </w:r>
          </w:p>
        </w:tc>
      </w:tr>
      <w:tr w:rsidR="002255C0" w:rsidRPr="00146E51" w14:paraId="3AF7DFEA" w14:textId="77777777" w:rsidTr="00850ED9">
        <w:trPr>
          <w:trHeight w:val="310"/>
        </w:trPr>
        <w:tc>
          <w:tcPr>
            <w:tcW w:w="1020" w:type="dxa"/>
            <w:vMerge/>
            <w:vAlign w:val="center"/>
            <w:hideMark/>
          </w:tcPr>
          <w:p w14:paraId="1F1E8E18" w14:textId="77777777" w:rsidR="00850ED9" w:rsidRPr="00146E51" w:rsidRDefault="00850ED9" w:rsidP="00850ED9">
            <w:pPr>
              <w:spacing w:after="0" w:line="240" w:lineRule="auto"/>
              <w:rPr>
                <w:rFonts w:eastAsia="Times New Roman" w:cs="Times New Roman"/>
                <w:b/>
                <w:bCs/>
                <w:sz w:val="24"/>
                <w:szCs w:val="24"/>
              </w:rPr>
            </w:pPr>
          </w:p>
        </w:tc>
        <w:tc>
          <w:tcPr>
            <w:tcW w:w="5360" w:type="dxa"/>
            <w:vMerge/>
            <w:vAlign w:val="center"/>
            <w:hideMark/>
          </w:tcPr>
          <w:p w14:paraId="723DF719" w14:textId="77777777" w:rsidR="00850ED9" w:rsidRPr="00146E51" w:rsidRDefault="00850ED9" w:rsidP="00850ED9">
            <w:pPr>
              <w:spacing w:after="0" w:line="240" w:lineRule="auto"/>
              <w:rPr>
                <w:rFonts w:eastAsia="Times New Roman" w:cs="Times New Roman"/>
                <w:b/>
                <w:bCs/>
                <w:sz w:val="24"/>
                <w:szCs w:val="24"/>
              </w:rPr>
            </w:pPr>
          </w:p>
        </w:tc>
        <w:tc>
          <w:tcPr>
            <w:tcW w:w="1807" w:type="dxa"/>
            <w:shd w:val="clear" w:color="auto" w:fill="auto"/>
            <w:noWrap/>
            <w:vAlign w:val="center"/>
            <w:hideMark/>
          </w:tcPr>
          <w:p w14:paraId="4E3D65C1"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238" w:type="dxa"/>
            <w:shd w:val="clear" w:color="auto" w:fill="auto"/>
            <w:noWrap/>
            <w:vAlign w:val="center"/>
            <w:hideMark/>
          </w:tcPr>
          <w:p w14:paraId="247577B4"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Tối thiểu</w:t>
            </w:r>
          </w:p>
        </w:tc>
        <w:tc>
          <w:tcPr>
            <w:tcW w:w="935" w:type="dxa"/>
            <w:shd w:val="clear" w:color="auto" w:fill="auto"/>
            <w:noWrap/>
            <w:vAlign w:val="center"/>
            <w:hideMark/>
          </w:tcPr>
          <w:p w14:paraId="497DFF05"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Tối đa</w:t>
            </w:r>
          </w:p>
        </w:tc>
        <w:tc>
          <w:tcPr>
            <w:tcW w:w="1690" w:type="dxa"/>
            <w:shd w:val="clear" w:color="auto" w:fill="auto"/>
            <w:noWrap/>
            <w:vAlign w:val="center"/>
            <w:hideMark/>
          </w:tcPr>
          <w:p w14:paraId="01AD395D"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Cận dưới</w:t>
            </w:r>
          </w:p>
        </w:tc>
        <w:tc>
          <w:tcPr>
            <w:tcW w:w="1843" w:type="dxa"/>
            <w:shd w:val="clear" w:color="auto" w:fill="auto"/>
            <w:noWrap/>
            <w:vAlign w:val="center"/>
            <w:hideMark/>
          </w:tcPr>
          <w:p w14:paraId="6D7E5064"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Cận trên</w:t>
            </w:r>
          </w:p>
        </w:tc>
        <w:tc>
          <w:tcPr>
            <w:tcW w:w="1701" w:type="dxa"/>
            <w:vMerge/>
            <w:vAlign w:val="center"/>
            <w:hideMark/>
          </w:tcPr>
          <w:p w14:paraId="21DF0198" w14:textId="77777777" w:rsidR="00850ED9" w:rsidRPr="00146E51" w:rsidRDefault="00850ED9" w:rsidP="00850ED9">
            <w:pPr>
              <w:spacing w:after="0" w:line="240" w:lineRule="auto"/>
              <w:rPr>
                <w:rFonts w:eastAsia="Times New Roman" w:cs="Times New Roman"/>
                <w:b/>
                <w:bCs/>
                <w:sz w:val="24"/>
                <w:szCs w:val="24"/>
              </w:rPr>
            </w:pPr>
          </w:p>
        </w:tc>
        <w:tc>
          <w:tcPr>
            <w:tcW w:w="992" w:type="dxa"/>
            <w:vMerge/>
            <w:vAlign w:val="center"/>
            <w:hideMark/>
          </w:tcPr>
          <w:p w14:paraId="034CF8F7" w14:textId="77777777" w:rsidR="00850ED9" w:rsidRPr="00146E51" w:rsidRDefault="00850ED9" w:rsidP="00850ED9">
            <w:pPr>
              <w:spacing w:after="0" w:line="240" w:lineRule="auto"/>
              <w:rPr>
                <w:rFonts w:eastAsia="Times New Roman" w:cs="Times New Roman"/>
                <w:b/>
                <w:bCs/>
                <w:sz w:val="24"/>
                <w:szCs w:val="24"/>
              </w:rPr>
            </w:pPr>
          </w:p>
        </w:tc>
      </w:tr>
      <w:tr w:rsidR="002255C0" w:rsidRPr="00146E51" w14:paraId="0D9392C0" w14:textId="77777777" w:rsidTr="00850ED9">
        <w:trPr>
          <w:trHeight w:val="600"/>
        </w:trPr>
        <w:tc>
          <w:tcPr>
            <w:tcW w:w="1020" w:type="dxa"/>
            <w:shd w:val="clear" w:color="auto" w:fill="auto"/>
            <w:noWrap/>
            <w:vAlign w:val="center"/>
            <w:hideMark/>
          </w:tcPr>
          <w:p w14:paraId="5255F916"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I</w:t>
            </w:r>
          </w:p>
        </w:tc>
        <w:tc>
          <w:tcPr>
            <w:tcW w:w="5360" w:type="dxa"/>
            <w:shd w:val="clear" w:color="auto" w:fill="auto"/>
            <w:vAlign w:val="center"/>
            <w:hideMark/>
          </w:tcPr>
          <w:p w14:paraId="4741B31C" w14:textId="77777777" w:rsidR="00850ED9" w:rsidRPr="00146E51" w:rsidRDefault="00850ED9" w:rsidP="00850ED9">
            <w:pPr>
              <w:spacing w:after="0" w:line="240" w:lineRule="auto"/>
              <w:rPr>
                <w:rFonts w:eastAsia="Times New Roman" w:cs="Times New Roman"/>
                <w:b/>
                <w:bCs/>
                <w:sz w:val="24"/>
                <w:szCs w:val="24"/>
              </w:rPr>
            </w:pPr>
            <w:r w:rsidRPr="00146E51">
              <w:rPr>
                <w:rFonts w:eastAsia="Times New Roman" w:cs="Times New Roman"/>
                <w:b/>
                <w:bCs/>
                <w:sz w:val="24"/>
                <w:szCs w:val="24"/>
              </w:rPr>
              <w:t xml:space="preserve">Tiêu chí 1: Vị trí, chức năng, vai trò, cơ cấu và trình độ phát triển kinh tế - xã hội </w:t>
            </w:r>
          </w:p>
        </w:tc>
        <w:tc>
          <w:tcPr>
            <w:tcW w:w="1807" w:type="dxa"/>
            <w:shd w:val="clear" w:color="auto" w:fill="auto"/>
            <w:noWrap/>
            <w:vAlign w:val="center"/>
            <w:hideMark/>
          </w:tcPr>
          <w:p w14:paraId="3E810526"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238" w:type="dxa"/>
            <w:shd w:val="clear" w:color="auto" w:fill="auto"/>
            <w:noWrap/>
            <w:vAlign w:val="center"/>
            <w:hideMark/>
          </w:tcPr>
          <w:p w14:paraId="76AF63AF"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13,50</w:t>
            </w:r>
          </w:p>
        </w:tc>
        <w:tc>
          <w:tcPr>
            <w:tcW w:w="935" w:type="dxa"/>
            <w:shd w:val="clear" w:color="auto" w:fill="auto"/>
            <w:noWrap/>
            <w:vAlign w:val="center"/>
            <w:hideMark/>
          </w:tcPr>
          <w:p w14:paraId="41902B75"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18,00</w:t>
            </w:r>
          </w:p>
        </w:tc>
        <w:tc>
          <w:tcPr>
            <w:tcW w:w="1690" w:type="dxa"/>
            <w:shd w:val="clear" w:color="auto" w:fill="auto"/>
            <w:noWrap/>
            <w:vAlign w:val="center"/>
            <w:hideMark/>
          </w:tcPr>
          <w:p w14:paraId="52DFFD25"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843" w:type="dxa"/>
            <w:shd w:val="clear" w:color="auto" w:fill="auto"/>
            <w:noWrap/>
            <w:vAlign w:val="center"/>
            <w:hideMark/>
          </w:tcPr>
          <w:p w14:paraId="75FF65E1"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701" w:type="dxa"/>
            <w:shd w:val="clear" w:color="auto" w:fill="auto"/>
            <w:noWrap/>
            <w:vAlign w:val="center"/>
            <w:hideMark/>
          </w:tcPr>
          <w:p w14:paraId="61F46917"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992" w:type="dxa"/>
            <w:shd w:val="clear" w:color="auto" w:fill="auto"/>
            <w:noWrap/>
            <w:vAlign w:val="center"/>
            <w:hideMark/>
          </w:tcPr>
          <w:p w14:paraId="78707709"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15,68</w:t>
            </w:r>
          </w:p>
        </w:tc>
      </w:tr>
      <w:tr w:rsidR="002255C0" w:rsidRPr="00146E51" w14:paraId="29BDAFEF" w14:textId="77777777" w:rsidTr="00850ED9">
        <w:trPr>
          <w:trHeight w:val="3540"/>
        </w:trPr>
        <w:tc>
          <w:tcPr>
            <w:tcW w:w="1020" w:type="dxa"/>
            <w:shd w:val="clear" w:color="auto" w:fill="auto"/>
            <w:noWrap/>
            <w:vAlign w:val="center"/>
            <w:hideMark/>
          </w:tcPr>
          <w:p w14:paraId="71719A9A"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1.1</w:t>
            </w:r>
          </w:p>
        </w:tc>
        <w:tc>
          <w:tcPr>
            <w:tcW w:w="5360" w:type="dxa"/>
            <w:shd w:val="clear" w:color="auto" w:fill="auto"/>
            <w:noWrap/>
            <w:vAlign w:val="center"/>
            <w:hideMark/>
          </w:tcPr>
          <w:p w14:paraId="2E44F165" w14:textId="77777777" w:rsidR="00850ED9" w:rsidRPr="00146E51" w:rsidRDefault="00850ED9" w:rsidP="00850ED9">
            <w:pPr>
              <w:spacing w:after="0" w:line="240" w:lineRule="auto"/>
              <w:rPr>
                <w:rFonts w:eastAsia="Times New Roman" w:cs="Times New Roman"/>
                <w:b/>
                <w:bCs/>
                <w:i/>
                <w:iCs/>
                <w:sz w:val="24"/>
                <w:szCs w:val="24"/>
              </w:rPr>
            </w:pPr>
            <w:r w:rsidRPr="00146E51">
              <w:rPr>
                <w:rFonts w:eastAsia="Times New Roman" w:cs="Times New Roman"/>
                <w:b/>
                <w:bCs/>
                <w:i/>
                <w:iCs/>
                <w:sz w:val="24"/>
                <w:szCs w:val="24"/>
              </w:rPr>
              <w:t>Vị trí, chức năng, vai trò</w:t>
            </w:r>
          </w:p>
        </w:tc>
        <w:tc>
          <w:tcPr>
            <w:tcW w:w="1807" w:type="dxa"/>
            <w:shd w:val="clear" w:color="auto" w:fill="auto"/>
            <w:noWrap/>
            <w:vAlign w:val="center"/>
            <w:hideMark/>
          </w:tcPr>
          <w:p w14:paraId="25ED7574"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238" w:type="dxa"/>
            <w:shd w:val="clear" w:color="auto" w:fill="auto"/>
            <w:noWrap/>
            <w:vAlign w:val="center"/>
            <w:hideMark/>
          </w:tcPr>
          <w:p w14:paraId="21BF9ABD"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3,75</w:t>
            </w:r>
          </w:p>
        </w:tc>
        <w:tc>
          <w:tcPr>
            <w:tcW w:w="935" w:type="dxa"/>
            <w:shd w:val="clear" w:color="auto" w:fill="auto"/>
            <w:noWrap/>
            <w:vAlign w:val="center"/>
            <w:hideMark/>
          </w:tcPr>
          <w:p w14:paraId="4EA015F5"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5,00</w:t>
            </w:r>
          </w:p>
        </w:tc>
        <w:tc>
          <w:tcPr>
            <w:tcW w:w="1690" w:type="dxa"/>
            <w:shd w:val="clear" w:color="auto" w:fill="auto"/>
            <w:vAlign w:val="center"/>
            <w:hideMark/>
          </w:tcPr>
          <w:p w14:paraId="6E7734EA"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Là trung tâm tổng hợp hoặc trung tâm hành chính cấp huyện hoặc trung tâm chuyên ngành cấp huyện về kinh tế, tài chính, văn hóa, giáo dục, đào tạo, y tế, du lịch, khoa học và công nghệ, đầu mối giao thông, có vai trò thúc đẩy sự phát triển kinh tế - xã hội của huyện hoặc vùng liên huyện.</w:t>
            </w:r>
          </w:p>
        </w:tc>
        <w:tc>
          <w:tcPr>
            <w:tcW w:w="1843" w:type="dxa"/>
            <w:shd w:val="clear" w:color="auto" w:fill="auto"/>
            <w:vAlign w:val="center"/>
            <w:hideMark/>
          </w:tcPr>
          <w:p w14:paraId="6E35D7D6"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Là trung tâm tổng hợp hoặc trung tâm chuyên ngành cấp tỉnh về kinh tế, tài chính, văn hóa, giáo dục, đào tạo, y tế, du lịch, khoa học và công nghệ, đầu mối giao thông, có vai trò thúc đẩy sự phát triển kinh tế - xã hội của tỉnh hoặc vùng liên huyện.</w:t>
            </w:r>
          </w:p>
        </w:tc>
        <w:tc>
          <w:tcPr>
            <w:tcW w:w="1701" w:type="dxa"/>
            <w:shd w:val="clear" w:color="auto" w:fill="auto"/>
            <w:vAlign w:val="center"/>
            <w:hideMark/>
          </w:tcPr>
          <w:p w14:paraId="22A61D10"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Là trung tâm tổng hợp hoặc trung tâm chuyên ngành cấp tỉnh về kinh tế, tài chính, văn hóa, giáo dục, đào tạo, y tế, du lịch, khoa học và công nghệ, đầu mối giao thông, có vai trò thúc đẩy sự phát triển kinh tế - xã hội của tỉnh hoặc vùng liên huyện.</w:t>
            </w:r>
          </w:p>
        </w:tc>
        <w:tc>
          <w:tcPr>
            <w:tcW w:w="992" w:type="dxa"/>
            <w:shd w:val="clear" w:color="auto" w:fill="auto"/>
            <w:noWrap/>
            <w:vAlign w:val="center"/>
            <w:hideMark/>
          </w:tcPr>
          <w:p w14:paraId="59B5AD14"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5,00</w:t>
            </w:r>
          </w:p>
        </w:tc>
      </w:tr>
      <w:tr w:rsidR="002255C0" w:rsidRPr="00146E51" w14:paraId="15FE4DA0" w14:textId="77777777" w:rsidTr="00850ED9">
        <w:trPr>
          <w:trHeight w:val="310"/>
        </w:trPr>
        <w:tc>
          <w:tcPr>
            <w:tcW w:w="1020" w:type="dxa"/>
            <w:shd w:val="clear" w:color="auto" w:fill="auto"/>
            <w:noWrap/>
            <w:vAlign w:val="center"/>
            <w:hideMark/>
          </w:tcPr>
          <w:p w14:paraId="6D132B3A"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1.2</w:t>
            </w:r>
          </w:p>
        </w:tc>
        <w:tc>
          <w:tcPr>
            <w:tcW w:w="5360" w:type="dxa"/>
            <w:shd w:val="clear" w:color="auto" w:fill="auto"/>
            <w:noWrap/>
            <w:vAlign w:val="center"/>
            <w:hideMark/>
          </w:tcPr>
          <w:p w14:paraId="136E543F" w14:textId="77777777" w:rsidR="00850ED9" w:rsidRPr="00146E51" w:rsidRDefault="00850ED9" w:rsidP="00850ED9">
            <w:pPr>
              <w:spacing w:after="0" w:line="240" w:lineRule="auto"/>
              <w:rPr>
                <w:rFonts w:eastAsia="Times New Roman" w:cs="Times New Roman"/>
                <w:b/>
                <w:bCs/>
                <w:i/>
                <w:iCs/>
                <w:sz w:val="24"/>
                <w:szCs w:val="24"/>
              </w:rPr>
            </w:pPr>
            <w:r w:rsidRPr="00146E51">
              <w:rPr>
                <w:rFonts w:eastAsia="Times New Roman" w:cs="Times New Roman"/>
                <w:b/>
                <w:bCs/>
                <w:i/>
                <w:iCs/>
                <w:sz w:val="24"/>
                <w:szCs w:val="24"/>
              </w:rPr>
              <w:t>Nhóm tiêu chuẩn cơ cấu và trình độ phát triển kinh tế - xã hội</w:t>
            </w:r>
          </w:p>
        </w:tc>
        <w:tc>
          <w:tcPr>
            <w:tcW w:w="1807" w:type="dxa"/>
            <w:shd w:val="clear" w:color="auto" w:fill="auto"/>
            <w:noWrap/>
            <w:vAlign w:val="center"/>
            <w:hideMark/>
          </w:tcPr>
          <w:p w14:paraId="0AA2B840"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238" w:type="dxa"/>
            <w:shd w:val="clear" w:color="auto" w:fill="auto"/>
            <w:noWrap/>
            <w:vAlign w:val="center"/>
            <w:hideMark/>
          </w:tcPr>
          <w:p w14:paraId="1F832E0B"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9,75</w:t>
            </w:r>
          </w:p>
        </w:tc>
        <w:tc>
          <w:tcPr>
            <w:tcW w:w="935" w:type="dxa"/>
            <w:shd w:val="clear" w:color="auto" w:fill="auto"/>
            <w:noWrap/>
            <w:vAlign w:val="center"/>
            <w:hideMark/>
          </w:tcPr>
          <w:p w14:paraId="068A17B8"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13,00</w:t>
            </w:r>
          </w:p>
        </w:tc>
        <w:tc>
          <w:tcPr>
            <w:tcW w:w="1690" w:type="dxa"/>
            <w:shd w:val="clear" w:color="auto" w:fill="auto"/>
            <w:noWrap/>
            <w:vAlign w:val="center"/>
            <w:hideMark/>
          </w:tcPr>
          <w:p w14:paraId="7ABC9866"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auto" w:fill="auto"/>
            <w:noWrap/>
            <w:vAlign w:val="center"/>
            <w:hideMark/>
          </w:tcPr>
          <w:p w14:paraId="302F87DA"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auto" w:fill="auto"/>
            <w:noWrap/>
            <w:vAlign w:val="center"/>
            <w:hideMark/>
          </w:tcPr>
          <w:p w14:paraId="2A7B8758"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auto" w:fill="auto"/>
            <w:noWrap/>
            <w:vAlign w:val="center"/>
            <w:hideMark/>
          </w:tcPr>
          <w:p w14:paraId="600409F1"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10,68</w:t>
            </w:r>
          </w:p>
        </w:tc>
      </w:tr>
      <w:tr w:rsidR="002255C0" w:rsidRPr="00146E51" w14:paraId="44BEF344" w14:textId="77777777" w:rsidTr="00850ED9">
        <w:trPr>
          <w:trHeight w:val="310"/>
        </w:trPr>
        <w:tc>
          <w:tcPr>
            <w:tcW w:w="1020" w:type="dxa"/>
            <w:shd w:val="clear" w:color="auto" w:fill="auto"/>
            <w:noWrap/>
            <w:vAlign w:val="center"/>
            <w:hideMark/>
          </w:tcPr>
          <w:p w14:paraId="57F4BC41"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60" w:type="dxa"/>
            <w:shd w:val="clear" w:color="auto" w:fill="auto"/>
            <w:vAlign w:val="center"/>
            <w:hideMark/>
          </w:tcPr>
          <w:p w14:paraId="62E6EE3D" w14:textId="77777777" w:rsidR="00850ED9" w:rsidRPr="00146E51" w:rsidRDefault="00850ED9" w:rsidP="00850ED9">
            <w:pPr>
              <w:spacing w:after="0" w:line="240" w:lineRule="auto"/>
              <w:rPr>
                <w:rFonts w:eastAsia="Times New Roman" w:cs="Times New Roman"/>
                <w:sz w:val="24"/>
                <w:szCs w:val="24"/>
              </w:rPr>
            </w:pPr>
            <w:r w:rsidRPr="00146E51">
              <w:rPr>
                <w:rFonts w:eastAsia="Times New Roman" w:cs="Times New Roman"/>
                <w:sz w:val="24"/>
                <w:szCs w:val="24"/>
              </w:rPr>
              <w:t>Cân đối thu chi ngân sách</w:t>
            </w:r>
          </w:p>
        </w:tc>
        <w:tc>
          <w:tcPr>
            <w:tcW w:w="1807" w:type="dxa"/>
            <w:shd w:val="clear" w:color="auto" w:fill="auto"/>
            <w:vAlign w:val="center"/>
            <w:hideMark/>
          </w:tcPr>
          <w:p w14:paraId="504E9830"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238" w:type="dxa"/>
            <w:shd w:val="clear" w:color="auto" w:fill="auto"/>
            <w:noWrap/>
            <w:vAlign w:val="center"/>
            <w:hideMark/>
          </w:tcPr>
          <w:p w14:paraId="72315734"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auto" w:fill="auto"/>
            <w:noWrap/>
            <w:vAlign w:val="center"/>
            <w:hideMark/>
          </w:tcPr>
          <w:p w14:paraId="69EB6A10"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690" w:type="dxa"/>
            <w:shd w:val="clear" w:color="auto" w:fill="auto"/>
            <w:noWrap/>
            <w:vAlign w:val="center"/>
            <w:hideMark/>
          </w:tcPr>
          <w:p w14:paraId="0750D18A"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Đủ (1)</w:t>
            </w:r>
          </w:p>
        </w:tc>
        <w:tc>
          <w:tcPr>
            <w:tcW w:w="1843" w:type="dxa"/>
            <w:shd w:val="clear" w:color="auto" w:fill="auto"/>
            <w:noWrap/>
            <w:vAlign w:val="center"/>
            <w:hideMark/>
          </w:tcPr>
          <w:p w14:paraId="428359EC"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Dư (2)</w:t>
            </w:r>
          </w:p>
        </w:tc>
        <w:tc>
          <w:tcPr>
            <w:tcW w:w="1701" w:type="dxa"/>
            <w:shd w:val="clear" w:color="auto" w:fill="auto"/>
            <w:noWrap/>
            <w:vAlign w:val="center"/>
            <w:hideMark/>
          </w:tcPr>
          <w:p w14:paraId="441D94D1"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992" w:type="dxa"/>
            <w:shd w:val="clear" w:color="auto" w:fill="auto"/>
            <w:noWrap/>
            <w:vAlign w:val="center"/>
            <w:hideMark/>
          </w:tcPr>
          <w:p w14:paraId="3DE2E6D9"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086FE6DA" w14:textId="77777777" w:rsidTr="00850ED9">
        <w:trPr>
          <w:trHeight w:val="310"/>
        </w:trPr>
        <w:tc>
          <w:tcPr>
            <w:tcW w:w="1020" w:type="dxa"/>
            <w:shd w:val="clear" w:color="auto" w:fill="auto"/>
            <w:noWrap/>
            <w:vAlign w:val="center"/>
            <w:hideMark/>
          </w:tcPr>
          <w:p w14:paraId="6C8748C6"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60" w:type="dxa"/>
            <w:shd w:val="clear" w:color="auto" w:fill="auto"/>
            <w:vAlign w:val="center"/>
            <w:hideMark/>
          </w:tcPr>
          <w:p w14:paraId="1CFFC24D" w14:textId="77777777" w:rsidR="00850ED9" w:rsidRPr="00146E51" w:rsidRDefault="00850ED9" w:rsidP="00850ED9">
            <w:pPr>
              <w:spacing w:after="0" w:line="240" w:lineRule="auto"/>
              <w:rPr>
                <w:rFonts w:eastAsia="Times New Roman" w:cs="Times New Roman"/>
                <w:sz w:val="24"/>
                <w:szCs w:val="24"/>
              </w:rPr>
            </w:pPr>
            <w:r w:rsidRPr="00146E51">
              <w:rPr>
                <w:rFonts w:eastAsia="Times New Roman" w:cs="Times New Roman"/>
                <w:sz w:val="24"/>
                <w:szCs w:val="24"/>
              </w:rPr>
              <w:t>Thu nhập bình quân đầu người/tháng so với trung bình cả nước</w:t>
            </w:r>
          </w:p>
        </w:tc>
        <w:tc>
          <w:tcPr>
            <w:tcW w:w="1807" w:type="dxa"/>
            <w:shd w:val="clear" w:color="auto" w:fill="auto"/>
            <w:noWrap/>
            <w:vAlign w:val="center"/>
            <w:hideMark/>
          </w:tcPr>
          <w:p w14:paraId="1ACDCCE1"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lần</w:t>
            </w:r>
          </w:p>
        </w:tc>
        <w:tc>
          <w:tcPr>
            <w:tcW w:w="1238" w:type="dxa"/>
            <w:shd w:val="clear" w:color="auto" w:fill="auto"/>
            <w:noWrap/>
            <w:vAlign w:val="center"/>
            <w:hideMark/>
          </w:tcPr>
          <w:p w14:paraId="6439A376"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auto" w:fill="auto"/>
            <w:noWrap/>
            <w:vAlign w:val="center"/>
            <w:hideMark/>
          </w:tcPr>
          <w:p w14:paraId="1240C9E6"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690" w:type="dxa"/>
            <w:shd w:val="clear" w:color="auto" w:fill="auto"/>
            <w:noWrap/>
            <w:vAlign w:val="center"/>
            <w:hideMark/>
          </w:tcPr>
          <w:p w14:paraId="5A8E42D6"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0,7</w:t>
            </w:r>
          </w:p>
        </w:tc>
        <w:tc>
          <w:tcPr>
            <w:tcW w:w="1843" w:type="dxa"/>
            <w:shd w:val="clear" w:color="auto" w:fill="auto"/>
            <w:noWrap/>
            <w:vAlign w:val="center"/>
            <w:hideMark/>
          </w:tcPr>
          <w:p w14:paraId="1EA6F41F"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1,05</w:t>
            </w:r>
          </w:p>
        </w:tc>
        <w:tc>
          <w:tcPr>
            <w:tcW w:w="1701" w:type="dxa"/>
            <w:shd w:val="clear" w:color="auto" w:fill="auto"/>
            <w:noWrap/>
            <w:vAlign w:val="center"/>
            <w:hideMark/>
          </w:tcPr>
          <w:p w14:paraId="05EFFDB7"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92" w:type="dxa"/>
            <w:shd w:val="clear" w:color="auto" w:fill="auto"/>
            <w:noWrap/>
            <w:vAlign w:val="center"/>
            <w:hideMark/>
          </w:tcPr>
          <w:p w14:paraId="62E50EA6"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1,58</w:t>
            </w:r>
          </w:p>
        </w:tc>
      </w:tr>
      <w:tr w:rsidR="002255C0" w:rsidRPr="00146E51" w14:paraId="63D121DF" w14:textId="77777777" w:rsidTr="00850ED9">
        <w:trPr>
          <w:trHeight w:val="765"/>
        </w:trPr>
        <w:tc>
          <w:tcPr>
            <w:tcW w:w="1020" w:type="dxa"/>
            <w:shd w:val="clear" w:color="auto" w:fill="auto"/>
            <w:noWrap/>
            <w:vAlign w:val="center"/>
            <w:hideMark/>
          </w:tcPr>
          <w:p w14:paraId="47F7E5ED"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lastRenderedPageBreak/>
              <w:t>3</w:t>
            </w:r>
          </w:p>
        </w:tc>
        <w:tc>
          <w:tcPr>
            <w:tcW w:w="5360" w:type="dxa"/>
            <w:shd w:val="clear" w:color="auto" w:fill="auto"/>
            <w:vAlign w:val="center"/>
            <w:hideMark/>
          </w:tcPr>
          <w:p w14:paraId="0C3C9FCD" w14:textId="77777777" w:rsidR="00850ED9" w:rsidRPr="00146E51" w:rsidRDefault="00850ED9" w:rsidP="00850ED9">
            <w:pPr>
              <w:spacing w:after="0" w:line="240" w:lineRule="auto"/>
              <w:rPr>
                <w:rFonts w:eastAsia="Times New Roman" w:cs="Times New Roman"/>
                <w:sz w:val="24"/>
                <w:szCs w:val="24"/>
              </w:rPr>
            </w:pPr>
            <w:r w:rsidRPr="00146E51">
              <w:rPr>
                <w:rFonts w:eastAsia="Times New Roman" w:cs="Times New Roman"/>
                <w:sz w:val="24"/>
                <w:szCs w:val="24"/>
              </w:rPr>
              <w:t>Tăng tỷ trọng công nghiệp - xây dựng và dịch vụ</w:t>
            </w:r>
          </w:p>
        </w:tc>
        <w:tc>
          <w:tcPr>
            <w:tcW w:w="1807" w:type="dxa"/>
            <w:shd w:val="clear" w:color="auto" w:fill="auto"/>
            <w:noWrap/>
            <w:vAlign w:val="center"/>
            <w:hideMark/>
          </w:tcPr>
          <w:p w14:paraId="0CCB21C4"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238" w:type="dxa"/>
            <w:shd w:val="clear" w:color="auto" w:fill="auto"/>
            <w:noWrap/>
            <w:vAlign w:val="center"/>
            <w:hideMark/>
          </w:tcPr>
          <w:p w14:paraId="67DB08B5"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auto" w:fill="auto"/>
            <w:noWrap/>
            <w:vAlign w:val="center"/>
            <w:hideMark/>
          </w:tcPr>
          <w:p w14:paraId="58EA03E9"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690" w:type="dxa"/>
            <w:shd w:val="clear" w:color="auto" w:fill="auto"/>
            <w:vAlign w:val="center"/>
            <w:hideMark/>
          </w:tcPr>
          <w:p w14:paraId="24A4DAA9"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Tăng theo mục tiêu đề ra</w:t>
            </w:r>
          </w:p>
        </w:tc>
        <w:tc>
          <w:tcPr>
            <w:tcW w:w="1843" w:type="dxa"/>
            <w:shd w:val="clear" w:color="auto" w:fill="auto"/>
            <w:vAlign w:val="center"/>
            <w:hideMark/>
          </w:tcPr>
          <w:p w14:paraId="63655724"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Tăng vượt so với mục tiêu đề ra từ 4% trở lên</w:t>
            </w:r>
          </w:p>
        </w:tc>
        <w:tc>
          <w:tcPr>
            <w:tcW w:w="1701" w:type="dxa"/>
            <w:shd w:val="clear" w:color="auto" w:fill="auto"/>
            <w:vAlign w:val="center"/>
            <w:hideMark/>
          </w:tcPr>
          <w:p w14:paraId="41CCE070"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Tăng vượt so với mục tiêu đề ra từ 4% trở lên</w:t>
            </w:r>
          </w:p>
        </w:tc>
        <w:tc>
          <w:tcPr>
            <w:tcW w:w="992" w:type="dxa"/>
            <w:shd w:val="clear" w:color="auto" w:fill="auto"/>
            <w:noWrap/>
            <w:vAlign w:val="center"/>
            <w:hideMark/>
          </w:tcPr>
          <w:p w14:paraId="6BCAF2CA"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52F6914F" w14:textId="77777777" w:rsidTr="00850ED9">
        <w:trPr>
          <w:trHeight w:val="310"/>
        </w:trPr>
        <w:tc>
          <w:tcPr>
            <w:tcW w:w="1020" w:type="dxa"/>
            <w:shd w:val="clear" w:color="auto" w:fill="auto"/>
            <w:noWrap/>
            <w:vAlign w:val="center"/>
            <w:hideMark/>
          </w:tcPr>
          <w:p w14:paraId="690D56D4"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5360" w:type="dxa"/>
            <w:shd w:val="clear" w:color="auto" w:fill="auto"/>
            <w:noWrap/>
            <w:vAlign w:val="center"/>
            <w:hideMark/>
          </w:tcPr>
          <w:p w14:paraId="3FC8F5A8" w14:textId="77777777" w:rsidR="00850ED9" w:rsidRPr="00146E51" w:rsidRDefault="00850ED9" w:rsidP="00850ED9">
            <w:pPr>
              <w:spacing w:after="0" w:line="240" w:lineRule="auto"/>
              <w:rPr>
                <w:rFonts w:eastAsia="Times New Roman" w:cs="Times New Roman"/>
                <w:sz w:val="24"/>
                <w:szCs w:val="24"/>
              </w:rPr>
            </w:pPr>
            <w:r w:rsidRPr="00146E51">
              <w:rPr>
                <w:rFonts w:eastAsia="Times New Roman" w:cs="Times New Roman"/>
                <w:sz w:val="24"/>
                <w:szCs w:val="24"/>
              </w:rPr>
              <w:t>Mức tăng trưởng kinh tế trung bình 03 năm gần nhất</w:t>
            </w:r>
          </w:p>
        </w:tc>
        <w:tc>
          <w:tcPr>
            <w:tcW w:w="1807" w:type="dxa"/>
            <w:shd w:val="clear" w:color="auto" w:fill="auto"/>
            <w:noWrap/>
            <w:vAlign w:val="center"/>
            <w:hideMark/>
          </w:tcPr>
          <w:p w14:paraId="1B85046D"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238" w:type="dxa"/>
            <w:shd w:val="clear" w:color="auto" w:fill="auto"/>
            <w:noWrap/>
            <w:vAlign w:val="center"/>
            <w:hideMark/>
          </w:tcPr>
          <w:p w14:paraId="59078DA2"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auto" w:fill="auto"/>
            <w:noWrap/>
            <w:vAlign w:val="center"/>
            <w:hideMark/>
          </w:tcPr>
          <w:p w14:paraId="11D156FF"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690" w:type="dxa"/>
            <w:shd w:val="clear" w:color="auto" w:fill="auto"/>
            <w:noWrap/>
            <w:vAlign w:val="center"/>
            <w:hideMark/>
          </w:tcPr>
          <w:p w14:paraId="270331A1"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4,9</w:t>
            </w:r>
          </w:p>
        </w:tc>
        <w:tc>
          <w:tcPr>
            <w:tcW w:w="1843" w:type="dxa"/>
            <w:shd w:val="clear" w:color="auto" w:fill="auto"/>
            <w:noWrap/>
            <w:vAlign w:val="center"/>
            <w:hideMark/>
          </w:tcPr>
          <w:p w14:paraId="4093C1C8"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5,6</w:t>
            </w:r>
          </w:p>
        </w:tc>
        <w:tc>
          <w:tcPr>
            <w:tcW w:w="1701" w:type="dxa"/>
            <w:shd w:val="clear" w:color="auto" w:fill="auto"/>
            <w:noWrap/>
            <w:vAlign w:val="center"/>
            <w:hideMark/>
          </w:tcPr>
          <w:p w14:paraId="7F7DFCC1"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6,93</w:t>
            </w:r>
          </w:p>
        </w:tc>
        <w:tc>
          <w:tcPr>
            <w:tcW w:w="992" w:type="dxa"/>
            <w:shd w:val="clear" w:color="auto" w:fill="auto"/>
            <w:noWrap/>
            <w:vAlign w:val="center"/>
            <w:hideMark/>
          </w:tcPr>
          <w:p w14:paraId="1F5675EC"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1,50</w:t>
            </w:r>
          </w:p>
        </w:tc>
      </w:tr>
      <w:tr w:rsidR="002255C0" w:rsidRPr="00146E51" w14:paraId="53353C39" w14:textId="77777777" w:rsidTr="00850ED9">
        <w:trPr>
          <w:trHeight w:val="310"/>
        </w:trPr>
        <w:tc>
          <w:tcPr>
            <w:tcW w:w="1020" w:type="dxa"/>
            <w:shd w:val="clear" w:color="auto" w:fill="auto"/>
            <w:noWrap/>
            <w:vAlign w:val="center"/>
            <w:hideMark/>
          </w:tcPr>
          <w:p w14:paraId="583174D7"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5360" w:type="dxa"/>
            <w:shd w:val="clear" w:color="auto" w:fill="auto"/>
            <w:vAlign w:val="center"/>
            <w:hideMark/>
          </w:tcPr>
          <w:p w14:paraId="7C5C4095" w14:textId="77777777" w:rsidR="00850ED9" w:rsidRPr="00146E51" w:rsidRDefault="00850ED9" w:rsidP="00850ED9">
            <w:pPr>
              <w:spacing w:after="0" w:line="240" w:lineRule="auto"/>
              <w:rPr>
                <w:rFonts w:eastAsia="Times New Roman" w:cs="Times New Roman"/>
                <w:sz w:val="24"/>
                <w:szCs w:val="24"/>
              </w:rPr>
            </w:pPr>
            <w:r w:rsidRPr="00146E51">
              <w:rPr>
                <w:rFonts w:eastAsia="Times New Roman" w:cs="Times New Roman"/>
                <w:sz w:val="24"/>
                <w:szCs w:val="24"/>
              </w:rPr>
              <w:t>Tăng trưởng tổng giá trị sản phẩm trên địa bàn so với cả nước</w:t>
            </w:r>
          </w:p>
        </w:tc>
        <w:tc>
          <w:tcPr>
            <w:tcW w:w="1807" w:type="dxa"/>
            <w:shd w:val="clear" w:color="auto" w:fill="auto"/>
            <w:noWrap/>
            <w:vAlign w:val="center"/>
            <w:hideMark/>
          </w:tcPr>
          <w:p w14:paraId="7A268438"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lần</w:t>
            </w:r>
          </w:p>
        </w:tc>
        <w:tc>
          <w:tcPr>
            <w:tcW w:w="1238" w:type="dxa"/>
            <w:shd w:val="clear" w:color="auto" w:fill="auto"/>
            <w:noWrap/>
            <w:vAlign w:val="center"/>
            <w:hideMark/>
          </w:tcPr>
          <w:p w14:paraId="32AB4E5B"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auto" w:fill="auto"/>
            <w:noWrap/>
            <w:vAlign w:val="center"/>
            <w:hideMark/>
          </w:tcPr>
          <w:p w14:paraId="70E9D631"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690" w:type="dxa"/>
            <w:shd w:val="clear" w:color="auto" w:fill="auto"/>
            <w:noWrap/>
            <w:vAlign w:val="center"/>
            <w:hideMark/>
          </w:tcPr>
          <w:p w14:paraId="55CB0D89"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1,15</w:t>
            </w:r>
          </w:p>
        </w:tc>
        <w:tc>
          <w:tcPr>
            <w:tcW w:w="1843" w:type="dxa"/>
            <w:shd w:val="clear" w:color="auto" w:fill="auto"/>
            <w:noWrap/>
            <w:vAlign w:val="center"/>
            <w:hideMark/>
          </w:tcPr>
          <w:p w14:paraId="69D324CC"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1,5</w:t>
            </w:r>
          </w:p>
        </w:tc>
        <w:tc>
          <w:tcPr>
            <w:tcW w:w="1701" w:type="dxa"/>
            <w:shd w:val="clear" w:color="auto" w:fill="auto"/>
            <w:noWrap/>
            <w:vAlign w:val="center"/>
            <w:hideMark/>
          </w:tcPr>
          <w:p w14:paraId="643792C1"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2,20</w:t>
            </w:r>
          </w:p>
        </w:tc>
        <w:tc>
          <w:tcPr>
            <w:tcW w:w="992" w:type="dxa"/>
            <w:shd w:val="clear" w:color="auto" w:fill="auto"/>
            <w:noWrap/>
            <w:vAlign w:val="center"/>
            <w:hideMark/>
          </w:tcPr>
          <w:p w14:paraId="4305DE7D"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7051DD2A" w14:textId="77777777" w:rsidTr="00850ED9">
        <w:trPr>
          <w:trHeight w:val="310"/>
        </w:trPr>
        <w:tc>
          <w:tcPr>
            <w:tcW w:w="1020" w:type="dxa"/>
            <w:shd w:val="clear" w:color="auto" w:fill="auto"/>
            <w:noWrap/>
            <w:vAlign w:val="center"/>
            <w:hideMark/>
          </w:tcPr>
          <w:p w14:paraId="3C54363E"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5360" w:type="dxa"/>
            <w:shd w:val="clear" w:color="auto" w:fill="auto"/>
            <w:noWrap/>
            <w:vAlign w:val="center"/>
            <w:hideMark/>
          </w:tcPr>
          <w:p w14:paraId="05B1B2B5" w14:textId="77777777" w:rsidR="00850ED9" w:rsidRPr="00146E51" w:rsidRDefault="00850ED9" w:rsidP="00850ED9">
            <w:pPr>
              <w:spacing w:after="0" w:line="240" w:lineRule="auto"/>
              <w:rPr>
                <w:rFonts w:eastAsia="Times New Roman" w:cs="Times New Roman"/>
                <w:sz w:val="24"/>
                <w:szCs w:val="24"/>
              </w:rPr>
            </w:pPr>
            <w:r w:rsidRPr="00146E51">
              <w:rPr>
                <w:rFonts w:eastAsia="Times New Roman" w:cs="Times New Roman"/>
                <w:sz w:val="24"/>
                <w:szCs w:val="24"/>
              </w:rPr>
              <w:t>Tỷ lệ hộ nghèo theo chuẩn nghèo đa chiều</w:t>
            </w:r>
          </w:p>
        </w:tc>
        <w:tc>
          <w:tcPr>
            <w:tcW w:w="1807" w:type="dxa"/>
            <w:shd w:val="clear" w:color="auto" w:fill="auto"/>
            <w:noWrap/>
            <w:vAlign w:val="center"/>
            <w:hideMark/>
          </w:tcPr>
          <w:p w14:paraId="0D21767D"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238" w:type="dxa"/>
            <w:shd w:val="clear" w:color="auto" w:fill="auto"/>
            <w:noWrap/>
            <w:vAlign w:val="center"/>
            <w:hideMark/>
          </w:tcPr>
          <w:p w14:paraId="57CB5DBE"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auto" w:fill="auto"/>
            <w:noWrap/>
            <w:vAlign w:val="center"/>
            <w:hideMark/>
          </w:tcPr>
          <w:p w14:paraId="2FD8350A"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690" w:type="dxa"/>
            <w:shd w:val="clear" w:color="auto" w:fill="auto"/>
            <w:noWrap/>
            <w:vAlign w:val="center"/>
            <w:hideMark/>
          </w:tcPr>
          <w:p w14:paraId="14779382"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1843" w:type="dxa"/>
            <w:shd w:val="clear" w:color="auto" w:fill="auto"/>
            <w:noWrap/>
            <w:vAlign w:val="center"/>
            <w:hideMark/>
          </w:tcPr>
          <w:p w14:paraId="4A6291A8"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1701" w:type="dxa"/>
            <w:shd w:val="clear" w:color="auto" w:fill="auto"/>
            <w:noWrap/>
            <w:vAlign w:val="center"/>
            <w:hideMark/>
          </w:tcPr>
          <w:p w14:paraId="427AB30C"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4,80</w:t>
            </w:r>
          </w:p>
        </w:tc>
        <w:tc>
          <w:tcPr>
            <w:tcW w:w="992" w:type="dxa"/>
            <w:shd w:val="clear" w:color="auto" w:fill="auto"/>
            <w:noWrap/>
            <w:vAlign w:val="center"/>
            <w:hideMark/>
          </w:tcPr>
          <w:p w14:paraId="7833A51A"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1,60</w:t>
            </w:r>
          </w:p>
        </w:tc>
      </w:tr>
      <w:tr w:rsidR="002255C0" w:rsidRPr="00146E51" w14:paraId="6C0E8513" w14:textId="77777777" w:rsidTr="00850ED9">
        <w:trPr>
          <w:trHeight w:val="310"/>
        </w:trPr>
        <w:tc>
          <w:tcPr>
            <w:tcW w:w="1020" w:type="dxa"/>
            <w:shd w:val="clear" w:color="auto" w:fill="auto"/>
            <w:noWrap/>
            <w:vAlign w:val="center"/>
            <w:hideMark/>
          </w:tcPr>
          <w:p w14:paraId="0F9E84E1"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5360" w:type="dxa"/>
            <w:shd w:val="clear" w:color="auto" w:fill="auto"/>
            <w:noWrap/>
            <w:vAlign w:val="center"/>
            <w:hideMark/>
          </w:tcPr>
          <w:p w14:paraId="4F5C5F83" w14:textId="77777777" w:rsidR="00850ED9" w:rsidRPr="00146E51" w:rsidRDefault="00850ED9" w:rsidP="00850ED9">
            <w:pPr>
              <w:spacing w:after="0" w:line="240" w:lineRule="auto"/>
              <w:rPr>
                <w:rFonts w:eastAsia="Times New Roman" w:cs="Times New Roman"/>
                <w:sz w:val="24"/>
                <w:szCs w:val="24"/>
              </w:rPr>
            </w:pPr>
            <w:r w:rsidRPr="00146E51">
              <w:rPr>
                <w:rFonts w:eastAsia="Times New Roman" w:cs="Times New Roman"/>
                <w:sz w:val="24"/>
                <w:szCs w:val="24"/>
              </w:rPr>
              <w:t xml:space="preserve">Tỷ lệ tăng dân số </w:t>
            </w:r>
          </w:p>
        </w:tc>
        <w:tc>
          <w:tcPr>
            <w:tcW w:w="1807" w:type="dxa"/>
            <w:shd w:val="clear" w:color="auto" w:fill="auto"/>
            <w:vAlign w:val="center"/>
            <w:hideMark/>
          </w:tcPr>
          <w:p w14:paraId="25C91223"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238" w:type="dxa"/>
            <w:shd w:val="clear" w:color="auto" w:fill="auto"/>
            <w:noWrap/>
            <w:vAlign w:val="center"/>
            <w:hideMark/>
          </w:tcPr>
          <w:p w14:paraId="2DC9919F"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auto" w:fill="auto"/>
            <w:noWrap/>
            <w:vAlign w:val="center"/>
            <w:hideMark/>
          </w:tcPr>
          <w:p w14:paraId="28E4507D"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90" w:type="dxa"/>
            <w:shd w:val="clear" w:color="auto" w:fill="auto"/>
            <w:noWrap/>
            <w:vAlign w:val="center"/>
            <w:hideMark/>
          </w:tcPr>
          <w:p w14:paraId="59F08913"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843" w:type="dxa"/>
            <w:shd w:val="clear" w:color="auto" w:fill="auto"/>
            <w:noWrap/>
            <w:vAlign w:val="center"/>
            <w:hideMark/>
          </w:tcPr>
          <w:p w14:paraId="7BC78A8C"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1,4</w:t>
            </w:r>
          </w:p>
        </w:tc>
        <w:tc>
          <w:tcPr>
            <w:tcW w:w="1701" w:type="dxa"/>
            <w:shd w:val="clear" w:color="auto" w:fill="auto"/>
            <w:noWrap/>
            <w:vAlign w:val="center"/>
            <w:hideMark/>
          </w:tcPr>
          <w:p w14:paraId="311B053C"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0,37</w:t>
            </w:r>
          </w:p>
        </w:tc>
        <w:tc>
          <w:tcPr>
            <w:tcW w:w="992" w:type="dxa"/>
            <w:shd w:val="clear" w:color="auto" w:fill="auto"/>
            <w:noWrap/>
            <w:vAlign w:val="center"/>
            <w:hideMark/>
          </w:tcPr>
          <w:p w14:paraId="74A4A9AF"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2911F427" w14:textId="77777777" w:rsidTr="00850ED9">
        <w:trPr>
          <w:trHeight w:val="310"/>
        </w:trPr>
        <w:tc>
          <w:tcPr>
            <w:tcW w:w="1020" w:type="dxa"/>
            <w:shd w:val="clear" w:color="auto" w:fill="auto"/>
            <w:noWrap/>
            <w:vAlign w:val="center"/>
            <w:hideMark/>
          </w:tcPr>
          <w:p w14:paraId="04141654"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II</w:t>
            </w:r>
          </w:p>
        </w:tc>
        <w:tc>
          <w:tcPr>
            <w:tcW w:w="5360" w:type="dxa"/>
            <w:shd w:val="clear" w:color="auto" w:fill="auto"/>
            <w:vAlign w:val="center"/>
            <w:hideMark/>
          </w:tcPr>
          <w:p w14:paraId="11A941B3" w14:textId="77777777" w:rsidR="00850ED9" w:rsidRPr="00146E51" w:rsidRDefault="00850ED9" w:rsidP="00850ED9">
            <w:pPr>
              <w:spacing w:after="0" w:line="240" w:lineRule="auto"/>
              <w:rPr>
                <w:rFonts w:eastAsia="Times New Roman" w:cs="Times New Roman"/>
                <w:b/>
                <w:bCs/>
                <w:sz w:val="24"/>
                <w:szCs w:val="24"/>
              </w:rPr>
            </w:pPr>
            <w:r w:rsidRPr="00146E51">
              <w:rPr>
                <w:rFonts w:eastAsia="Times New Roman" w:cs="Times New Roman"/>
                <w:b/>
                <w:bCs/>
                <w:sz w:val="24"/>
                <w:szCs w:val="24"/>
              </w:rPr>
              <w:t>Tiêu chí 2: Quy mô dân số</w:t>
            </w:r>
          </w:p>
        </w:tc>
        <w:tc>
          <w:tcPr>
            <w:tcW w:w="1807" w:type="dxa"/>
            <w:shd w:val="clear" w:color="auto" w:fill="auto"/>
            <w:noWrap/>
            <w:vAlign w:val="center"/>
            <w:hideMark/>
          </w:tcPr>
          <w:p w14:paraId="254A37D0"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238" w:type="dxa"/>
            <w:shd w:val="clear" w:color="auto" w:fill="auto"/>
            <w:noWrap/>
            <w:vAlign w:val="center"/>
            <w:hideMark/>
          </w:tcPr>
          <w:p w14:paraId="2B4BDA7D"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6,00</w:t>
            </w:r>
          </w:p>
        </w:tc>
        <w:tc>
          <w:tcPr>
            <w:tcW w:w="935" w:type="dxa"/>
            <w:shd w:val="clear" w:color="auto" w:fill="auto"/>
            <w:noWrap/>
            <w:vAlign w:val="center"/>
            <w:hideMark/>
          </w:tcPr>
          <w:p w14:paraId="1809C288"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8,00</w:t>
            </w:r>
          </w:p>
        </w:tc>
        <w:tc>
          <w:tcPr>
            <w:tcW w:w="1690" w:type="dxa"/>
            <w:shd w:val="clear" w:color="auto" w:fill="auto"/>
            <w:noWrap/>
            <w:vAlign w:val="center"/>
            <w:hideMark/>
          </w:tcPr>
          <w:p w14:paraId="49789C12"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12.000</w:t>
            </w:r>
          </w:p>
        </w:tc>
        <w:tc>
          <w:tcPr>
            <w:tcW w:w="1843" w:type="dxa"/>
            <w:shd w:val="clear" w:color="auto" w:fill="auto"/>
            <w:noWrap/>
            <w:vAlign w:val="center"/>
            <w:hideMark/>
          </w:tcPr>
          <w:p w14:paraId="33082F03"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30.000</w:t>
            </w:r>
          </w:p>
        </w:tc>
        <w:tc>
          <w:tcPr>
            <w:tcW w:w="1701" w:type="dxa"/>
            <w:shd w:val="clear" w:color="auto" w:fill="auto"/>
            <w:noWrap/>
            <w:vAlign w:val="center"/>
            <w:hideMark/>
          </w:tcPr>
          <w:p w14:paraId="5C006313"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14.085</w:t>
            </w:r>
          </w:p>
        </w:tc>
        <w:tc>
          <w:tcPr>
            <w:tcW w:w="992" w:type="dxa"/>
            <w:shd w:val="clear" w:color="auto" w:fill="auto"/>
            <w:noWrap/>
            <w:vAlign w:val="center"/>
            <w:hideMark/>
          </w:tcPr>
          <w:p w14:paraId="15E5B9B4"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6,00</w:t>
            </w:r>
          </w:p>
        </w:tc>
      </w:tr>
      <w:tr w:rsidR="002255C0" w:rsidRPr="00146E51" w14:paraId="591F7E8A" w14:textId="77777777" w:rsidTr="00850ED9">
        <w:trPr>
          <w:trHeight w:val="310"/>
        </w:trPr>
        <w:tc>
          <w:tcPr>
            <w:tcW w:w="1020" w:type="dxa"/>
            <w:shd w:val="clear" w:color="auto" w:fill="auto"/>
            <w:noWrap/>
            <w:vAlign w:val="center"/>
            <w:hideMark/>
          </w:tcPr>
          <w:p w14:paraId="30D033C4"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III</w:t>
            </w:r>
          </w:p>
        </w:tc>
        <w:tc>
          <w:tcPr>
            <w:tcW w:w="5360" w:type="dxa"/>
            <w:shd w:val="clear" w:color="auto" w:fill="auto"/>
            <w:noWrap/>
            <w:vAlign w:val="center"/>
            <w:hideMark/>
          </w:tcPr>
          <w:p w14:paraId="3E5EB780" w14:textId="77777777" w:rsidR="00850ED9" w:rsidRPr="00146E51" w:rsidRDefault="00850ED9" w:rsidP="00850ED9">
            <w:pPr>
              <w:spacing w:after="0" w:line="240" w:lineRule="auto"/>
              <w:rPr>
                <w:rFonts w:eastAsia="Times New Roman" w:cs="Times New Roman"/>
                <w:b/>
                <w:bCs/>
                <w:sz w:val="24"/>
                <w:szCs w:val="24"/>
              </w:rPr>
            </w:pPr>
            <w:r w:rsidRPr="00146E51">
              <w:rPr>
                <w:rFonts w:eastAsia="Times New Roman" w:cs="Times New Roman"/>
                <w:b/>
                <w:bCs/>
                <w:sz w:val="24"/>
                <w:szCs w:val="24"/>
              </w:rPr>
              <w:t xml:space="preserve">Tiêu chí 3: Mật độ dân số </w:t>
            </w:r>
          </w:p>
        </w:tc>
        <w:tc>
          <w:tcPr>
            <w:tcW w:w="1807" w:type="dxa"/>
            <w:shd w:val="clear" w:color="auto" w:fill="auto"/>
            <w:noWrap/>
            <w:vAlign w:val="center"/>
            <w:hideMark/>
          </w:tcPr>
          <w:p w14:paraId="52B28669"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238" w:type="dxa"/>
            <w:shd w:val="clear" w:color="auto" w:fill="auto"/>
            <w:noWrap/>
            <w:vAlign w:val="center"/>
            <w:hideMark/>
          </w:tcPr>
          <w:p w14:paraId="25DB4CFA"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6,00</w:t>
            </w:r>
          </w:p>
        </w:tc>
        <w:tc>
          <w:tcPr>
            <w:tcW w:w="935" w:type="dxa"/>
            <w:shd w:val="clear" w:color="auto" w:fill="auto"/>
            <w:noWrap/>
            <w:vAlign w:val="center"/>
            <w:hideMark/>
          </w:tcPr>
          <w:p w14:paraId="6924DCB3"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8,00</w:t>
            </w:r>
          </w:p>
        </w:tc>
        <w:tc>
          <w:tcPr>
            <w:tcW w:w="1690" w:type="dxa"/>
            <w:shd w:val="clear" w:color="auto" w:fill="auto"/>
            <w:noWrap/>
            <w:vAlign w:val="center"/>
            <w:hideMark/>
          </w:tcPr>
          <w:p w14:paraId="46339C9D"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843" w:type="dxa"/>
            <w:shd w:val="clear" w:color="auto" w:fill="auto"/>
            <w:noWrap/>
            <w:vAlign w:val="center"/>
            <w:hideMark/>
          </w:tcPr>
          <w:p w14:paraId="450C07DB"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701" w:type="dxa"/>
            <w:shd w:val="clear" w:color="auto" w:fill="auto"/>
            <w:noWrap/>
            <w:vAlign w:val="center"/>
            <w:hideMark/>
          </w:tcPr>
          <w:p w14:paraId="799627B5"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992" w:type="dxa"/>
            <w:shd w:val="clear" w:color="auto" w:fill="auto"/>
            <w:noWrap/>
            <w:vAlign w:val="center"/>
            <w:hideMark/>
          </w:tcPr>
          <w:p w14:paraId="107E5214"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5,00</w:t>
            </w:r>
          </w:p>
        </w:tc>
      </w:tr>
      <w:tr w:rsidR="002255C0" w:rsidRPr="00146E51" w14:paraId="6AD7D5A6" w14:textId="77777777" w:rsidTr="00850ED9">
        <w:trPr>
          <w:trHeight w:val="310"/>
        </w:trPr>
        <w:tc>
          <w:tcPr>
            <w:tcW w:w="1020" w:type="dxa"/>
            <w:shd w:val="clear" w:color="auto" w:fill="auto"/>
            <w:noWrap/>
            <w:vAlign w:val="center"/>
            <w:hideMark/>
          </w:tcPr>
          <w:p w14:paraId="28465398"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60" w:type="dxa"/>
            <w:shd w:val="clear" w:color="auto" w:fill="auto"/>
            <w:noWrap/>
            <w:vAlign w:val="center"/>
            <w:hideMark/>
          </w:tcPr>
          <w:p w14:paraId="2D01B16E" w14:textId="77777777" w:rsidR="00850ED9" w:rsidRPr="00146E51" w:rsidRDefault="00850ED9" w:rsidP="00850ED9">
            <w:pPr>
              <w:spacing w:after="0" w:line="240" w:lineRule="auto"/>
              <w:rPr>
                <w:rFonts w:eastAsia="Times New Roman" w:cs="Times New Roman"/>
                <w:sz w:val="24"/>
                <w:szCs w:val="24"/>
              </w:rPr>
            </w:pPr>
            <w:r w:rsidRPr="00146E51">
              <w:rPr>
                <w:rFonts w:eastAsia="Times New Roman" w:cs="Times New Roman"/>
                <w:sz w:val="24"/>
                <w:szCs w:val="24"/>
              </w:rPr>
              <w:t>Mật độ dân số toàn đô thị</w:t>
            </w:r>
          </w:p>
        </w:tc>
        <w:tc>
          <w:tcPr>
            <w:tcW w:w="1807" w:type="dxa"/>
            <w:shd w:val="clear" w:color="auto" w:fill="auto"/>
            <w:noWrap/>
            <w:vAlign w:val="center"/>
            <w:hideMark/>
          </w:tcPr>
          <w:p w14:paraId="3500A02E" w14:textId="504047BB"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người/k</w:t>
            </w:r>
            <w:r w:rsidR="002255C0" w:rsidRPr="00146E51">
              <w:rPr>
                <w:rFonts w:eastAsia="Times New Roman" w:cs="Times New Roman"/>
                <w:sz w:val="24"/>
                <w:szCs w:val="24"/>
              </w:rPr>
              <w:t>m²</w:t>
            </w:r>
          </w:p>
        </w:tc>
        <w:tc>
          <w:tcPr>
            <w:tcW w:w="1238" w:type="dxa"/>
            <w:shd w:val="clear" w:color="auto" w:fill="auto"/>
            <w:noWrap/>
            <w:vAlign w:val="center"/>
            <w:hideMark/>
          </w:tcPr>
          <w:p w14:paraId="740DC8AB"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auto" w:fill="auto"/>
            <w:noWrap/>
            <w:vAlign w:val="center"/>
            <w:hideMark/>
          </w:tcPr>
          <w:p w14:paraId="4FD83EA8"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690" w:type="dxa"/>
            <w:shd w:val="clear" w:color="auto" w:fill="auto"/>
            <w:vAlign w:val="center"/>
            <w:hideMark/>
          </w:tcPr>
          <w:p w14:paraId="35E89AA8"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1.200</w:t>
            </w:r>
          </w:p>
        </w:tc>
        <w:tc>
          <w:tcPr>
            <w:tcW w:w="1843" w:type="dxa"/>
            <w:shd w:val="clear" w:color="auto" w:fill="auto"/>
            <w:vAlign w:val="center"/>
            <w:hideMark/>
          </w:tcPr>
          <w:p w14:paraId="378200E3"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1.400</w:t>
            </w:r>
          </w:p>
        </w:tc>
        <w:tc>
          <w:tcPr>
            <w:tcW w:w="1701" w:type="dxa"/>
            <w:shd w:val="clear" w:color="auto" w:fill="auto"/>
            <w:noWrap/>
            <w:vAlign w:val="center"/>
            <w:hideMark/>
          </w:tcPr>
          <w:p w14:paraId="1168E6D9"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97</w:t>
            </w:r>
          </w:p>
        </w:tc>
        <w:tc>
          <w:tcPr>
            <w:tcW w:w="992" w:type="dxa"/>
            <w:shd w:val="clear" w:color="auto" w:fill="auto"/>
            <w:noWrap/>
            <w:vAlign w:val="center"/>
            <w:hideMark/>
          </w:tcPr>
          <w:p w14:paraId="006CD945"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5AA55AB7" w14:textId="77777777" w:rsidTr="00850ED9">
        <w:trPr>
          <w:trHeight w:val="620"/>
        </w:trPr>
        <w:tc>
          <w:tcPr>
            <w:tcW w:w="1020" w:type="dxa"/>
            <w:shd w:val="clear" w:color="auto" w:fill="auto"/>
            <w:noWrap/>
            <w:vAlign w:val="center"/>
            <w:hideMark/>
          </w:tcPr>
          <w:p w14:paraId="752C3A3D"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60" w:type="dxa"/>
            <w:shd w:val="clear" w:color="auto" w:fill="auto"/>
            <w:vAlign w:val="center"/>
            <w:hideMark/>
          </w:tcPr>
          <w:p w14:paraId="3CC321FC" w14:textId="77777777" w:rsidR="00850ED9" w:rsidRPr="00146E51" w:rsidRDefault="00850ED9" w:rsidP="00850ED9">
            <w:pPr>
              <w:spacing w:after="0" w:line="240" w:lineRule="auto"/>
              <w:rPr>
                <w:rFonts w:eastAsia="Times New Roman" w:cs="Times New Roman"/>
                <w:sz w:val="24"/>
                <w:szCs w:val="24"/>
              </w:rPr>
            </w:pPr>
            <w:r w:rsidRPr="00146E51">
              <w:rPr>
                <w:rFonts w:eastAsia="Times New Roman" w:cs="Times New Roman"/>
                <w:sz w:val="24"/>
                <w:szCs w:val="24"/>
              </w:rPr>
              <w:t xml:space="preserve">Mật độ dân số tính trên diện tích đất xây dựng đô thị khu vực nội thành, nội thị, thị trấn </w:t>
            </w:r>
          </w:p>
        </w:tc>
        <w:tc>
          <w:tcPr>
            <w:tcW w:w="1807" w:type="dxa"/>
            <w:shd w:val="clear" w:color="auto" w:fill="auto"/>
            <w:noWrap/>
            <w:vAlign w:val="center"/>
            <w:hideMark/>
          </w:tcPr>
          <w:p w14:paraId="24FB82B6" w14:textId="78795130"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người/k</w:t>
            </w:r>
            <w:r w:rsidR="002255C0" w:rsidRPr="00146E51">
              <w:rPr>
                <w:rFonts w:eastAsia="Times New Roman" w:cs="Times New Roman"/>
                <w:sz w:val="24"/>
                <w:szCs w:val="24"/>
              </w:rPr>
              <w:t>m²</w:t>
            </w:r>
          </w:p>
        </w:tc>
        <w:tc>
          <w:tcPr>
            <w:tcW w:w="1238" w:type="dxa"/>
            <w:shd w:val="clear" w:color="auto" w:fill="auto"/>
            <w:noWrap/>
            <w:vAlign w:val="center"/>
            <w:hideMark/>
          </w:tcPr>
          <w:p w14:paraId="5FD24281"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4,50</w:t>
            </w:r>
          </w:p>
        </w:tc>
        <w:tc>
          <w:tcPr>
            <w:tcW w:w="935" w:type="dxa"/>
            <w:shd w:val="clear" w:color="auto" w:fill="auto"/>
            <w:noWrap/>
            <w:vAlign w:val="center"/>
            <w:hideMark/>
          </w:tcPr>
          <w:p w14:paraId="204E2628"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6,00</w:t>
            </w:r>
          </w:p>
        </w:tc>
        <w:tc>
          <w:tcPr>
            <w:tcW w:w="1690" w:type="dxa"/>
            <w:shd w:val="clear" w:color="auto" w:fill="auto"/>
            <w:vAlign w:val="center"/>
            <w:hideMark/>
          </w:tcPr>
          <w:p w14:paraId="711A9775"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2.000</w:t>
            </w:r>
          </w:p>
        </w:tc>
        <w:tc>
          <w:tcPr>
            <w:tcW w:w="1843" w:type="dxa"/>
            <w:shd w:val="clear" w:color="auto" w:fill="auto"/>
            <w:vAlign w:val="center"/>
            <w:hideMark/>
          </w:tcPr>
          <w:p w14:paraId="243155EC"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3.000</w:t>
            </w:r>
          </w:p>
        </w:tc>
        <w:tc>
          <w:tcPr>
            <w:tcW w:w="1701" w:type="dxa"/>
            <w:shd w:val="clear" w:color="auto" w:fill="auto"/>
            <w:vAlign w:val="center"/>
            <w:hideMark/>
          </w:tcPr>
          <w:p w14:paraId="13BA004D"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2.041</w:t>
            </w:r>
          </w:p>
        </w:tc>
        <w:tc>
          <w:tcPr>
            <w:tcW w:w="992" w:type="dxa"/>
            <w:shd w:val="clear" w:color="auto" w:fill="auto"/>
            <w:noWrap/>
            <w:vAlign w:val="center"/>
            <w:hideMark/>
          </w:tcPr>
          <w:p w14:paraId="61AA3AF9"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4,50</w:t>
            </w:r>
          </w:p>
        </w:tc>
      </w:tr>
      <w:tr w:rsidR="002255C0" w:rsidRPr="00146E51" w14:paraId="6F12AC8E" w14:textId="77777777" w:rsidTr="005B6BCC">
        <w:trPr>
          <w:trHeight w:val="77"/>
        </w:trPr>
        <w:tc>
          <w:tcPr>
            <w:tcW w:w="1020" w:type="dxa"/>
            <w:shd w:val="clear" w:color="auto" w:fill="auto"/>
            <w:noWrap/>
            <w:vAlign w:val="center"/>
            <w:hideMark/>
          </w:tcPr>
          <w:p w14:paraId="14960CC7"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4574" w:type="dxa"/>
            <w:gridSpan w:val="7"/>
            <w:shd w:val="clear" w:color="auto" w:fill="auto"/>
            <w:vAlign w:val="center"/>
            <w:hideMark/>
          </w:tcPr>
          <w:p w14:paraId="5B74F027" w14:textId="057EA5F8" w:rsidR="00850ED9" w:rsidRPr="00146E51" w:rsidRDefault="00850ED9" w:rsidP="00850ED9">
            <w:pPr>
              <w:spacing w:after="0" w:line="240" w:lineRule="auto"/>
              <w:jc w:val="center"/>
              <w:rPr>
                <w:rFonts w:eastAsia="Times New Roman" w:cs="Times New Roman"/>
                <w:i/>
                <w:iCs/>
                <w:sz w:val="24"/>
                <w:szCs w:val="24"/>
              </w:rPr>
            </w:pPr>
            <w:r w:rsidRPr="00146E51">
              <w:rPr>
                <w:rFonts w:eastAsia="Times New Roman" w:cs="Times New Roman"/>
                <w:i/>
                <w:iCs/>
                <w:sz w:val="24"/>
                <w:szCs w:val="24"/>
              </w:rPr>
              <w:t>Điểm cộng do mật độ dân số nội thành vượt 1.500 người/k</w:t>
            </w:r>
            <w:r w:rsidR="002255C0" w:rsidRPr="00146E51">
              <w:rPr>
                <w:rFonts w:eastAsia="Times New Roman" w:cs="Times New Roman"/>
                <w:i/>
                <w:iCs/>
                <w:sz w:val="24"/>
                <w:szCs w:val="24"/>
              </w:rPr>
              <w:t>m²</w:t>
            </w:r>
          </w:p>
        </w:tc>
        <w:tc>
          <w:tcPr>
            <w:tcW w:w="992" w:type="dxa"/>
            <w:shd w:val="clear" w:color="auto" w:fill="auto"/>
            <w:noWrap/>
            <w:vAlign w:val="center"/>
            <w:hideMark/>
          </w:tcPr>
          <w:p w14:paraId="302DFB69"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0,50</w:t>
            </w:r>
          </w:p>
        </w:tc>
      </w:tr>
      <w:tr w:rsidR="002255C0" w:rsidRPr="00146E51" w14:paraId="6A8DF231" w14:textId="77777777" w:rsidTr="00850ED9">
        <w:trPr>
          <w:trHeight w:val="310"/>
        </w:trPr>
        <w:tc>
          <w:tcPr>
            <w:tcW w:w="1020" w:type="dxa"/>
            <w:shd w:val="clear" w:color="auto" w:fill="auto"/>
            <w:noWrap/>
            <w:vAlign w:val="center"/>
            <w:hideMark/>
          </w:tcPr>
          <w:p w14:paraId="3A72B361"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IV</w:t>
            </w:r>
          </w:p>
        </w:tc>
        <w:tc>
          <w:tcPr>
            <w:tcW w:w="5360" w:type="dxa"/>
            <w:shd w:val="clear" w:color="auto" w:fill="auto"/>
            <w:vAlign w:val="center"/>
            <w:hideMark/>
          </w:tcPr>
          <w:p w14:paraId="5D586A60" w14:textId="77777777" w:rsidR="00850ED9" w:rsidRPr="00146E51" w:rsidRDefault="00850ED9" w:rsidP="00850ED9">
            <w:pPr>
              <w:spacing w:after="0" w:line="240" w:lineRule="auto"/>
              <w:rPr>
                <w:rFonts w:eastAsia="Times New Roman" w:cs="Times New Roman"/>
                <w:b/>
                <w:bCs/>
                <w:sz w:val="24"/>
                <w:szCs w:val="24"/>
              </w:rPr>
            </w:pPr>
            <w:r w:rsidRPr="00146E51">
              <w:rPr>
                <w:rFonts w:eastAsia="Times New Roman" w:cs="Times New Roman"/>
                <w:b/>
                <w:bCs/>
                <w:sz w:val="24"/>
                <w:szCs w:val="24"/>
              </w:rPr>
              <w:t xml:space="preserve">Tiêu chí 4: Tỷ lệ lao động phi nông nghiệp </w:t>
            </w:r>
          </w:p>
        </w:tc>
        <w:tc>
          <w:tcPr>
            <w:tcW w:w="1807" w:type="dxa"/>
            <w:shd w:val="clear" w:color="auto" w:fill="auto"/>
            <w:noWrap/>
            <w:vAlign w:val="center"/>
            <w:hideMark/>
          </w:tcPr>
          <w:p w14:paraId="23F5D26C"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w:t>
            </w:r>
          </w:p>
        </w:tc>
        <w:tc>
          <w:tcPr>
            <w:tcW w:w="1238" w:type="dxa"/>
            <w:shd w:val="clear" w:color="auto" w:fill="auto"/>
            <w:noWrap/>
            <w:vAlign w:val="center"/>
            <w:hideMark/>
          </w:tcPr>
          <w:p w14:paraId="28964224"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4,50</w:t>
            </w:r>
          </w:p>
        </w:tc>
        <w:tc>
          <w:tcPr>
            <w:tcW w:w="935" w:type="dxa"/>
            <w:shd w:val="clear" w:color="auto" w:fill="auto"/>
            <w:noWrap/>
            <w:vAlign w:val="center"/>
            <w:hideMark/>
          </w:tcPr>
          <w:p w14:paraId="27742ECE"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6,00</w:t>
            </w:r>
          </w:p>
        </w:tc>
        <w:tc>
          <w:tcPr>
            <w:tcW w:w="1690" w:type="dxa"/>
            <w:shd w:val="clear" w:color="auto" w:fill="auto"/>
            <w:noWrap/>
            <w:vAlign w:val="center"/>
            <w:hideMark/>
          </w:tcPr>
          <w:p w14:paraId="2F345281"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65</w:t>
            </w:r>
          </w:p>
        </w:tc>
        <w:tc>
          <w:tcPr>
            <w:tcW w:w="1843" w:type="dxa"/>
            <w:shd w:val="clear" w:color="auto" w:fill="auto"/>
            <w:noWrap/>
            <w:vAlign w:val="center"/>
            <w:hideMark/>
          </w:tcPr>
          <w:p w14:paraId="054DE526"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80</w:t>
            </w:r>
          </w:p>
        </w:tc>
        <w:tc>
          <w:tcPr>
            <w:tcW w:w="1701" w:type="dxa"/>
            <w:shd w:val="clear" w:color="auto" w:fill="auto"/>
            <w:noWrap/>
            <w:vAlign w:val="center"/>
            <w:hideMark/>
          </w:tcPr>
          <w:p w14:paraId="185CA4D2"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71,00</w:t>
            </w:r>
          </w:p>
        </w:tc>
        <w:tc>
          <w:tcPr>
            <w:tcW w:w="992" w:type="dxa"/>
            <w:shd w:val="clear" w:color="auto" w:fill="auto"/>
            <w:noWrap/>
            <w:vAlign w:val="center"/>
            <w:hideMark/>
          </w:tcPr>
          <w:p w14:paraId="352BC0BD"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5,10</w:t>
            </w:r>
          </w:p>
        </w:tc>
      </w:tr>
      <w:tr w:rsidR="002255C0" w:rsidRPr="00146E51" w14:paraId="33284CA7" w14:textId="77777777" w:rsidTr="005B6BCC">
        <w:trPr>
          <w:trHeight w:val="77"/>
        </w:trPr>
        <w:tc>
          <w:tcPr>
            <w:tcW w:w="1020" w:type="dxa"/>
            <w:shd w:val="clear" w:color="auto" w:fill="auto"/>
            <w:noWrap/>
            <w:vAlign w:val="center"/>
            <w:hideMark/>
          </w:tcPr>
          <w:p w14:paraId="62913257"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V</w:t>
            </w:r>
          </w:p>
        </w:tc>
        <w:tc>
          <w:tcPr>
            <w:tcW w:w="5360" w:type="dxa"/>
            <w:shd w:val="clear" w:color="auto" w:fill="auto"/>
            <w:vAlign w:val="center"/>
            <w:hideMark/>
          </w:tcPr>
          <w:p w14:paraId="77452D10" w14:textId="77777777" w:rsidR="00850ED9" w:rsidRPr="00146E51" w:rsidRDefault="00850ED9" w:rsidP="00850ED9">
            <w:pPr>
              <w:spacing w:after="0" w:line="240" w:lineRule="auto"/>
              <w:rPr>
                <w:rFonts w:eastAsia="Times New Roman" w:cs="Times New Roman"/>
                <w:b/>
                <w:bCs/>
                <w:sz w:val="24"/>
                <w:szCs w:val="24"/>
              </w:rPr>
            </w:pPr>
            <w:r w:rsidRPr="00146E51">
              <w:rPr>
                <w:rFonts w:eastAsia="Times New Roman" w:cs="Times New Roman"/>
                <w:b/>
                <w:bCs/>
                <w:sz w:val="24"/>
                <w:szCs w:val="24"/>
              </w:rPr>
              <w:t>Tiêu chí 5: Trình độ phát triển cơ sở hạ tầng và kiến trúc, cảnh quan đô thị</w:t>
            </w:r>
          </w:p>
        </w:tc>
        <w:tc>
          <w:tcPr>
            <w:tcW w:w="1807" w:type="dxa"/>
            <w:shd w:val="clear" w:color="auto" w:fill="auto"/>
            <w:noWrap/>
            <w:vAlign w:val="center"/>
            <w:hideMark/>
          </w:tcPr>
          <w:p w14:paraId="33DEA983"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238" w:type="dxa"/>
            <w:shd w:val="clear" w:color="auto" w:fill="auto"/>
            <w:noWrap/>
            <w:vAlign w:val="center"/>
            <w:hideMark/>
          </w:tcPr>
          <w:p w14:paraId="0019D33F"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45,00</w:t>
            </w:r>
          </w:p>
        </w:tc>
        <w:tc>
          <w:tcPr>
            <w:tcW w:w="935" w:type="dxa"/>
            <w:shd w:val="clear" w:color="auto" w:fill="auto"/>
            <w:noWrap/>
            <w:vAlign w:val="center"/>
            <w:hideMark/>
          </w:tcPr>
          <w:p w14:paraId="79C9C464"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60,00</w:t>
            </w:r>
          </w:p>
        </w:tc>
        <w:tc>
          <w:tcPr>
            <w:tcW w:w="1690" w:type="dxa"/>
            <w:shd w:val="clear" w:color="auto" w:fill="auto"/>
            <w:noWrap/>
            <w:vAlign w:val="center"/>
            <w:hideMark/>
          </w:tcPr>
          <w:p w14:paraId="4C802C7C"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843" w:type="dxa"/>
            <w:shd w:val="clear" w:color="auto" w:fill="auto"/>
            <w:noWrap/>
            <w:vAlign w:val="center"/>
            <w:hideMark/>
          </w:tcPr>
          <w:p w14:paraId="6C3777C5"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701" w:type="dxa"/>
            <w:shd w:val="clear" w:color="auto" w:fill="auto"/>
            <w:noWrap/>
            <w:vAlign w:val="center"/>
            <w:hideMark/>
          </w:tcPr>
          <w:p w14:paraId="26FAC1E5"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992" w:type="dxa"/>
            <w:shd w:val="clear" w:color="auto" w:fill="auto"/>
            <w:noWrap/>
            <w:vAlign w:val="center"/>
            <w:hideMark/>
          </w:tcPr>
          <w:p w14:paraId="7CED3572"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42,65</w:t>
            </w:r>
          </w:p>
        </w:tc>
      </w:tr>
      <w:tr w:rsidR="002255C0" w:rsidRPr="00146E51" w14:paraId="5A8790AA" w14:textId="77777777" w:rsidTr="005B6BCC">
        <w:trPr>
          <w:trHeight w:val="77"/>
        </w:trPr>
        <w:tc>
          <w:tcPr>
            <w:tcW w:w="1020" w:type="dxa"/>
            <w:shd w:val="clear" w:color="auto" w:fill="auto"/>
            <w:noWrap/>
            <w:vAlign w:val="center"/>
            <w:hideMark/>
          </w:tcPr>
          <w:p w14:paraId="2C116E6C"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5.1</w:t>
            </w:r>
          </w:p>
        </w:tc>
        <w:tc>
          <w:tcPr>
            <w:tcW w:w="5360" w:type="dxa"/>
            <w:shd w:val="clear" w:color="auto" w:fill="auto"/>
            <w:noWrap/>
            <w:vAlign w:val="center"/>
            <w:hideMark/>
          </w:tcPr>
          <w:p w14:paraId="33C5F136" w14:textId="77777777" w:rsidR="00850ED9" w:rsidRPr="00146E51" w:rsidRDefault="00850ED9" w:rsidP="00850ED9">
            <w:pPr>
              <w:spacing w:after="0" w:line="240" w:lineRule="auto"/>
              <w:rPr>
                <w:rFonts w:eastAsia="Times New Roman" w:cs="Times New Roman"/>
                <w:b/>
                <w:bCs/>
                <w:i/>
                <w:iCs/>
                <w:sz w:val="24"/>
                <w:szCs w:val="24"/>
              </w:rPr>
            </w:pPr>
            <w:r w:rsidRPr="00146E51">
              <w:rPr>
                <w:rFonts w:eastAsia="Times New Roman" w:cs="Times New Roman"/>
                <w:b/>
                <w:bCs/>
                <w:i/>
                <w:iCs/>
                <w:sz w:val="24"/>
                <w:szCs w:val="24"/>
              </w:rPr>
              <w:t xml:space="preserve">Về hạ tầng xã hội </w:t>
            </w:r>
          </w:p>
        </w:tc>
        <w:tc>
          <w:tcPr>
            <w:tcW w:w="1807" w:type="dxa"/>
            <w:shd w:val="clear" w:color="auto" w:fill="auto"/>
            <w:noWrap/>
            <w:vAlign w:val="center"/>
            <w:hideMark/>
          </w:tcPr>
          <w:p w14:paraId="4BC38580"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238" w:type="dxa"/>
            <w:shd w:val="clear" w:color="auto" w:fill="auto"/>
            <w:noWrap/>
            <w:vAlign w:val="center"/>
            <w:hideMark/>
          </w:tcPr>
          <w:p w14:paraId="26E55405"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7,50</w:t>
            </w:r>
          </w:p>
        </w:tc>
        <w:tc>
          <w:tcPr>
            <w:tcW w:w="935" w:type="dxa"/>
            <w:shd w:val="clear" w:color="auto" w:fill="auto"/>
            <w:noWrap/>
            <w:vAlign w:val="center"/>
            <w:hideMark/>
          </w:tcPr>
          <w:p w14:paraId="46D51976"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10,00</w:t>
            </w:r>
          </w:p>
        </w:tc>
        <w:tc>
          <w:tcPr>
            <w:tcW w:w="1690" w:type="dxa"/>
            <w:shd w:val="clear" w:color="auto" w:fill="auto"/>
            <w:noWrap/>
            <w:vAlign w:val="center"/>
            <w:hideMark/>
          </w:tcPr>
          <w:p w14:paraId="783E8EF1"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auto" w:fill="auto"/>
            <w:noWrap/>
            <w:vAlign w:val="center"/>
            <w:hideMark/>
          </w:tcPr>
          <w:p w14:paraId="12FEB3E8"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auto" w:fill="auto"/>
            <w:noWrap/>
            <w:vAlign w:val="center"/>
            <w:hideMark/>
          </w:tcPr>
          <w:p w14:paraId="5048849A"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auto" w:fill="auto"/>
            <w:noWrap/>
            <w:vAlign w:val="center"/>
            <w:hideMark/>
          </w:tcPr>
          <w:p w14:paraId="0913E011"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8,89</w:t>
            </w:r>
          </w:p>
        </w:tc>
      </w:tr>
      <w:tr w:rsidR="002255C0" w:rsidRPr="00146E51" w14:paraId="46D9C241" w14:textId="77777777" w:rsidTr="00850ED9">
        <w:trPr>
          <w:trHeight w:val="310"/>
        </w:trPr>
        <w:tc>
          <w:tcPr>
            <w:tcW w:w="1020" w:type="dxa"/>
            <w:shd w:val="clear" w:color="auto" w:fill="auto"/>
            <w:noWrap/>
            <w:vAlign w:val="center"/>
            <w:hideMark/>
          </w:tcPr>
          <w:p w14:paraId="1DC5B535"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5.1.1</w:t>
            </w:r>
          </w:p>
        </w:tc>
        <w:tc>
          <w:tcPr>
            <w:tcW w:w="5360" w:type="dxa"/>
            <w:shd w:val="clear" w:color="auto" w:fill="auto"/>
            <w:noWrap/>
            <w:vAlign w:val="center"/>
            <w:hideMark/>
          </w:tcPr>
          <w:p w14:paraId="44C577DD" w14:textId="77777777" w:rsidR="00850ED9" w:rsidRPr="00146E51" w:rsidRDefault="00850ED9" w:rsidP="00850ED9">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nhà ở</w:t>
            </w:r>
          </w:p>
        </w:tc>
        <w:tc>
          <w:tcPr>
            <w:tcW w:w="1807" w:type="dxa"/>
            <w:shd w:val="clear" w:color="auto" w:fill="auto"/>
            <w:noWrap/>
            <w:vAlign w:val="center"/>
            <w:hideMark/>
          </w:tcPr>
          <w:p w14:paraId="6694294E"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238" w:type="dxa"/>
            <w:shd w:val="clear" w:color="auto" w:fill="auto"/>
            <w:noWrap/>
            <w:vAlign w:val="center"/>
            <w:hideMark/>
          </w:tcPr>
          <w:p w14:paraId="5D01953D"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1,50</w:t>
            </w:r>
          </w:p>
        </w:tc>
        <w:tc>
          <w:tcPr>
            <w:tcW w:w="935" w:type="dxa"/>
            <w:shd w:val="clear" w:color="auto" w:fill="auto"/>
            <w:noWrap/>
            <w:vAlign w:val="center"/>
            <w:hideMark/>
          </w:tcPr>
          <w:p w14:paraId="20C72153"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2,00</w:t>
            </w:r>
          </w:p>
        </w:tc>
        <w:tc>
          <w:tcPr>
            <w:tcW w:w="1690" w:type="dxa"/>
            <w:shd w:val="clear" w:color="auto" w:fill="auto"/>
            <w:noWrap/>
            <w:vAlign w:val="center"/>
            <w:hideMark/>
          </w:tcPr>
          <w:p w14:paraId="125630AA"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auto" w:fill="auto"/>
            <w:noWrap/>
            <w:vAlign w:val="center"/>
            <w:hideMark/>
          </w:tcPr>
          <w:p w14:paraId="0F95B67D"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auto" w:fill="auto"/>
            <w:noWrap/>
            <w:vAlign w:val="center"/>
            <w:hideMark/>
          </w:tcPr>
          <w:p w14:paraId="7D868CE2"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auto" w:fill="auto"/>
            <w:noWrap/>
            <w:vAlign w:val="center"/>
            <w:hideMark/>
          </w:tcPr>
          <w:p w14:paraId="2DD7B223"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1,75</w:t>
            </w:r>
          </w:p>
        </w:tc>
      </w:tr>
      <w:tr w:rsidR="002255C0" w:rsidRPr="00146E51" w14:paraId="09237D0F" w14:textId="77777777" w:rsidTr="00850ED9">
        <w:trPr>
          <w:trHeight w:val="310"/>
        </w:trPr>
        <w:tc>
          <w:tcPr>
            <w:tcW w:w="1020" w:type="dxa"/>
            <w:shd w:val="clear" w:color="auto" w:fill="auto"/>
            <w:noWrap/>
            <w:vAlign w:val="center"/>
            <w:hideMark/>
          </w:tcPr>
          <w:p w14:paraId="2AFE13C7"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60" w:type="dxa"/>
            <w:shd w:val="clear" w:color="auto" w:fill="auto"/>
            <w:noWrap/>
            <w:vAlign w:val="center"/>
            <w:hideMark/>
          </w:tcPr>
          <w:p w14:paraId="70497CCD" w14:textId="77777777" w:rsidR="00850ED9" w:rsidRPr="00146E51" w:rsidRDefault="00850ED9" w:rsidP="00850ED9">
            <w:pPr>
              <w:spacing w:after="0" w:line="240" w:lineRule="auto"/>
              <w:rPr>
                <w:rFonts w:eastAsia="Times New Roman" w:cs="Times New Roman"/>
                <w:sz w:val="24"/>
                <w:szCs w:val="24"/>
              </w:rPr>
            </w:pPr>
            <w:r w:rsidRPr="00146E51">
              <w:rPr>
                <w:rFonts w:eastAsia="Times New Roman" w:cs="Times New Roman"/>
                <w:sz w:val="24"/>
                <w:szCs w:val="24"/>
              </w:rPr>
              <w:t>Diện tích nhà ở bình quân đầu người</w:t>
            </w:r>
          </w:p>
        </w:tc>
        <w:tc>
          <w:tcPr>
            <w:tcW w:w="1807" w:type="dxa"/>
            <w:shd w:val="clear" w:color="auto" w:fill="auto"/>
            <w:noWrap/>
            <w:vAlign w:val="center"/>
            <w:hideMark/>
          </w:tcPr>
          <w:p w14:paraId="4E45B790" w14:textId="500654EC" w:rsidR="00850ED9" w:rsidRPr="00146E51" w:rsidRDefault="002255C0" w:rsidP="00850ED9">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850ED9" w:rsidRPr="00146E51">
              <w:rPr>
                <w:rFonts w:eastAsia="Times New Roman" w:cs="Times New Roman"/>
                <w:sz w:val="24"/>
                <w:szCs w:val="24"/>
              </w:rPr>
              <w:t xml:space="preserve"> sàn/người</w:t>
            </w:r>
          </w:p>
        </w:tc>
        <w:tc>
          <w:tcPr>
            <w:tcW w:w="1238" w:type="dxa"/>
            <w:shd w:val="clear" w:color="auto" w:fill="auto"/>
            <w:noWrap/>
            <w:vAlign w:val="center"/>
            <w:hideMark/>
          </w:tcPr>
          <w:p w14:paraId="639FE926"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auto" w:fill="auto"/>
            <w:noWrap/>
            <w:vAlign w:val="center"/>
            <w:hideMark/>
          </w:tcPr>
          <w:p w14:paraId="08C04ED8"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90" w:type="dxa"/>
            <w:shd w:val="clear" w:color="auto" w:fill="auto"/>
            <w:noWrap/>
            <w:vAlign w:val="center"/>
            <w:hideMark/>
          </w:tcPr>
          <w:p w14:paraId="549D677E"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19,6</w:t>
            </w:r>
          </w:p>
        </w:tc>
        <w:tc>
          <w:tcPr>
            <w:tcW w:w="1843" w:type="dxa"/>
            <w:shd w:val="clear" w:color="auto" w:fill="auto"/>
            <w:noWrap/>
            <w:vAlign w:val="center"/>
            <w:hideMark/>
          </w:tcPr>
          <w:p w14:paraId="3598415D"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22,4</w:t>
            </w:r>
          </w:p>
        </w:tc>
        <w:tc>
          <w:tcPr>
            <w:tcW w:w="1701" w:type="dxa"/>
            <w:shd w:val="clear" w:color="auto" w:fill="auto"/>
            <w:noWrap/>
            <w:vAlign w:val="center"/>
            <w:hideMark/>
          </w:tcPr>
          <w:p w14:paraId="2D10588A"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19,60</w:t>
            </w:r>
          </w:p>
        </w:tc>
        <w:tc>
          <w:tcPr>
            <w:tcW w:w="992" w:type="dxa"/>
            <w:shd w:val="clear" w:color="auto" w:fill="auto"/>
            <w:noWrap/>
            <w:vAlign w:val="center"/>
            <w:hideMark/>
          </w:tcPr>
          <w:p w14:paraId="6721721C"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642289EC" w14:textId="77777777" w:rsidTr="00850ED9">
        <w:trPr>
          <w:trHeight w:val="310"/>
        </w:trPr>
        <w:tc>
          <w:tcPr>
            <w:tcW w:w="1020" w:type="dxa"/>
            <w:shd w:val="clear" w:color="auto" w:fill="auto"/>
            <w:noWrap/>
            <w:vAlign w:val="center"/>
            <w:hideMark/>
          </w:tcPr>
          <w:p w14:paraId="3181569B"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60" w:type="dxa"/>
            <w:shd w:val="clear" w:color="auto" w:fill="auto"/>
            <w:noWrap/>
            <w:vAlign w:val="center"/>
            <w:hideMark/>
          </w:tcPr>
          <w:p w14:paraId="49E44DF4" w14:textId="77777777" w:rsidR="00850ED9" w:rsidRPr="00146E51" w:rsidRDefault="00850ED9" w:rsidP="00850ED9">
            <w:pPr>
              <w:spacing w:after="0" w:line="240" w:lineRule="auto"/>
              <w:rPr>
                <w:rFonts w:eastAsia="Times New Roman" w:cs="Times New Roman"/>
                <w:sz w:val="24"/>
                <w:szCs w:val="24"/>
              </w:rPr>
            </w:pPr>
            <w:r w:rsidRPr="00146E51">
              <w:rPr>
                <w:rFonts w:eastAsia="Times New Roman" w:cs="Times New Roman"/>
                <w:sz w:val="24"/>
                <w:szCs w:val="24"/>
              </w:rPr>
              <w:t xml:space="preserve">Tỷ lệ nhà ở kiên cố </w:t>
            </w:r>
          </w:p>
        </w:tc>
        <w:tc>
          <w:tcPr>
            <w:tcW w:w="1807" w:type="dxa"/>
            <w:shd w:val="clear" w:color="auto" w:fill="auto"/>
            <w:noWrap/>
            <w:vAlign w:val="center"/>
            <w:hideMark/>
          </w:tcPr>
          <w:p w14:paraId="568F54B8"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238" w:type="dxa"/>
            <w:shd w:val="clear" w:color="auto" w:fill="auto"/>
            <w:noWrap/>
            <w:vAlign w:val="center"/>
            <w:hideMark/>
          </w:tcPr>
          <w:p w14:paraId="53B1F0D5"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auto" w:fill="auto"/>
            <w:noWrap/>
            <w:vAlign w:val="center"/>
            <w:hideMark/>
          </w:tcPr>
          <w:p w14:paraId="6C70FAFC"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90" w:type="dxa"/>
            <w:shd w:val="clear" w:color="auto" w:fill="auto"/>
            <w:noWrap/>
            <w:vAlign w:val="center"/>
            <w:hideMark/>
          </w:tcPr>
          <w:p w14:paraId="45598D0F"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85</w:t>
            </w:r>
          </w:p>
        </w:tc>
        <w:tc>
          <w:tcPr>
            <w:tcW w:w="1843" w:type="dxa"/>
            <w:shd w:val="clear" w:color="auto" w:fill="auto"/>
            <w:noWrap/>
            <w:vAlign w:val="center"/>
            <w:hideMark/>
          </w:tcPr>
          <w:p w14:paraId="17854780"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90</w:t>
            </w:r>
          </w:p>
        </w:tc>
        <w:tc>
          <w:tcPr>
            <w:tcW w:w="1701" w:type="dxa"/>
            <w:shd w:val="clear" w:color="auto" w:fill="auto"/>
            <w:noWrap/>
            <w:vAlign w:val="center"/>
            <w:hideMark/>
          </w:tcPr>
          <w:p w14:paraId="6F14C52D"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95,62</w:t>
            </w:r>
          </w:p>
        </w:tc>
        <w:tc>
          <w:tcPr>
            <w:tcW w:w="992" w:type="dxa"/>
            <w:shd w:val="clear" w:color="auto" w:fill="auto"/>
            <w:noWrap/>
            <w:vAlign w:val="center"/>
            <w:hideMark/>
          </w:tcPr>
          <w:p w14:paraId="0ADD3AB9"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6C3104D7" w14:textId="77777777" w:rsidTr="00850ED9">
        <w:trPr>
          <w:trHeight w:val="310"/>
        </w:trPr>
        <w:tc>
          <w:tcPr>
            <w:tcW w:w="1020" w:type="dxa"/>
            <w:shd w:val="clear" w:color="auto" w:fill="auto"/>
            <w:noWrap/>
            <w:vAlign w:val="center"/>
            <w:hideMark/>
          </w:tcPr>
          <w:p w14:paraId="1C11FDDA"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5.1.2</w:t>
            </w:r>
          </w:p>
        </w:tc>
        <w:tc>
          <w:tcPr>
            <w:tcW w:w="5360" w:type="dxa"/>
            <w:shd w:val="clear" w:color="auto" w:fill="auto"/>
            <w:noWrap/>
            <w:vAlign w:val="center"/>
            <w:hideMark/>
          </w:tcPr>
          <w:p w14:paraId="794442DF" w14:textId="77777777" w:rsidR="00850ED9" w:rsidRPr="00146E51" w:rsidRDefault="00850ED9" w:rsidP="00850ED9">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công trình công cộng</w:t>
            </w:r>
          </w:p>
        </w:tc>
        <w:tc>
          <w:tcPr>
            <w:tcW w:w="1807" w:type="dxa"/>
            <w:shd w:val="clear" w:color="auto" w:fill="auto"/>
            <w:noWrap/>
            <w:vAlign w:val="center"/>
            <w:hideMark/>
          </w:tcPr>
          <w:p w14:paraId="4AC66B6F"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238" w:type="dxa"/>
            <w:shd w:val="clear" w:color="auto" w:fill="auto"/>
            <w:noWrap/>
            <w:vAlign w:val="center"/>
            <w:hideMark/>
          </w:tcPr>
          <w:p w14:paraId="39145612"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6,00</w:t>
            </w:r>
          </w:p>
        </w:tc>
        <w:tc>
          <w:tcPr>
            <w:tcW w:w="935" w:type="dxa"/>
            <w:shd w:val="clear" w:color="auto" w:fill="auto"/>
            <w:noWrap/>
            <w:vAlign w:val="center"/>
            <w:hideMark/>
          </w:tcPr>
          <w:p w14:paraId="5C36B4B9"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8,00</w:t>
            </w:r>
          </w:p>
        </w:tc>
        <w:tc>
          <w:tcPr>
            <w:tcW w:w="1690" w:type="dxa"/>
            <w:shd w:val="clear" w:color="auto" w:fill="auto"/>
            <w:noWrap/>
            <w:vAlign w:val="center"/>
            <w:hideMark/>
          </w:tcPr>
          <w:p w14:paraId="39C00249"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auto" w:fill="auto"/>
            <w:noWrap/>
            <w:vAlign w:val="center"/>
            <w:hideMark/>
          </w:tcPr>
          <w:p w14:paraId="162485A3"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auto" w:fill="auto"/>
            <w:noWrap/>
            <w:vAlign w:val="center"/>
            <w:hideMark/>
          </w:tcPr>
          <w:p w14:paraId="12276CE6"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auto" w:fill="auto"/>
            <w:noWrap/>
            <w:vAlign w:val="center"/>
            <w:hideMark/>
          </w:tcPr>
          <w:p w14:paraId="0D896D41"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7,14</w:t>
            </w:r>
          </w:p>
        </w:tc>
      </w:tr>
      <w:tr w:rsidR="002255C0" w:rsidRPr="00146E51" w14:paraId="7184A715" w14:textId="77777777" w:rsidTr="00850ED9">
        <w:trPr>
          <w:trHeight w:val="310"/>
        </w:trPr>
        <w:tc>
          <w:tcPr>
            <w:tcW w:w="1020" w:type="dxa"/>
            <w:shd w:val="clear" w:color="auto" w:fill="auto"/>
            <w:noWrap/>
            <w:vAlign w:val="center"/>
            <w:hideMark/>
          </w:tcPr>
          <w:p w14:paraId="2F93AF15"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60" w:type="dxa"/>
            <w:shd w:val="clear" w:color="auto" w:fill="auto"/>
            <w:noWrap/>
            <w:vAlign w:val="center"/>
            <w:hideMark/>
          </w:tcPr>
          <w:p w14:paraId="4FB07F96" w14:textId="77777777" w:rsidR="00850ED9" w:rsidRPr="00146E51" w:rsidRDefault="00850ED9" w:rsidP="00850ED9">
            <w:pPr>
              <w:spacing w:after="0" w:line="240" w:lineRule="auto"/>
              <w:rPr>
                <w:rFonts w:eastAsia="Times New Roman" w:cs="Times New Roman"/>
                <w:sz w:val="24"/>
                <w:szCs w:val="24"/>
              </w:rPr>
            </w:pPr>
            <w:r w:rsidRPr="00146E51">
              <w:rPr>
                <w:rFonts w:eastAsia="Times New Roman" w:cs="Times New Roman"/>
                <w:sz w:val="24"/>
                <w:szCs w:val="24"/>
              </w:rPr>
              <w:t>Đất dân dụng bình quân đầu người</w:t>
            </w:r>
          </w:p>
        </w:tc>
        <w:tc>
          <w:tcPr>
            <w:tcW w:w="1807" w:type="dxa"/>
            <w:shd w:val="clear" w:color="auto" w:fill="auto"/>
            <w:noWrap/>
            <w:vAlign w:val="center"/>
            <w:hideMark/>
          </w:tcPr>
          <w:p w14:paraId="411B77DB" w14:textId="53FA4379" w:rsidR="00850ED9" w:rsidRPr="00146E51" w:rsidRDefault="002255C0" w:rsidP="00850ED9">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850ED9" w:rsidRPr="00146E51">
              <w:rPr>
                <w:rFonts w:eastAsia="Times New Roman" w:cs="Times New Roman"/>
                <w:sz w:val="24"/>
                <w:szCs w:val="24"/>
              </w:rPr>
              <w:t>/người</w:t>
            </w:r>
          </w:p>
        </w:tc>
        <w:tc>
          <w:tcPr>
            <w:tcW w:w="1238" w:type="dxa"/>
            <w:shd w:val="clear" w:color="auto" w:fill="auto"/>
            <w:noWrap/>
            <w:vAlign w:val="center"/>
            <w:hideMark/>
          </w:tcPr>
          <w:p w14:paraId="55D1E8A5"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auto" w:fill="auto"/>
            <w:noWrap/>
            <w:vAlign w:val="center"/>
            <w:hideMark/>
          </w:tcPr>
          <w:p w14:paraId="70D6E4D8"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90" w:type="dxa"/>
            <w:shd w:val="clear" w:color="auto" w:fill="auto"/>
            <w:noWrap/>
            <w:vAlign w:val="center"/>
            <w:hideMark/>
          </w:tcPr>
          <w:p w14:paraId="7F1629AD"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50</w:t>
            </w:r>
          </w:p>
        </w:tc>
        <w:tc>
          <w:tcPr>
            <w:tcW w:w="1843" w:type="dxa"/>
            <w:shd w:val="clear" w:color="auto" w:fill="auto"/>
            <w:noWrap/>
            <w:vAlign w:val="center"/>
            <w:hideMark/>
          </w:tcPr>
          <w:p w14:paraId="1049D1C1"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80</w:t>
            </w:r>
          </w:p>
        </w:tc>
        <w:tc>
          <w:tcPr>
            <w:tcW w:w="1701" w:type="dxa"/>
            <w:shd w:val="clear" w:color="auto" w:fill="auto"/>
            <w:noWrap/>
            <w:vAlign w:val="center"/>
            <w:hideMark/>
          </w:tcPr>
          <w:p w14:paraId="7B008EFC"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179,39</w:t>
            </w:r>
          </w:p>
        </w:tc>
        <w:tc>
          <w:tcPr>
            <w:tcW w:w="992" w:type="dxa"/>
            <w:shd w:val="clear" w:color="auto" w:fill="auto"/>
            <w:noWrap/>
            <w:vAlign w:val="center"/>
            <w:hideMark/>
          </w:tcPr>
          <w:p w14:paraId="5F7A4A63"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3A93ABFA" w14:textId="77777777" w:rsidTr="00850ED9">
        <w:trPr>
          <w:trHeight w:val="310"/>
        </w:trPr>
        <w:tc>
          <w:tcPr>
            <w:tcW w:w="1020" w:type="dxa"/>
            <w:shd w:val="clear" w:color="auto" w:fill="auto"/>
            <w:noWrap/>
            <w:vAlign w:val="center"/>
            <w:hideMark/>
          </w:tcPr>
          <w:p w14:paraId="090AB8C8"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60" w:type="dxa"/>
            <w:shd w:val="clear" w:color="auto" w:fill="auto"/>
            <w:vAlign w:val="center"/>
            <w:hideMark/>
          </w:tcPr>
          <w:p w14:paraId="7B5F96B6" w14:textId="77777777" w:rsidR="00850ED9" w:rsidRPr="00146E51" w:rsidRDefault="00850ED9" w:rsidP="00850ED9">
            <w:pPr>
              <w:spacing w:after="0" w:line="240" w:lineRule="auto"/>
              <w:rPr>
                <w:rFonts w:eastAsia="Times New Roman" w:cs="Times New Roman"/>
                <w:sz w:val="24"/>
                <w:szCs w:val="24"/>
              </w:rPr>
            </w:pPr>
            <w:r w:rsidRPr="00146E51">
              <w:rPr>
                <w:rFonts w:eastAsia="Times New Roman" w:cs="Times New Roman"/>
                <w:sz w:val="24"/>
                <w:szCs w:val="24"/>
              </w:rPr>
              <w:t>Đất xây dựng các công trình dịch vụ - công cộng đô thị bình quân đầu người</w:t>
            </w:r>
          </w:p>
        </w:tc>
        <w:tc>
          <w:tcPr>
            <w:tcW w:w="1807" w:type="dxa"/>
            <w:shd w:val="clear" w:color="auto" w:fill="auto"/>
            <w:noWrap/>
            <w:vAlign w:val="center"/>
            <w:hideMark/>
          </w:tcPr>
          <w:p w14:paraId="1D25BDF4" w14:textId="420566DB" w:rsidR="00850ED9" w:rsidRPr="00146E51" w:rsidRDefault="002255C0" w:rsidP="00850ED9">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850ED9" w:rsidRPr="00146E51">
              <w:rPr>
                <w:rFonts w:eastAsia="Times New Roman" w:cs="Times New Roman"/>
                <w:sz w:val="24"/>
                <w:szCs w:val="24"/>
              </w:rPr>
              <w:t>/người</w:t>
            </w:r>
          </w:p>
        </w:tc>
        <w:tc>
          <w:tcPr>
            <w:tcW w:w="1238" w:type="dxa"/>
            <w:shd w:val="clear" w:color="auto" w:fill="auto"/>
            <w:noWrap/>
            <w:vAlign w:val="center"/>
            <w:hideMark/>
          </w:tcPr>
          <w:p w14:paraId="4BF4FA9A"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auto" w:fill="auto"/>
            <w:noWrap/>
            <w:vAlign w:val="center"/>
            <w:hideMark/>
          </w:tcPr>
          <w:p w14:paraId="103ED24B"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90" w:type="dxa"/>
            <w:shd w:val="clear" w:color="auto" w:fill="auto"/>
            <w:noWrap/>
            <w:vAlign w:val="center"/>
            <w:hideMark/>
          </w:tcPr>
          <w:p w14:paraId="551653BF"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2,1</w:t>
            </w:r>
          </w:p>
        </w:tc>
        <w:tc>
          <w:tcPr>
            <w:tcW w:w="1843" w:type="dxa"/>
            <w:shd w:val="clear" w:color="auto" w:fill="auto"/>
            <w:noWrap/>
            <w:vAlign w:val="center"/>
            <w:hideMark/>
          </w:tcPr>
          <w:p w14:paraId="5497B1AF"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2,8</w:t>
            </w:r>
          </w:p>
        </w:tc>
        <w:tc>
          <w:tcPr>
            <w:tcW w:w="1701" w:type="dxa"/>
            <w:shd w:val="clear" w:color="auto" w:fill="auto"/>
            <w:noWrap/>
            <w:vAlign w:val="center"/>
            <w:hideMark/>
          </w:tcPr>
          <w:p w14:paraId="5A88649C"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2,35</w:t>
            </w:r>
          </w:p>
        </w:tc>
        <w:tc>
          <w:tcPr>
            <w:tcW w:w="992" w:type="dxa"/>
            <w:shd w:val="clear" w:color="auto" w:fill="auto"/>
            <w:noWrap/>
            <w:vAlign w:val="center"/>
            <w:hideMark/>
          </w:tcPr>
          <w:p w14:paraId="3D888CF0"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2C1859D3" w14:textId="77777777" w:rsidTr="00850ED9">
        <w:trPr>
          <w:trHeight w:val="620"/>
        </w:trPr>
        <w:tc>
          <w:tcPr>
            <w:tcW w:w="1020" w:type="dxa"/>
            <w:shd w:val="clear" w:color="auto" w:fill="auto"/>
            <w:noWrap/>
            <w:vAlign w:val="center"/>
            <w:hideMark/>
          </w:tcPr>
          <w:p w14:paraId="4E397906"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60" w:type="dxa"/>
            <w:shd w:val="clear" w:color="auto" w:fill="auto"/>
            <w:vAlign w:val="center"/>
            <w:hideMark/>
          </w:tcPr>
          <w:p w14:paraId="0DE4C7E7" w14:textId="77777777" w:rsidR="00850ED9" w:rsidRPr="00146E51" w:rsidRDefault="00850ED9" w:rsidP="00850ED9">
            <w:pPr>
              <w:spacing w:after="0" w:line="240" w:lineRule="auto"/>
              <w:rPr>
                <w:rFonts w:eastAsia="Times New Roman" w:cs="Times New Roman"/>
                <w:sz w:val="24"/>
                <w:szCs w:val="24"/>
              </w:rPr>
            </w:pPr>
            <w:r w:rsidRPr="00146E51">
              <w:rPr>
                <w:rFonts w:eastAsia="Times New Roman" w:cs="Times New Roman"/>
                <w:sz w:val="24"/>
                <w:szCs w:val="24"/>
              </w:rPr>
              <w:t>Đất xây dựng công trình dịch vụ - công cộng cấp đơn vị ở bình quân đầu người</w:t>
            </w:r>
          </w:p>
        </w:tc>
        <w:tc>
          <w:tcPr>
            <w:tcW w:w="1807" w:type="dxa"/>
            <w:shd w:val="clear" w:color="auto" w:fill="auto"/>
            <w:noWrap/>
            <w:vAlign w:val="center"/>
            <w:hideMark/>
          </w:tcPr>
          <w:p w14:paraId="1CD5B1E7" w14:textId="2CA3869E" w:rsidR="00850ED9" w:rsidRPr="00146E51" w:rsidRDefault="002255C0" w:rsidP="00850ED9">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850ED9" w:rsidRPr="00146E51">
              <w:rPr>
                <w:rFonts w:eastAsia="Times New Roman" w:cs="Times New Roman"/>
                <w:sz w:val="24"/>
                <w:szCs w:val="24"/>
              </w:rPr>
              <w:t>/người</w:t>
            </w:r>
          </w:p>
        </w:tc>
        <w:tc>
          <w:tcPr>
            <w:tcW w:w="1238" w:type="dxa"/>
            <w:shd w:val="clear" w:color="auto" w:fill="auto"/>
            <w:noWrap/>
            <w:vAlign w:val="center"/>
            <w:hideMark/>
          </w:tcPr>
          <w:p w14:paraId="4D169B3F"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auto" w:fill="auto"/>
            <w:noWrap/>
            <w:vAlign w:val="center"/>
            <w:hideMark/>
          </w:tcPr>
          <w:p w14:paraId="774E9FCB"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90" w:type="dxa"/>
            <w:shd w:val="clear" w:color="auto" w:fill="auto"/>
            <w:noWrap/>
            <w:vAlign w:val="center"/>
            <w:hideMark/>
          </w:tcPr>
          <w:p w14:paraId="1E551BC5"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843" w:type="dxa"/>
            <w:shd w:val="clear" w:color="auto" w:fill="auto"/>
            <w:noWrap/>
            <w:vAlign w:val="center"/>
            <w:hideMark/>
          </w:tcPr>
          <w:p w14:paraId="42171322"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1,5</w:t>
            </w:r>
          </w:p>
        </w:tc>
        <w:tc>
          <w:tcPr>
            <w:tcW w:w="1701" w:type="dxa"/>
            <w:shd w:val="clear" w:color="auto" w:fill="auto"/>
            <w:noWrap/>
            <w:vAlign w:val="center"/>
            <w:hideMark/>
          </w:tcPr>
          <w:p w14:paraId="0A45CC88"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1,28</w:t>
            </w:r>
          </w:p>
        </w:tc>
        <w:tc>
          <w:tcPr>
            <w:tcW w:w="992" w:type="dxa"/>
            <w:shd w:val="clear" w:color="auto" w:fill="auto"/>
            <w:noWrap/>
            <w:vAlign w:val="center"/>
            <w:hideMark/>
          </w:tcPr>
          <w:p w14:paraId="32C43454"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0,89</w:t>
            </w:r>
          </w:p>
        </w:tc>
      </w:tr>
      <w:tr w:rsidR="002255C0" w:rsidRPr="00146E51" w14:paraId="5B5CA6AF" w14:textId="77777777" w:rsidTr="00850ED9">
        <w:trPr>
          <w:trHeight w:val="360"/>
        </w:trPr>
        <w:tc>
          <w:tcPr>
            <w:tcW w:w="1020" w:type="dxa"/>
            <w:shd w:val="clear" w:color="auto" w:fill="auto"/>
            <w:noWrap/>
            <w:vAlign w:val="center"/>
            <w:hideMark/>
          </w:tcPr>
          <w:p w14:paraId="3D3ACF4A"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5360" w:type="dxa"/>
            <w:shd w:val="clear" w:color="auto" w:fill="auto"/>
            <w:noWrap/>
            <w:vAlign w:val="center"/>
            <w:hideMark/>
          </w:tcPr>
          <w:p w14:paraId="142F2958" w14:textId="77777777" w:rsidR="00850ED9" w:rsidRPr="00146E51" w:rsidRDefault="00850ED9" w:rsidP="00850ED9">
            <w:pPr>
              <w:spacing w:after="0" w:line="240" w:lineRule="auto"/>
              <w:rPr>
                <w:rFonts w:eastAsia="Times New Roman" w:cs="Times New Roman"/>
                <w:sz w:val="24"/>
                <w:szCs w:val="24"/>
              </w:rPr>
            </w:pPr>
            <w:r w:rsidRPr="00146E51">
              <w:rPr>
                <w:rFonts w:eastAsia="Times New Roman" w:cs="Times New Roman"/>
                <w:sz w:val="24"/>
                <w:szCs w:val="24"/>
              </w:rPr>
              <w:t xml:space="preserve">Cơ sở y tế cấp đô thị bình quân trên 10.000 dân </w:t>
            </w:r>
          </w:p>
        </w:tc>
        <w:tc>
          <w:tcPr>
            <w:tcW w:w="1807" w:type="dxa"/>
            <w:shd w:val="clear" w:color="auto" w:fill="auto"/>
            <w:noWrap/>
            <w:vAlign w:val="center"/>
            <w:hideMark/>
          </w:tcPr>
          <w:p w14:paraId="7051D82D"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giường/10000ng</w:t>
            </w:r>
          </w:p>
        </w:tc>
        <w:tc>
          <w:tcPr>
            <w:tcW w:w="1238" w:type="dxa"/>
            <w:shd w:val="clear" w:color="auto" w:fill="auto"/>
            <w:noWrap/>
            <w:vAlign w:val="center"/>
            <w:hideMark/>
          </w:tcPr>
          <w:p w14:paraId="0EDF33EE"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auto" w:fill="auto"/>
            <w:noWrap/>
            <w:vAlign w:val="center"/>
            <w:hideMark/>
          </w:tcPr>
          <w:p w14:paraId="23D7F56C"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90" w:type="dxa"/>
            <w:shd w:val="clear" w:color="auto" w:fill="auto"/>
            <w:noWrap/>
            <w:vAlign w:val="center"/>
            <w:hideMark/>
          </w:tcPr>
          <w:p w14:paraId="2EEF0069"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25</w:t>
            </w:r>
          </w:p>
        </w:tc>
        <w:tc>
          <w:tcPr>
            <w:tcW w:w="1843" w:type="dxa"/>
            <w:shd w:val="clear" w:color="auto" w:fill="auto"/>
            <w:noWrap/>
            <w:vAlign w:val="center"/>
            <w:hideMark/>
          </w:tcPr>
          <w:p w14:paraId="21EF7D42"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30</w:t>
            </w:r>
          </w:p>
        </w:tc>
        <w:tc>
          <w:tcPr>
            <w:tcW w:w="1701" w:type="dxa"/>
            <w:shd w:val="clear" w:color="auto" w:fill="auto"/>
            <w:noWrap/>
            <w:vAlign w:val="center"/>
            <w:hideMark/>
          </w:tcPr>
          <w:p w14:paraId="7BA520E5"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56,80</w:t>
            </w:r>
          </w:p>
        </w:tc>
        <w:tc>
          <w:tcPr>
            <w:tcW w:w="992" w:type="dxa"/>
            <w:shd w:val="clear" w:color="auto" w:fill="auto"/>
            <w:noWrap/>
            <w:vAlign w:val="center"/>
            <w:hideMark/>
          </w:tcPr>
          <w:p w14:paraId="08EBDBD1"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54DF13C8" w14:textId="77777777" w:rsidTr="00850ED9">
        <w:trPr>
          <w:trHeight w:val="310"/>
        </w:trPr>
        <w:tc>
          <w:tcPr>
            <w:tcW w:w="1020" w:type="dxa"/>
            <w:shd w:val="clear" w:color="auto" w:fill="auto"/>
            <w:noWrap/>
            <w:vAlign w:val="center"/>
            <w:hideMark/>
          </w:tcPr>
          <w:p w14:paraId="0C73658A"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5360" w:type="dxa"/>
            <w:shd w:val="clear" w:color="auto" w:fill="auto"/>
            <w:noWrap/>
            <w:vAlign w:val="center"/>
            <w:hideMark/>
          </w:tcPr>
          <w:p w14:paraId="420B0A11" w14:textId="77777777" w:rsidR="00850ED9" w:rsidRPr="00146E51" w:rsidRDefault="00850ED9" w:rsidP="00850ED9">
            <w:pPr>
              <w:spacing w:after="0" w:line="240" w:lineRule="auto"/>
              <w:rPr>
                <w:rFonts w:eastAsia="Times New Roman" w:cs="Times New Roman"/>
                <w:sz w:val="24"/>
                <w:szCs w:val="24"/>
              </w:rPr>
            </w:pPr>
            <w:r w:rsidRPr="00146E51">
              <w:rPr>
                <w:rFonts w:eastAsia="Times New Roman" w:cs="Times New Roman"/>
                <w:sz w:val="24"/>
                <w:szCs w:val="24"/>
              </w:rPr>
              <w:t>Cơ sở giáo dục, đào tạo cấp đô thị</w:t>
            </w:r>
          </w:p>
        </w:tc>
        <w:tc>
          <w:tcPr>
            <w:tcW w:w="1807" w:type="dxa"/>
            <w:shd w:val="clear" w:color="auto" w:fill="auto"/>
            <w:noWrap/>
            <w:vAlign w:val="center"/>
            <w:hideMark/>
          </w:tcPr>
          <w:p w14:paraId="3C8E0B16"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cơ sở</w:t>
            </w:r>
          </w:p>
        </w:tc>
        <w:tc>
          <w:tcPr>
            <w:tcW w:w="1238" w:type="dxa"/>
            <w:shd w:val="clear" w:color="auto" w:fill="auto"/>
            <w:noWrap/>
            <w:vAlign w:val="center"/>
            <w:hideMark/>
          </w:tcPr>
          <w:p w14:paraId="304C2DD3"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auto" w:fill="auto"/>
            <w:noWrap/>
            <w:vAlign w:val="center"/>
            <w:hideMark/>
          </w:tcPr>
          <w:p w14:paraId="7586C187"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90" w:type="dxa"/>
            <w:shd w:val="clear" w:color="auto" w:fill="auto"/>
            <w:noWrap/>
            <w:vAlign w:val="center"/>
            <w:hideMark/>
          </w:tcPr>
          <w:p w14:paraId="4DBB5BFE"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843" w:type="dxa"/>
            <w:shd w:val="clear" w:color="auto" w:fill="auto"/>
            <w:noWrap/>
            <w:vAlign w:val="center"/>
            <w:hideMark/>
          </w:tcPr>
          <w:p w14:paraId="27C4F42B"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1701" w:type="dxa"/>
            <w:shd w:val="clear" w:color="auto" w:fill="auto"/>
            <w:noWrap/>
            <w:vAlign w:val="center"/>
            <w:hideMark/>
          </w:tcPr>
          <w:p w14:paraId="49D7E7BE"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992" w:type="dxa"/>
            <w:shd w:val="clear" w:color="auto" w:fill="auto"/>
            <w:noWrap/>
            <w:vAlign w:val="center"/>
            <w:hideMark/>
          </w:tcPr>
          <w:p w14:paraId="7AE240DB"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44E7A902" w14:textId="77777777" w:rsidTr="00850ED9">
        <w:trPr>
          <w:trHeight w:val="310"/>
        </w:trPr>
        <w:tc>
          <w:tcPr>
            <w:tcW w:w="1020" w:type="dxa"/>
            <w:shd w:val="clear" w:color="auto" w:fill="auto"/>
            <w:noWrap/>
            <w:vAlign w:val="center"/>
            <w:hideMark/>
          </w:tcPr>
          <w:p w14:paraId="0D06D42C"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5360" w:type="dxa"/>
            <w:shd w:val="clear" w:color="auto" w:fill="auto"/>
            <w:noWrap/>
            <w:vAlign w:val="center"/>
            <w:hideMark/>
          </w:tcPr>
          <w:p w14:paraId="5A0660C4" w14:textId="77777777" w:rsidR="00850ED9" w:rsidRPr="00146E51" w:rsidRDefault="00850ED9" w:rsidP="00850ED9">
            <w:pPr>
              <w:spacing w:after="0" w:line="240" w:lineRule="auto"/>
              <w:rPr>
                <w:rFonts w:eastAsia="Times New Roman" w:cs="Times New Roman"/>
                <w:sz w:val="24"/>
                <w:szCs w:val="24"/>
              </w:rPr>
            </w:pPr>
            <w:r w:rsidRPr="00146E51">
              <w:rPr>
                <w:rFonts w:eastAsia="Times New Roman" w:cs="Times New Roman"/>
                <w:sz w:val="24"/>
                <w:szCs w:val="24"/>
              </w:rPr>
              <w:t>Công trình văn hóa cấp đô thị</w:t>
            </w:r>
          </w:p>
        </w:tc>
        <w:tc>
          <w:tcPr>
            <w:tcW w:w="1807" w:type="dxa"/>
            <w:shd w:val="clear" w:color="auto" w:fill="auto"/>
            <w:noWrap/>
            <w:vAlign w:val="center"/>
            <w:hideMark/>
          </w:tcPr>
          <w:p w14:paraId="41BB35AA"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công trình</w:t>
            </w:r>
          </w:p>
        </w:tc>
        <w:tc>
          <w:tcPr>
            <w:tcW w:w="1238" w:type="dxa"/>
            <w:shd w:val="clear" w:color="auto" w:fill="auto"/>
            <w:noWrap/>
            <w:vAlign w:val="center"/>
            <w:hideMark/>
          </w:tcPr>
          <w:p w14:paraId="46069B44"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auto" w:fill="auto"/>
            <w:noWrap/>
            <w:vAlign w:val="center"/>
            <w:hideMark/>
          </w:tcPr>
          <w:p w14:paraId="067F57BF"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90" w:type="dxa"/>
            <w:shd w:val="clear" w:color="auto" w:fill="auto"/>
            <w:noWrap/>
            <w:vAlign w:val="center"/>
            <w:hideMark/>
          </w:tcPr>
          <w:p w14:paraId="5E55FE45"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843" w:type="dxa"/>
            <w:shd w:val="clear" w:color="auto" w:fill="auto"/>
            <w:noWrap/>
            <w:vAlign w:val="center"/>
            <w:hideMark/>
          </w:tcPr>
          <w:p w14:paraId="24088CA3"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1701" w:type="dxa"/>
            <w:shd w:val="clear" w:color="auto" w:fill="auto"/>
            <w:noWrap/>
            <w:vAlign w:val="center"/>
            <w:hideMark/>
          </w:tcPr>
          <w:p w14:paraId="77080E72"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10</w:t>
            </w:r>
          </w:p>
        </w:tc>
        <w:tc>
          <w:tcPr>
            <w:tcW w:w="992" w:type="dxa"/>
            <w:shd w:val="clear" w:color="auto" w:fill="auto"/>
            <w:noWrap/>
            <w:vAlign w:val="center"/>
            <w:hideMark/>
          </w:tcPr>
          <w:p w14:paraId="0B1F2553"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6EDAA58A" w14:textId="77777777" w:rsidTr="00850ED9">
        <w:trPr>
          <w:trHeight w:val="310"/>
        </w:trPr>
        <w:tc>
          <w:tcPr>
            <w:tcW w:w="1020" w:type="dxa"/>
            <w:shd w:val="clear" w:color="auto" w:fill="auto"/>
            <w:noWrap/>
            <w:vAlign w:val="center"/>
            <w:hideMark/>
          </w:tcPr>
          <w:p w14:paraId="064B92FD"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lastRenderedPageBreak/>
              <w:t>7</w:t>
            </w:r>
          </w:p>
        </w:tc>
        <w:tc>
          <w:tcPr>
            <w:tcW w:w="5360" w:type="dxa"/>
            <w:shd w:val="clear" w:color="auto" w:fill="auto"/>
            <w:vAlign w:val="center"/>
            <w:hideMark/>
          </w:tcPr>
          <w:p w14:paraId="1C529E8C" w14:textId="77777777" w:rsidR="00850ED9" w:rsidRPr="00146E51" w:rsidRDefault="00850ED9" w:rsidP="00850ED9">
            <w:pPr>
              <w:spacing w:after="0" w:line="240" w:lineRule="auto"/>
              <w:rPr>
                <w:rFonts w:eastAsia="Times New Roman" w:cs="Times New Roman"/>
                <w:sz w:val="24"/>
                <w:szCs w:val="24"/>
              </w:rPr>
            </w:pPr>
            <w:r w:rsidRPr="00146E51">
              <w:rPr>
                <w:rFonts w:eastAsia="Times New Roman" w:cs="Times New Roman"/>
                <w:sz w:val="24"/>
                <w:szCs w:val="24"/>
              </w:rPr>
              <w:t>Công trình thể dục, thể thao cấp đô thị</w:t>
            </w:r>
          </w:p>
        </w:tc>
        <w:tc>
          <w:tcPr>
            <w:tcW w:w="1807" w:type="dxa"/>
            <w:shd w:val="clear" w:color="auto" w:fill="auto"/>
            <w:noWrap/>
            <w:vAlign w:val="center"/>
            <w:hideMark/>
          </w:tcPr>
          <w:p w14:paraId="289921E6"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công trình</w:t>
            </w:r>
          </w:p>
        </w:tc>
        <w:tc>
          <w:tcPr>
            <w:tcW w:w="1238" w:type="dxa"/>
            <w:shd w:val="clear" w:color="auto" w:fill="auto"/>
            <w:noWrap/>
            <w:vAlign w:val="center"/>
            <w:hideMark/>
          </w:tcPr>
          <w:p w14:paraId="15B64182"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auto" w:fill="auto"/>
            <w:noWrap/>
            <w:vAlign w:val="center"/>
            <w:hideMark/>
          </w:tcPr>
          <w:p w14:paraId="0BFBE09C"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90" w:type="dxa"/>
            <w:shd w:val="clear" w:color="auto" w:fill="auto"/>
            <w:noWrap/>
            <w:vAlign w:val="center"/>
            <w:hideMark/>
          </w:tcPr>
          <w:p w14:paraId="58E485FB"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843" w:type="dxa"/>
            <w:shd w:val="clear" w:color="auto" w:fill="auto"/>
            <w:noWrap/>
            <w:vAlign w:val="center"/>
            <w:hideMark/>
          </w:tcPr>
          <w:p w14:paraId="51F4C8B2"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1701" w:type="dxa"/>
            <w:shd w:val="clear" w:color="auto" w:fill="auto"/>
            <w:noWrap/>
            <w:vAlign w:val="center"/>
            <w:hideMark/>
          </w:tcPr>
          <w:p w14:paraId="36C43EB0"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992" w:type="dxa"/>
            <w:shd w:val="clear" w:color="auto" w:fill="auto"/>
            <w:noWrap/>
            <w:vAlign w:val="center"/>
            <w:hideMark/>
          </w:tcPr>
          <w:p w14:paraId="21A5C09A"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6D921E9A" w14:textId="77777777" w:rsidTr="00850ED9">
        <w:trPr>
          <w:trHeight w:val="310"/>
        </w:trPr>
        <w:tc>
          <w:tcPr>
            <w:tcW w:w="1020" w:type="dxa"/>
            <w:shd w:val="clear" w:color="auto" w:fill="auto"/>
            <w:noWrap/>
            <w:vAlign w:val="center"/>
            <w:hideMark/>
          </w:tcPr>
          <w:p w14:paraId="550D97EB"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8</w:t>
            </w:r>
          </w:p>
        </w:tc>
        <w:tc>
          <w:tcPr>
            <w:tcW w:w="5360" w:type="dxa"/>
            <w:shd w:val="clear" w:color="auto" w:fill="auto"/>
            <w:noWrap/>
            <w:vAlign w:val="center"/>
            <w:hideMark/>
          </w:tcPr>
          <w:p w14:paraId="0589E4B9" w14:textId="77777777" w:rsidR="00850ED9" w:rsidRPr="00146E51" w:rsidRDefault="00850ED9" w:rsidP="00850ED9">
            <w:pPr>
              <w:spacing w:after="0" w:line="240" w:lineRule="auto"/>
              <w:rPr>
                <w:rFonts w:eastAsia="Times New Roman" w:cs="Times New Roman"/>
                <w:sz w:val="24"/>
                <w:szCs w:val="24"/>
              </w:rPr>
            </w:pPr>
            <w:r w:rsidRPr="00146E51">
              <w:rPr>
                <w:rFonts w:eastAsia="Times New Roman" w:cs="Times New Roman"/>
                <w:sz w:val="24"/>
                <w:szCs w:val="24"/>
              </w:rPr>
              <w:t>Công trình thương mại, dịch vụ cấp đô thị</w:t>
            </w:r>
          </w:p>
        </w:tc>
        <w:tc>
          <w:tcPr>
            <w:tcW w:w="1807" w:type="dxa"/>
            <w:shd w:val="clear" w:color="auto" w:fill="auto"/>
            <w:noWrap/>
            <w:vAlign w:val="center"/>
            <w:hideMark/>
          </w:tcPr>
          <w:p w14:paraId="16183239"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công trình</w:t>
            </w:r>
          </w:p>
        </w:tc>
        <w:tc>
          <w:tcPr>
            <w:tcW w:w="1238" w:type="dxa"/>
            <w:shd w:val="clear" w:color="auto" w:fill="auto"/>
            <w:noWrap/>
            <w:vAlign w:val="center"/>
            <w:hideMark/>
          </w:tcPr>
          <w:p w14:paraId="394B8435"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auto" w:fill="auto"/>
            <w:noWrap/>
            <w:vAlign w:val="center"/>
            <w:hideMark/>
          </w:tcPr>
          <w:p w14:paraId="211BB461"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90" w:type="dxa"/>
            <w:shd w:val="clear" w:color="auto" w:fill="auto"/>
            <w:noWrap/>
            <w:vAlign w:val="center"/>
            <w:hideMark/>
          </w:tcPr>
          <w:p w14:paraId="3EE3BFE2"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843" w:type="dxa"/>
            <w:shd w:val="clear" w:color="auto" w:fill="auto"/>
            <w:noWrap/>
            <w:vAlign w:val="center"/>
            <w:hideMark/>
          </w:tcPr>
          <w:p w14:paraId="4245285A"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1701" w:type="dxa"/>
            <w:shd w:val="clear" w:color="auto" w:fill="auto"/>
            <w:noWrap/>
            <w:vAlign w:val="center"/>
            <w:hideMark/>
          </w:tcPr>
          <w:p w14:paraId="7229EA12"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992" w:type="dxa"/>
            <w:shd w:val="clear" w:color="auto" w:fill="auto"/>
            <w:noWrap/>
            <w:vAlign w:val="center"/>
            <w:hideMark/>
          </w:tcPr>
          <w:p w14:paraId="4D05AB86"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24CD2663" w14:textId="77777777" w:rsidTr="00850ED9">
        <w:trPr>
          <w:trHeight w:val="310"/>
        </w:trPr>
        <w:tc>
          <w:tcPr>
            <w:tcW w:w="1020" w:type="dxa"/>
            <w:shd w:val="clear" w:color="auto" w:fill="auto"/>
            <w:noWrap/>
            <w:vAlign w:val="center"/>
            <w:hideMark/>
          </w:tcPr>
          <w:p w14:paraId="19ACDB81"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5.2</w:t>
            </w:r>
          </w:p>
        </w:tc>
        <w:tc>
          <w:tcPr>
            <w:tcW w:w="5360" w:type="dxa"/>
            <w:shd w:val="clear" w:color="auto" w:fill="auto"/>
            <w:noWrap/>
            <w:vAlign w:val="center"/>
            <w:hideMark/>
          </w:tcPr>
          <w:p w14:paraId="176DAA86" w14:textId="77777777" w:rsidR="00850ED9" w:rsidRPr="00146E51" w:rsidRDefault="00850ED9" w:rsidP="00850ED9">
            <w:pPr>
              <w:spacing w:after="0" w:line="240" w:lineRule="auto"/>
              <w:rPr>
                <w:rFonts w:eastAsia="Times New Roman" w:cs="Times New Roman"/>
                <w:b/>
                <w:bCs/>
                <w:i/>
                <w:iCs/>
                <w:sz w:val="24"/>
                <w:szCs w:val="24"/>
              </w:rPr>
            </w:pPr>
            <w:r w:rsidRPr="00146E51">
              <w:rPr>
                <w:rFonts w:eastAsia="Times New Roman" w:cs="Times New Roman"/>
                <w:b/>
                <w:bCs/>
                <w:i/>
                <w:iCs/>
                <w:sz w:val="24"/>
                <w:szCs w:val="24"/>
              </w:rPr>
              <w:t xml:space="preserve">Về hạ tầng kỹ thuật </w:t>
            </w:r>
          </w:p>
        </w:tc>
        <w:tc>
          <w:tcPr>
            <w:tcW w:w="1807" w:type="dxa"/>
            <w:shd w:val="clear" w:color="auto" w:fill="auto"/>
            <w:noWrap/>
            <w:vAlign w:val="center"/>
            <w:hideMark/>
          </w:tcPr>
          <w:p w14:paraId="6533952B"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238" w:type="dxa"/>
            <w:shd w:val="clear" w:color="auto" w:fill="auto"/>
            <w:noWrap/>
            <w:vAlign w:val="center"/>
            <w:hideMark/>
          </w:tcPr>
          <w:p w14:paraId="06EE7F32"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10,50</w:t>
            </w:r>
          </w:p>
        </w:tc>
        <w:tc>
          <w:tcPr>
            <w:tcW w:w="935" w:type="dxa"/>
            <w:shd w:val="clear" w:color="auto" w:fill="auto"/>
            <w:noWrap/>
            <w:vAlign w:val="center"/>
            <w:hideMark/>
          </w:tcPr>
          <w:p w14:paraId="06925C36"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14,00</w:t>
            </w:r>
          </w:p>
        </w:tc>
        <w:tc>
          <w:tcPr>
            <w:tcW w:w="1690" w:type="dxa"/>
            <w:shd w:val="clear" w:color="auto" w:fill="auto"/>
            <w:noWrap/>
            <w:vAlign w:val="center"/>
            <w:hideMark/>
          </w:tcPr>
          <w:p w14:paraId="37E83C30"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auto" w:fill="auto"/>
            <w:noWrap/>
            <w:vAlign w:val="center"/>
            <w:hideMark/>
          </w:tcPr>
          <w:p w14:paraId="6359DC98"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auto" w:fill="auto"/>
            <w:noWrap/>
            <w:vAlign w:val="center"/>
            <w:hideMark/>
          </w:tcPr>
          <w:p w14:paraId="0970A749"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auto" w:fill="auto"/>
            <w:noWrap/>
            <w:vAlign w:val="center"/>
            <w:hideMark/>
          </w:tcPr>
          <w:p w14:paraId="41CE5CDB"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8,26</w:t>
            </w:r>
          </w:p>
        </w:tc>
      </w:tr>
      <w:tr w:rsidR="002255C0" w:rsidRPr="00146E51" w14:paraId="5F276445" w14:textId="77777777" w:rsidTr="00850ED9">
        <w:trPr>
          <w:trHeight w:val="310"/>
        </w:trPr>
        <w:tc>
          <w:tcPr>
            <w:tcW w:w="1020" w:type="dxa"/>
            <w:shd w:val="clear" w:color="auto" w:fill="auto"/>
            <w:noWrap/>
            <w:vAlign w:val="center"/>
            <w:hideMark/>
          </w:tcPr>
          <w:p w14:paraId="6D465BDC"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5.2.1</w:t>
            </w:r>
          </w:p>
        </w:tc>
        <w:tc>
          <w:tcPr>
            <w:tcW w:w="5360" w:type="dxa"/>
            <w:shd w:val="clear" w:color="auto" w:fill="auto"/>
            <w:noWrap/>
            <w:vAlign w:val="center"/>
            <w:hideMark/>
          </w:tcPr>
          <w:p w14:paraId="3F3EF418" w14:textId="77777777" w:rsidR="00850ED9" w:rsidRPr="00146E51" w:rsidRDefault="00850ED9" w:rsidP="00850ED9">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giao thông</w:t>
            </w:r>
          </w:p>
        </w:tc>
        <w:tc>
          <w:tcPr>
            <w:tcW w:w="1807" w:type="dxa"/>
            <w:shd w:val="clear" w:color="auto" w:fill="auto"/>
            <w:noWrap/>
            <w:vAlign w:val="center"/>
            <w:hideMark/>
          </w:tcPr>
          <w:p w14:paraId="6D270938"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238" w:type="dxa"/>
            <w:shd w:val="clear" w:color="auto" w:fill="auto"/>
            <w:noWrap/>
            <w:vAlign w:val="center"/>
            <w:hideMark/>
          </w:tcPr>
          <w:p w14:paraId="0D9994A5"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4,50</w:t>
            </w:r>
          </w:p>
        </w:tc>
        <w:tc>
          <w:tcPr>
            <w:tcW w:w="935" w:type="dxa"/>
            <w:shd w:val="clear" w:color="auto" w:fill="auto"/>
            <w:noWrap/>
            <w:vAlign w:val="center"/>
            <w:hideMark/>
          </w:tcPr>
          <w:p w14:paraId="57E8359D"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6,00</w:t>
            </w:r>
          </w:p>
        </w:tc>
        <w:tc>
          <w:tcPr>
            <w:tcW w:w="1690" w:type="dxa"/>
            <w:shd w:val="clear" w:color="auto" w:fill="auto"/>
            <w:noWrap/>
            <w:vAlign w:val="center"/>
            <w:hideMark/>
          </w:tcPr>
          <w:p w14:paraId="025DA04E"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auto" w:fill="auto"/>
            <w:noWrap/>
            <w:vAlign w:val="center"/>
            <w:hideMark/>
          </w:tcPr>
          <w:p w14:paraId="5CDB82C3"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auto" w:fill="auto"/>
            <w:noWrap/>
            <w:vAlign w:val="center"/>
            <w:hideMark/>
          </w:tcPr>
          <w:p w14:paraId="6C34560B"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auto" w:fill="auto"/>
            <w:noWrap/>
            <w:vAlign w:val="center"/>
            <w:hideMark/>
          </w:tcPr>
          <w:p w14:paraId="2ED5E7B9"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r>
      <w:tr w:rsidR="002255C0" w:rsidRPr="00146E51" w14:paraId="1E9EA785" w14:textId="77777777" w:rsidTr="00850ED9">
        <w:trPr>
          <w:trHeight w:val="310"/>
        </w:trPr>
        <w:tc>
          <w:tcPr>
            <w:tcW w:w="1020" w:type="dxa"/>
            <w:shd w:val="clear" w:color="auto" w:fill="auto"/>
            <w:noWrap/>
            <w:vAlign w:val="center"/>
            <w:hideMark/>
          </w:tcPr>
          <w:p w14:paraId="053E9086"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60" w:type="dxa"/>
            <w:shd w:val="clear" w:color="auto" w:fill="auto"/>
            <w:vAlign w:val="center"/>
            <w:hideMark/>
          </w:tcPr>
          <w:p w14:paraId="4C3B15E8" w14:textId="77777777" w:rsidR="00850ED9" w:rsidRPr="00146E51" w:rsidRDefault="00850ED9" w:rsidP="00850ED9">
            <w:pPr>
              <w:spacing w:after="0" w:line="240" w:lineRule="auto"/>
              <w:rPr>
                <w:rFonts w:eastAsia="Times New Roman" w:cs="Times New Roman"/>
                <w:sz w:val="24"/>
                <w:szCs w:val="24"/>
              </w:rPr>
            </w:pPr>
            <w:r w:rsidRPr="00146E51">
              <w:rPr>
                <w:rFonts w:eastAsia="Times New Roman" w:cs="Times New Roman"/>
                <w:sz w:val="24"/>
                <w:szCs w:val="24"/>
              </w:rPr>
              <w:t xml:space="preserve">Công trình đầu mối giao thông </w:t>
            </w:r>
          </w:p>
        </w:tc>
        <w:tc>
          <w:tcPr>
            <w:tcW w:w="1807" w:type="dxa"/>
            <w:shd w:val="clear" w:color="auto" w:fill="auto"/>
            <w:noWrap/>
            <w:vAlign w:val="center"/>
            <w:hideMark/>
          </w:tcPr>
          <w:p w14:paraId="11C44C16"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cấp</w:t>
            </w:r>
          </w:p>
        </w:tc>
        <w:tc>
          <w:tcPr>
            <w:tcW w:w="1238" w:type="dxa"/>
            <w:shd w:val="clear" w:color="auto" w:fill="auto"/>
            <w:noWrap/>
            <w:vAlign w:val="center"/>
            <w:hideMark/>
          </w:tcPr>
          <w:p w14:paraId="32A7A390"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auto" w:fill="auto"/>
            <w:noWrap/>
            <w:vAlign w:val="center"/>
            <w:hideMark/>
          </w:tcPr>
          <w:p w14:paraId="643A8E4C"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90" w:type="dxa"/>
            <w:shd w:val="clear" w:color="auto" w:fill="auto"/>
            <w:noWrap/>
            <w:vAlign w:val="center"/>
            <w:hideMark/>
          </w:tcPr>
          <w:p w14:paraId="3571E249"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 xml:space="preserve">Vùng huyện </w:t>
            </w:r>
          </w:p>
        </w:tc>
        <w:tc>
          <w:tcPr>
            <w:tcW w:w="1843" w:type="dxa"/>
            <w:shd w:val="clear" w:color="auto" w:fill="auto"/>
            <w:noWrap/>
            <w:vAlign w:val="center"/>
            <w:hideMark/>
          </w:tcPr>
          <w:p w14:paraId="6D02DAD7"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Vùng tỉnh</w:t>
            </w:r>
          </w:p>
        </w:tc>
        <w:tc>
          <w:tcPr>
            <w:tcW w:w="1701" w:type="dxa"/>
            <w:shd w:val="clear" w:color="auto" w:fill="auto"/>
            <w:noWrap/>
            <w:vAlign w:val="center"/>
            <w:hideMark/>
          </w:tcPr>
          <w:p w14:paraId="21925F85"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 xml:space="preserve">Vùng liên huyện </w:t>
            </w:r>
          </w:p>
        </w:tc>
        <w:tc>
          <w:tcPr>
            <w:tcW w:w="992" w:type="dxa"/>
            <w:shd w:val="clear" w:color="auto" w:fill="auto"/>
            <w:noWrap/>
            <w:vAlign w:val="center"/>
            <w:hideMark/>
          </w:tcPr>
          <w:p w14:paraId="07673D13"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4663707C" w14:textId="77777777" w:rsidTr="00850ED9">
        <w:trPr>
          <w:trHeight w:val="310"/>
        </w:trPr>
        <w:tc>
          <w:tcPr>
            <w:tcW w:w="1020" w:type="dxa"/>
            <w:shd w:val="clear" w:color="auto" w:fill="auto"/>
            <w:noWrap/>
            <w:vAlign w:val="center"/>
            <w:hideMark/>
          </w:tcPr>
          <w:p w14:paraId="478D53D6"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60" w:type="dxa"/>
            <w:shd w:val="clear" w:color="auto" w:fill="auto"/>
            <w:noWrap/>
            <w:vAlign w:val="center"/>
            <w:hideMark/>
          </w:tcPr>
          <w:p w14:paraId="13D60D44" w14:textId="77777777" w:rsidR="00850ED9" w:rsidRPr="00146E51" w:rsidRDefault="00850ED9" w:rsidP="00850ED9">
            <w:pPr>
              <w:spacing w:after="0" w:line="240" w:lineRule="auto"/>
              <w:rPr>
                <w:rFonts w:eastAsia="Times New Roman" w:cs="Times New Roman"/>
                <w:sz w:val="24"/>
                <w:szCs w:val="24"/>
              </w:rPr>
            </w:pPr>
            <w:r w:rsidRPr="00146E51">
              <w:rPr>
                <w:rFonts w:eastAsia="Times New Roman" w:cs="Times New Roman"/>
                <w:sz w:val="24"/>
                <w:szCs w:val="24"/>
              </w:rPr>
              <w:t>Tỷ lệ đất giao thông so với đất xây dựng đô thị</w:t>
            </w:r>
          </w:p>
        </w:tc>
        <w:tc>
          <w:tcPr>
            <w:tcW w:w="1807" w:type="dxa"/>
            <w:shd w:val="clear" w:color="auto" w:fill="auto"/>
            <w:noWrap/>
            <w:vAlign w:val="center"/>
            <w:hideMark/>
          </w:tcPr>
          <w:p w14:paraId="15C798FC"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238" w:type="dxa"/>
            <w:shd w:val="clear" w:color="auto" w:fill="auto"/>
            <w:noWrap/>
            <w:vAlign w:val="center"/>
            <w:hideMark/>
          </w:tcPr>
          <w:p w14:paraId="2544C6A1"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auto" w:fill="auto"/>
            <w:noWrap/>
            <w:vAlign w:val="center"/>
            <w:hideMark/>
          </w:tcPr>
          <w:p w14:paraId="5A84C21D"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90" w:type="dxa"/>
            <w:shd w:val="clear" w:color="auto" w:fill="auto"/>
            <w:noWrap/>
            <w:vAlign w:val="center"/>
            <w:hideMark/>
          </w:tcPr>
          <w:p w14:paraId="3217B225"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12</w:t>
            </w:r>
          </w:p>
        </w:tc>
        <w:tc>
          <w:tcPr>
            <w:tcW w:w="1843" w:type="dxa"/>
            <w:shd w:val="clear" w:color="auto" w:fill="auto"/>
            <w:noWrap/>
            <w:vAlign w:val="center"/>
            <w:hideMark/>
          </w:tcPr>
          <w:p w14:paraId="521A0697"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17</w:t>
            </w:r>
          </w:p>
        </w:tc>
        <w:tc>
          <w:tcPr>
            <w:tcW w:w="1701" w:type="dxa"/>
            <w:shd w:val="clear" w:color="auto" w:fill="auto"/>
            <w:noWrap/>
            <w:vAlign w:val="center"/>
            <w:hideMark/>
          </w:tcPr>
          <w:p w14:paraId="4B7B9DD4"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4,14</w:t>
            </w:r>
          </w:p>
        </w:tc>
        <w:tc>
          <w:tcPr>
            <w:tcW w:w="992" w:type="dxa"/>
            <w:shd w:val="clear" w:color="auto" w:fill="auto"/>
            <w:noWrap/>
            <w:vAlign w:val="center"/>
            <w:hideMark/>
          </w:tcPr>
          <w:p w14:paraId="6062B916"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132A8FE6" w14:textId="77777777" w:rsidTr="00850ED9">
        <w:trPr>
          <w:trHeight w:val="310"/>
        </w:trPr>
        <w:tc>
          <w:tcPr>
            <w:tcW w:w="1020" w:type="dxa"/>
            <w:shd w:val="clear" w:color="auto" w:fill="auto"/>
            <w:noWrap/>
            <w:vAlign w:val="center"/>
            <w:hideMark/>
          </w:tcPr>
          <w:p w14:paraId="6FDF29AC"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60" w:type="dxa"/>
            <w:shd w:val="clear" w:color="auto" w:fill="auto"/>
            <w:noWrap/>
            <w:vAlign w:val="center"/>
            <w:hideMark/>
          </w:tcPr>
          <w:p w14:paraId="5F4EA983" w14:textId="77777777" w:rsidR="00850ED9" w:rsidRPr="00146E51" w:rsidRDefault="00850ED9" w:rsidP="00850ED9">
            <w:pPr>
              <w:spacing w:after="0" w:line="240" w:lineRule="auto"/>
              <w:rPr>
                <w:rFonts w:eastAsia="Times New Roman" w:cs="Times New Roman"/>
                <w:sz w:val="24"/>
                <w:szCs w:val="24"/>
              </w:rPr>
            </w:pPr>
            <w:r w:rsidRPr="00146E51">
              <w:rPr>
                <w:rFonts w:eastAsia="Times New Roman" w:cs="Times New Roman"/>
                <w:sz w:val="24"/>
                <w:szCs w:val="24"/>
              </w:rPr>
              <w:t>Mật độ đường giao thông đô thị</w:t>
            </w:r>
          </w:p>
        </w:tc>
        <w:tc>
          <w:tcPr>
            <w:tcW w:w="1807" w:type="dxa"/>
            <w:shd w:val="clear" w:color="auto" w:fill="auto"/>
            <w:noWrap/>
            <w:vAlign w:val="center"/>
            <w:hideMark/>
          </w:tcPr>
          <w:p w14:paraId="67C9F482" w14:textId="23BA16B4"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km/k</w:t>
            </w:r>
            <w:r w:rsidR="002255C0" w:rsidRPr="00146E51">
              <w:rPr>
                <w:rFonts w:eastAsia="Times New Roman" w:cs="Times New Roman"/>
                <w:sz w:val="24"/>
                <w:szCs w:val="24"/>
              </w:rPr>
              <w:t>m²</w:t>
            </w:r>
          </w:p>
        </w:tc>
        <w:tc>
          <w:tcPr>
            <w:tcW w:w="1238" w:type="dxa"/>
            <w:shd w:val="clear" w:color="auto" w:fill="auto"/>
            <w:noWrap/>
            <w:vAlign w:val="center"/>
            <w:hideMark/>
          </w:tcPr>
          <w:p w14:paraId="49B60AF9"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auto" w:fill="auto"/>
            <w:noWrap/>
            <w:vAlign w:val="center"/>
            <w:hideMark/>
          </w:tcPr>
          <w:p w14:paraId="67CFD3F0"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690" w:type="dxa"/>
            <w:shd w:val="clear" w:color="auto" w:fill="auto"/>
            <w:noWrap/>
            <w:vAlign w:val="center"/>
            <w:hideMark/>
          </w:tcPr>
          <w:p w14:paraId="2B028417"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1843" w:type="dxa"/>
            <w:shd w:val="clear" w:color="auto" w:fill="auto"/>
            <w:noWrap/>
            <w:vAlign w:val="center"/>
            <w:hideMark/>
          </w:tcPr>
          <w:p w14:paraId="1A924165"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1701" w:type="dxa"/>
            <w:shd w:val="clear" w:color="auto" w:fill="auto"/>
            <w:noWrap/>
            <w:vAlign w:val="center"/>
            <w:hideMark/>
          </w:tcPr>
          <w:p w14:paraId="77E38DC3"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0,83</w:t>
            </w:r>
          </w:p>
        </w:tc>
        <w:tc>
          <w:tcPr>
            <w:tcW w:w="992" w:type="dxa"/>
            <w:shd w:val="clear" w:color="auto" w:fill="auto"/>
            <w:noWrap/>
            <w:vAlign w:val="center"/>
            <w:hideMark/>
          </w:tcPr>
          <w:p w14:paraId="6FC27C61"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0D7E4864" w14:textId="77777777" w:rsidTr="00850ED9">
        <w:trPr>
          <w:trHeight w:val="310"/>
        </w:trPr>
        <w:tc>
          <w:tcPr>
            <w:tcW w:w="1020" w:type="dxa"/>
            <w:shd w:val="clear" w:color="auto" w:fill="auto"/>
            <w:noWrap/>
            <w:vAlign w:val="center"/>
            <w:hideMark/>
          </w:tcPr>
          <w:p w14:paraId="62DF2B5E"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5360" w:type="dxa"/>
            <w:shd w:val="clear" w:color="auto" w:fill="auto"/>
            <w:noWrap/>
            <w:vAlign w:val="center"/>
            <w:hideMark/>
          </w:tcPr>
          <w:p w14:paraId="268F938F" w14:textId="77777777" w:rsidR="00850ED9" w:rsidRPr="00146E51" w:rsidRDefault="00850ED9" w:rsidP="00850ED9">
            <w:pPr>
              <w:spacing w:after="0" w:line="240" w:lineRule="auto"/>
              <w:rPr>
                <w:rFonts w:eastAsia="Times New Roman" w:cs="Times New Roman"/>
                <w:sz w:val="24"/>
                <w:szCs w:val="24"/>
              </w:rPr>
            </w:pPr>
            <w:r w:rsidRPr="00146E51">
              <w:rPr>
                <w:rFonts w:eastAsia="Times New Roman" w:cs="Times New Roman"/>
                <w:sz w:val="24"/>
                <w:szCs w:val="24"/>
              </w:rPr>
              <w:t>Diện tích đất giao thông bình quân đầu người</w:t>
            </w:r>
          </w:p>
        </w:tc>
        <w:tc>
          <w:tcPr>
            <w:tcW w:w="1807" w:type="dxa"/>
            <w:shd w:val="clear" w:color="auto" w:fill="auto"/>
            <w:noWrap/>
            <w:vAlign w:val="center"/>
            <w:hideMark/>
          </w:tcPr>
          <w:p w14:paraId="6D1CA9B1" w14:textId="3A893DFF" w:rsidR="00850ED9" w:rsidRPr="00146E51" w:rsidRDefault="002255C0" w:rsidP="00850ED9">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850ED9" w:rsidRPr="00146E51">
              <w:rPr>
                <w:rFonts w:eastAsia="Times New Roman" w:cs="Times New Roman"/>
                <w:sz w:val="24"/>
                <w:szCs w:val="24"/>
              </w:rPr>
              <w:t>/người</w:t>
            </w:r>
          </w:p>
        </w:tc>
        <w:tc>
          <w:tcPr>
            <w:tcW w:w="1238" w:type="dxa"/>
            <w:shd w:val="clear" w:color="auto" w:fill="auto"/>
            <w:noWrap/>
            <w:vAlign w:val="center"/>
            <w:hideMark/>
          </w:tcPr>
          <w:p w14:paraId="7FA6D5D8"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auto" w:fill="auto"/>
            <w:noWrap/>
            <w:vAlign w:val="center"/>
            <w:hideMark/>
          </w:tcPr>
          <w:p w14:paraId="3E66CB10"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90" w:type="dxa"/>
            <w:shd w:val="clear" w:color="auto" w:fill="auto"/>
            <w:noWrap/>
            <w:vAlign w:val="center"/>
            <w:hideMark/>
          </w:tcPr>
          <w:p w14:paraId="0888E794"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1843" w:type="dxa"/>
            <w:shd w:val="clear" w:color="auto" w:fill="auto"/>
            <w:noWrap/>
            <w:vAlign w:val="center"/>
            <w:hideMark/>
          </w:tcPr>
          <w:p w14:paraId="0728C62D"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9</w:t>
            </w:r>
          </w:p>
        </w:tc>
        <w:tc>
          <w:tcPr>
            <w:tcW w:w="1701" w:type="dxa"/>
            <w:shd w:val="clear" w:color="auto" w:fill="auto"/>
            <w:noWrap/>
            <w:vAlign w:val="center"/>
            <w:hideMark/>
          </w:tcPr>
          <w:p w14:paraId="424762AC"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20,25</w:t>
            </w:r>
          </w:p>
        </w:tc>
        <w:tc>
          <w:tcPr>
            <w:tcW w:w="992" w:type="dxa"/>
            <w:shd w:val="clear" w:color="auto" w:fill="auto"/>
            <w:noWrap/>
            <w:vAlign w:val="center"/>
            <w:hideMark/>
          </w:tcPr>
          <w:p w14:paraId="47A12E69"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2F8FF8E7" w14:textId="77777777" w:rsidTr="00850ED9">
        <w:trPr>
          <w:trHeight w:val="310"/>
        </w:trPr>
        <w:tc>
          <w:tcPr>
            <w:tcW w:w="1020" w:type="dxa"/>
            <w:shd w:val="clear" w:color="auto" w:fill="auto"/>
            <w:noWrap/>
            <w:vAlign w:val="center"/>
            <w:hideMark/>
          </w:tcPr>
          <w:p w14:paraId="40ABDA6D"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5360" w:type="dxa"/>
            <w:shd w:val="clear" w:color="auto" w:fill="auto"/>
            <w:noWrap/>
            <w:vAlign w:val="center"/>
            <w:hideMark/>
          </w:tcPr>
          <w:p w14:paraId="1BE766FC" w14:textId="77777777" w:rsidR="00850ED9" w:rsidRPr="00146E51" w:rsidRDefault="00850ED9" w:rsidP="00850ED9">
            <w:pPr>
              <w:spacing w:after="0" w:line="240" w:lineRule="auto"/>
              <w:rPr>
                <w:rFonts w:eastAsia="Times New Roman" w:cs="Times New Roman"/>
                <w:sz w:val="24"/>
                <w:szCs w:val="24"/>
              </w:rPr>
            </w:pPr>
            <w:r w:rsidRPr="00146E51">
              <w:rPr>
                <w:rFonts w:eastAsia="Times New Roman" w:cs="Times New Roman"/>
                <w:sz w:val="24"/>
                <w:szCs w:val="24"/>
              </w:rPr>
              <w:t xml:space="preserve">Tỷ lệ phục vụ vận tải hành khách công cộng </w:t>
            </w:r>
          </w:p>
        </w:tc>
        <w:tc>
          <w:tcPr>
            <w:tcW w:w="1807" w:type="dxa"/>
            <w:shd w:val="clear" w:color="auto" w:fill="auto"/>
            <w:noWrap/>
            <w:vAlign w:val="center"/>
            <w:hideMark/>
          </w:tcPr>
          <w:p w14:paraId="17668DCB"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238" w:type="dxa"/>
            <w:shd w:val="clear" w:color="auto" w:fill="auto"/>
            <w:noWrap/>
            <w:vAlign w:val="center"/>
            <w:hideMark/>
          </w:tcPr>
          <w:p w14:paraId="545A59B8"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auto" w:fill="auto"/>
            <w:noWrap/>
            <w:vAlign w:val="center"/>
            <w:hideMark/>
          </w:tcPr>
          <w:p w14:paraId="2930D1CB"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90" w:type="dxa"/>
            <w:shd w:val="clear" w:color="auto" w:fill="auto"/>
            <w:vAlign w:val="center"/>
            <w:hideMark/>
          </w:tcPr>
          <w:p w14:paraId="50ED2C71"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1843" w:type="dxa"/>
            <w:shd w:val="clear" w:color="auto" w:fill="auto"/>
            <w:vAlign w:val="center"/>
            <w:hideMark/>
          </w:tcPr>
          <w:p w14:paraId="35CEC0C5"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1701" w:type="dxa"/>
            <w:shd w:val="clear" w:color="auto" w:fill="auto"/>
            <w:noWrap/>
            <w:vAlign w:val="center"/>
            <w:hideMark/>
          </w:tcPr>
          <w:p w14:paraId="57C6179D"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6,50</w:t>
            </w:r>
          </w:p>
        </w:tc>
        <w:tc>
          <w:tcPr>
            <w:tcW w:w="992" w:type="dxa"/>
            <w:shd w:val="clear" w:color="auto" w:fill="auto"/>
            <w:noWrap/>
            <w:vAlign w:val="center"/>
            <w:hideMark/>
          </w:tcPr>
          <w:p w14:paraId="6584B7E7"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2A24C7D2" w14:textId="77777777" w:rsidTr="00850ED9">
        <w:trPr>
          <w:trHeight w:val="310"/>
        </w:trPr>
        <w:tc>
          <w:tcPr>
            <w:tcW w:w="1020" w:type="dxa"/>
            <w:shd w:val="clear" w:color="auto" w:fill="auto"/>
            <w:noWrap/>
            <w:vAlign w:val="center"/>
            <w:hideMark/>
          </w:tcPr>
          <w:p w14:paraId="414C838B"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5.2.2</w:t>
            </w:r>
          </w:p>
        </w:tc>
        <w:tc>
          <w:tcPr>
            <w:tcW w:w="5360" w:type="dxa"/>
            <w:shd w:val="clear" w:color="auto" w:fill="auto"/>
            <w:noWrap/>
            <w:vAlign w:val="center"/>
            <w:hideMark/>
          </w:tcPr>
          <w:p w14:paraId="2F5F4C3B" w14:textId="77777777" w:rsidR="00850ED9" w:rsidRPr="00146E51" w:rsidRDefault="00850ED9" w:rsidP="00850ED9">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cấp điện và chiếu sáng công cộng</w:t>
            </w:r>
          </w:p>
        </w:tc>
        <w:tc>
          <w:tcPr>
            <w:tcW w:w="1807" w:type="dxa"/>
            <w:shd w:val="clear" w:color="auto" w:fill="auto"/>
            <w:noWrap/>
            <w:vAlign w:val="center"/>
            <w:hideMark/>
          </w:tcPr>
          <w:p w14:paraId="75FC3A03"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238" w:type="dxa"/>
            <w:shd w:val="clear" w:color="auto" w:fill="auto"/>
            <w:noWrap/>
            <w:vAlign w:val="center"/>
            <w:hideMark/>
          </w:tcPr>
          <w:p w14:paraId="684A8956"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2,25</w:t>
            </w:r>
          </w:p>
        </w:tc>
        <w:tc>
          <w:tcPr>
            <w:tcW w:w="935" w:type="dxa"/>
            <w:shd w:val="clear" w:color="auto" w:fill="auto"/>
            <w:noWrap/>
            <w:vAlign w:val="center"/>
            <w:hideMark/>
          </w:tcPr>
          <w:p w14:paraId="0E839903"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c>
          <w:tcPr>
            <w:tcW w:w="1690" w:type="dxa"/>
            <w:shd w:val="clear" w:color="auto" w:fill="auto"/>
            <w:noWrap/>
            <w:vAlign w:val="center"/>
            <w:hideMark/>
          </w:tcPr>
          <w:p w14:paraId="6991C9BA"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auto" w:fill="auto"/>
            <w:noWrap/>
            <w:vAlign w:val="center"/>
            <w:hideMark/>
          </w:tcPr>
          <w:p w14:paraId="18F4C2E8"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auto" w:fill="auto"/>
            <w:noWrap/>
            <w:vAlign w:val="center"/>
            <w:hideMark/>
          </w:tcPr>
          <w:p w14:paraId="00E60C10"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auto" w:fill="auto"/>
            <w:noWrap/>
            <w:vAlign w:val="center"/>
            <w:hideMark/>
          </w:tcPr>
          <w:p w14:paraId="146963C2"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0,75</w:t>
            </w:r>
          </w:p>
        </w:tc>
      </w:tr>
      <w:tr w:rsidR="002255C0" w:rsidRPr="00146E51" w14:paraId="6F3A1D40" w14:textId="77777777" w:rsidTr="00850ED9">
        <w:trPr>
          <w:trHeight w:val="310"/>
        </w:trPr>
        <w:tc>
          <w:tcPr>
            <w:tcW w:w="1020" w:type="dxa"/>
            <w:shd w:val="clear" w:color="auto" w:fill="auto"/>
            <w:noWrap/>
            <w:vAlign w:val="center"/>
            <w:hideMark/>
          </w:tcPr>
          <w:p w14:paraId="6012870F"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60" w:type="dxa"/>
            <w:shd w:val="clear" w:color="auto" w:fill="auto"/>
            <w:noWrap/>
            <w:vAlign w:val="center"/>
            <w:hideMark/>
          </w:tcPr>
          <w:p w14:paraId="41D442BF" w14:textId="77777777" w:rsidR="00850ED9" w:rsidRPr="00146E51" w:rsidRDefault="00850ED9" w:rsidP="00850ED9">
            <w:pPr>
              <w:spacing w:after="0" w:line="240" w:lineRule="auto"/>
              <w:rPr>
                <w:rFonts w:eastAsia="Times New Roman" w:cs="Times New Roman"/>
                <w:sz w:val="24"/>
                <w:szCs w:val="24"/>
              </w:rPr>
            </w:pPr>
            <w:r w:rsidRPr="00146E51">
              <w:rPr>
                <w:rFonts w:eastAsia="Times New Roman" w:cs="Times New Roman"/>
                <w:sz w:val="24"/>
                <w:szCs w:val="24"/>
              </w:rPr>
              <w:t>Cấp điện sinh hoạt bình quân đầu người</w:t>
            </w:r>
          </w:p>
        </w:tc>
        <w:tc>
          <w:tcPr>
            <w:tcW w:w="1807" w:type="dxa"/>
            <w:shd w:val="clear" w:color="auto" w:fill="auto"/>
            <w:noWrap/>
            <w:vAlign w:val="center"/>
            <w:hideMark/>
          </w:tcPr>
          <w:p w14:paraId="071177F3"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kwh/ng/năm</w:t>
            </w:r>
          </w:p>
        </w:tc>
        <w:tc>
          <w:tcPr>
            <w:tcW w:w="1238" w:type="dxa"/>
            <w:shd w:val="clear" w:color="auto" w:fill="auto"/>
            <w:noWrap/>
            <w:vAlign w:val="center"/>
            <w:hideMark/>
          </w:tcPr>
          <w:p w14:paraId="44336198"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auto" w:fill="auto"/>
            <w:noWrap/>
            <w:vAlign w:val="center"/>
            <w:hideMark/>
          </w:tcPr>
          <w:p w14:paraId="0233E687"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90" w:type="dxa"/>
            <w:shd w:val="clear" w:color="auto" w:fill="auto"/>
            <w:noWrap/>
            <w:vAlign w:val="center"/>
            <w:hideMark/>
          </w:tcPr>
          <w:p w14:paraId="1C1F8882"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400</w:t>
            </w:r>
          </w:p>
        </w:tc>
        <w:tc>
          <w:tcPr>
            <w:tcW w:w="1843" w:type="dxa"/>
            <w:shd w:val="clear" w:color="auto" w:fill="auto"/>
            <w:noWrap/>
            <w:vAlign w:val="center"/>
            <w:hideMark/>
          </w:tcPr>
          <w:p w14:paraId="00C4B74D"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1.000</w:t>
            </w:r>
          </w:p>
        </w:tc>
        <w:tc>
          <w:tcPr>
            <w:tcW w:w="1701" w:type="dxa"/>
            <w:shd w:val="clear" w:color="auto" w:fill="auto"/>
            <w:noWrap/>
            <w:vAlign w:val="center"/>
            <w:hideMark/>
          </w:tcPr>
          <w:p w14:paraId="15B8C7D0"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70,73</w:t>
            </w:r>
          </w:p>
        </w:tc>
        <w:tc>
          <w:tcPr>
            <w:tcW w:w="992" w:type="dxa"/>
            <w:shd w:val="clear" w:color="auto" w:fill="auto"/>
            <w:noWrap/>
            <w:vAlign w:val="center"/>
            <w:hideMark/>
          </w:tcPr>
          <w:p w14:paraId="6CD62AF0"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39D87F15" w14:textId="77777777" w:rsidTr="00850ED9">
        <w:trPr>
          <w:trHeight w:val="310"/>
        </w:trPr>
        <w:tc>
          <w:tcPr>
            <w:tcW w:w="1020" w:type="dxa"/>
            <w:shd w:val="clear" w:color="auto" w:fill="auto"/>
            <w:noWrap/>
            <w:vAlign w:val="center"/>
            <w:hideMark/>
          </w:tcPr>
          <w:p w14:paraId="2381239A"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60" w:type="dxa"/>
            <w:shd w:val="clear" w:color="auto" w:fill="auto"/>
            <w:noWrap/>
            <w:vAlign w:val="center"/>
            <w:hideMark/>
          </w:tcPr>
          <w:p w14:paraId="2C3F8E75" w14:textId="77777777" w:rsidR="00850ED9" w:rsidRPr="00146E51" w:rsidRDefault="00850ED9" w:rsidP="00850ED9">
            <w:pPr>
              <w:spacing w:after="0" w:line="240" w:lineRule="auto"/>
              <w:rPr>
                <w:rFonts w:eastAsia="Times New Roman" w:cs="Times New Roman"/>
                <w:sz w:val="24"/>
                <w:szCs w:val="24"/>
              </w:rPr>
            </w:pPr>
            <w:r w:rsidRPr="00146E51">
              <w:rPr>
                <w:rFonts w:eastAsia="Times New Roman" w:cs="Times New Roman"/>
                <w:sz w:val="24"/>
                <w:szCs w:val="24"/>
              </w:rPr>
              <w:t>Tỷ lệ đường phố được chiếu sáng</w:t>
            </w:r>
          </w:p>
        </w:tc>
        <w:tc>
          <w:tcPr>
            <w:tcW w:w="1807" w:type="dxa"/>
            <w:shd w:val="clear" w:color="auto" w:fill="auto"/>
            <w:noWrap/>
            <w:vAlign w:val="center"/>
            <w:hideMark/>
          </w:tcPr>
          <w:p w14:paraId="1D48EB3C"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238" w:type="dxa"/>
            <w:shd w:val="clear" w:color="auto" w:fill="auto"/>
            <w:noWrap/>
            <w:vAlign w:val="center"/>
            <w:hideMark/>
          </w:tcPr>
          <w:p w14:paraId="11751047"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auto" w:fill="auto"/>
            <w:noWrap/>
            <w:vAlign w:val="center"/>
            <w:hideMark/>
          </w:tcPr>
          <w:p w14:paraId="52FE1F1A"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90" w:type="dxa"/>
            <w:shd w:val="clear" w:color="auto" w:fill="auto"/>
            <w:noWrap/>
            <w:vAlign w:val="center"/>
            <w:hideMark/>
          </w:tcPr>
          <w:p w14:paraId="79FC01D5"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90</w:t>
            </w:r>
          </w:p>
        </w:tc>
        <w:tc>
          <w:tcPr>
            <w:tcW w:w="1843" w:type="dxa"/>
            <w:shd w:val="clear" w:color="auto" w:fill="auto"/>
            <w:noWrap/>
            <w:vAlign w:val="center"/>
            <w:hideMark/>
          </w:tcPr>
          <w:p w14:paraId="53DF3CF7"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95</w:t>
            </w:r>
          </w:p>
        </w:tc>
        <w:tc>
          <w:tcPr>
            <w:tcW w:w="1701" w:type="dxa"/>
            <w:shd w:val="clear" w:color="auto" w:fill="auto"/>
            <w:noWrap/>
            <w:vAlign w:val="center"/>
            <w:hideMark/>
          </w:tcPr>
          <w:p w14:paraId="3632C1D9"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65,0</w:t>
            </w:r>
          </w:p>
        </w:tc>
        <w:tc>
          <w:tcPr>
            <w:tcW w:w="992" w:type="dxa"/>
            <w:shd w:val="clear" w:color="auto" w:fill="auto"/>
            <w:noWrap/>
            <w:vAlign w:val="center"/>
            <w:hideMark/>
          </w:tcPr>
          <w:p w14:paraId="54436DCF"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6128B384" w14:textId="77777777" w:rsidTr="00850ED9">
        <w:trPr>
          <w:trHeight w:val="310"/>
        </w:trPr>
        <w:tc>
          <w:tcPr>
            <w:tcW w:w="1020" w:type="dxa"/>
            <w:shd w:val="clear" w:color="auto" w:fill="auto"/>
            <w:noWrap/>
            <w:vAlign w:val="center"/>
            <w:hideMark/>
          </w:tcPr>
          <w:p w14:paraId="41901D26"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60" w:type="dxa"/>
            <w:shd w:val="clear" w:color="auto" w:fill="auto"/>
            <w:noWrap/>
            <w:vAlign w:val="center"/>
            <w:hideMark/>
          </w:tcPr>
          <w:p w14:paraId="50BB1072" w14:textId="77777777" w:rsidR="00850ED9" w:rsidRPr="00146E51" w:rsidRDefault="00850ED9" w:rsidP="00850ED9">
            <w:pPr>
              <w:spacing w:after="0" w:line="240" w:lineRule="auto"/>
              <w:rPr>
                <w:rFonts w:eastAsia="Times New Roman" w:cs="Times New Roman"/>
                <w:sz w:val="24"/>
                <w:szCs w:val="24"/>
              </w:rPr>
            </w:pPr>
            <w:r w:rsidRPr="00146E51">
              <w:rPr>
                <w:rFonts w:eastAsia="Times New Roman" w:cs="Times New Roman"/>
                <w:sz w:val="24"/>
                <w:szCs w:val="24"/>
              </w:rPr>
              <w:t>Tỷ lệ ngõ, ngách, hẻm được chiếu sáng</w:t>
            </w:r>
          </w:p>
        </w:tc>
        <w:tc>
          <w:tcPr>
            <w:tcW w:w="1807" w:type="dxa"/>
            <w:shd w:val="clear" w:color="auto" w:fill="auto"/>
            <w:noWrap/>
            <w:vAlign w:val="center"/>
            <w:hideMark/>
          </w:tcPr>
          <w:p w14:paraId="3372D6DB"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238" w:type="dxa"/>
            <w:shd w:val="clear" w:color="auto" w:fill="auto"/>
            <w:noWrap/>
            <w:vAlign w:val="center"/>
            <w:hideMark/>
          </w:tcPr>
          <w:p w14:paraId="57A9698C"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auto" w:fill="auto"/>
            <w:noWrap/>
            <w:vAlign w:val="center"/>
            <w:hideMark/>
          </w:tcPr>
          <w:p w14:paraId="1942FF78"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90" w:type="dxa"/>
            <w:shd w:val="clear" w:color="auto" w:fill="auto"/>
            <w:noWrap/>
            <w:vAlign w:val="center"/>
            <w:hideMark/>
          </w:tcPr>
          <w:p w14:paraId="3A4F6FBE"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35</w:t>
            </w:r>
          </w:p>
        </w:tc>
        <w:tc>
          <w:tcPr>
            <w:tcW w:w="1843" w:type="dxa"/>
            <w:shd w:val="clear" w:color="auto" w:fill="auto"/>
            <w:noWrap/>
            <w:vAlign w:val="center"/>
            <w:hideMark/>
          </w:tcPr>
          <w:p w14:paraId="147E9B00"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49</w:t>
            </w:r>
          </w:p>
        </w:tc>
        <w:tc>
          <w:tcPr>
            <w:tcW w:w="1701" w:type="dxa"/>
            <w:shd w:val="clear" w:color="auto" w:fill="auto"/>
            <w:noWrap/>
            <w:vAlign w:val="center"/>
            <w:hideMark/>
          </w:tcPr>
          <w:p w14:paraId="580D13B5"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35,0</w:t>
            </w:r>
          </w:p>
        </w:tc>
        <w:tc>
          <w:tcPr>
            <w:tcW w:w="992" w:type="dxa"/>
            <w:shd w:val="clear" w:color="auto" w:fill="auto"/>
            <w:noWrap/>
            <w:vAlign w:val="center"/>
            <w:hideMark/>
          </w:tcPr>
          <w:p w14:paraId="08B9F640"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517BA24D" w14:textId="77777777" w:rsidTr="00850ED9">
        <w:trPr>
          <w:trHeight w:val="310"/>
        </w:trPr>
        <w:tc>
          <w:tcPr>
            <w:tcW w:w="1020" w:type="dxa"/>
            <w:shd w:val="clear" w:color="auto" w:fill="auto"/>
            <w:noWrap/>
            <w:vAlign w:val="center"/>
            <w:hideMark/>
          </w:tcPr>
          <w:p w14:paraId="717BA69E"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5.2.3</w:t>
            </w:r>
          </w:p>
        </w:tc>
        <w:tc>
          <w:tcPr>
            <w:tcW w:w="5360" w:type="dxa"/>
            <w:shd w:val="clear" w:color="auto" w:fill="auto"/>
            <w:noWrap/>
            <w:vAlign w:val="center"/>
            <w:hideMark/>
          </w:tcPr>
          <w:p w14:paraId="2FB3E92B" w14:textId="77777777" w:rsidR="00850ED9" w:rsidRPr="00146E51" w:rsidRDefault="00850ED9" w:rsidP="00850ED9">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cấp nước</w:t>
            </w:r>
          </w:p>
        </w:tc>
        <w:tc>
          <w:tcPr>
            <w:tcW w:w="1807" w:type="dxa"/>
            <w:shd w:val="clear" w:color="auto" w:fill="auto"/>
            <w:noWrap/>
            <w:vAlign w:val="center"/>
            <w:hideMark/>
          </w:tcPr>
          <w:p w14:paraId="2404F482"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238" w:type="dxa"/>
            <w:shd w:val="clear" w:color="auto" w:fill="auto"/>
            <w:noWrap/>
            <w:vAlign w:val="center"/>
            <w:hideMark/>
          </w:tcPr>
          <w:p w14:paraId="6D24E98E"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1,50</w:t>
            </w:r>
          </w:p>
        </w:tc>
        <w:tc>
          <w:tcPr>
            <w:tcW w:w="935" w:type="dxa"/>
            <w:shd w:val="clear" w:color="auto" w:fill="auto"/>
            <w:noWrap/>
            <w:vAlign w:val="center"/>
            <w:hideMark/>
          </w:tcPr>
          <w:p w14:paraId="3C20CD9E"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2,00</w:t>
            </w:r>
          </w:p>
        </w:tc>
        <w:tc>
          <w:tcPr>
            <w:tcW w:w="1690" w:type="dxa"/>
            <w:shd w:val="clear" w:color="auto" w:fill="auto"/>
            <w:noWrap/>
            <w:vAlign w:val="center"/>
            <w:hideMark/>
          </w:tcPr>
          <w:p w14:paraId="517D08EE"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auto" w:fill="auto"/>
            <w:noWrap/>
            <w:vAlign w:val="center"/>
            <w:hideMark/>
          </w:tcPr>
          <w:p w14:paraId="44CC66D5"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auto" w:fill="auto"/>
            <w:noWrap/>
            <w:vAlign w:val="center"/>
            <w:hideMark/>
          </w:tcPr>
          <w:p w14:paraId="7091C115"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auto" w:fill="auto"/>
            <w:noWrap/>
            <w:vAlign w:val="center"/>
            <w:hideMark/>
          </w:tcPr>
          <w:p w14:paraId="22A93C51"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25B048B5" w14:textId="77777777" w:rsidTr="00850ED9">
        <w:trPr>
          <w:trHeight w:val="720"/>
        </w:trPr>
        <w:tc>
          <w:tcPr>
            <w:tcW w:w="1020" w:type="dxa"/>
            <w:shd w:val="clear" w:color="auto" w:fill="auto"/>
            <w:noWrap/>
            <w:vAlign w:val="center"/>
            <w:hideMark/>
          </w:tcPr>
          <w:p w14:paraId="0F0E4AA1"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60" w:type="dxa"/>
            <w:shd w:val="clear" w:color="auto" w:fill="auto"/>
            <w:vAlign w:val="center"/>
            <w:hideMark/>
          </w:tcPr>
          <w:p w14:paraId="3251B01F" w14:textId="77777777" w:rsidR="00850ED9" w:rsidRPr="00146E51" w:rsidRDefault="00850ED9" w:rsidP="00850ED9">
            <w:pPr>
              <w:spacing w:after="0" w:line="240" w:lineRule="auto"/>
              <w:rPr>
                <w:rFonts w:eastAsia="Times New Roman" w:cs="Times New Roman"/>
                <w:sz w:val="24"/>
                <w:szCs w:val="24"/>
              </w:rPr>
            </w:pPr>
            <w:r w:rsidRPr="00146E51">
              <w:rPr>
                <w:rFonts w:eastAsia="Times New Roman" w:cs="Times New Roman"/>
                <w:sz w:val="24"/>
                <w:szCs w:val="24"/>
              </w:rPr>
              <w:t>Mức tiêu thụ nước sạch qua hệ thống cấp nước tập trung bình quân đầu người</w:t>
            </w:r>
          </w:p>
        </w:tc>
        <w:tc>
          <w:tcPr>
            <w:tcW w:w="1807" w:type="dxa"/>
            <w:shd w:val="clear" w:color="auto" w:fill="auto"/>
            <w:noWrap/>
            <w:vAlign w:val="center"/>
            <w:hideMark/>
          </w:tcPr>
          <w:p w14:paraId="02DE607E"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l/ng.ngđ</w:t>
            </w:r>
          </w:p>
        </w:tc>
        <w:tc>
          <w:tcPr>
            <w:tcW w:w="1238" w:type="dxa"/>
            <w:shd w:val="clear" w:color="auto" w:fill="auto"/>
            <w:noWrap/>
            <w:vAlign w:val="center"/>
            <w:hideMark/>
          </w:tcPr>
          <w:p w14:paraId="28288356"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auto" w:fill="auto"/>
            <w:noWrap/>
            <w:vAlign w:val="center"/>
            <w:hideMark/>
          </w:tcPr>
          <w:p w14:paraId="3543519D"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90" w:type="dxa"/>
            <w:shd w:val="clear" w:color="auto" w:fill="auto"/>
            <w:noWrap/>
            <w:vAlign w:val="center"/>
            <w:hideMark/>
          </w:tcPr>
          <w:p w14:paraId="729EB692"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843" w:type="dxa"/>
            <w:shd w:val="clear" w:color="auto" w:fill="auto"/>
            <w:noWrap/>
            <w:vAlign w:val="center"/>
            <w:hideMark/>
          </w:tcPr>
          <w:p w14:paraId="4DCEE444"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120</w:t>
            </w:r>
          </w:p>
        </w:tc>
        <w:tc>
          <w:tcPr>
            <w:tcW w:w="1701" w:type="dxa"/>
            <w:shd w:val="clear" w:color="auto" w:fill="auto"/>
            <w:noWrap/>
            <w:vAlign w:val="center"/>
            <w:hideMark/>
          </w:tcPr>
          <w:p w14:paraId="1517EDD5"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170,39</w:t>
            </w:r>
          </w:p>
        </w:tc>
        <w:tc>
          <w:tcPr>
            <w:tcW w:w="992" w:type="dxa"/>
            <w:shd w:val="clear" w:color="auto" w:fill="auto"/>
            <w:noWrap/>
            <w:vAlign w:val="center"/>
            <w:hideMark/>
          </w:tcPr>
          <w:p w14:paraId="520BB1C9"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6DD5131E" w14:textId="77777777" w:rsidTr="00850ED9">
        <w:trPr>
          <w:trHeight w:val="720"/>
        </w:trPr>
        <w:tc>
          <w:tcPr>
            <w:tcW w:w="1020" w:type="dxa"/>
            <w:shd w:val="clear" w:color="auto" w:fill="auto"/>
            <w:noWrap/>
            <w:vAlign w:val="center"/>
            <w:hideMark/>
          </w:tcPr>
          <w:p w14:paraId="76E215AD"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60" w:type="dxa"/>
            <w:shd w:val="clear" w:color="auto" w:fill="auto"/>
            <w:vAlign w:val="center"/>
            <w:hideMark/>
          </w:tcPr>
          <w:p w14:paraId="5A668A74" w14:textId="77777777" w:rsidR="00850ED9" w:rsidRPr="00146E51" w:rsidRDefault="00850ED9" w:rsidP="00850ED9">
            <w:pPr>
              <w:spacing w:after="0" w:line="240" w:lineRule="auto"/>
              <w:rPr>
                <w:rFonts w:eastAsia="Times New Roman" w:cs="Times New Roman"/>
                <w:sz w:val="24"/>
                <w:szCs w:val="24"/>
              </w:rPr>
            </w:pPr>
            <w:r w:rsidRPr="00146E51">
              <w:rPr>
                <w:rFonts w:eastAsia="Times New Roman" w:cs="Times New Roman"/>
                <w:sz w:val="24"/>
                <w:szCs w:val="24"/>
              </w:rPr>
              <w:t>Tỷ lệ dân số đô thị được cấp nước sạch qua hệ thống cấp nước tập trung và được sử dụng nguồn nước hợp vệ sinh</w:t>
            </w:r>
          </w:p>
        </w:tc>
        <w:tc>
          <w:tcPr>
            <w:tcW w:w="1807" w:type="dxa"/>
            <w:shd w:val="clear" w:color="auto" w:fill="auto"/>
            <w:noWrap/>
            <w:vAlign w:val="center"/>
            <w:hideMark/>
          </w:tcPr>
          <w:p w14:paraId="2ADA60AE"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238" w:type="dxa"/>
            <w:shd w:val="clear" w:color="auto" w:fill="auto"/>
            <w:noWrap/>
            <w:vAlign w:val="center"/>
            <w:hideMark/>
          </w:tcPr>
          <w:p w14:paraId="16BBB334"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auto" w:fill="auto"/>
            <w:noWrap/>
            <w:vAlign w:val="center"/>
            <w:hideMark/>
          </w:tcPr>
          <w:p w14:paraId="39D68A03"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90" w:type="dxa"/>
            <w:shd w:val="clear" w:color="auto" w:fill="auto"/>
            <w:noWrap/>
            <w:vAlign w:val="center"/>
            <w:hideMark/>
          </w:tcPr>
          <w:p w14:paraId="767970CD"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90</w:t>
            </w:r>
          </w:p>
        </w:tc>
        <w:tc>
          <w:tcPr>
            <w:tcW w:w="1843" w:type="dxa"/>
            <w:shd w:val="clear" w:color="auto" w:fill="auto"/>
            <w:noWrap/>
            <w:vAlign w:val="center"/>
            <w:hideMark/>
          </w:tcPr>
          <w:p w14:paraId="2BE94EE7"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95</w:t>
            </w:r>
          </w:p>
        </w:tc>
        <w:tc>
          <w:tcPr>
            <w:tcW w:w="1701" w:type="dxa"/>
            <w:shd w:val="clear" w:color="auto" w:fill="auto"/>
            <w:noWrap/>
            <w:vAlign w:val="center"/>
            <w:hideMark/>
          </w:tcPr>
          <w:p w14:paraId="3084B315"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992" w:type="dxa"/>
            <w:shd w:val="clear" w:color="auto" w:fill="auto"/>
            <w:noWrap/>
            <w:vAlign w:val="center"/>
            <w:hideMark/>
          </w:tcPr>
          <w:p w14:paraId="6DD70B30"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3C6739FF" w14:textId="77777777" w:rsidTr="00850ED9">
        <w:trPr>
          <w:trHeight w:val="310"/>
        </w:trPr>
        <w:tc>
          <w:tcPr>
            <w:tcW w:w="1020" w:type="dxa"/>
            <w:shd w:val="clear" w:color="auto" w:fill="auto"/>
            <w:noWrap/>
            <w:vAlign w:val="center"/>
            <w:hideMark/>
          </w:tcPr>
          <w:p w14:paraId="224B4848"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5.2.4</w:t>
            </w:r>
          </w:p>
        </w:tc>
        <w:tc>
          <w:tcPr>
            <w:tcW w:w="5360" w:type="dxa"/>
            <w:shd w:val="clear" w:color="auto" w:fill="auto"/>
            <w:vAlign w:val="center"/>
            <w:hideMark/>
          </w:tcPr>
          <w:p w14:paraId="3D20B8AA" w14:textId="77777777" w:rsidR="00850ED9" w:rsidRPr="00146E51" w:rsidRDefault="00850ED9" w:rsidP="00850ED9">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đánh giá về viễn thông, công nghệ thông tin</w:t>
            </w:r>
          </w:p>
        </w:tc>
        <w:tc>
          <w:tcPr>
            <w:tcW w:w="1807" w:type="dxa"/>
            <w:shd w:val="clear" w:color="auto" w:fill="auto"/>
            <w:noWrap/>
            <w:vAlign w:val="center"/>
            <w:hideMark/>
          </w:tcPr>
          <w:p w14:paraId="2B5928AD"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238" w:type="dxa"/>
            <w:shd w:val="clear" w:color="auto" w:fill="auto"/>
            <w:noWrap/>
            <w:vAlign w:val="center"/>
            <w:hideMark/>
          </w:tcPr>
          <w:p w14:paraId="167A434D"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2,25</w:t>
            </w:r>
          </w:p>
        </w:tc>
        <w:tc>
          <w:tcPr>
            <w:tcW w:w="935" w:type="dxa"/>
            <w:shd w:val="clear" w:color="auto" w:fill="auto"/>
            <w:noWrap/>
            <w:vAlign w:val="center"/>
            <w:hideMark/>
          </w:tcPr>
          <w:p w14:paraId="6B749B44"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c>
          <w:tcPr>
            <w:tcW w:w="1690" w:type="dxa"/>
            <w:shd w:val="clear" w:color="auto" w:fill="auto"/>
            <w:noWrap/>
            <w:vAlign w:val="center"/>
            <w:hideMark/>
          </w:tcPr>
          <w:p w14:paraId="737565AD"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auto" w:fill="auto"/>
            <w:noWrap/>
            <w:vAlign w:val="center"/>
            <w:hideMark/>
          </w:tcPr>
          <w:p w14:paraId="79CAA64A"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auto" w:fill="auto"/>
            <w:noWrap/>
            <w:vAlign w:val="center"/>
            <w:hideMark/>
          </w:tcPr>
          <w:p w14:paraId="6E5A5C3E"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auto" w:fill="auto"/>
            <w:noWrap/>
            <w:vAlign w:val="center"/>
            <w:hideMark/>
          </w:tcPr>
          <w:p w14:paraId="1B919E01"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2,51</w:t>
            </w:r>
          </w:p>
        </w:tc>
      </w:tr>
      <w:tr w:rsidR="002255C0" w:rsidRPr="00146E51" w14:paraId="28254453" w14:textId="77777777" w:rsidTr="00850ED9">
        <w:trPr>
          <w:trHeight w:val="620"/>
        </w:trPr>
        <w:tc>
          <w:tcPr>
            <w:tcW w:w="1020" w:type="dxa"/>
            <w:shd w:val="clear" w:color="auto" w:fill="auto"/>
            <w:noWrap/>
            <w:vAlign w:val="center"/>
            <w:hideMark/>
          </w:tcPr>
          <w:p w14:paraId="5F28B6DD"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60" w:type="dxa"/>
            <w:shd w:val="clear" w:color="auto" w:fill="auto"/>
            <w:vAlign w:val="center"/>
            <w:hideMark/>
          </w:tcPr>
          <w:p w14:paraId="37FC2436" w14:textId="77777777" w:rsidR="00850ED9" w:rsidRPr="00146E51" w:rsidRDefault="00850ED9" w:rsidP="00850ED9">
            <w:pPr>
              <w:spacing w:after="0" w:line="240" w:lineRule="auto"/>
              <w:rPr>
                <w:rFonts w:eastAsia="Times New Roman" w:cs="Times New Roman"/>
                <w:sz w:val="24"/>
                <w:szCs w:val="24"/>
              </w:rPr>
            </w:pPr>
            <w:r w:rsidRPr="00146E51">
              <w:rPr>
                <w:rFonts w:eastAsia="Times New Roman" w:cs="Times New Roman"/>
                <w:sz w:val="24"/>
                <w:szCs w:val="24"/>
              </w:rPr>
              <w:t>Số thuê bao băng rộng di động trên 100 dân</w:t>
            </w:r>
          </w:p>
        </w:tc>
        <w:tc>
          <w:tcPr>
            <w:tcW w:w="1807" w:type="dxa"/>
            <w:shd w:val="clear" w:color="auto" w:fill="auto"/>
            <w:vAlign w:val="center"/>
            <w:hideMark/>
          </w:tcPr>
          <w:p w14:paraId="5F0602FB"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Số thuê bao/</w:t>
            </w:r>
            <w:r w:rsidRPr="00146E51">
              <w:rPr>
                <w:rFonts w:eastAsia="Times New Roman" w:cs="Times New Roman"/>
                <w:sz w:val="24"/>
                <w:szCs w:val="24"/>
              </w:rPr>
              <w:br/>
              <w:t>100 dân</w:t>
            </w:r>
          </w:p>
        </w:tc>
        <w:tc>
          <w:tcPr>
            <w:tcW w:w="1238" w:type="dxa"/>
            <w:shd w:val="clear" w:color="auto" w:fill="auto"/>
            <w:noWrap/>
            <w:vAlign w:val="center"/>
            <w:hideMark/>
          </w:tcPr>
          <w:p w14:paraId="04AD4F73"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auto" w:fill="auto"/>
            <w:noWrap/>
            <w:vAlign w:val="center"/>
            <w:hideMark/>
          </w:tcPr>
          <w:p w14:paraId="07CD9059"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90" w:type="dxa"/>
            <w:shd w:val="clear" w:color="auto" w:fill="auto"/>
            <w:noWrap/>
            <w:vAlign w:val="center"/>
            <w:hideMark/>
          </w:tcPr>
          <w:p w14:paraId="74276831"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75</w:t>
            </w:r>
          </w:p>
        </w:tc>
        <w:tc>
          <w:tcPr>
            <w:tcW w:w="1843" w:type="dxa"/>
            <w:shd w:val="clear" w:color="auto" w:fill="auto"/>
            <w:noWrap/>
            <w:vAlign w:val="center"/>
            <w:hideMark/>
          </w:tcPr>
          <w:p w14:paraId="26D5130B"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01" w:type="dxa"/>
            <w:shd w:val="clear" w:color="auto" w:fill="auto"/>
            <w:noWrap/>
            <w:vAlign w:val="center"/>
            <w:hideMark/>
          </w:tcPr>
          <w:p w14:paraId="57484E8F"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76,0</w:t>
            </w:r>
          </w:p>
        </w:tc>
        <w:tc>
          <w:tcPr>
            <w:tcW w:w="992" w:type="dxa"/>
            <w:shd w:val="clear" w:color="auto" w:fill="auto"/>
            <w:noWrap/>
            <w:vAlign w:val="center"/>
            <w:hideMark/>
          </w:tcPr>
          <w:p w14:paraId="0BFA9B52"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0,76</w:t>
            </w:r>
          </w:p>
        </w:tc>
      </w:tr>
      <w:tr w:rsidR="002255C0" w:rsidRPr="00146E51" w14:paraId="2301074B" w14:textId="77777777" w:rsidTr="00850ED9">
        <w:trPr>
          <w:trHeight w:val="310"/>
        </w:trPr>
        <w:tc>
          <w:tcPr>
            <w:tcW w:w="1020" w:type="dxa"/>
            <w:shd w:val="clear" w:color="auto" w:fill="auto"/>
            <w:noWrap/>
            <w:vAlign w:val="center"/>
            <w:hideMark/>
          </w:tcPr>
          <w:p w14:paraId="38BAEC16"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60" w:type="dxa"/>
            <w:shd w:val="clear" w:color="auto" w:fill="auto"/>
            <w:vAlign w:val="center"/>
            <w:hideMark/>
          </w:tcPr>
          <w:p w14:paraId="75FFC9DA" w14:textId="77777777" w:rsidR="00850ED9" w:rsidRPr="00146E51" w:rsidRDefault="00850ED9" w:rsidP="00850ED9">
            <w:pPr>
              <w:spacing w:after="0" w:line="240" w:lineRule="auto"/>
              <w:rPr>
                <w:rFonts w:eastAsia="Times New Roman" w:cs="Times New Roman"/>
                <w:sz w:val="24"/>
                <w:szCs w:val="24"/>
              </w:rPr>
            </w:pPr>
            <w:r w:rsidRPr="00146E51">
              <w:rPr>
                <w:rFonts w:eastAsia="Times New Roman" w:cs="Times New Roman"/>
                <w:sz w:val="24"/>
                <w:szCs w:val="24"/>
              </w:rPr>
              <w:t>Tỷ lệ hộ gia đình có kết nối cáp quang</w:t>
            </w:r>
          </w:p>
        </w:tc>
        <w:tc>
          <w:tcPr>
            <w:tcW w:w="1807" w:type="dxa"/>
            <w:shd w:val="clear" w:color="auto" w:fill="auto"/>
            <w:noWrap/>
            <w:vAlign w:val="center"/>
            <w:hideMark/>
          </w:tcPr>
          <w:p w14:paraId="70EFA36F"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238" w:type="dxa"/>
            <w:shd w:val="clear" w:color="auto" w:fill="auto"/>
            <w:noWrap/>
            <w:vAlign w:val="center"/>
            <w:hideMark/>
          </w:tcPr>
          <w:p w14:paraId="345DC140"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auto" w:fill="auto"/>
            <w:noWrap/>
            <w:vAlign w:val="center"/>
            <w:hideMark/>
          </w:tcPr>
          <w:p w14:paraId="0BCB8BB2"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90" w:type="dxa"/>
            <w:shd w:val="clear" w:color="auto" w:fill="auto"/>
            <w:noWrap/>
            <w:vAlign w:val="center"/>
            <w:hideMark/>
          </w:tcPr>
          <w:p w14:paraId="1ABADE2B"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45,5</w:t>
            </w:r>
          </w:p>
        </w:tc>
        <w:tc>
          <w:tcPr>
            <w:tcW w:w="1843" w:type="dxa"/>
            <w:shd w:val="clear" w:color="auto" w:fill="auto"/>
            <w:noWrap/>
            <w:vAlign w:val="center"/>
            <w:hideMark/>
          </w:tcPr>
          <w:p w14:paraId="0DE9DB6F"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70</w:t>
            </w:r>
          </w:p>
        </w:tc>
        <w:tc>
          <w:tcPr>
            <w:tcW w:w="1701" w:type="dxa"/>
            <w:shd w:val="clear" w:color="auto" w:fill="auto"/>
            <w:noWrap/>
            <w:vAlign w:val="center"/>
            <w:hideMark/>
          </w:tcPr>
          <w:p w14:paraId="5F93F38F"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60,93</w:t>
            </w:r>
          </w:p>
        </w:tc>
        <w:tc>
          <w:tcPr>
            <w:tcW w:w="992" w:type="dxa"/>
            <w:shd w:val="clear" w:color="auto" w:fill="auto"/>
            <w:noWrap/>
            <w:vAlign w:val="center"/>
            <w:hideMark/>
          </w:tcPr>
          <w:p w14:paraId="49F3A4AB"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369D5558" w14:textId="77777777" w:rsidTr="00850ED9">
        <w:trPr>
          <w:trHeight w:val="620"/>
        </w:trPr>
        <w:tc>
          <w:tcPr>
            <w:tcW w:w="1020" w:type="dxa"/>
            <w:shd w:val="clear" w:color="auto" w:fill="auto"/>
            <w:noWrap/>
            <w:vAlign w:val="center"/>
            <w:hideMark/>
          </w:tcPr>
          <w:p w14:paraId="7981938C"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60" w:type="dxa"/>
            <w:shd w:val="clear" w:color="auto" w:fill="auto"/>
            <w:vAlign w:val="center"/>
            <w:hideMark/>
          </w:tcPr>
          <w:p w14:paraId="7B0650C0" w14:textId="77777777" w:rsidR="00850ED9" w:rsidRPr="00146E51" w:rsidRDefault="00850ED9" w:rsidP="00850ED9">
            <w:pPr>
              <w:spacing w:after="0" w:line="240" w:lineRule="auto"/>
              <w:rPr>
                <w:rFonts w:eastAsia="Times New Roman" w:cs="Times New Roman"/>
                <w:sz w:val="24"/>
                <w:szCs w:val="24"/>
              </w:rPr>
            </w:pPr>
            <w:r w:rsidRPr="00146E51">
              <w:rPr>
                <w:rFonts w:eastAsia="Times New Roman" w:cs="Times New Roman"/>
                <w:sz w:val="24"/>
                <w:szCs w:val="24"/>
              </w:rPr>
              <w:t>Tỷ lệ hồ sơ thủ tục hành chính được xử lý qua dịch vụ công trực tuyến toàn trình</w:t>
            </w:r>
          </w:p>
        </w:tc>
        <w:tc>
          <w:tcPr>
            <w:tcW w:w="1807" w:type="dxa"/>
            <w:shd w:val="clear" w:color="auto" w:fill="auto"/>
            <w:vAlign w:val="center"/>
            <w:hideMark/>
          </w:tcPr>
          <w:p w14:paraId="3C54CF5C"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238" w:type="dxa"/>
            <w:shd w:val="clear" w:color="auto" w:fill="auto"/>
            <w:noWrap/>
            <w:vAlign w:val="center"/>
            <w:hideMark/>
          </w:tcPr>
          <w:p w14:paraId="1CA3CEC5"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auto" w:fill="auto"/>
            <w:noWrap/>
            <w:vAlign w:val="center"/>
            <w:hideMark/>
          </w:tcPr>
          <w:p w14:paraId="534026F2"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90" w:type="dxa"/>
            <w:shd w:val="clear" w:color="auto" w:fill="auto"/>
            <w:noWrap/>
            <w:vAlign w:val="center"/>
            <w:hideMark/>
          </w:tcPr>
          <w:p w14:paraId="5F22E169"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25</w:t>
            </w:r>
          </w:p>
        </w:tc>
        <w:tc>
          <w:tcPr>
            <w:tcW w:w="1843" w:type="dxa"/>
            <w:shd w:val="clear" w:color="auto" w:fill="auto"/>
            <w:noWrap/>
            <w:vAlign w:val="center"/>
            <w:hideMark/>
          </w:tcPr>
          <w:p w14:paraId="582E6EA2"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60</w:t>
            </w:r>
          </w:p>
        </w:tc>
        <w:tc>
          <w:tcPr>
            <w:tcW w:w="1701" w:type="dxa"/>
            <w:shd w:val="clear" w:color="auto" w:fill="auto"/>
            <w:noWrap/>
            <w:vAlign w:val="center"/>
            <w:hideMark/>
          </w:tcPr>
          <w:p w14:paraId="08570F80"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87,1</w:t>
            </w:r>
          </w:p>
        </w:tc>
        <w:tc>
          <w:tcPr>
            <w:tcW w:w="992" w:type="dxa"/>
            <w:shd w:val="clear" w:color="auto" w:fill="auto"/>
            <w:noWrap/>
            <w:vAlign w:val="center"/>
            <w:hideMark/>
          </w:tcPr>
          <w:p w14:paraId="0EFA6264"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3CBAB538" w14:textId="77777777" w:rsidTr="00850ED9">
        <w:trPr>
          <w:trHeight w:val="310"/>
        </w:trPr>
        <w:tc>
          <w:tcPr>
            <w:tcW w:w="1020" w:type="dxa"/>
            <w:shd w:val="clear" w:color="auto" w:fill="auto"/>
            <w:noWrap/>
            <w:vAlign w:val="center"/>
            <w:hideMark/>
          </w:tcPr>
          <w:p w14:paraId="4CDFE197"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5.3</w:t>
            </w:r>
          </w:p>
        </w:tc>
        <w:tc>
          <w:tcPr>
            <w:tcW w:w="5360" w:type="dxa"/>
            <w:shd w:val="clear" w:color="auto" w:fill="auto"/>
            <w:noWrap/>
            <w:vAlign w:val="center"/>
            <w:hideMark/>
          </w:tcPr>
          <w:p w14:paraId="43DE48C7" w14:textId="77777777" w:rsidR="00850ED9" w:rsidRPr="00146E51" w:rsidRDefault="00850ED9" w:rsidP="00850ED9">
            <w:pPr>
              <w:spacing w:after="0" w:line="240" w:lineRule="auto"/>
              <w:rPr>
                <w:rFonts w:eastAsia="Times New Roman" w:cs="Times New Roman"/>
                <w:b/>
                <w:bCs/>
                <w:i/>
                <w:iCs/>
                <w:sz w:val="24"/>
                <w:szCs w:val="24"/>
              </w:rPr>
            </w:pPr>
            <w:r w:rsidRPr="00146E51">
              <w:rPr>
                <w:rFonts w:eastAsia="Times New Roman" w:cs="Times New Roman"/>
                <w:b/>
                <w:bCs/>
                <w:i/>
                <w:iCs/>
                <w:sz w:val="24"/>
                <w:szCs w:val="24"/>
              </w:rPr>
              <w:t xml:space="preserve">Về vệ sinh môi trường </w:t>
            </w:r>
          </w:p>
        </w:tc>
        <w:tc>
          <w:tcPr>
            <w:tcW w:w="1807" w:type="dxa"/>
            <w:shd w:val="clear" w:color="auto" w:fill="auto"/>
            <w:noWrap/>
            <w:vAlign w:val="center"/>
            <w:hideMark/>
          </w:tcPr>
          <w:p w14:paraId="419ADBDA"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238" w:type="dxa"/>
            <w:shd w:val="clear" w:color="auto" w:fill="auto"/>
            <w:noWrap/>
            <w:vAlign w:val="center"/>
            <w:hideMark/>
          </w:tcPr>
          <w:p w14:paraId="6CF100B3"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10,50</w:t>
            </w:r>
          </w:p>
        </w:tc>
        <w:tc>
          <w:tcPr>
            <w:tcW w:w="935" w:type="dxa"/>
            <w:shd w:val="clear" w:color="auto" w:fill="auto"/>
            <w:noWrap/>
            <w:vAlign w:val="center"/>
            <w:hideMark/>
          </w:tcPr>
          <w:p w14:paraId="74B4D04E"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14,00</w:t>
            </w:r>
          </w:p>
        </w:tc>
        <w:tc>
          <w:tcPr>
            <w:tcW w:w="1690" w:type="dxa"/>
            <w:shd w:val="clear" w:color="auto" w:fill="auto"/>
            <w:noWrap/>
            <w:vAlign w:val="center"/>
            <w:hideMark/>
          </w:tcPr>
          <w:p w14:paraId="57A83526"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auto" w:fill="auto"/>
            <w:noWrap/>
            <w:vAlign w:val="center"/>
            <w:hideMark/>
          </w:tcPr>
          <w:p w14:paraId="6B0BD389"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auto" w:fill="auto"/>
            <w:noWrap/>
            <w:vAlign w:val="center"/>
            <w:hideMark/>
          </w:tcPr>
          <w:p w14:paraId="3FBF1BB7"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auto" w:fill="auto"/>
            <w:noWrap/>
            <w:vAlign w:val="center"/>
            <w:hideMark/>
          </w:tcPr>
          <w:p w14:paraId="21971985"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9,75</w:t>
            </w:r>
          </w:p>
        </w:tc>
      </w:tr>
      <w:tr w:rsidR="002255C0" w:rsidRPr="00146E51" w14:paraId="5D5311DC" w14:textId="77777777" w:rsidTr="00850ED9">
        <w:trPr>
          <w:trHeight w:val="310"/>
        </w:trPr>
        <w:tc>
          <w:tcPr>
            <w:tcW w:w="1020" w:type="dxa"/>
            <w:shd w:val="clear" w:color="auto" w:fill="auto"/>
            <w:noWrap/>
            <w:vAlign w:val="center"/>
            <w:hideMark/>
          </w:tcPr>
          <w:p w14:paraId="61C6FE22"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5.3.1</w:t>
            </w:r>
          </w:p>
        </w:tc>
        <w:tc>
          <w:tcPr>
            <w:tcW w:w="5360" w:type="dxa"/>
            <w:shd w:val="clear" w:color="auto" w:fill="auto"/>
            <w:noWrap/>
            <w:vAlign w:val="center"/>
            <w:hideMark/>
          </w:tcPr>
          <w:p w14:paraId="2A10418F" w14:textId="77777777" w:rsidR="00850ED9" w:rsidRPr="00146E51" w:rsidRDefault="00850ED9" w:rsidP="00850ED9">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hệ thống thoát nước và chống ngập úng</w:t>
            </w:r>
          </w:p>
        </w:tc>
        <w:tc>
          <w:tcPr>
            <w:tcW w:w="1807" w:type="dxa"/>
            <w:shd w:val="clear" w:color="auto" w:fill="auto"/>
            <w:noWrap/>
            <w:vAlign w:val="center"/>
            <w:hideMark/>
          </w:tcPr>
          <w:p w14:paraId="4CAFD14E"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238" w:type="dxa"/>
            <w:shd w:val="clear" w:color="auto" w:fill="auto"/>
            <w:noWrap/>
            <w:vAlign w:val="center"/>
            <w:hideMark/>
          </w:tcPr>
          <w:p w14:paraId="0FFD8CAF"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2,25</w:t>
            </w:r>
          </w:p>
        </w:tc>
        <w:tc>
          <w:tcPr>
            <w:tcW w:w="935" w:type="dxa"/>
            <w:shd w:val="clear" w:color="auto" w:fill="auto"/>
            <w:noWrap/>
            <w:vAlign w:val="center"/>
            <w:hideMark/>
          </w:tcPr>
          <w:p w14:paraId="0D0AC5E8"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c>
          <w:tcPr>
            <w:tcW w:w="1690" w:type="dxa"/>
            <w:shd w:val="clear" w:color="auto" w:fill="auto"/>
            <w:noWrap/>
            <w:vAlign w:val="center"/>
            <w:hideMark/>
          </w:tcPr>
          <w:p w14:paraId="71570ED3"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auto" w:fill="auto"/>
            <w:noWrap/>
            <w:vAlign w:val="center"/>
            <w:hideMark/>
          </w:tcPr>
          <w:p w14:paraId="33E0A1AD"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auto" w:fill="auto"/>
            <w:noWrap/>
            <w:vAlign w:val="center"/>
            <w:hideMark/>
          </w:tcPr>
          <w:p w14:paraId="4BA7286A"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auto" w:fill="auto"/>
            <w:noWrap/>
            <w:vAlign w:val="center"/>
            <w:hideMark/>
          </w:tcPr>
          <w:p w14:paraId="66C637AF"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1,00</w:t>
            </w:r>
          </w:p>
        </w:tc>
      </w:tr>
      <w:tr w:rsidR="002255C0" w:rsidRPr="00146E51" w14:paraId="22F31394" w14:textId="77777777" w:rsidTr="00850ED9">
        <w:trPr>
          <w:trHeight w:val="310"/>
        </w:trPr>
        <w:tc>
          <w:tcPr>
            <w:tcW w:w="1020" w:type="dxa"/>
            <w:shd w:val="clear" w:color="auto" w:fill="auto"/>
            <w:noWrap/>
            <w:vAlign w:val="center"/>
            <w:hideMark/>
          </w:tcPr>
          <w:p w14:paraId="56E1043B"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lastRenderedPageBreak/>
              <w:t>1</w:t>
            </w:r>
          </w:p>
        </w:tc>
        <w:tc>
          <w:tcPr>
            <w:tcW w:w="5360" w:type="dxa"/>
            <w:shd w:val="clear" w:color="auto" w:fill="auto"/>
            <w:noWrap/>
            <w:vAlign w:val="center"/>
            <w:hideMark/>
          </w:tcPr>
          <w:p w14:paraId="116C2713" w14:textId="77777777" w:rsidR="00850ED9" w:rsidRPr="00146E51" w:rsidRDefault="00850ED9" w:rsidP="00850ED9">
            <w:pPr>
              <w:spacing w:after="0" w:line="240" w:lineRule="auto"/>
              <w:rPr>
                <w:rFonts w:eastAsia="Times New Roman" w:cs="Times New Roman"/>
                <w:sz w:val="24"/>
                <w:szCs w:val="24"/>
              </w:rPr>
            </w:pPr>
            <w:r w:rsidRPr="00146E51">
              <w:rPr>
                <w:rFonts w:eastAsia="Times New Roman" w:cs="Times New Roman"/>
                <w:sz w:val="24"/>
                <w:szCs w:val="24"/>
              </w:rPr>
              <w:t>Mật độ đường cống thoát nước chính</w:t>
            </w:r>
          </w:p>
        </w:tc>
        <w:tc>
          <w:tcPr>
            <w:tcW w:w="1807" w:type="dxa"/>
            <w:shd w:val="clear" w:color="auto" w:fill="auto"/>
            <w:noWrap/>
            <w:vAlign w:val="center"/>
            <w:hideMark/>
          </w:tcPr>
          <w:p w14:paraId="7D23BCFF" w14:textId="59324D62"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km/k</w:t>
            </w:r>
            <w:r w:rsidR="002255C0" w:rsidRPr="00146E51">
              <w:rPr>
                <w:rFonts w:eastAsia="Times New Roman" w:cs="Times New Roman"/>
                <w:sz w:val="24"/>
                <w:szCs w:val="24"/>
              </w:rPr>
              <w:t>m²</w:t>
            </w:r>
          </w:p>
        </w:tc>
        <w:tc>
          <w:tcPr>
            <w:tcW w:w="1238" w:type="dxa"/>
            <w:shd w:val="clear" w:color="auto" w:fill="auto"/>
            <w:noWrap/>
            <w:vAlign w:val="center"/>
            <w:hideMark/>
          </w:tcPr>
          <w:p w14:paraId="5F166C36"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auto" w:fill="auto"/>
            <w:noWrap/>
            <w:vAlign w:val="center"/>
            <w:hideMark/>
          </w:tcPr>
          <w:p w14:paraId="7A422AE8"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690" w:type="dxa"/>
            <w:shd w:val="clear" w:color="auto" w:fill="auto"/>
            <w:noWrap/>
            <w:vAlign w:val="center"/>
            <w:hideMark/>
          </w:tcPr>
          <w:p w14:paraId="5774F792"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1843" w:type="dxa"/>
            <w:shd w:val="clear" w:color="auto" w:fill="auto"/>
            <w:noWrap/>
            <w:vAlign w:val="center"/>
            <w:hideMark/>
          </w:tcPr>
          <w:p w14:paraId="3D4A8E74"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3,5</w:t>
            </w:r>
          </w:p>
        </w:tc>
        <w:tc>
          <w:tcPr>
            <w:tcW w:w="1701" w:type="dxa"/>
            <w:shd w:val="clear" w:color="auto" w:fill="auto"/>
            <w:noWrap/>
            <w:vAlign w:val="center"/>
            <w:hideMark/>
          </w:tcPr>
          <w:p w14:paraId="7047DFFD"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0,78</w:t>
            </w:r>
          </w:p>
        </w:tc>
        <w:tc>
          <w:tcPr>
            <w:tcW w:w="992" w:type="dxa"/>
            <w:shd w:val="clear" w:color="auto" w:fill="auto"/>
            <w:noWrap/>
            <w:vAlign w:val="center"/>
            <w:hideMark/>
          </w:tcPr>
          <w:p w14:paraId="1068E3AD"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77BC4292" w14:textId="77777777" w:rsidTr="00850ED9">
        <w:trPr>
          <w:trHeight w:val="620"/>
        </w:trPr>
        <w:tc>
          <w:tcPr>
            <w:tcW w:w="1020" w:type="dxa"/>
            <w:shd w:val="clear" w:color="auto" w:fill="auto"/>
            <w:noWrap/>
            <w:vAlign w:val="center"/>
            <w:hideMark/>
          </w:tcPr>
          <w:p w14:paraId="6242E34A"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60" w:type="dxa"/>
            <w:shd w:val="clear" w:color="auto" w:fill="auto"/>
            <w:noWrap/>
            <w:vAlign w:val="center"/>
            <w:hideMark/>
          </w:tcPr>
          <w:p w14:paraId="3B167582" w14:textId="77777777" w:rsidR="00850ED9" w:rsidRPr="00146E51" w:rsidRDefault="00850ED9" w:rsidP="00850ED9">
            <w:pPr>
              <w:spacing w:after="0" w:line="240" w:lineRule="auto"/>
              <w:rPr>
                <w:rFonts w:eastAsia="Times New Roman" w:cs="Times New Roman"/>
                <w:sz w:val="24"/>
                <w:szCs w:val="24"/>
              </w:rPr>
            </w:pPr>
            <w:r w:rsidRPr="00146E51">
              <w:rPr>
                <w:rFonts w:eastAsia="Times New Roman" w:cs="Times New Roman"/>
                <w:sz w:val="24"/>
                <w:szCs w:val="24"/>
              </w:rPr>
              <w:t>Tỷ lệ các điểm ngập úng có giải pháp phòng, chống, khắc phục</w:t>
            </w:r>
          </w:p>
        </w:tc>
        <w:tc>
          <w:tcPr>
            <w:tcW w:w="1807" w:type="dxa"/>
            <w:shd w:val="clear" w:color="auto" w:fill="auto"/>
            <w:noWrap/>
            <w:vAlign w:val="center"/>
            <w:hideMark/>
          </w:tcPr>
          <w:p w14:paraId="67A6DE15"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238" w:type="dxa"/>
            <w:shd w:val="clear" w:color="auto" w:fill="auto"/>
            <w:noWrap/>
            <w:vAlign w:val="center"/>
            <w:hideMark/>
          </w:tcPr>
          <w:p w14:paraId="07A2AE03"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auto" w:fill="auto"/>
            <w:noWrap/>
            <w:vAlign w:val="center"/>
            <w:hideMark/>
          </w:tcPr>
          <w:p w14:paraId="06FA6F87"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90" w:type="dxa"/>
            <w:shd w:val="clear" w:color="auto" w:fill="auto"/>
            <w:noWrap/>
            <w:vAlign w:val="center"/>
            <w:hideMark/>
          </w:tcPr>
          <w:p w14:paraId="509537A1"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10</w:t>
            </w:r>
          </w:p>
        </w:tc>
        <w:tc>
          <w:tcPr>
            <w:tcW w:w="1843" w:type="dxa"/>
            <w:shd w:val="clear" w:color="auto" w:fill="auto"/>
            <w:noWrap/>
            <w:vAlign w:val="center"/>
            <w:hideMark/>
          </w:tcPr>
          <w:p w14:paraId="0783EE10"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20</w:t>
            </w:r>
          </w:p>
        </w:tc>
        <w:tc>
          <w:tcPr>
            <w:tcW w:w="1701" w:type="dxa"/>
            <w:shd w:val="clear" w:color="auto" w:fill="auto"/>
            <w:vAlign w:val="center"/>
            <w:hideMark/>
          </w:tcPr>
          <w:p w14:paraId="6B5095BB"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không có điểm nào ngập úng</w:t>
            </w:r>
          </w:p>
        </w:tc>
        <w:tc>
          <w:tcPr>
            <w:tcW w:w="992" w:type="dxa"/>
            <w:shd w:val="clear" w:color="auto" w:fill="auto"/>
            <w:noWrap/>
            <w:vAlign w:val="center"/>
            <w:hideMark/>
          </w:tcPr>
          <w:p w14:paraId="0D8D1070"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0B27B0E0" w14:textId="77777777" w:rsidTr="00850ED9">
        <w:trPr>
          <w:trHeight w:val="310"/>
        </w:trPr>
        <w:tc>
          <w:tcPr>
            <w:tcW w:w="1020" w:type="dxa"/>
            <w:shd w:val="clear" w:color="auto" w:fill="auto"/>
            <w:noWrap/>
            <w:vAlign w:val="center"/>
            <w:hideMark/>
          </w:tcPr>
          <w:p w14:paraId="0C52C97D"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5.3.2</w:t>
            </w:r>
          </w:p>
        </w:tc>
        <w:tc>
          <w:tcPr>
            <w:tcW w:w="5360" w:type="dxa"/>
            <w:shd w:val="clear" w:color="auto" w:fill="auto"/>
            <w:noWrap/>
            <w:vAlign w:val="center"/>
            <w:hideMark/>
          </w:tcPr>
          <w:p w14:paraId="5F0869FE" w14:textId="77777777" w:rsidR="00850ED9" w:rsidRPr="00146E51" w:rsidRDefault="00850ED9" w:rsidP="00850ED9">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thu gom, xử lý nước thải, chất thải</w:t>
            </w:r>
          </w:p>
        </w:tc>
        <w:tc>
          <w:tcPr>
            <w:tcW w:w="1807" w:type="dxa"/>
            <w:shd w:val="clear" w:color="auto" w:fill="auto"/>
            <w:noWrap/>
            <w:vAlign w:val="center"/>
            <w:hideMark/>
          </w:tcPr>
          <w:p w14:paraId="60D72E35"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238" w:type="dxa"/>
            <w:shd w:val="clear" w:color="auto" w:fill="auto"/>
            <w:noWrap/>
            <w:vAlign w:val="center"/>
            <w:hideMark/>
          </w:tcPr>
          <w:p w14:paraId="3A14878A"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3,75</w:t>
            </w:r>
          </w:p>
        </w:tc>
        <w:tc>
          <w:tcPr>
            <w:tcW w:w="935" w:type="dxa"/>
            <w:shd w:val="clear" w:color="auto" w:fill="auto"/>
            <w:noWrap/>
            <w:vAlign w:val="center"/>
            <w:hideMark/>
          </w:tcPr>
          <w:p w14:paraId="40A07C45"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5,00</w:t>
            </w:r>
          </w:p>
        </w:tc>
        <w:tc>
          <w:tcPr>
            <w:tcW w:w="1690" w:type="dxa"/>
            <w:shd w:val="clear" w:color="auto" w:fill="auto"/>
            <w:noWrap/>
            <w:vAlign w:val="center"/>
            <w:hideMark/>
          </w:tcPr>
          <w:p w14:paraId="67CC3350"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auto" w:fill="auto"/>
            <w:noWrap/>
            <w:vAlign w:val="center"/>
            <w:hideMark/>
          </w:tcPr>
          <w:p w14:paraId="1FD97282"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auto" w:fill="auto"/>
            <w:noWrap/>
            <w:vAlign w:val="center"/>
            <w:hideMark/>
          </w:tcPr>
          <w:p w14:paraId="740AB506"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auto" w:fill="auto"/>
            <w:noWrap/>
            <w:vAlign w:val="center"/>
            <w:hideMark/>
          </w:tcPr>
          <w:p w14:paraId="59CF922D"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2,75</w:t>
            </w:r>
          </w:p>
        </w:tc>
      </w:tr>
      <w:tr w:rsidR="002255C0" w:rsidRPr="00146E51" w14:paraId="770EC8A2" w14:textId="77777777" w:rsidTr="00850ED9">
        <w:trPr>
          <w:trHeight w:val="310"/>
        </w:trPr>
        <w:tc>
          <w:tcPr>
            <w:tcW w:w="1020" w:type="dxa"/>
            <w:shd w:val="clear" w:color="auto" w:fill="auto"/>
            <w:noWrap/>
            <w:vAlign w:val="center"/>
            <w:hideMark/>
          </w:tcPr>
          <w:p w14:paraId="0CB943C4"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60" w:type="dxa"/>
            <w:shd w:val="clear" w:color="auto" w:fill="auto"/>
            <w:noWrap/>
            <w:vAlign w:val="center"/>
            <w:hideMark/>
          </w:tcPr>
          <w:p w14:paraId="3A696722" w14:textId="77777777" w:rsidR="00850ED9" w:rsidRPr="00146E51" w:rsidRDefault="00850ED9" w:rsidP="00850ED9">
            <w:pPr>
              <w:spacing w:after="0" w:line="240" w:lineRule="auto"/>
              <w:rPr>
                <w:rFonts w:eastAsia="Times New Roman" w:cs="Times New Roman"/>
                <w:sz w:val="24"/>
                <w:szCs w:val="24"/>
              </w:rPr>
            </w:pPr>
            <w:r w:rsidRPr="00146E51">
              <w:rPr>
                <w:rFonts w:eastAsia="Times New Roman" w:cs="Times New Roman"/>
                <w:sz w:val="24"/>
                <w:szCs w:val="24"/>
              </w:rPr>
              <w:t xml:space="preserve">Tỷ lệ nước thải đô thị được xử lý đạt quy chuẩn kỹ thuật </w:t>
            </w:r>
          </w:p>
        </w:tc>
        <w:tc>
          <w:tcPr>
            <w:tcW w:w="1807" w:type="dxa"/>
            <w:shd w:val="clear" w:color="auto" w:fill="auto"/>
            <w:noWrap/>
            <w:vAlign w:val="center"/>
            <w:hideMark/>
          </w:tcPr>
          <w:p w14:paraId="78A64E47"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238" w:type="dxa"/>
            <w:shd w:val="clear" w:color="auto" w:fill="auto"/>
            <w:noWrap/>
            <w:vAlign w:val="center"/>
            <w:hideMark/>
          </w:tcPr>
          <w:p w14:paraId="1F15EC36"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auto" w:fill="auto"/>
            <w:noWrap/>
            <w:vAlign w:val="center"/>
            <w:hideMark/>
          </w:tcPr>
          <w:p w14:paraId="2713952E"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690" w:type="dxa"/>
            <w:shd w:val="clear" w:color="auto" w:fill="auto"/>
            <w:noWrap/>
            <w:vAlign w:val="center"/>
            <w:hideMark/>
          </w:tcPr>
          <w:p w14:paraId="354EDD14"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15</w:t>
            </w:r>
          </w:p>
        </w:tc>
        <w:tc>
          <w:tcPr>
            <w:tcW w:w="1843" w:type="dxa"/>
            <w:shd w:val="clear" w:color="auto" w:fill="auto"/>
            <w:noWrap/>
            <w:vAlign w:val="center"/>
            <w:hideMark/>
          </w:tcPr>
          <w:p w14:paraId="2D841A2A"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30</w:t>
            </w:r>
          </w:p>
        </w:tc>
        <w:tc>
          <w:tcPr>
            <w:tcW w:w="1701" w:type="dxa"/>
            <w:shd w:val="clear" w:color="auto" w:fill="auto"/>
            <w:noWrap/>
            <w:vAlign w:val="center"/>
            <w:hideMark/>
          </w:tcPr>
          <w:p w14:paraId="3FEC8530"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0,0</w:t>
            </w:r>
          </w:p>
        </w:tc>
        <w:tc>
          <w:tcPr>
            <w:tcW w:w="992" w:type="dxa"/>
            <w:shd w:val="clear" w:color="auto" w:fill="auto"/>
            <w:noWrap/>
            <w:vAlign w:val="center"/>
            <w:hideMark/>
          </w:tcPr>
          <w:p w14:paraId="6FBE6AA9"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5AB27A46" w14:textId="77777777" w:rsidTr="00850ED9">
        <w:trPr>
          <w:trHeight w:val="620"/>
        </w:trPr>
        <w:tc>
          <w:tcPr>
            <w:tcW w:w="1020" w:type="dxa"/>
            <w:shd w:val="clear" w:color="auto" w:fill="auto"/>
            <w:noWrap/>
            <w:vAlign w:val="center"/>
            <w:hideMark/>
          </w:tcPr>
          <w:p w14:paraId="0D33D6C8"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60" w:type="dxa"/>
            <w:shd w:val="clear" w:color="auto" w:fill="auto"/>
            <w:vAlign w:val="center"/>
            <w:hideMark/>
          </w:tcPr>
          <w:p w14:paraId="18C367BD" w14:textId="77777777" w:rsidR="00850ED9" w:rsidRPr="00146E51" w:rsidRDefault="00850ED9" w:rsidP="00850ED9">
            <w:pPr>
              <w:spacing w:after="0" w:line="240" w:lineRule="auto"/>
              <w:rPr>
                <w:rFonts w:eastAsia="Times New Roman" w:cs="Times New Roman"/>
                <w:sz w:val="24"/>
                <w:szCs w:val="24"/>
              </w:rPr>
            </w:pPr>
            <w:r w:rsidRPr="00146E51">
              <w:rPr>
                <w:rFonts w:eastAsia="Times New Roman" w:cs="Times New Roman"/>
                <w:sz w:val="24"/>
                <w:szCs w:val="24"/>
              </w:rPr>
              <w:t xml:space="preserve">Tỷ lệ chất thải nguy hại được thu gom, xử lý đáp ứng yêu cầu bảo vệ môi trường </w:t>
            </w:r>
          </w:p>
        </w:tc>
        <w:tc>
          <w:tcPr>
            <w:tcW w:w="1807" w:type="dxa"/>
            <w:shd w:val="clear" w:color="auto" w:fill="auto"/>
            <w:noWrap/>
            <w:vAlign w:val="center"/>
            <w:hideMark/>
          </w:tcPr>
          <w:p w14:paraId="1B6F702A"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238" w:type="dxa"/>
            <w:shd w:val="clear" w:color="auto" w:fill="auto"/>
            <w:noWrap/>
            <w:vAlign w:val="center"/>
            <w:hideMark/>
          </w:tcPr>
          <w:p w14:paraId="1D2EBF12"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auto" w:fill="auto"/>
            <w:noWrap/>
            <w:vAlign w:val="center"/>
            <w:hideMark/>
          </w:tcPr>
          <w:p w14:paraId="2564D7C7"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90" w:type="dxa"/>
            <w:shd w:val="clear" w:color="auto" w:fill="auto"/>
            <w:noWrap/>
            <w:vAlign w:val="center"/>
            <w:hideMark/>
          </w:tcPr>
          <w:p w14:paraId="28B6B6A6"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70</w:t>
            </w:r>
          </w:p>
        </w:tc>
        <w:tc>
          <w:tcPr>
            <w:tcW w:w="1843" w:type="dxa"/>
            <w:shd w:val="clear" w:color="auto" w:fill="auto"/>
            <w:noWrap/>
            <w:vAlign w:val="center"/>
            <w:hideMark/>
          </w:tcPr>
          <w:p w14:paraId="0489D17B"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85</w:t>
            </w:r>
          </w:p>
        </w:tc>
        <w:tc>
          <w:tcPr>
            <w:tcW w:w="1701" w:type="dxa"/>
            <w:shd w:val="clear" w:color="auto" w:fill="auto"/>
            <w:noWrap/>
            <w:vAlign w:val="center"/>
            <w:hideMark/>
          </w:tcPr>
          <w:p w14:paraId="363600A0"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100,0</w:t>
            </w:r>
          </w:p>
        </w:tc>
        <w:tc>
          <w:tcPr>
            <w:tcW w:w="992" w:type="dxa"/>
            <w:shd w:val="clear" w:color="auto" w:fill="auto"/>
            <w:noWrap/>
            <w:vAlign w:val="center"/>
            <w:hideMark/>
          </w:tcPr>
          <w:p w14:paraId="50C2C2A8"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73EF3AC2" w14:textId="77777777" w:rsidTr="00850ED9">
        <w:trPr>
          <w:trHeight w:val="310"/>
        </w:trPr>
        <w:tc>
          <w:tcPr>
            <w:tcW w:w="1020" w:type="dxa"/>
            <w:shd w:val="clear" w:color="auto" w:fill="auto"/>
            <w:noWrap/>
            <w:vAlign w:val="center"/>
            <w:hideMark/>
          </w:tcPr>
          <w:p w14:paraId="0C09C811"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60" w:type="dxa"/>
            <w:shd w:val="clear" w:color="auto" w:fill="auto"/>
            <w:vAlign w:val="center"/>
            <w:hideMark/>
          </w:tcPr>
          <w:p w14:paraId="6E4CF895" w14:textId="77777777" w:rsidR="00850ED9" w:rsidRPr="00146E51" w:rsidRDefault="00850ED9" w:rsidP="00850ED9">
            <w:pPr>
              <w:spacing w:after="0" w:line="240" w:lineRule="auto"/>
              <w:rPr>
                <w:rFonts w:eastAsia="Times New Roman" w:cs="Times New Roman"/>
                <w:sz w:val="24"/>
                <w:szCs w:val="24"/>
              </w:rPr>
            </w:pPr>
            <w:r w:rsidRPr="00146E51">
              <w:rPr>
                <w:rFonts w:eastAsia="Times New Roman" w:cs="Times New Roman"/>
                <w:sz w:val="24"/>
                <w:szCs w:val="24"/>
              </w:rPr>
              <w:t>Tỷ lệ chất thải rắn sinh hoạt được thu gom</w:t>
            </w:r>
          </w:p>
        </w:tc>
        <w:tc>
          <w:tcPr>
            <w:tcW w:w="1807" w:type="dxa"/>
            <w:shd w:val="clear" w:color="auto" w:fill="auto"/>
            <w:noWrap/>
            <w:vAlign w:val="center"/>
            <w:hideMark/>
          </w:tcPr>
          <w:p w14:paraId="19E9661D"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238" w:type="dxa"/>
            <w:shd w:val="clear" w:color="auto" w:fill="auto"/>
            <w:noWrap/>
            <w:vAlign w:val="center"/>
            <w:hideMark/>
          </w:tcPr>
          <w:p w14:paraId="29FF3549"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auto" w:fill="auto"/>
            <w:noWrap/>
            <w:vAlign w:val="center"/>
            <w:hideMark/>
          </w:tcPr>
          <w:p w14:paraId="3EAC07B0"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90" w:type="dxa"/>
            <w:shd w:val="clear" w:color="auto" w:fill="auto"/>
            <w:noWrap/>
            <w:vAlign w:val="center"/>
            <w:hideMark/>
          </w:tcPr>
          <w:p w14:paraId="68AFC06E"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56</w:t>
            </w:r>
          </w:p>
        </w:tc>
        <w:tc>
          <w:tcPr>
            <w:tcW w:w="1843" w:type="dxa"/>
            <w:shd w:val="clear" w:color="auto" w:fill="auto"/>
            <w:noWrap/>
            <w:vAlign w:val="center"/>
            <w:hideMark/>
          </w:tcPr>
          <w:p w14:paraId="39761F77"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63</w:t>
            </w:r>
          </w:p>
        </w:tc>
        <w:tc>
          <w:tcPr>
            <w:tcW w:w="1701" w:type="dxa"/>
            <w:shd w:val="clear" w:color="auto" w:fill="auto"/>
            <w:noWrap/>
            <w:vAlign w:val="center"/>
            <w:hideMark/>
          </w:tcPr>
          <w:p w14:paraId="03A1FA77"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68,2</w:t>
            </w:r>
          </w:p>
        </w:tc>
        <w:tc>
          <w:tcPr>
            <w:tcW w:w="992" w:type="dxa"/>
            <w:shd w:val="clear" w:color="auto" w:fill="auto"/>
            <w:noWrap/>
            <w:vAlign w:val="center"/>
            <w:hideMark/>
          </w:tcPr>
          <w:p w14:paraId="78125FB9"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4A765878" w14:textId="77777777" w:rsidTr="00850ED9">
        <w:trPr>
          <w:trHeight w:val="675"/>
        </w:trPr>
        <w:tc>
          <w:tcPr>
            <w:tcW w:w="1020" w:type="dxa"/>
            <w:shd w:val="clear" w:color="auto" w:fill="auto"/>
            <w:noWrap/>
            <w:vAlign w:val="center"/>
            <w:hideMark/>
          </w:tcPr>
          <w:p w14:paraId="3BAE1CBD"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5360" w:type="dxa"/>
            <w:shd w:val="clear" w:color="auto" w:fill="auto"/>
            <w:vAlign w:val="center"/>
            <w:hideMark/>
          </w:tcPr>
          <w:p w14:paraId="219146AB" w14:textId="77777777" w:rsidR="00850ED9" w:rsidRPr="00146E51" w:rsidRDefault="00850ED9" w:rsidP="00850ED9">
            <w:pPr>
              <w:spacing w:after="0" w:line="240" w:lineRule="auto"/>
              <w:rPr>
                <w:rFonts w:eastAsia="Times New Roman" w:cs="Times New Roman"/>
                <w:sz w:val="24"/>
                <w:szCs w:val="24"/>
              </w:rPr>
            </w:pPr>
            <w:r w:rsidRPr="00146E51">
              <w:rPr>
                <w:rFonts w:eastAsia="Times New Roman" w:cs="Times New Roman"/>
                <w:sz w:val="24"/>
                <w:szCs w:val="24"/>
              </w:rPr>
              <w:t xml:space="preserve">Tỷ lệ chất thải rắn được xử lý đáp ứng yêu cầu bảo vệ môi trường </w:t>
            </w:r>
          </w:p>
        </w:tc>
        <w:tc>
          <w:tcPr>
            <w:tcW w:w="1807" w:type="dxa"/>
            <w:shd w:val="clear" w:color="auto" w:fill="auto"/>
            <w:noWrap/>
            <w:vAlign w:val="center"/>
            <w:hideMark/>
          </w:tcPr>
          <w:p w14:paraId="5D50D6F3"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238" w:type="dxa"/>
            <w:shd w:val="clear" w:color="auto" w:fill="auto"/>
            <w:noWrap/>
            <w:vAlign w:val="center"/>
            <w:hideMark/>
          </w:tcPr>
          <w:p w14:paraId="01531766"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auto" w:fill="auto"/>
            <w:noWrap/>
            <w:vAlign w:val="center"/>
            <w:hideMark/>
          </w:tcPr>
          <w:p w14:paraId="6BB565D7"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90" w:type="dxa"/>
            <w:shd w:val="clear" w:color="auto" w:fill="auto"/>
            <w:noWrap/>
            <w:vAlign w:val="center"/>
            <w:hideMark/>
          </w:tcPr>
          <w:p w14:paraId="2910D561"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65</w:t>
            </w:r>
          </w:p>
        </w:tc>
        <w:tc>
          <w:tcPr>
            <w:tcW w:w="1843" w:type="dxa"/>
            <w:shd w:val="clear" w:color="auto" w:fill="auto"/>
            <w:noWrap/>
            <w:vAlign w:val="center"/>
            <w:hideMark/>
          </w:tcPr>
          <w:p w14:paraId="05D6BB64"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70</w:t>
            </w:r>
          </w:p>
        </w:tc>
        <w:tc>
          <w:tcPr>
            <w:tcW w:w="1701" w:type="dxa"/>
            <w:shd w:val="clear" w:color="auto" w:fill="auto"/>
            <w:noWrap/>
            <w:vAlign w:val="center"/>
            <w:hideMark/>
          </w:tcPr>
          <w:p w14:paraId="19DF93F1"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73,3</w:t>
            </w:r>
          </w:p>
        </w:tc>
        <w:tc>
          <w:tcPr>
            <w:tcW w:w="992" w:type="dxa"/>
            <w:shd w:val="clear" w:color="auto" w:fill="auto"/>
            <w:noWrap/>
            <w:vAlign w:val="center"/>
            <w:hideMark/>
          </w:tcPr>
          <w:p w14:paraId="313B4943"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7CA09055" w14:textId="77777777" w:rsidTr="00850ED9">
        <w:trPr>
          <w:trHeight w:val="310"/>
        </w:trPr>
        <w:tc>
          <w:tcPr>
            <w:tcW w:w="1020" w:type="dxa"/>
            <w:shd w:val="clear" w:color="auto" w:fill="auto"/>
            <w:noWrap/>
            <w:vAlign w:val="center"/>
            <w:hideMark/>
          </w:tcPr>
          <w:p w14:paraId="392CD839"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5.3.3</w:t>
            </w:r>
          </w:p>
        </w:tc>
        <w:tc>
          <w:tcPr>
            <w:tcW w:w="5360" w:type="dxa"/>
            <w:shd w:val="clear" w:color="auto" w:fill="auto"/>
            <w:noWrap/>
            <w:vAlign w:val="center"/>
            <w:hideMark/>
          </w:tcPr>
          <w:p w14:paraId="086FDA60" w14:textId="77777777" w:rsidR="00850ED9" w:rsidRPr="00146E51" w:rsidRDefault="00850ED9" w:rsidP="00850ED9">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nhà tang lễ và hỏa táng</w:t>
            </w:r>
          </w:p>
        </w:tc>
        <w:tc>
          <w:tcPr>
            <w:tcW w:w="1807" w:type="dxa"/>
            <w:shd w:val="clear" w:color="auto" w:fill="auto"/>
            <w:noWrap/>
            <w:vAlign w:val="center"/>
            <w:hideMark/>
          </w:tcPr>
          <w:p w14:paraId="46195C48"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238" w:type="dxa"/>
            <w:shd w:val="clear" w:color="auto" w:fill="auto"/>
            <w:noWrap/>
            <w:vAlign w:val="center"/>
            <w:hideMark/>
          </w:tcPr>
          <w:p w14:paraId="55F613F7"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1,50</w:t>
            </w:r>
          </w:p>
        </w:tc>
        <w:tc>
          <w:tcPr>
            <w:tcW w:w="935" w:type="dxa"/>
            <w:shd w:val="clear" w:color="auto" w:fill="auto"/>
            <w:noWrap/>
            <w:vAlign w:val="center"/>
            <w:hideMark/>
          </w:tcPr>
          <w:p w14:paraId="5C68D474"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2,00</w:t>
            </w:r>
          </w:p>
        </w:tc>
        <w:tc>
          <w:tcPr>
            <w:tcW w:w="1690" w:type="dxa"/>
            <w:shd w:val="clear" w:color="auto" w:fill="auto"/>
            <w:noWrap/>
            <w:vAlign w:val="center"/>
            <w:hideMark/>
          </w:tcPr>
          <w:p w14:paraId="3CAB4B4B"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auto" w:fill="auto"/>
            <w:noWrap/>
            <w:vAlign w:val="center"/>
            <w:hideMark/>
          </w:tcPr>
          <w:p w14:paraId="12745E55"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auto" w:fill="auto"/>
            <w:noWrap/>
            <w:vAlign w:val="center"/>
            <w:hideMark/>
          </w:tcPr>
          <w:p w14:paraId="15538D71"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auto" w:fill="auto"/>
            <w:noWrap/>
            <w:vAlign w:val="center"/>
            <w:hideMark/>
          </w:tcPr>
          <w:p w14:paraId="4165E21F"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2,00</w:t>
            </w:r>
          </w:p>
        </w:tc>
      </w:tr>
      <w:tr w:rsidR="002255C0" w:rsidRPr="00146E51" w14:paraId="172AFC95" w14:textId="77777777" w:rsidTr="00850ED9">
        <w:trPr>
          <w:trHeight w:val="310"/>
        </w:trPr>
        <w:tc>
          <w:tcPr>
            <w:tcW w:w="1020" w:type="dxa"/>
            <w:shd w:val="clear" w:color="auto" w:fill="auto"/>
            <w:noWrap/>
            <w:vAlign w:val="center"/>
            <w:hideMark/>
          </w:tcPr>
          <w:p w14:paraId="36CDFB40"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60" w:type="dxa"/>
            <w:shd w:val="clear" w:color="auto" w:fill="auto"/>
            <w:noWrap/>
            <w:vAlign w:val="center"/>
            <w:hideMark/>
          </w:tcPr>
          <w:p w14:paraId="172C8F28" w14:textId="77777777" w:rsidR="00850ED9" w:rsidRPr="00146E51" w:rsidRDefault="00850ED9" w:rsidP="00850ED9">
            <w:pPr>
              <w:spacing w:after="0" w:line="240" w:lineRule="auto"/>
              <w:rPr>
                <w:rFonts w:eastAsia="Times New Roman" w:cs="Times New Roman"/>
                <w:sz w:val="24"/>
                <w:szCs w:val="24"/>
              </w:rPr>
            </w:pPr>
            <w:r w:rsidRPr="00146E51">
              <w:rPr>
                <w:rFonts w:eastAsia="Times New Roman" w:cs="Times New Roman"/>
                <w:sz w:val="24"/>
                <w:szCs w:val="24"/>
              </w:rPr>
              <w:t>Nhà tang lễ</w:t>
            </w:r>
          </w:p>
        </w:tc>
        <w:tc>
          <w:tcPr>
            <w:tcW w:w="1807" w:type="dxa"/>
            <w:shd w:val="clear" w:color="auto" w:fill="auto"/>
            <w:noWrap/>
            <w:vAlign w:val="center"/>
            <w:hideMark/>
          </w:tcPr>
          <w:p w14:paraId="237CC142"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cơ sở</w:t>
            </w:r>
          </w:p>
        </w:tc>
        <w:tc>
          <w:tcPr>
            <w:tcW w:w="1238" w:type="dxa"/>
            <w:shd w:val="clear" w:color="auto" w:fill="auto"/>
            <w:noWrap/>
            <w:vAlign w:val="center"/>
            <w:hideMark/>
          </w:tcPr>
          <w:p w14:paraId="040EBEA6"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auto" w:fill="auto"/>
            <w:noWrap/>
            <w:vAlign w:val="center"/>
            <w:hideMark/>
          </w:tcPr>
          <w:p w14:paraId="44B48639"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90" w:type="dxa"/>
            <w:shd w:val="clear" w:color="auto" w:fill="auto"/>
            <w:noWrap/>
            <w:vAlign w:val="center"/>
            <w:hideMark/>
          </w:tcPr>
          <w:p w14:paraId="5C8E2115"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843" w:type="dxa"/>
            <w:shd w:val="clear" w:color="auto" w:fill="auto"/>
            <w:noWrap/>
            <w:vAlign w:val="center"/>
            <w:hideMark/>
          </w:tcPr>
          <w:p w14:paraId="5397FD71"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701" w:type="dxa"/>
            <w:shd w:val="clear" w:color="auto" w:fill="auto"/>
            <w:noWrap/>
            <w:vAlign w:val="center"/>
            <w:hideMark/>
          </w:tcPr>
          <w:p w14:paraId="08E2B797"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992" w:type="dxa"/>
            <w:shd w:val="clear" w:color="auto" w:fill="auto"/>
            <w:noWrap/>
            <w:vAlign w:val="center"/>
            <w:hideMark/>
          </w:tcPr>
          <w:p w14:paraId="7CA9BFAB"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5B85F2CD" w14:textId="77777777" w:rsidTr="00850ED9">
        <w:trPr>
          <w:trHeight w:val="310"/>
        </w:trPr>
        <w:tc>
          <w:tcPr>
            <w:tcW w:w="1020" w:type="dxa"/>
            <w:shd w:val="clear" w:color="auto" w:fill="auto"/>
            <w:noWrap/>
            <w:vAlign w:val="center"/>
            <w:hideMark/>
          </w:tcPr>
          <w:p w14:paraId="6728A489"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60" w:type="dxa"/>
            <w:shd w:val="clear" w:color="auto" w:fill="auto"/>
            <w:noWrap/>
            <w:vAlign w:val="center"/>
            <w:hideMark/>
          </w:tcPr>
          <w:p w14:paraId="1D3D15C1" w14:textId="77777777" w:rsidR="00850ED9" w:rsidRPr="00146E51" w:rsidRDefault="00850ED9" w:rsidP="00850ED9">
            <w:pPr>
              <w:spacing w:after="0" w:line="240" w:lineRule="auto"/>
              <w:rPr>
                <w:rFonts w:eastAsia="Times New Roman" w:cs="Times New Roman"/>
                <w:sz w:val="24"/>
                <w:szCs w:val="24"/>
              </w:rPr>
            </w:pPr>
            <w:r w:rsidRPr="00146E51">
              <w:rPr>
                <w:rFonts w:eastAsia="Times New Roman" w:cs="Times New Roman"/>
                <w:sz w:val="24"/>
                <w:szCs w:val="24"/>
              </w:rPr>
              <w:t>Tỷ lệ sử dụng hình thức hỏa táng</w:t>
            </w:r>
          </w:p>
        </w:tc>
        <w:tc>
          <w:tcPr>
            <w:tcW w:w="1807" w:type="dxa"/>
            <w:shd w:val="clear" w:color="auto" w:fill="auto"/>
            <w:noWrap/>
            <w:vAlign w:val="center"/>
            <w:hideMark/>
          </w:tcPr>
          <w:p w14:paraId="4B785BDD"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238" w:type="dxa"/>
            <w:shd w:val="clear" w:color="auto" w:fill="auto"/>
            <w:noWrap/>
            <w:vAlign w:val="center"/>
            <w:hideMark/>
          </w:tcPr>
          <w:p w14:paraId="63690373"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auto" w:fill="auto"/>
            <w:noWrap/>
            <w:vAlign w:val="center"/>
            <w:hideMark/>
          </w:tcPr>
          <w:p w14:paraId="4EB64EA2"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90" w:type="dxa"/>
            <w:shd w:val="clear" w:color="auto" w:fill="auto"/>
            <w:noWrap/>
            <w:vAlign w:val="center"/>
            <w:hideMark/>
          </w:tcPr>
          <w:p w14:paraId="42F3805B"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1843" w:type="dxa"/>
            <w:shd w:val="clear" w:color="auto" w:fill="auto"/>
            <w:noWrap/>
            <w:vAlign w:val="center"/>
            <w:hideMark/>
          </w:tcPr>
          <w:p w14:paraId="1290054B"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10</w:t>
            </w:r>
          </w:p>
        </w:tc>
        <w:tc>
          <w:tcPr>
            <w:tcW w:w="1701" w:type="dxa"/>
            <w:shd w:val="clear" w:color="auto" w:fill="auto"/>
            <w:noWrap/>
            <w:vAlign w:val="center"/>
            <w:hideMark/>
          </w:tcPr>
          <w:p w14:paraId="3A27C6BE"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7,69</w:t>
            </w:r>
          </w:p>
        </w:tc>
        <w:tc>
          <w:tcPr>
            <w:tcW w:w="992" w:type="dxa"/>
            <w:shd w:val="clear" w:color="auto" w:fill="auto"/>
            <w:noWrap/>
            <w:vAlign w:val="center"/>
            <w:hideMark/>
          </w:tcPr>
          <w:p w14:paraId="23003F37"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0,88</w:t>
            </w:r>
          </w:p>
        </w:tc>
      </w:tr>
      <w:tr w:rsidR="002255C0" w:rsidRPr="00146E51" w14:paraId="7DEFAC01" w14:textId="77777777" w:rsidTr="00850ED9">
        <w:trPr>
          <w:trHeight w:val="830"/>
        </w:trPr>
        <w:tc>
          <w:tcPr>
            <w:tcW w:w="15594" w:type="dxa"/>
            <w:gridSpan w:val="8"/>
            <w:shd w:val="clear" w:color="auto" w:fill="auto"/>
            <w:vAlign w:val="center"/>
            <w:hideMark/>
          </w:tcPr>
          <w:p w14:paraId="3CC089CD" w14:textId="77777777" w:rsidR="00850ED9" w:rsidRPr="00146E51" w:rsidRDefault="00850ED9" w:rsidP="00850ED9">
            <w:pPr>
              <w:spacing w:after="0" w:line="240" w:lineRule="auto"/>
              <w:rPr>
                <w:rFonts w:eastAsia="Times New Roman" w:cs="Times New Roman"/>
                <w:sz w:val="24"/>
                <w:szCs w:val="24"/>
              </w:rPr>
            </w:pPr>
            <w:r w:rsidRPr="00146E51">
              <w:rPr>
                <w:rFonts w:eastAsia="Times New Roman" w:cs="Times New Roman"/>
                <w:sz w:val="24"/>
                <w:szCs w:val="24"/>
              </w:rPr>
              <w:t>Đô thị có nghĩa trang tập trung được đầu tư xây dựng theo quy hoạch hoặc có khu vực dự trữ dự kiến để được xây dựng nghĩa trang thì cộng thêm 0,5 nhưng đảm bảo tổng số điểm của các tiêu chuẩn về nhà tang lễ và hỏa táng không vượt quá 2 điểm.</w:t>
            </w:r>
          </w:p>
        </w:tc>
        <w:tc>
          <w:tcPr>
            <w:tcW w:w="992" w:type="dxa"/>
            <w:shd w:val="clear" w:color="auto" w:fill="auto"/>
            <w:noWrap/>
            <w:vAlign w:val="center"/>
            <w:hideMark/>
          </w:tcPr>
          <w:p w14:paraId="41734375" w14:textId="77777777" w:rsidR="00850ED9" w:rsidRPr="00146E51" w:rsidRDefault="00850ED9" w:rsidP="00850ED9">
            <w:pPr>
              <w:spacing w:after="0" w:line="240" w:lineRule="auto"/>
              <w:jc w:val="right"/>
              <w:rPr>
                <w:rFonts w:eastAsia="Times New Roman" w:cs="Times New Roman"/>
                <w:sz w:val="24"/>
                <w:szCs w:val="24"/>
              </w:rPr>
            </w:pPr>
            <w:r w:rsidRPr="00146E51">
              <w:rPr>
                <w:rFonts w:eastAsia="Times New Roman" w:cs="Times New Roman"/>
                <w:sz w:val="24"/>
                <w:szCs w:val="24"/>
              </w:rPr>
              <w:t>0,37</w:t>
            </w:r>
          </w:p>
        </w:tc>
      </w:tr>
      <w:tr w:rsidR="002255C0" w:rsidRPr="00146E51" w14:paraId="0E80A1C3" w14:textId="77777777" w:rsidTr="00850ED9">
        <w:trPr>
          <w:trHeight w:val="310"/>
        </w:trPr>
        <w:tc>
          <w:tcPr>
            <w:tcW w:w="1020" w:type="dxa"/>
            <w:shd w:val="clear" w:color="auto" w:fill="auto"/>
            <w:noWrap/>
            <w:vAlign w:val="center"/>
            <w:hideMark/>
          </w:tcPr>
          <w:p w14:paraId="6EA68DA8"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5.3.4</w:t>
            </w:r>
          </w:p>
        </w:tc>
        <w:tc>
          <w:tcPr>
            <w:tcW w:w="5360" w:type="dxa"/>
            <w:shd w:val="clear" w:color="auto" w:fill="auto"/>
            <w:noWrap/>
            <w:vAlign w:val="center"/>
            <w:hideMark/>
          </w:tcPr>
          <w:p w14:paraId="06956A6F" w14:textId="77777777" w:rsidR="00850ED9" w:rsidRPr="00146E51" w:rsidRDefault="00850ED9" w:rsidP="00850ED9">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cây xanh đô thị</w:t>
            </w:r>
          </w:p>
        </w:tc>
        <w:tc>
          <w:tcPr>
            <w:tcW w:w="1807" w:type="dxa"/>
            <w:shd w:val="clear" w:color="auto" w:fill="auto"/>
            <w:noWrap/>
            <w:vAlign w:val="center"/>
            <w:hideMark/>
          </w:tcPr>
          <w:p w14:paraId="2D20D64E"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238" w:type="dxa"/>
            <w:shd w:val="clear" w:color="auto" w:fill="auto"/>
            <w:noWrap/>
            <w:vAlign w:val="center"/>
            <w:hideMark/>
          </w:tcPr>
          <w:p w14:paraId="5FCA27BB"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c>
          <w:tcPr>
            <w:tcW w:w="935" w:type="dxa"/>
            <w:shd w:val="clear" w:color="auto" w:fill="auto"/>
            <w:noWrap/>
            <w:vAlign w:val="center"/>
            <w:hideMark/>
          </w:tcPr>
          <w:p w14:paraId="69631004"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4,00</w:t>
            </w:r>
          </w:p>
        </w:tc>
        <w:tc>
          <w:tcPr>
            <w:tcW w:w="1690" w:type="dxa"/>
            <w:shd w:val="clear" w:color="auto" w:fill="auto"/>
            <w:noWrap/>
            <w:vAlign w:val="center"/>
            <w:hideMark/>
          </w:tcPr>
          <w:p w14:paraId="186A568D"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auto" w:fill="auto"/>
            <w:noWrap/>
            <w:vAlign w:val="center"/>
            <w:hideMark/>
          </w:tcPr>
          <w:p w14:paraId="428724AE"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auto" w:fill="auto"/>
            <w:noWrap/>
            <w:vAlign w:val="center"/>
            <w:hideMark/>
          </w:tcPr>
          <w:p w14:paraId="55970FA9"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auto" w:fill="auto"/>
            <w:noWrap/>
            <w:vAlign w:val="center"/>
            <w:hideMark/>
          </w:tcPr>
          <w:p w14:paraId="1F40A82E"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4,00</w:t>
            </w:r>
          </w:p>
        </w:tc>
      </w:tr>
      <w:tr w:rsidR="002255C0" w:rsidRPr="00146E51" w14:paraId="21483580" w14:textId="77777777" w:rsidTr="00850ED9">
        <w:trPr>
          <w:trHeight w:val="310"/>
        </w:trPr>
        <w:tc>
          <w:tcPr>
            <w:tcW w:w="1020" w:type="dxa"/>
            <w:shd w:val="clear" w:color="auto" w:fill="auto"/>
            <w:noWrap/>
            <w:vAlign w:val="center"/>
            <w:hideMark/>
          </w:tcPr>
          <w:p w14:paraId="77CA8064"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60" w:type="dxa"/>
            <w:shd w:val="clear" w:color="auto" w:fill="auto"/>
            <w:noWrap/>
            <w:vAlign w:val="center"/>
            <w:hideMark/>
          </w:tcPr>
          <w:p w14:paraId="2EAC7244" w14:textId="77777777" w:rsidR="00850ED9" w:rsidRPr="00146E51" w:rsidRDefault="00850ED9" w:rsidP="00850ED9">
            <w:pPr>
              <w:spacing w:after="0" w:line="240" w:lineRule="auto"/>
              <w:rPr>
                <w:rFonts w:eastAsia="Times New Roman" w:cs="Times New Roman"/>
                <w:sz w:val="24"/>
                <w:szCs w:val="24"/>
              </w:rPr>
            </w:pPr>
            <w:r w:rsidRPr="00146E51">
              <w:rPr>
                <w:rFonts w:eastAsia="Times New Roman" w:cs="Times New Roman"/>
                <w:sz w:val="24"/>
                <w:szCs w:val="24"/>
              </w:rPr>
              <w:t>Đất cây xanh toàn đô thị bình quân đầu người</w:t>
            </w:r>
          </w:p>
        </w:tc>
        <w:tc>
          <w:tcPr>
            <w:tcW w:w="1807" w:type="dxa"/>
            <w:shd w:val="clear" w:color="auto" w:fill="auto"/>
            <w:noWrap/>
            <w:vAlign w:val="center"/>
            <w:hideMark/>
          </w:tcPr>
          <w:p w14:paraId="28A870F3" w14:textId="2A220B56" w:rsidR="00850ED9" w:rsidRPr="00146E51" w:rsidRDefault="002255C0" w:rsidP="00850ED9">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850ED9" w:rsidRPr="00146E51">
              <w:rPr>
                <w:rFonts w:eastAsia="Times New Roman" w:cs="Times New Roman"/>
                <w:sz w:val="24"/>
                <w:szCs w:val="24"/>
              </w:rPr>
              <w:t>/người</w:t>
            </w:r>
          </w:p>
        </w:tc>
        <w:tc>
          <w:tcPr>
            <w:tcW w:w="1238" w:type="dxa"/>
            <w:shd w:val="clear" w:color="auto" w:fill="auto"/>
            <w:noWrap/>
            <w:vAlign w:val="center"/>
            <w:hideMark/>
          </w:tcPr>
          <w:p w14:paraId="6101D060"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auto" w:fill="auto"/>
            <w:noWrap/>
            <w:vAlign w:val="center"/>
            <w:hideMark/>
          </w:tcPr>
          <w:p w14:paraId="1DA3D243"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690" w:type="dxa"/>
            <w:shd w:val="clear" w:color="auto" w:fill="auto"/>
            <w:noWrap/>
            <w:vAlign w:val="center"/>
            <w:hideMark/>
          </w:tcPr>
          <w:p w14:paraId="30C61095"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1843" w:type="dxa"/>
            <w:shd w:val="clear" w:color="auto" w:fill="auto"/>
            <w:noWrap/>
            <w:vAlign w:val="center"/>
            <w:hideMark/>
          </w:tcPr>
          <w:p w14:paraId="3976FF78"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8</w:t>
            </w:r>
          </w:p>
        </w:tc>
        <w:tc>
          <w:tcPr>
            <w:tcW w:w="1701" w:type="dxa"/>
            <w:shd w:val="clear" w:color="auto" w:fill="auto"/>
            <w:noWrap/>
            <w:vAlign w:val="center"/>
            <w:hideMark/>
          </w:tcPr>
          <w:p w14:paraId="2533622E"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24,85</w:t>
            </w:r>
          </w:p>
        </w:tc>
        <w:tc>
          <w:tcPr>
            <w:tcW w:w="992" w:type="dxa"/>
            <w:shd w:val="clear" w:color="auto" w:fill="auto"/>
            <w:noWrap/>
            <w:vAlign w:val="center"/>
            <w:hideMark/>
          </w:tcPr>
          <w:p w14:paraId="3F4A5268"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0554BAB8" w14:textId="77777777" w:rsidTr="00850ED9">
        <w:trPr>
          <w:trHeight w:val="620"/>
        </w:trPr>
        <w:tc>
          <w:tcPr>
            <w:tcW w:w="1020" w:type="dxa"/>
            <w:shd w:val="clear" w:color="auto" w:fill="auto"/>
            <w:noWrap/>
            <w:vAlign w:val="center"/>
            <w:hideMark/>
          </w:tcPr>
          <w:p w14:paraId="6A39418B"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60" w:type="dxa"/>
            <w:shd w:val="clear" w:color="auto" w:fill="auto"/>
            <w:vAlign w:val="center"/>
            <w:hideMark/>
          </w:tcPr>
          <w:p w14:paraId="31946DBA" w14:textId="77777777" w:rsidR="00850ED9" w:rsidRPr="00146E51" w:rsidRDefault="00850ED9" w:rsidP="00850ED9">
            <w:pPr>
              <w:spacing w:after="0" w:line="240" w:lineRule="auto"/>
              <w:rPr>
                <w:rFonts w:eastAsia="Times New Roman" w:cs="Times New Roman"/>
                <w:sz w:val="24"/>
                <w:szCs w:val="24"/>
              </w:rPr>
            </w:pPr>
            <w:r w:rsidRPr="00146E51">
              <w:rPr>
                <w:rFonts w:eastAsia="Times New Roman" w:cs="Times New Roman"/>
                <w:sz w:val="24"/>
                <w:szCs w:val="24"/>
              </w:rPr>
              <w:t>Đất cây xanh sử dụng công cộng khu vực nội thành, nội thị bình quân đầu người</w:t>
            </w:r>
          </w:p>
        </w:tc>
        <w:tc>
          <w:tcPr>
            <w:tcW w:w="1807" w:type="dxa"/>
            <w:shd w:val="clear" w:color="auto" w:fill="auto"/>
            <w:noWrap/>
            <w:vAlign w:val="center"/>
            <w:hideMark/>
          </w:tcPr>
          <w:p w14:paraId="2642588E" w14:textId="2CC237CF" w:rsidR="00850ED9" w:rsidRPr="00146E51" w:rsidRDefault="002255C0" w:rsidP="00850ED9">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850ED9" w:rsidRPr="00146E51">
              <w:rPr>
                <w:rFonts w:eastAsia="Times New Roman" w:cs="Times New Roman"/>
                <w:sz w:val="24"/>
                <w:szCs w:val="24"/>
              </w:rPr>
              <w:t>/người</w:t>
            </w:r>
          </w:p>
        </w:tc>
        <w:tc>
          <w:tcPr>
            <w:tcW w:w="1238" w:type="dxa"/>
            <w:shd w:val="clear" w:color="auto" w:fill="auto"/>
            <w:noWrap/>
            <w:vAlign w:val="center"/>
            <w:hideMark/>
          </w:tcPr>
          <w:p w14:paraId="5A4C0D36"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auto" w:fill="auto"/>
            <w:noWrap/>
            <w:vAlign w:val="center"/>
            <w:hideMark/>
          </w:tcPr>
          <w:p w14:paraId="32A3B15A"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690" w:type="dxa"/>
            <w:shd w:val="clear" w:color="auto" w:fill="auto"/>
            <w:noWrap/>
            <w:vAlign w:val="center"/>
            <w:hideMark/>
          </w:tcPr>
          <w:p w14:paraId="4CD79047"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1843" w:type="dxa"/>
            <w:shd w:val="clear" w:color="auto" w:fill="auto"/>
            <w:noWrap/>
            <w:vAlign w:val="center"/>
            <w:hideMark/>
          </w:tcPr>
          <w:p w14:paraId="04C6D1AF"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1701" w:type="dxa"/>
            <w:shd w:val="clear" w:color="auto" w:fill="auto"/>
            <w:noWrap/>
            <w:vAlign w:val="center"/>
            <w:hideMark/>
          </w:tcPr>
          <w:p w14:paraId="5A66CA8A"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15,97</w:t>
            </w:r>
          </w:p>
        </w:tc>
        <w:tc>
          <w:tcPr>
            <w:tcW w:w="992" w:type="dxa"/>
            <w:shd w:val="clear" w:color="auto" w:fill="auto"/>
            <w:noWrap/>
            <w:vAlign w:val="center"/>
            <w:hideMark/>
          </w:tcPr>
          <w:p w14:paraId="3474F12A"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29B81E28" w14:textId="77777777" w:rsidTr="00850ED9">
        <w:trPr>
          <w:trHeight w:val="310"/>
        </w:trPr>
        <w:tc>
          <w:tcPr>
            <w:tcW w:w="1020" w:type="dxa"/>
            <w:shd w:val="clear" w:color="auto" w:fill="auto"/>
            <w:noWrap/>
            <w:vAlign w:val="center"/>
            <w:hideMark/>
          </w:tcPr>
          <w:p w14:paraId="1E8BCBE2"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5.4</w:t>
            </w:r>
          </w:p>
        </w:tc>
        <w:tc>
          <w:tcPr>
            <w:tcW w:w="5360" w:type="dxa"/>
            <w:shd w:val="clear" w:color="auto" w:fill="auto"/>
            <w:noWrap/>
            <w:vAlign w:val="center"/>
            <w:hideMark/>
          </w:tcPr>
          <w:p w14:paraId="741968ED" w14:textId="77777777" w:rsidR="00850ED9" w:rsidRPr="00146E51" w:rsidRDefault="00850ED9" w:rsidP="00850ED9">
            <w:pPr>
              <w:spacing w:after="0" w:line="240" w:lineRule="auto"/>
              <w:rPr>
                <w:rFonts w:eastAsia="Times New Roman" w:cs="Times New Roman"/>
                <w:b/>
                <w:bCs/>
                <w:i/>
                <w:iCs/>
                <w:sz w:val="24"/>
                <w:szCs w:val="24"/>
              </w:rPr>
            </w:pPr>
            <w:r w:rsidRPr="00146E51">
              <w:rPr>
                <w:rFonts w:eastAsia="Times New Roman" w:cs="Times New Roman"/>
                <w:b/>
                <w:bCs/>
                <w:i/>
                <w:iCs/>
                <w:sz w:val="24"/>
                <w:szCs w:val="24"/>
              </w:rPr>
              <w:t>Về kiến trúc, cảnh quan đô thị</w:t>
            </w:r>
          </w:p>
        </w:tc>
        <w:tc>
          <w:tcPr>
            <w:tcW w:w="1807" w:type="dxa"/>
            <w:shd w:val="clear" w:color="auto" w:fill="auto"/>
            <w:noWrap/>
            <w:vAlign w:val="center"/>
            <w:hideMark/>
          </w:tcPr>
          <w:p w14:paraId="0DDB4569"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238" w:type="dxa"/>
            <w:shd w:val="clear" w:color="auto" w:fill="auto"/>
            <w:noWrap/>
            <w:vAlign w:val="center"/>
            <w:hideMark/>
          </w:tcPr>
          <w:p w14:paraId="3002839E"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9,00</w:t>
            </w:r>
          </w:p>
        </w:tc>
        <w:tc>
          <w:tcPr>
            <w:tcW w:w="935" w:type="dxa"/>
            <w:shd w:val="clear" w:color="auto" w:fill="auto"/>
            <w:noWrap/>
            <w:vAlign w:val="center"/>
            <w:hideMark/>
          </w:tcPr>
          <w:p w14:paraId="6B802042"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12,00</w:t>
            </w:r>
          </w:p>
        </w:tc>
        <w:tc>
          <w:tcPr>
            <w:tcW w:w="1690" w:type="dxa"/>
            <w:shd w:val="clear" w:color="auto" w:fill="auto"/>
            <w:noWrap/>
            <w:vAlign w:val="center"/>
            <w:hideMark/>
          </w:tcPr>
          <w:p w14:paraId="2D627857" w14:textId="77777777" w:rsidR="00850ED9" w:rsidRPr="00146E51" w:rsidRDefault="00850ED9" w:rsidP="00850ED9">
            <w:pPr>
              <w:spacing w:after="0" w:line="240" w:lineRule="auto"/>
              <w:jc w:val="center"/>
              <w:rPr>
                <w:rFonts w:eastAsia="Times New Roman" w:cs="Times New Roman"/>
                <w:i/>
                <w:iCs/>
                <w:sz w:val="24"/>
                <w:szCs w:val="24"/>
              </w:rPr>
            </w:pPr>
            <w:r w:rsidRPr="00146E51">
              <w:rPr>
                <w:rFonts w:eastAsia="Times New Roman" w:cs="Times New Roman"/>
                <w:i/>
                <w:iCs/>
                <w:sz w:val="24"/>
                <w:szCs w:val="24"/>
              </w:rPr>
              <w:t> </w:t>
            </w:r>
          </w:p>
        </w:tc>
        <w:tc>
          <w:tcPr>
            <w:tcW w:w="1843" w:type="dxa"/>
            <w:shd w:val="clear" w:color="auto" w:fill="auto"/>
            <w:noWrap/>
            <w:vAlign w:val="center"/>
            <w:hideMark/>
          </w:tcPr>
          <w:p w14:paraId="35AF7EE4" w14:textId="77777777" w:rsidR="00850ED9" w:rsidRPr="00146E51" w:rsidRDefault="00850ED9" w:rsidP="00850ED9">
            <w:pPr>
              <w:spacing w:after="0" w:line="240" w:lineRule="auto"/>
              <w:jc w:val="center"/>
              <w:rPr>
                <w:rFonts w:eastAsia="Times New Roman" w:cs="Times New Roman"/>
                <w:i/>
                <w:iCs/>
                <w:sz w:val="24"/>
                <w:szCs w:val="24"/>
              </w:rPr>
            </w:pPr>
            <w:r w:rsidRPr="00146E51">
              <w:rPr>
                <w:rFonts w:eastAsia="Times New Roman" w:cs="Times New Roman"/>
                <w:i/>
                <w:iCs/>
                <w:sz w:val="24"/>
                <w:szCs w:val="24"/>
              </w:rPr>
              <w:t> </w:t>
            </w:r>
          </w:p>
        </w:tc>
        <w:tc>
          <w:tcPr>
            <w:tcW w:w="1701" w:type="dxa"/>
            <w:shd w:val="clear" w:color="auto" w:fill="auto"/>
            <w:noWrap/>
            <w:vAlign w:val="center"/>
            <w:hideMark/>
          </w:tcPr>
          <w:p w14:paraId="28A3D023" w14:textId="77777777" w:rsidR="00850ED9" w:rsidRPr="00146E51" w:rsidRDefault="00850ED9" w:rsidP="00850ED9">
            <w:pPr>
              <w:spacing w:after="0" w:line="240" w:lineRule="auto"/>
              <w:jc w:val="center"/>
              <w:rPr>
                <w:rFonts w:eastAsia="Times New Roman" w:cs="Times New Roman"/>
                <w:i/>
                <w:iCs/>
                <w:sz w:val="24"/>
                <w:szCs w:val="24"/>
              </w:rPr>
            </w:pPr>
            <w:r w:rsidRPr="00146E51">
              <w:rPr>
                <w:rFonts w:eastAsia="Times New Roman" w:cs="Times New Roman"/>
                <w:i/>
                <w:iCs/>
                <w:sz w:val="24"/>
                <w:szCs w:val="24"/>
              </w:rPr>
              <w:t> </w:t>
            </w:r>
          </w:p>
        </w:tc>
        <w:tc>
          <w:tcPr>
            <w:tcW w:w="992" w:type="dxa"/>
            <w:shd w:val="clear" w:color="auto" w:fill="auto"/>
            <w:noWrap/>
            <w:vAlign w:val="center"/>
            <w:hideMark/>
          </w:tcPr>
          <w:p w14:paraId="2F74AA5A"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5,75</w:t>
            </w:r>
          </w:p>
        </w:tc>
      </w:tr>
      <w:tr w:rsidR="002255C0" w:rsidRPr="00146E51" w14:paraId="34D2797D" w14:textId="77777777" w:rsidTr="00850ED9">
        <w:trPr>
          <w:trHeight w:val="1140"/>
        </w:trPr>
        <w:tc>
          <w:tcPr>
            <w:tcW w:w="1020" w:type="dxa"/>
            <w:shd w:val="clear" w:color="auto" w:fill="auto"/>
            <w:noWrap/>
            <w:vAlign w:val="center"/>
            <w:hideMark/>
          </w:tcPr>
          <w:p w14:paraId="1769A7BF"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60" w:type="dxa"/>
            <w:shd w:val="clear" w:color="auto" w:fill="auto"/>
            <w:noWrap/>
            <w:vAlign w:val="center"/>
            <w:hideMark/>
          </w:tcPr>
          <w:p w14:paraId="4B54FB3D" w14:textId="77777777" w:rsidR="00850ED9" w:rsidRPr="00146E51" w:rsidRDefault="00850ED9" w:rsidP="00850ED9">
            <w:pPr>
              <w:spacing w:after="0" w:line="240" w:lineRule="auto"/>
              <w:rPr>
                <w:rFonts w:eastAsia="Times New Roman" w:cs="Times New Roman"/>
                <w:sz w:val="24"/>
                <w:szCs w:val="24"/>
              </w:rPr>
            </w:pPr>
            <w:r w:rsidRPr="00146E51">
              <w:rPr>
                <w:rFonts w:eastAsia="Times New Roman" w:cs="Times New Roman"/>
                <w:sz w:val="24"/>
                <w:szCs w:val="24"/>
              </w:rPr>
              <w:t>Quy chế quản lý kiến trúc đô thị hoặc quy chế quản lý quy hoạch kiến trúc đô thị</w:t>
            </w:r>
          </w:p>
        </w:tc>
        <w:tc>
          <w:tcPr>
            <w:tcW w:w="1807" w:type="dxa"/>
            <w:shd w:val="clear" w:color="auto" w:fill="auto"/>
            <w:noWrap/>
            <w:vAlign w:val="center"/>
            <w:hideMark/>
          </w:tcPr>
          <w:p w14:paraId="16373D7C"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quy chế</w:t>
            </w:r>
          </w:p>
        </w:tc>
        <w:tc>
          <w:tcPr>
            <w:tcW w:w="1238" w:type="dxa"/>
            <w:shd w:val="clear" w:color="auto" w:fill="auto"/>
            <w:noWrap/>
            <w:vAlign w:val="center"/>
            <w:hideMark/>
          </w:tcPr>
          <w:p w14:paraId="603E8E38"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auto" w:fill="auto"/>
            <w:noWrap/>
            <w:vAlign w:val="center"/>
            <w:hideMark/>
          </w:tcPr>
          <w:p w14:paraId="5AE2E1D2"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690" w:type="dxa"/>
            <w:shd w:val="clear" w:color="auto" w:fill="auto"/>
            <w:vAlign w:val="center"/>
            <w:hideMark/>
          </w:tcPr>
          <w:p w14:paraId="4CFE0935"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 xml:space="preserve">75% các phường, thị trấn thực hiện tốt quy chế </w:t>
            </w:r>
          </w:p>
        </w:tc>
        <w:tc>
          <w:tcPr>
            <w:tcW w:w="1843" w:type="dxa"/>
            <w:shd w:val="clear" w:color="auto" w:fill="auto"/>
            <w:vAlign w:val="center"/>
            <w:hideMark/>
          </w:tcPr>
          <w:p w14:paraId="48B420E0"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 xml:space="preserve">100% các phường, thị trấn đã thực hiện tốt quy chế </w:t>
            </w:r>
          </w:p>
        </w:tc>
        <w:tc>
          <w:tcPr>
            <w:tcW w:w="1701" w:type="dxa"/>
            <w:shd w:val="clear" w:color="auto" w:fill="auto"/>
            <w:vAlign w:val="center"/>
            <w:hideMark/>
          </w:tcPr>
          <w:p w14:paraId="415E1D6C"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chưa có quy chế</w:t>
            </w:r>
          </w:p>
        </w:tc>
        <w:tc>
          <w:tcPr>
            <w:tcW w:w="992" w:type="dxa"/>
            <w:shd w:val="clear" w:color="auto" w:fill="auto"/>
            <w:noWrap/>
            <w:vAlign w:val="center"/>
            <w:hideMark/>
          </w:tcPr>
          <w:p w14:paraId="529B8F3A"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23A06E69" w14:textId="77777777" w:rsidTr="00850ED9">
        <w:trPr>
          <w:trHeight w:val="310"/>
        </w:trPr>
        <w:tc>
          <w:tcPr>
            <w:tcW w:w="1020" w:type="dxa"/>
            <w:shd w:val="clear" w:color="auto" w:fill="auto"/>
            <w:noWrap/>
            <w:vAlign w:val="center"/>
            <w:hideMark/>
          </w:tcPr>
          <w:p w14:paraId="098B8CF3"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60" w:type="dxa"/>
            <w:shd w:val="clear" w:color="auto" w:fill="auto"/>
            <w:noWrap/>
            <w:vAlign w:val="center"/>
            <w:hideMark/>
          </w:tcPr>
          <w:p w14:paraId="49AB0644" w14:textId="77777777" w:rsidR="00850ED9" w:rsidRPr="00146E51" w:rsidRDefault="00850ED9" w:rsidP="00850ED9">
            <w:pPr>
              <w:spacing w:after="0" w:line="240" w:lineRule="auto"/>
              <w:rPr>
                <w:rFonts w:eastAsia="Times New Roman" w:cs="Times New Roman"/>
                <w:sz w:val="24"/>
                <w:szCs w:val="24"/>
              </w:rPr>
            </w:pPr>
            <w:r w:rsidRPr="00146E51">
              <w:rPr>
                <w:rFonts w:eastAsia="Times New Roman" w:cs="Times New Roman"/>
                <w:sz w:val="24"/>
                <w:szCs w:val="24"/>
              </w:rPr>
              <w:t>Tỷ lệ tuyến phố văn minh đô thị</w:t>
            </w:r>
          </w:p>
        </w:tc>
        <w:tc>
          <w:tcPr>
            <w:tcW w:w="1807" w:type="dxa"/>
            <w:shd w:val="clear" w:color="auto" w:fill="auto"/>
            <w:noWrap/>
            <w:vAlign w:val="center"/>
            <w:hideMark/>
          </w:tcPr>
          <w:p w14:paraId="411C3D30"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238" w:type="dxa"/>
            <w:shd w:val="clear" w:color="auto" w:fill="auto"/>
            <w:noWrap/>
            <w:vAlign w:val="center"/>
            <w:hideMark/>
          </w:tcPr>
          <w:p w14:paraId="73643626"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auto" w:fill="auto"/>
            <w:noWrap/>
            <w:vAlign w:val="center"/>
            <w:hideMark/>
          </w:tcPr>
          <w:p w14:paraId="667E363B"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690" w:type="dxa"/>
            <w:shd w:val="clear" w:color="auto" w:fill="auto"/>
            <w:noWrap/>
            <w:vAlign w:val="center"/>
            <w:hideMark/>
          </w:tcPr>
          <w:p w14:paraId="12F35AF7"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30</w:t>
            </w:r>
          </w:p>
        </w:tc>
        <w:tc>
          <w:tcPr>
            <w:tcW w:w="1843" w:type="dxa"/>
            <w:shd w:val="clear" w:color="auto" w:fill="auto"/>
            <w:noWrap/>
            <w:vAlign w:val="center"/>
            <w:hideMark/>
          </w:tcPr>
          <w:p w14:paraId="1CF56DEE"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40</w:t>
            </w:r>
          </w:p>
        </w:tc>
        <w:tc>
          <w:tcPr>
            <w:tcW w:w="1701" w:type="dxa"/>
            <w:shd w:val="clear" w:color="auto" w:fill="auto"/>
            <w:noWrap/>
            <w:vAlign w:val="center"/>
            <w:hideMark/>
          </w:tcPr>
          <w:p w14:paraId="0E86FFC8"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0,0</w:t>
            </w:r>
          </w:p>
        </w:tc>
        <w:tc>
          <w:tcPr>
            <w:tcW w:w="992" w:type="dxa"/>
            <w:shd w:val="clear" w:color="auto" w:fill="auto"/>
            <w:noWrap/>
            <w:vAlign w:val="center"/>
            <w:hideMark/>
          </w:tcPr>
          <w:p w14:paraId="6C0F5799"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1FBD27E1" w14:textId="77777777" w:rsidTr="00850ED9">
        <w:trPr>
          <w:trHeight w:val="930"/>
        </w:trPr>
        <w:tc>
          <w:tcPr>
            <w:tcW w:w="1020" w:type="dxa"/>
            <w:shd w:val="clear" w:color="auto" w:fill="auto"/>
            <w:noWrap/>
            <w:vAlign w:val="center"/>
            <w:hideMark/>
          </w:tcPr>
          <w:p w14:paraId="5CB8864A"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60" w:type="dxa"/>
            <w:shd w:val="clear" w:color="auto" w:fill="auto"/>
            <w:vAlign w:val="center"/>
            <w:hideMark/>
          </w:tcPr>
          <w:p w14:paraId="2E049E0D" w14:textId="77777777" w:rsidR="00850ED9" w:rsidRPr="00146E51" w:rsidRDefault="00850ED9" w:rsidP="00850ED9">
            <w:pPr>
              <w:spacing w:after="0" w:line="240" w:lineRule="auto"/>
              <w:rPr>
                <w:rFonts w:eastAsia="Times New Roman" w:cs="Times New Roman"/>
                <w:sz w:val="24"/>
                <w:szCs w:val="24"/>
              </w:rPr>
            </w:pPr>
            <w:r w:rsidRPr="00146E51">
              <w:rPr>
                <w:rFonts w:eastAsia="Times New Roman" w:cs="Times New Roman"/>
                <w:sz w:val="24"/>
                <w:szCs w:val="24"/>
              </w:rPr>
              <w:t xml:space="preserve">Số lượng dự án cải tạo, chỉnh trang đô thị, chung cư cũ, cải tạo môi trường đô thị ứng phó biến đổi khí </w:t>
            </w:r>
            <w:r w:rsidRPr="00146E51">
              <w:rPr>
                <w:rFonts w:eastAsia="Times New Roman" w:cs="Times New Roman"/>
                <w:sz w:val="24"/>
                <w:szCs w:val="24"/>
              </w:rPr>
              <w:lastRenderedPageBreak/>
              <w:t>hậu đã có chủ trương đầu tư hoặc đã và đang triển khai thực hiện</w:t>
            </w:r>
          </w:p>
        </w:tc>
        <w:tc>
          <w:tcPr>
            <w:tcW w:w="1807" w:type="dxa"/>
            <w:shd w:val="clear" w:color="auto" w:fill="auto"/>
            <w:noWrap/>
            <w:vAlign w:val="center"/>
            <w:hideMark/>
          </w:tcPr>
          <w:p w14:paraId="0230120C"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lastRenderedPageBreak/>
              <w:t>dự án</w:t>
            </w:r>
          </w:p>
        </w:tc>
        <w:tc>
          <w:tcPr>
            <w:tcW w:w="1238" w:type="dxa"/>
            <w:shd w:val="clear" w:color="auto" w:fill="auto"/>
            <w:noWrap/>
            <w:vAlign w:val="center"/>
            <w:hideMark/>
          </w:tcPr>
          <w:p w14:paraId="0931081E"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auto" w:fill="auto"/>
            <w:noWrap/>
            <w:vAlign w:val="center"/>
            <w:hideMark/>
          </w:tcPr>
          <w:p w14:paraId="39110B64"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690" w:type="dxa"/>
            <w:shd w:val="clear" w:color="auto" w:fill="auto"/>
            <w:noWrap/>
            <w:vAlign w:val="center"/>
            <w:hideMark/>
          </w:tcPr>
          <w:p w14:paraId="5DEED767"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843" w:type="dxa"/>
            <w:shd w:val="clear" w:color="auto" w:fill="auto"/>
            <w:noWrap/>
            <w:vAlign w:val="center"/>
            <w:hideMark/>
          </w:tcPr>
          <w:p w14:paraId="2ECA8467"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701" w:type="dxa"/>
            <w:shd w:val="clear" w:color="auto" w:fill="auto"/>
            <w:vAlign w:val="center"/>
            <w:hideMark/>
          </w:tcPr>
          <w:p w14:paraId="2A46322B"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992" w:type="dxa"/>
            <w:shd w:val="clear" w:color="auto" w:fill="auto"/>
            <w:noWrap/>
            <w:vAlign w:val="center"/>
            <w:hideMark/>
          </w:tcPr>
          <w:p w14:paraId="61FF71C9"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6DF732A3" w14:textId="77777777" w:rsidTr="00850ED9">
        <w:trPr>
          <w:trHeight w:val="310"/>
        </w:trPr>
        <w:tc>
          <w:tcPr>
            <w:tcW w:w="1020" w:type="dxa"/>
            <w:shd w:val="clear" w:color="auto" w:fill="auto"/>
            <w:noWrap/>
            <w:vAlign w:val="center"/>
            <w:hideMark/>
          </w:tcPr>
          <w:p w14:paraId="36AF9FE1"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5360" w:type="dxa"/>
            <w:shd w:val="clear" w:color="auto" w:fill="auto"/>
            <w:noWrap/>
            <w:vAlign w:val="center"/>
            <w:hideMark/>
          </w:tcPr>
          <w:p w14:paraId="0A955CF9" w14:textId="77777777" w:rsidR="00850ED9" w:rsidRPr="00146E51" w:rsidRDefault="00850ED9" w:rsidP="00850ED9">
            <w:pPr>
              <w:spacing w:after="0" w:line="240" w:lineRule="auto"/>
              <w:rPr>
                <w:rFonts w:eastAsia="Times New Roman" w:cs="Times New Roman"/>
                <w:sz w:val="24"/>
                <w:szCs w:val="24"/>
              </w:rPr>
            </w:pPr>
            <w:r w:rsidRPr="00146E51">
              <w:rPr>
                <w:rFonts w:eastAsia="Times New Roman" w:cs="Times New Roman"/>
                <w:sz w:val="24"/>
                <w:szCs w:val="24"/>
              </w:rPr>
              <w:t>Số lượng không gian công cộng của đô thị</w:t>
            </w:r>
          </w:p>
        </w:tc>
        <w:tc>
          <w:tcPr>
            <w:tcW w:w="1807" w:type="dxa"/>
            <w:shd w:val="clear" w:color="auto" w:fill="auto"/>
            <w:noWrap/>
            <w:vAlign w:val="center"/>
            <w:hideMark/>
          </w:tcPr>
          <w:p w14:paraId="1F1C74F5"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khu</w:t>
            </w:r>
          </w:p>
        </w:tc>
        <w:tc>
          <w:tcPr>
            <w:tcW w:w="1238" w:type="dxa"/>
            <w:shd w:val="clear" w:color="auto" w:fill="auto"/>
            <w:noWrap/>
            <w:vAlign w:val="center"/>
            <w:hideMark/>
          </w:tcPr>
          <w:p w14:paraId="21BF8CD5"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auto" w:fill="auto"/>
            <w:noWrap/>
            <w:vAlign w:val="center"/>
            <w:hideMark/>
          </w:tcPr>
          <w:p w14:paraId="4C8A9933"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690" w:type="dxa"/>
            <w:shd w:val="clear" w:color="auto" w:fill="auto"/>
            <w:noWrap/>
            <w:vAlign w:val="center"/>
            <w:hideMark/>
          </w:tcPr>
          <w:p w14:paraId="7C2420DA"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843" w:type="dxa"/>
            <w:shd w:val="clear" w:color="auto" w:fill="auto"/>
            <w:noWrap/>
            <w:vAlign w:val="center"/>
            <w:hideMark/>
          </w:tcPr>
          <w:p w14:paraId="110D378B"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1701" w:type="dxa"/>
            <w:shd w:val="clear" w:color="auto" w:fill="auto"/>
            <w:noWrap/>
            <w:vAlign w:val="center"/>
            <w:hideMark/>
          </w:tcPr>
          <w:p w14:paraId="43189C26"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992" w:type="dxa"/>
            <w:shd w:val="clear" w:color="auto" w:fill="auto"/>
            <w:noWrap/>
            <w:vAlign w:val="center"/>
            <w:hideMark/>
          </w:tcPr>
          <w:p w14:paraId="222B30AD"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1,75</w:t>
            </w:r>
          </w:p>
        </w:tc>
      </w:tr>
      <w:tr w:rsidR="002255C0" w:rsidRPr="00146E51" w14:paraId="0029D67A" w14:textId="77777777" w:rsidTr="00850ED9">
        <w:trPr>
          <w:trHeight w:val="2085"/>
        </w:trPr>
        <w:tc>
          <w:tcPr>
            <w:tcW w:w="1020" w:type="dxa"/>
            <w:shd w:val="clear" w:color="auto" w:fill="auto"/>
            <w:noWrap/>
            <w:vAlign w:val="center"/>
            <w:hideMark/>
          </w:tcPr>
          <w:p w14:paraId="3F5E9698"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5360" w:type="dxa"/>
            <w:shd w:val="clear" w:color="auto" w:fill="auto"/>
            <w:noWrap/>
            <w:vAlign w:val="center"/>
            <w:hideMark/>
          </w:tcPr>
          <w:p w14:paraId="2AC416F8" w14:textId="77777777" w:rsidR="00850ED9" w:rsidRPr="00146E51" w:rsidRDefault="00850ED9" w:rsidP="00850ED9">
            <w:pPr>
              <w:spacing w:after="0" w:line="240" w:lineRule="auto"/>
              <w:rPr>
                <w:rFonts w:eastAsia="Times New Roman" w:cs="Times New Roman"/>
                <w:sz w:val="24"/>
                <w:szCs w:val="24"/>
              </w:rPr>
            </w:pPr>
            <w:r w:rsidRPr="00146E51">
              <w:rPr>
                <w:rFonts w:eastAsia="Times New Roman" w:cs="Times New Roman"/>
                <w:sz w:val="24"/>
                <w:szCs w:val="24"/>
              </w:rPr>
              <w:t>Công trình kiến trúc tiêu biểu</w:t>
            </w:r>
          </w:p>
        </w:tc>
        <w:tc>
          <w:tcPr>
            <w:tcW w:w="1807" w:type="dxa"/>
            <w:shd w:val="clear" w:color="auto" w:fill="auto"/>
            <w:noWrap/>
            <w:vAlign w:val="center"/>
            <w:hideMark/>
          </w:tcPr>
          <w:p w14:paraId="3FB1E217"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công trình</w:t>
            </w:r>
          </w:p>
        </w:tc>
        <w:tc>
          <w:tcPr>
            <w:tcW w:w="1238" w:type="dxa"/>
            <w:shd w:val="clear" w:color="auto" w:fill="auto"/>
            <w:noWrap/>
            <w:vAlign w:val="center"/>
            <w:hideMark/>
          </w:tcPr>
          <w:p w14:paraId="263B5676"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auto" w:fill="auto"/>
            <w:noWrap/>
            <w:vAlign w:val="center"/>
            <w:hideMark/>
          </w:tcPr>
          <w:p w14:paraId="4D70B8FE"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690" w:type="dxa"/>
            <w:shd w:val="clear" w:color="auto" w:fill="auto"/>
            <w:vAlign w:val="center"/>
            <w:hideMark/>
          </w:tcPr>
          <w:p w14:paraId="7875D717"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Có 01 công trình là di tích cấp quốc gia hoặc cấp tỉnh hoặc công trình kiến trúc loại I hoặc loại II được cơ quan có thẩm quyền công nhận</w:t>
            </w:r>
          </w:p>
        </w:tc>
        <w:tc>
          <w:tcPr>
            <w:tcW w:w="1843" w:type="dxa"/>
            <w:shd w:val="clear" w:color="auto" w:fill="auto"/>
            <w:vAlign w:val="center"/>
            <w:hideMark/>
          </w:tcPr>
          <w:p w14:paraId="5BC97FFF"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Có 01 công trình là di tích cấp quốc gia đặc biệt (2)</w:t>
            </w:r>
          </w:p>
        </w:tc>
        <w:tc>
          <w:tcPr>
            <w:tcW w:w="1701" w:type="dxa"/>
            <w:shd w:val="clear" w:color="auto" w:fill="auto"/>
            <w:vAlign w:val="center"/>
            <w:hideMark/>
          </w:tcPr>
          <w:p w14:paraId="5C40302D"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Khu di tích lịch sử danh lam thắng cảnh Măng Đen</w:t>
            </w:r>
          </w:p>
        </w:tc>
        <w:tc>
          <w:tcPr>
            <w:tcW w:w="992" w:type="dxa"/>
            <w:shd w:val="clear" w:color="auto" w:fill="auto"/>
            <w:noWrap/>
            <w:vAlign w:val="center"/>
            <w:hideMark/>
          </w:tcPr>
          <w:p w14:paraId="258526AF"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04978EA3" w14:textId="77777777" w:rsidTr="00850ED9">
        <w:trPr>
          <w:trHeight w:val="310"/>
        </w:trPr>
        <w:tc>
          <w:tcPr>
            <w:tcW w:w="1020" w:type="dxa"/>
            <w:shd w:val="clear" w:color="auto" w:fill="auto"/>
            <w:noWrap/>
            <w:vAlign w:val="center"/>
            <w:hideMark/>
          </w:tcPr>
          <w:p w14:paraId="6015C40F"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5360" w:type="dxa"/>
            <w:shd w:val="clear" w:color="auto" w:fill="auto"/>
            <w:noWrap/>
            <w:vAlign w:val="center"/>
            <w:hideMark/>
          </w:tcPr>
          <w:p w14:paraId="3E0F6711" w14:textId="77777777" w:rsidR="00850ED9" w:rsidRPr="00146E51" w:rsidRDefault="00850ED9" w:rsidP="00850ED9">
            <w:pPr>
              <w:spacing w:after="0" w:line="240" w:lineRule="auto"/>
              <w:rPr>
                <w:rFonts w:eastAsia="Times New Roman" w:cs="Times New Roman"/>
                <w:sz w:val="24"/>
                <w:szCs w:val="24"/>
              </w:rPr>
            </w:pPr>
            <w:r w:rsidRPr="00146E51">
              <w:rPr>
                <w:rFonts w:eastAsia="Times New Roman" w:cs="Times New Roman"/>
                <w:sz w:val="24"/>
                <w:szCs w:val="24"/>
              </w:rPr>
              <w:t>Công trình xanh</w:t>
            </w:r>
          </w:p>
        </w:tc>
        <w:tc>
          <w:tcPr>
            <w:tcW w:w="1807" w:type="dxa"/>
            <w:shd w:val="clear" w:color="auto" w:fill="auto"/>
            <w:noWrap/>
            <w:vAlign w:val="center"/>
            <w:hideMark/>
          </w:tcPr>
          <w:p w14:paraId="6FF1C373"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công trình</w:t>
            </w:r>
          </w:p>
        </w:tc>
        <w:tc>
          <w:tcPr>
            <w:tcW w:w="1238" w:type="dxa"/>
            <w:shd w:val="clear" w:color="auto" w:fill="auto"/>
            <w:noWrap/>
            <w:vAlign w:val="center"/>
            <w:hideMark/>
          </w:tcPr>
          <w:p w14:paraId="28E40F89"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auto" w:fill="auto"/>
            <w:noWrap/>
            <w:vAlign w:val="center"/>
            <w:hideMark/>
          </w:tcPr>
          <w:p w14:paraId="5034BEE1"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90" w:type="dxa"/>
            <w:shd w:val="clear" w:color="auto" w:fill="auto"/>
            <w:vAlign w:val="center"/>
            <w:hideMark/>
          </w:tcPr>
          <w:p w14:paraId="128B9BDA"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843" w:type="dxa"/>
            <w:shd w:val="clear" w:color="auto" w:fill="auto"/>
            <w:vAlign w:val="center"/>
            <w:hideMark/>
          </w:tcPr>
          <w:p w14:paraId="10E6B312"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701" w:type="dxa"/>
            <w:shd w:val="clear" w:color="auto" w:fill="auto"/>
            <w:vAlign w:val="center"/>
            <w:hideMark/>
          </w:tcPr>
          <w:p w14:paraId="7D7067D7"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w:t>
            </w:r>
          </w:p>
        </w:tc>
        <w:tc>
          <w:tcPr>
            <w:tcW w:w="992" w:type="dxa"/>
            <w:shd w:val="clear" w:color="auto" w:fill="auto"/>
            <w:noWrap/>
            <w:vAlign w:val="center"/>
            <w:hideMark/>
          </w:tcPr>
          <w:p w14:paraId="5C4CAD0C"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1688AE12" w14:textId="77777777" w:rsidTr="00850ED9">
        <w:trPr>
          <w:trHeight w:val="620"/>
        </w:trPr>
        <w:tc>
          <w:tcPr>
            <w:tcW w:w="1020" w:type="dxa"/>
            <w:shd w:val="clear" w:color="auto" w:fill="auto"/>
            <w:noWrap/>
            <w:vAlign w:val="center"/>
            <w:hideMark/>
          </w:tcPr>
          <w:p w14:paraId="4547BE8F"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5360" w:type="dxa"/>
            <w:shd w:val="clear" w:color="auto" w:fill="auto"/>
            <w:vAlign w:val="center"/>
            <w:hideMark/>
          </w:tcPr>
          <w:p w14:paraId="6C664864" w14:textId="77777777" w:rsidR="00850ED9" w:rsidRPr="00146E51" w:rsidRDefault="00850ED9" w:rsidP="00850ED9">
            <w:pPr>
              <w:spacing w:after="0" w:line="240" w:lineRule="auto"/>
              <w:rPr>
                <w:rFonts w:eastAsia="Times New Roman" w:cs="Times New Roman"/>
                <w:sz w:val="24"/>
                <w:szCs w:val="24"/>
              </w:rPr>
            </w:pPr>
            <w:r w:rsidRPr="00146E51">
              <w:rPr>
                <w:rFonts w:eastAsia="Times New Roman" w:cs="Times New Roman"/>
                <w:sz w:val="24"/>
                <w:szCs w:val="24"/>
              </w:rPr>
              <w:t xml:space="preserve">Khu chức năng đô thị, khu đô thị mới được quy hoạch, thiết kế theo mô hình xanh, ứng dụng công nghệ cao, thông minh </w:t>
            </w:r>
          </w:p>
        </w:tc>
        <w:tc>
          <w:tcPr>
            <w:tcW w:w="1807" w:type="dxa"/>
            <w:shd w:val="clear" w:color="auto" w:fill="auto"/>
            <w:noWrap/>
            <w:vAlign w:val="center"/>
            <w:hideMark/>
          </w:tcPr>
          <w:p w14:paraId="2AF4195E"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khu</w:t>
            </w:r>
          </w:p>
        </w:tc>
        <w:tc>
          <w:tcPr>
            <w:tcW w:w="1238" w:type="dxa"/>
            <w:shd w:val="clear" w:color="auto" w:fill="auto"/>
            <w:noWrap/>
            <w:vAlign w:val="center"/>
            <w:hideMark/>
          </w:tcPr>
          <w:p w14:paraId="717DFA7F"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auto" w:fill="auto"/>
            <w:noWrap/>
            <w:vAlign w:val="center"/>
            <w:hideMark/>
          </w:tcPr>
          <w:p w14:paraId="08FFC1B1"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90" w:type="dxa"/>
            <w:shd w:val="clear" w:color="auto" w:fill="auto"/>
            <w:vAlign w:val="center"/>
            <w:hideMark/>
          </w:tcPr>
          <w:p w14:paraId="56B657F9"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843" w:type="dxa"/>
            <w:shd w:val="clear" w:color="auto" w:fill="auto"/>
            <w:vAlign w:val="center"/>
            <w:hideMark/>
          </w:tcPr>
          <w:p w14:paraId="2C59DFE6"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701" w:type="dxa"/>
            <w:shd w:val="clear" w:color="auto" w:fill="auto"/>
            <w:vAlign w:val="center"/>
            <w:hideMark/>
          </w:tcPr>
          <w:p w14:paraId="0EEF3860"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w:t>
            </w:r>
          </w:p>
        </w:tc>
        <w:tc>
          <w:tcPr>
            <w:tcW w:w="992" w:type="dxa"/>
            <w:shd w:val="clear" w:color="auto" w:fill="auto"/>
            <w:noWrap/>
            <w:vAlign w:val="center"/>
            <w:hideMark/>
          </w:tcPr>
          <w:p w14:paraId="0A5268BC" w14:textId="77777777" w:rsidR="00850ED9" w:rsidRPr="00146E51" w:rsidRDefault="00850ED9" w:rsidP="00850ED9">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565A4190" w14:textId="77777777" w:rsidTr="00850ED9">
        <w:trPr>
          <w:trHeight w:val="620"/>
        </w:trPr>
        <w:tc>
          <w:tcPr>
            <w:tcW w:w="1020" w:type="dxa"/>
            <w:shd w:val="clear" w:color="auto" w:fill="auto"/>
            <w:noWrap/>
            <w:vAlign w:val="center"/>
            <w:hideMark/>
          </w:tcPr>
          <w:p w14:paraId="148A9DBE"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5.5</w:t>
            </w:r>
          </w:p>
        </w:tc>
        <w:tc>
          <w:tcPr>
            <w:tcW w:w="5360" w:type="dxa"/>
            <w:shd w:val="clear" w:color="auto" w:fill="auto"/>
            <w:vAlign w:val="center"/>
            <w:hideMark/>
          </w:tcPr>
          <w:p w14:paraId="24D23427" w14:textId="77777777" w:rsidR="00850ED9" w:rsidRPr="00146E51" w:rsidRDefault="00850ED9" w:rsidP="00850ED9">
            <w:pPr>
              <w:spacing w:after="0" w:line="240" w:lineRule="auto"/>
              <w:rPr>
                <w:rFonts w:eastAsia="Times New Roman" w:cs="Times New Roman"/>
                <w:b/>
                <w:bCs/>
                <w:i/>
                <w:iCs/>
                <w:sz w:val="24"/>
                <w:szCs w:val="24"/>
              </w:rPr>
            </w:pPr>
            <w:r w:rsidRPr="00146E51">
              <w:rPr>
                <w:rFonts w:eastAsia="Times New Roman" w:cs="Times New Roman"/>
                <w:b/>
                <w:bCs/>
                <w:i/>
                <w:iCs/>
                <w:sz w:val="24"/>
                <w:szCs w:val="24"/>
              </w:rPr>
              <w:t>Nhóm tiêu chuẩn trình độ phát triển cơ sở hạ tầng và kiến trúc, cảnh quan khu vực ngoại thành, ngoại thị</w:t>
            </w:r>
          </w:p>
        </w:tc>
        <w:tc>
          <w:tcPr>
            <w:tcW w:w="1807" w:type="dxa"/>
            <w:shd w:val="clear" w:color="auto" w:fill="auto"/>
            <w:noWrap/>
            <w:vAlign w:val="center"/>
            <w:hideMark/>
          </w:tcPr>
          <w:p w14:paraId="2F278380"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238" w:type="dxa"/>
            <w:shd w:val="clear" w:color="auto" w:fill="auto"/>
            <w:noWrap/>
            <w:vAlign w:val="center"/>
            <w:hideMark/>
          </w:tcPr>
          <w:p w14:paraId="19EC9C58"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7,50</w:t>
            </w:r>
          </w:p>
        </w:tc>
        <w:tc>
          <w:tcPr>
            <w:tcW w:w="935" w:type="dxa"/>
            <w:shd w:val="clear" w:color="auto" w:fill="auto"/>
            <w:noWrap/>
            <w:vAlign w:val="center"/>
            <w:hideMark/>
          </w:tcPr>
          <w:p w14:paraId="2536A374"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10,00</w:t>
            </w:r>
          </w:p>
        </w:tc>
        <w:tc>
          <w:tcPr>
            <w:tcW w:w="1690" w:type="dxa"/>
            <w:shd w:val="clear" w:color="auto" w:fill="auto"/>
            <w:noWrap/>
            <w:vAlign w:val="center"/>
            <w:hideMark/>
          </w:tcPr>
          <w:p w14:paraId="3C29578E"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843" w:type="dxa"/>
            <w:shd w:val="clear" w:color="auto" w:fill="auto"/>
            <w:noWrap/>
            <w:vAlign w:val="center"/>
            <w:hideMark/>
          </w:tcPr>
          <w:p w14:paraId="1910C831"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701" w:type="dxa"/>
            <w:shd w:val="clear" w:color="auto" w:fill="auto"/>
            <w:noWrap/>
            <w:vAlign w:val="center"/>
            <w:hideMark/>
          </w:tcPr>
          <w:p w14:paraId="33DCBEF7"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992" w:type="dxa"/>
            <w:shd w:val="clear" w:color="auto" w:fill="auto"/>
            <w:noWrap/>
            <w:vAlign w:val="center"/>
            <w:hideMark/>
          </w:tcPr>
          <w:p w14:paraId="3696E84A" w14:textId="77777777" w:rsidR="00850ED9" w:rsidRPr="00146E51" w:rsidRDefault="00850ED9" w:rsidP="00850ED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10,00</w:t>
            </w:r>
          </w:p>
        </w:tc>
      </w:tr>
      <w:tr w:rsidR="002255C0" w:rsidRPr="00146E51" w14:paraId="433A0D20" w14:textId="77777777" w:rsidTr="00850ED9">
        <w:trPr>
          <w:trHeight w:val="310"/>
        </w:trPr>
        <w:tc>
          <w:tcPr>
            <w:tcW w:w="1020" w:type="dxa"/>
            <w:shd w:val="clear" w:color="auto" w:fill="auto"/>
            <w:noWrap/>
            <w:vAlign w:val="center"/>
            <w:hideMark/>
          </w:tcPr>
          <w:p w14:paraId="5F92139E"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5360" w:type="dxa"/>
            <w:shd w:val="clear" w:color="auto" w:fill="auto"/>
            <w:noWrap/>
            <w:vAlign w:val="center"/>
            <w:hideMark/>
          </w:tcPr>
          <w:p w14:paraId="02077A3B"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Tổng điểm xét hạng phân loại đô thị</w:t>
            </w:r>
          </w:p>
        </w:tc>
        <w:tc>
          <w:tcPr>
            <w:tcW w:w="1807" w:type="dxa"/>
            <w:shd w:val="clear" w:color="auto" w:fill="auto"/>
            <w:noWrap/>
            <w:vAlign w:val="center"/>
            <w:hideMark/>
          </w:tcPr>
          <w:p w14:paraId="73E8D723"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238" w:type="dxa"/>
            <w:shd w:val="clear" w:color="auto" w:fill="auto"/>
            <w:noWrap/>
            <w:vAlign w:val="center"/>
            <w:hideMark/>
          </w:tcPr>
          <w:p w14:paraId="46925247"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75,00</w:t>
            </w:r>
          </w:p>
        </w:tc>
        <w:tc>
          <w:tcPr>
            <w:tcW w:w="935" w:type="dxa"/>
            <w:shd w:val="clear" w:color="auto" w:fill="auto"/>
            <w:noWrap/>
            <w:vAlign w:val="center"/>
            <w:hideMark/>
          </w:tcPr>
          <w:p w14:paraId="766B423C"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100,00</w:t>
            </w:r>
          </w:p>
        </w:tc>
        <w:tc>
          <w:tcPr>
            <w:tcW w:w="1690" w:type="dxa"/>
            <w:shd w:val="clear" w:color="auto" w:fill="auto"/>
            <w:noWrap/>
            <w:vAlign w:val="center"/>
            <w:hideMark/>
          </w:tcPr>
          <w:p w14:paraId="0BD8ECD7"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843" w:type="dxa"/>
            <w:shd w:val="clear" w:color="auto" w:fill="auto"/>
            <w:noWrap/>
            <w:vAlign w:val="center"/>
            <w:hideMark/>
          </w:tcPr>
          <w:p w14:paraId="1C029D18"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701" w:type="dxa"/>
            <w:shd w:val="clear" w:color="auto" w:fill="auto"/>
            <w:noWrap/>
            <w:vAlign w:val="center"/>
            <w:hideMark/>
          </w:tcPr>
          <w:p w14:paraId="2B5162E8"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992" w:type="dxa"/>
            <w:shd w:val="clear" w:color="auto" w:fill="auto"/>
            <w:noWrap/>
            <w:vAlign w:val="center"/>
            <w:hideMark/>
          </w:tcPr>
          <w:p w14:paraId="6C4C392B" w14:textId="77777777" w:rsidR="00850ED9" w:rsidRPr="00146E51" w:rsidRDefault="00850ED9" w:rsidP="00850ED9">
            <w:pPr>
              <w:spacing w:after="0" w:line="240" w:lineRule="auto"/>
              <w:jc w:val="center"/>
              <w:rPr>
                <w:rFonts w:eastAsia="Times New Roman" w:cs="Times New Roman"/>
                <w:b/>
                <w:bCs/>
                <w:sz w:val="24"/>
                <w:szCs w:val="24"/>
              </w:rPr>
            </w:pPr>
            <w:r w:rsidRPr="00146E51">
              <w:rPr>
                <w:rFonts w:eastAsia="Times New Roman" w:cs="Times New Roman"/>
                <w:b/>
                <w:bCs/>
                <w:sz w:val="24"/>
                <w:szCs w:val="24"/>
              </w:rPr>
              <w:t>74,43</w:t>
            </w:r>
          </w:p>
        </w:tc>
      </w:tr>
    </w:tbl>
    <w:p w14:paraId="2B7B03EB" w14:textId="77777777" w:rsidR="0076458B" w:rsidRPr="00146E51" w:rsidRDefault="0076458B" w:rsidP="00D15426">
      <w:pPr>
        <w:widowControl w:val="0"/>
        <w:spacing w:after="120"/>
        <w:jc w:val="both"/>
        <w:rPr>
          <w:rFonts w:cs="Times New Roman"/>
          <w:b/>
          <w:bCs/>
          <w:sz w:val="26"/>
          <w:szCs w:val="26"/>
        </w:rPr>
        <w:sectPr w:rsidR="0076458B" w:rsidRPr="00146E51" w:rsidSect="00683B51">
          <w:pgSz w:w="16838" w:h="11906" w:orient="landscape" w:code="9"/>
          <w:pgMar w:top="1134" w:right="1134" w:bottom="1134" w:left="1701" w:header="567" w:footer="567" w:gutter="0"/>
          <w:cols w:space="720"/>
          <w:docGrid w:linePitch="381"/>
        </w:sectPr>
      </w:pPr>
    </w:p>
    <w:p w14:paraId="3BF131B0" w14:textId="17356AAB" w:rsidR="00783CDD" w:rsidRPr="00146E51" w:rsidRDefault="00783CDD" w:rsidP="007B2ED0">
      <w:pPr>
        <w:widowControl w:val="0"/>
        <w:spacing w:after="120"/>
        <w:rPr>
          <w:rFonts w:cs="Times New Roman"/>
          <w:b/>
          <w:bCs/>
          <w:sz w:val="26"/>
          <w:szCs w:val="26"/>
        </w:rPr>
      </w:pPr>
      <w:r w:rsidRPr="00146E51">
        <w:rPr>
          <w:rFonts w:cs="Times New Roman"/>
          <w:b/>
          <w:bCs/>
          <w:sz w:val="26"/>
          <w:szCs w:val="26"/>
        </w:rPr>
        <w:lastRenderedPageBreak/>
        <w:t>Phụ lụ</w:t>
      </w:r>
      <w:r w:rsidR="007B2ED0" w:rsidRPr="00146E51">
        <w:rPr>
          <w:rFonts w:cs="Times New Roman"/>
          <w:b/>
          <w:bCs/>
          <w:sz w:val="26"/>
          <w:szCs w:val="26"/>
        </w:rPr>
        <w:t>c II</w:t>
      </w:r>
      <w:r w:rsidRPr="00146E51">
        <w:rPr>
          <w:rFonts w:cs="Times New Roman"/>
          <w:b/>
          <w:bCs/>
          <w:sz w:val="26"/>
          <w:szCs w:val="26"/>
        </w:rPr>
        <w:t xml:space="preserve">.8. Bảng chấm điểm thị trấn Sa Thầy theo tiêu chí đô thị loại </w:t>
      </w:r>
      <w:r w:rsidR="008F3877" w:rsidRPr="00146E51">
        <w:rPr>
          <w:rFonts w:cs="Times New Roman"/>
          <w:b/>
          <w:bCs/>
          <w:sz w:val="26"/>
          <w:szCs w:val="26"/>
        </w:rPr>
        <w:t>I</w:t>
      </w:r>
      <w:r w:rsidRPr="00146E51">
        <w:rPr>
          <w:rFonts w:cs="Times New Roman"/>
          <w:b/>
          <w:bCs/>
          <w:sz w:val="26"/>
          <w:szCs w:val="26"/>
        </w:rPr>
        <w:t>V</w:t>
      </w:r>
    </w:p>
    <w:tbl>
      <w:tblPr>
        <w:tblW w:w="16586" w:type="dxa"/>
        <w:tblInd w:w="-1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5380"/>
        <w:gridCol w:w="1807"/>
        <w:gridCol w:w="1305"/>
        <w:gridCol w:w="935"/>
        <w:gridCol w:w="1623"/>
        <w:gridCol w:w="1843"/>
        <w:gridCol w:w="1701"/>
        <w:gridCol w:w="992"/>
      </w:tblGrid>
      <w:tr w:rsidR="002255C0" w:rsidRPr="00146E51" w14:paraId="1121281C" w14:textId="77777777" w:rsidTr="00E75818">
        <w:trPr>
          <w:trHeight w:val="315"/>
        </w:trPr>
        <w:tc>
          <w:tcPr>
            <w:tcW w:w="1000" w:type="dxa"/>
            <w:vMerge w:val="restart"/>
            <w:shd w:val="clear" w:color="000000" w:fill="FFFFFF"/>
            <w:noWrap/>
            <w:vAlign w:val="center"/>
            <w:hideMark/>
          </w:tcPr>
          <w:p w14:paraId="66A89475"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TT</w:t>
            </w:r>
          </w:p>
        </w:tc>
        <w:tc>
          <w:tcPr>
            <w:tcW w:w="5380" w:type="dxa"/>
            <w:vMerge w:val="restart"/>
            <w:shd w:val="clear" w:color="000000" w:fill="FFFFFF"/>
            <w:noWrap/>
            <w:vAlign w:val="center"/>
            <w:hideMark/>
          </w:tcPr>
          <w:p w14:paraId="6C542E95"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Các yếu tố đánh giá</w:t>
            </w:r>
          </w:p>
        </w:tc>
        <w:tc>
          <w:tcPr>
            <w:tcW w:w="1807" w:type="dxa"/>
            <w:shd w:val="clear" w:color="000000" w:fill="FFFFFF"/>
            <w:noWrap/>
            <w:vAlign w:val="center"/>
            <w:hideMark/>
          </w:tcPr>
          <w:p w14:paraId="748C0169"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Đơn vị</w:t>
            </w:r>
          </w:p>
        </w:tc>
        <w:tc>
          <w:tcPr>
            <w:tcW w:w="2240" w:type="dxa"/>
            <w:gridSpan w:val="2"/>
            <w:shd w:val="clear" w:color="000000" w:fill="FFFFFF"/>
            <w:noWrap/>
            <w:vAlign w:val="center"/>
            <w:hideMark/>
          </w:tcPr>
          <w:p w14:paraId="3A1F1FF1"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Thang điểm</w:t>
            </w:r>
          </w:p>
        </w:tc>
        <w:tc>
          <w:tcPr>
            <w:tcW w:w="3466" w:type="dxa"/>
            <w:gridSpan w:val="2"/>
            <w:shd w:val="clear" w:color="000000" w:fill="FFFFFF"/>
            <w:vAlign w:val="center"/>
            <w:hideMark/>
          </w:tcPr>
          <w:p w14:paraId="571931B2"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Tiêu chuẩn của ĐT loại IV</w:t>
            </w:r>
          </w:p>
        </w:tc>
        <w:tc>
          <w:tcPr>
            <w:tcW w:w="1701" w:type="dxa"/>
            <w:vMerge w:val="restart"/>
            <w:shd w:val="clear" w:color="000000" w:fill="FFFFFF"/>
            <w:vAlign w:val="center"/>
            <w:hideMark/>
          </w:tcPr>
          <w:p w14:paraId="7C946F00"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 xml:space="preserve">Hiện trạng </w:t>
            </w:r>
            <w:r w:rsidRPr="00146E51">
              <w:rPr>
                <w:rFonts w:eastAsia="Times New Roman" w:cs="Times New Roman"/>
                <w:b/>
                <w:bCs/>
                <w:sz w:val="24"/>
                <w:szCs w:val="24"/>
              </w:rPr>
              <w:br/>
              <w:t>2022</w:t>
            </w:r>
          </w:p>
        </w:tc>
        <w:tc>
          <w:tcPr>
            <w:tcW w:w="992" w:type="dxa"/>
            <w:vMerge w:val="restart"/>
            <w:shd w:val="clear" w:color="000000" w:fill="FFFFFF"/>
            <w:noWrap/>
            <w:vAlign w:val="center"/>
            <w:hideMark/>
          </w:tcPr>
          <w:p w14:paraId="65733E12"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Điểm</w:t>
            </w:r>
          </w:p>
        </w:tc>
      </w:tr>
      <w:tr w:rsidR="002255C0" w:rsidRPr="00146E51" w14:paraId="187AB446" w14:textId="77777777" w:rsidTr="00E75818">
        <w:trPr>
          <w:trHeight w:val="310"/>
        </w:trPr>
        <w:tc>
          <w:tcPr>
            <w:tcW w:w="1000" w:type="dxa"/>
            <w:vMerge/>
            <w:vAlign w:val="center"/>
            <w:hideMark/>
          </w:tcPr>
          <w:p w14:paraId="400C7F68" w14:textId="77777777" w:rsidR="00E75818" w:rsidRPr="00146E51" w:rsidRDefault="00E75818" w:rsidP="00E75818">
            <w:pPr>
              <w:spacing w:after="0" w:line="240" w:lineRule="auto"/>
              <w:rPr>
                <w:rFonts w:eastAsia="Times New Roman" w:cs="Times New Roman"/>
                <w:b/>
                <w:bCs/>
                <w:sz w:val="24"/>
                <w:szCs w:val="24"/>
              </w:rPr>
            </w:pPr>
          </w:p>
        </w:tc>
        <w:tc>
          <w:tcPr>
            <w:tcW w:w="5380" w:type="dxa"/>
            <w:vMerge/>
            <w:vAlign w:val="center"/>
            <w:hideMark/>
          </w:tcPr>
          <w:p w14:paraId="3A808C54" w14:textId="77777777" w:rsidR="00E75818" w:rsidRPr="00146E51" w:rsidRDefault="00E75818" w:rsidP="00E75818">
            <w:pPr>
              <w:spacing w:after="0" w:line="240" w:lineRule="auto"/>
              <w:rPr>
                <w:rFonts w:eastAsia="Times New Roman" w:cs="Times New Roman"/>
                <w:b/>
                <w:bCs/>
                <w:sz w:val="24"/>
                <w:szCs w:val="24"/>
              </w:rPr>
            </w:pPr>
          </w:p>
        </w:tc>
        <w:tc>
          <w:tcPr>
            <w:tcW w:w="1807" w:type="dxa"/>
            <w:shd w:val="clear" w:color="000000" w:fill="FFFFFF"/>
            <w:noWrap/>
            <w:vAlign w:val="center"/>
            <w:hideMark/>
          </w:tcPr>
          <w:p w14:paraId="70943A4B"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305" w:type="dxa"/>
            <w:shd w:val="clear" w:color="000000" w:fill="FFFFFF"/>
            <w:noWrap/>
            <w:vAlign w:val="center"/>
            <w:hideMark/>
          </w:tcPr>
          <w:p w14:paraId="018D4FE7"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Tối thiểu</w:t>
            </w:r>
          </w:p>
        </w:tc>
        <w:tc>
          <w:tcPr>
            <w:tcW w:w="935" w:type="dxa"/>
            <w:shd w:val="clear" w:color="000000" w:fill="FFFFFF"/>
            <w:noWrap/>
            <w:vAlign w:val="center"/>
            <w:hideMark/>
          </w:tcPr>
          <w:p w14:paraId="253EFFC0"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Tối đa</w:t>
            </w:r>
          </w:p>
        </w:tc>
        <w:tc>
          <w:tcPr>
            <w:tcW w:w="1623" w:type="dxa"/>
            <w:shd w:val="clear" w:color="000000" w:fill="FFFFFF"/>
            <w:noWrap/>
            <w:vAlign w:val="center"/>
            <w:hideMark/>
          </w:tcPr>
          <w:p w14:paraId="7CE63061"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Cận dưới</w:t>
            </w:r>
          </w:p>
        </w:tc>
        <w:tc>
          <w:tcPr>
            <w:tcW w:w="1843" w:type="dxa"/>
            <w:shd w:val="clear" w:color="000000" w:fill="FFFFFF"/>
            <w:noWrap/>
            <w:vAlign w:val="center"/>
            <w:hideMark/>
          </w:tcPr>
          <w:p w14:paraId="25DAF775"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Cận trên</w:t>
            </w:r>
          </w:p>
        </w:tc>
        <w:tc>
          <w:tcPr>
            <w:tcW w:w="1701" w:type="dxa"/>
            <w:vMerge/>
            <w:vAlign w:val="center"/>
            <w:hideMark/>
          </w:tcPr>
          <w:p w14:paraId="5C540943" w14:textId="77777777" w:rsidR="00E75818" w:rsidRPr="00146E51" w:rsidRDefault="00E75818" w:rsidP="00E75818">
            <w:pPr>
              <w:spacing w:after="0" w:line="240" w:lineRule="auto"/>
              <w:rPr>
                <w:rFonts w:eastAsia="Times New Roman" w:cs="Times New Roman"/>
                <w:b/>
                <w:bCs/>
                <w:sz w:val="24"/>
                <w:szCs w:val="24"/>
              </w:rPr>
            </w:pPr>
          </w:p>
        </w:tc>
        <w:tc>
          <w:tcPr>
            <w:tcW w:w="992" w:type="dxa"/>
            <w:vMerge/>
            <w:vAlign w:val="center"/>
            <w:hideMark/>
          </w:tcPr>
          <w:p w14:paraId="1EF42D4D" w14:textId="77777777" w:rsidR="00E75818" w:rsidRPr="00146E51" w:rsidRDefault="00E75818" w:rsidP="00E75818">
            <w:pPr>
              <w:spacing w:after="0" w:line="240" w:lineRule="auto"/>
              <w:rPr>
                <w:rFonts w:eastAsia="Times New Roman" w:cs="Times New Roman"/>
                <w:b/>
                <w:bCs/>
                <w:sz w:val="24"/>
                <w:szCs w:val="24"/>
              </w:rPr>
            </w:pPr>
          </w:p>
        </w:tc>
      </w:tr>
      <w:tr w:rsidR="002255C0" w:rsidRPr="00146E51" w14:paraId="350009C2" w14:textId="77777777" w:rsidTr="00E75818">
        <w:trPr>
          <w:trHeight w:val="600"/>
        </w:trPr>
        <w:tc>
          <w:tcPr>
            <w:tcW w:w="1000" w:type="dxa"/>
            <w:shd w:val="clear" w:color="000000" w:fill="FFFFFF"/>
            <w:noWrap/>
            <w:vAlign w:val="center"/>
            <w:hideMark/>
          </w:tcPr>
          <w:p w14:paraId="366297FA"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I</w:t>
            </w:r>
          </w:p>
        </w:tc>
        <w:tc>
          <w:tcPr>
            <w:tcW w:w="5380" w:type="dxa"/>
            <w:shd w:val="clear" w:color="000000" w:fill="FFFFFF"/>
            <w:vAlign w:val="center"/>
            <w:hideMark/>
          </w:tcPr>
          <w:p w14:paraId="7F6D34A6" w14:textId="77777777" w:rsidR="00E75818" w:rsidRPr="00146E51" w:rsidRDefault="00E75818" w:rsidP="00E75818">
            <w:pPr>
              <w:spacing w:after="0" w:line="240" w:lineRule="auto"/>
              <w:rPr>
                <w:rFonts w:eastAsia="Times New Roman" w:cs="Times New Roman"/>
                <w:b/>
                <w:bCs/>
                <w:sz w:val="24"/>
                <w:szCs w:val="24"/>
              </w:rPr>
            </w:pPr>
            <w:r w:rsidRPr="00146E51">
              <w:rPr>
                <w:rFonts w:eastAsia="Times New Roman" w:cs="Times New Roman"/>
                <w:b/>
                <w:bCs/>
                <w:sz w:val="24"/>
                <w:szCs w:val="24"/>
              </w:rPr>
              <w:t xml:space="preserve">Tiêu chí 1: Vị trí, chức năng, vai trò, cơ cấu và trình độ phát triển kinh tế - xã hội </w:t>
            </w:r>
          </w:p>
        </w:tc>
        <w:tc>
          <w:tcPr>
            <w:tcW w:w="1807" w:type="dxa"/>
            <w:shd w:val="clear" w:color="000000" w:fill="FFFFFF"/>
            <w:noWrap/>
            <w:vAlign w:val="center"/>
            <w:hideMark/>
          </w:tcPr>
          <w:p w14:paraId="1B89B48D"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305" w:type="dxa"/>
            <w:shd w:val="clear" w:color="000000" w:fill="FFFFFF"/>
            <w:noWrap/>
            <w:vAlign w:val="center"/>
            <w:hideMark/>
          </w:tcPr>
          <w:p w14:paraId="0CE03C99"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13,50</w:t>
            </w:r>
          </w:p>
        </w:tc>
        <w:tc>
          <w:tcPr>
            <w:tcW w:w="935" w:type="dxa"/>
            <w:shd w:val="clear" w:color="000000" w:fill="FFFFFF"/>
            <w:noWrap/>
            <w:vAlign w:val="center"/>
            <w:hideMark/>
          </w:tcPr>
          <w:p w14:paraId="118175FA"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18,00</w:t>
            </w:r>
          </w:p>
        </w:tc>
        <w:tc>
          <w:tcPr>
            <w:tcW w:w="1623" w:type="dxa"/>
            <w:shd w:val="clear" w:color="000000" w:fill="FFFFFF"/>
            <w:noWrap/>
            <w:vAlign w:val="center"/>
            <w:hideMark/>
          </w:tcPr>
          <w:p w14:paraId="2E97BABC"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843" w:type="dxa"/>
            <w:shd w:val="clear" w:color="000000" w:fill="FFFFFF"/>
            <w:noWrap/>
            <w:vAlign w:val="center"/>
            <w:hideMark/>
          </w:tcPr>
          <w:p w14:paraId="0DE379A5"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701" w:type="dxa"/>
            <w:shd w:val="clear" w:color="000000" w:fill="FFFFFF"/>
            <w:noWrap/>
            <w:vAlign w:val="center"/>
            <w:hideMark/>
          </w:tcPr>
          <w:p w14:paraId="6ABE5D05"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992" w:type="dxa"/>
            <w:shd w:val="clear" w:color="000000" w:fill="FFFFFF"/>
            <w:noWrap/>
            <w:vAlign w:val="center"/>
            <w:hideMark/>
          </w:tcPr>
          <w:p w14:paraId="24037DDB"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13,67</w:t>
            </w:r>
          </w:p>
        </w:tc>
      </w:tr>
      <w:tr w:rsidR="002255C0" w:rsidRPr="00146E51" w14:paraId="751D1BCC" w14:textId="77777777" w:rsidTr="00E75818">
        <w:trPr>
          <w:trHeight w:val="3540"/>
        </w:trPr>
        <w:tc>
          <w:tcPr>
            <w:tcW w:w="1000" w:type="dxa"/>
            <w:shd w:val="clear" w:color="000000" w:fill="FFFFFF"/>
            <w:noWrap/>
            <w:vAlign w:val="center"/>
            <w:hideMark/>
          </w:tcPr>
          <w:p w14:paraId="5D833117"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1.1</w:t>
            </w:r>
          </w:p>
        </w:tc>
        <w:tc>
          <w:tcPr>
            <w:tcW w:w="5380" w:type="dxa"/>
            <w:shd w:val="clear" w:color="000000" w:fill="FFFFFF"/>
            <w:noWrap/>
            <w:vAlign w:val="center"/>
            <w:hideMark/>
          </w:tcPr>
          <w:p w14:paraId="0CFF227D" w14:textId="77777777" w:rsidR="00E75818" w:rsidRPr="00146E51" w:rsidRDefault="00E75818" w:rsidP="00E75818">
            <w:pPr>
              <w:spacing w:after="0" w:line="240" w:lineRule="auto"/>
              <w:rPr>
                <w:rFonts w:eastAsia="Times New Roman" w:cs="Times New Roman"/>
                <w:b/>
                <w:bCs/>
                <w:i/>
                <w:iCs/>
                <w:sz w:val="24"/>
                <w:szCs w:val="24"/>
              </w:rPr>
            </w:pPr>
            <w:r w:rsidRPr="00146E51">
              <w:rPr>
                <w:rFonts w:eastAsia="Times New Roman" w:cs="Times New Roman"/>
                <w:b/>
                <w:bCs/>
                <w:i/>
                <w:iCs/>
                <w:sz w:val="24"/>
                <w:szCs w:val="24"/>
              </w:rPr>
              <w:t>Vị trí, chức năng, vai trò</w:t>
            </w:r>
          </w:p>
        </w:tc>
        <w:tc>
          <w:tcPr>
            <w:tcW w:w="1807" w:type="dxa"/>
            <w:shd w:val="clear" w:color="000000" w:fill="FFFFFF"/>
            <w:noWrap/>
            <w:vAlign w:val="center"/>
            <w:hideMark/>
          </w:tcPr>
          <w:p w14:paraId="32DAD4CD"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305" w:type="dxa"/>
            <w:shd w:val="clear" w:color="000000" w:fill="FFFFFF"/>
            <w:noWrap/>
            <w:vAlign w:val="center"/>
            <w:hideMark/>
          </w:tcPr>
          <w:p w14:paraId="10228994"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3,75</w:t>
            </w:r>
          </w:p>
        </w:tc>
        <w:tc>
          <w:tcPr>
            <w:tcW w:w="935" w:type="dxa"/>
            <w:shd w:val="clear" w:color="000000" w:fill="FFFFFF"/>
            <w:noWrap/>
            <w:vAlign w:val="center"/>
            <w:hideMark/>
          </w:tcPr>
          <w:p w14:paraId="1804A2B9"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5,00</w:t>
            </w:r>
          </w:p>
        </w:tc>
        <w:tc>
          <w:tcPr>
            <w:tcW w:w="1623" w:type="dxa"/>
            <w:shd w:val="clear" w:color="000000" w:fill="FFFFFF"/>
            <w:vAlign w:val="center"/>
            <w:hideMark/>
          </w:tcPr>
          <w:p w14:paraId="04E35047"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Là trung tâm tổng hợp hoặc trung tâm hành chính cấp huyện hoặc trung tâm chuyên ngành cấp huyện về kinh tế, tài chính, văn hóa, giáo dục, đào tạo, y tế, du lịch, khoa học và công nghệ, đầu mối giao thông, có vai trò thúc đẩy sự phát triển kinh tế - xã hội của huyện hoặc vùng liên huyện.</w:t>
            </w:r>
          </w:p>
        </w:tc>
        <w:tc>
          <w:tcPr>
            <w:tcW w:w="1843" w:type="dxa"/>
            <w:shd w:val="clear" w:color="000000" w:fill="FFFFFF"/>
            <w:vAlign w:val="center"/>
            <w:hideMark/>
          </w:tcPr>
          <w:p w14:paraId="1F8B68B2"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Là trung tâm tổng hợp hoặc trung tâm chuyên ngành cấp tỉnh về kinh tế, tài chính, văn hóa, giáo dục, đào tạo, y tế, du lịch, khoa học và công nghệ, đầu mối giao thông, có vai trò thúc đẩy sự phát triển kinh tế - xã hội của tỉnh hoặc vùng liên huyện.</w:t>
            </w:r>
          </w:p>
        </w:tc>
        <w:tc>
          <w:tcPr>
            <w:tcW w:w="1701" w:type="dxa"/>
            <w:shd w:val="clear" w:color="000000" w:fill="FFFFFF"/>
            <w:vAlign w:val="center"/>
            <w:hideMark/>
          </w:tcPr>
          <w:p w14:paraId="423C3148"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Là trung tâm tổng hợp hoặc trung tâm hành chính cấp huyện hoặc trung tâm chuyên ngành cấp huyện về kinh tế, tài chính, văn hóa, giáo dục, đào tạo, y tế, du lịch, khoa học và công nghệ, đầu mối giao thông, có vai trò thúc đẩy sự phát triển kinh tế - xã hội của huyện hoặc vùng liên huyện.</w:t>
            </w:r>
          </w:p>
        </w:tc>
        <w:tc>
          <w:tcPr>
            <w:tcW w:w="992" w:type="dxa"/>
            <w:shd w:val="clear" w:color="000000" w:fill="FFFFFF"/>
            <w:noWrap/>
            <w:vAlign w:val="center"/>
            <w:hideMark/>
          </w:tcPr>
          <w:p w14:paraId="1A3B6EFA"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3,75</w:t>
            </w:r>
          </w:p>
        </w:tc>
      </w:tr>
      <w:tr w:rsidR="002255C0" w:rsidRPr="00146E51" w14:paraId="581E4A28" w14:textId="77777777" w:rsidTr="00E75818">
        <w:trPr>
          <w:trHeight w:val="310"/>
        </w:trPr>
        <w:tc>
          <w:tcPr>
            <w:tcW w:w="1000" w:type="dxa"/>
            <w:shd w:val="clear" w:color="000000" w:fill="FFFFFF"/>
            <w:noWrap/>
            <w:vAlign w:val="center"/>
            <w:hideMark/>
          </w:tcPr>
          <w:p w14:paraId="78C05D0A"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1.2</w:t>
            </w:r>
          </w:p>
        </w:tc>
        <w:tc>
          <w:tcPr>
            <w:tcW w:w="5380" w:type="dxa"/>
            <w:shd w:val="clear" w:color="000000" w:fill="FFFFFF"/>
            <w:noWrap/>
            <w:vAlign w:val="center"/>
            <w:hideMark/>
          </w:tcPr>
          <w:p w14:paraId="06BE3342" w14:textId="77777777" w:rsidR="00E75818" w:rsidRPr="00146E51" w:rsidRDefault="00E75818" w:rsidP="00E75818">
            <w:pPr>
              <w:spacing w:after="0" w:line="240" w:lineRule="auto"/>
              <w:rPr>
                <w:rFonts w:eastAsia="Times New Roman" w:cs="Times New Roman"/>
                <w:b/>
                <w:bCs/>
                <w:i/>
                <w:iCs/>
                <w:sz w:val="24"/>
                <w:szCs w:val="24"/>
              </w:rPr>
            </w:pPr>
            <w:r w:rsidRPr="00146E51">
              <w:rPr>
                <w:rFonts w:eastAsia="Times New Roman" w:cs="Times New Roman"/>
                <w:b/>
                <w:bCs/>
                <w:i/>
                <w:iCs/>
                <w:sz w:val="24"/>
                <w:szCs w:val="24"/>
              </w:rPr>
              <w:t>Nhóm tiêu chuẩn cơ cấu và trình độ phát triển kinh tế - xã hội</w:t>
            </w:r>
          </w:p>
        </w:tc>
        <w:tc>
          <w:tcPr>
            <w:tcW w:w="1807" w:type="dxa"/>
            <w:shd w:val="clear" w:color="000000" w:fill="FFFFFF"/>
            <w:noWrap/>
            <w:vAlign w:val="center"/>
            <w:hideMark/>
          </w:tcPr>
          <w:p w14:paraId="49C130BC"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305" w:type="dxa"/>
            <w:shd w:val="clear" w:color="000000" w:fill="FFFFFF"/>
            <w:noWrap/>
            <w:vAlign w:val="center"/>
            <w:hideMark/>
          </w:tcPr>
          <w:p w14:paraId="13777A43"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9,75</w:t>
            </w:r>
          </w:p>
        </w:tc>
        <w:tc>
          <w:tcPr>
            <w:tcW w:w="935" w:type="dxa"/>
            <w:shd w:val="clear" w:color="000000" w:fill="FFFFFF"/>
            <w:noWrap/>
            <w:vAlign w:val="center"/>
            <w:hideMark/>
          </w:tcPr>
          <w:p w14:paraId="699A0746"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13,00</w:t>
            </w:r>
          </w:p>
        </w:tc>
        <w:tc>
          <w:tcPr>
            <w:tcW w:w="1623" w:type="dxa"/>
            <w:shd w:val="clear" w:color="000000" w:fill="FFFFFF"/>
            <w:noWrap/>
            <w:vAlign w:val="center"/>
            <w:hideMark/>
          </w:tcPr>
          <w:p w14:paraId="5515E557"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440C1D70"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1FD21B92"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5A786743"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9,92</w:t>
            </w:r>
          </w:p>
        </w:tc>
      </w:tr>
      <w:tr w:rsidR="002255C0" w:rsidRPr="00146E51" w14:paraId="3BBF3F71" w14:textId="77777777" w:rsidTr="00E75818">
        <w:trPr>
          <w:trHeight w:val="310"/>
        </w:trPr>
        <w:tc>
          <w:tcPr>
            <w:tcW w:w="1000" w:type="dxa"/>
            <w:shd w:val="clear" w:color="000000" w:fill="FFFFFF"/>
            <w:noWrap/>
            <w:vAlign w:val="center"/>
            <w:hideMark/>
          </w:tcPr>
          <w:p w14:paraId="1D0FD20D"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vAlign w:val="center"/>
            <w:hideMark/>
          </w:tcPr>
          <w:p w14:paraId="02F9F752" w14:textId="77777777" w:rsidR="00E75818" w:rsidRPr="00146E51" w:rsidRDefault="00E75818" w:rsidP="00E75818">
            <w:pPr>
              <w:spacing w:after="0" w:line="240" w:lineRule="auto"/>
              <w:rPr>
                <w:rFonts w:eastAsia="Times New Roman" w:cs="Times New Roman"/>
                <w:sz w:val="24"/>
                <w:szCs w:val="24"/>
              </w:rPr>
            </w:pPr>
            <w:r w:rsidRPr="00146E51">
              <w:rPr>
                <w:rFonts w:eastAsia="Times New Roman" w:cs="Times New Roman"/>
                <w:sz w:val="24"/>
                <w:szCs w:val="24"/>
              </w:rPr>
              <w:t>Cân đối thu chi ngân sách</w:t>
            </w:r>
          </w:p>
        </w:tc>
        <w:tc>
          <w:tcPr>
            <w:tcW w:w="1807" w:type="dxa"/>
            <w:shd w:val="clear" w:color="000000" w:fill="FFFFFF"/>
            <w:vAlign w:val="center"/>
            <w:hideMark/>
          </w:tcPr>
          <w:p w14:paraId="4A91B9EA"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305" w:type="dxa"/>
            <w:shd w:val="clear" w:color="000000" w:fill="FFFFFF"/>
            <w:noWrap/>
            <w:vAlign w:val="center"/>
            <w:hideMark/>
          </w:tcPr>
          <w:p w14:paraId="53961788"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000000" w:fill="FFFFFF"/>
            <w:noWrap/>
            <w:vAlign w:val="center"/>
            <w:hideMark/>
          </w:tcPr>
          <w:p w14:paraId="40119EDD"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623" w:type="dxa"/>
            <w:shd w:val="clear" w:color="000000" w:fill="FFFFFF"/>
            <w:noWrap/>
            <w:vAlign w:val="center"/>
            <w:hideMark/>
          </w:tcPr>
          <w:p w14:paraId="7F0851AF"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Đủ (1)</w:t>
            </w:r>
          </w:p>
        </w:tc>
        <w:tc>
          <w:tcPr>
            <w:tcW w:w="1843" w:type="dxa"/>
            <w:shd w:val="clear" w:color="000000" w:fill="FFFFFF"/>
            <w:noWrap/>
            <w:vAlign w:val="center"/>
            <w:hideMark/>
          </w:tcPr>
          <w:p w14:paraId="7D3298C3"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Dư (2)</w:t>
            </w:r>
          </w:p>
        </w:tc>
        <w:tc>
          <w:tcPr>
            <w:tcW w:w="1701" w:type="dxa"/>
            <w:shd w:val="clear" w:color="000000" w:fill="FFFFFF"/>
            <w:noWrap/>
            <w:vAlign w:val="center"/>
            <w:hideMark/>
          </w:tcPr>
          <w:p w14:paraId="191B6A27"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Thiếu</w:t>
            </w:r>
          </w:p>
        </w:tc>
        <w:tc>
          <w:tcPr>
            <w:tcW w:w="992" w:type="dxa"/>
            <w:shd w:val="clear" w:color="000000" w:fill="FFFFFF"/>
            <w:noWrap/>
            <w:vAlign w:val="center"/>
            <w:hideMark/>
          </w:tcPr>
          <w:p w14:paraId="4BC410A4"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6135B290" w14:textId="77777777" w:rsidTr="00E75818">
        <w:trPr>
          <w:trHeight w:val="310"/>
        </w:trPr>
        <w:tc>
          <w:tcPr>
            <w:tcW w:w="1000" w:type="dxa"/>
            <w:shd w:val="clear" w:color="000000" w:fill="FFFFFF"/>
            <w:noWrap/>
            <w:vAlign w:val="center"/>
            <w:hideMark/>
          </w:tcPr>
          <w:p w14:paraId="32F1A00D"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vAlign w:val="center"/>
            <w:hideMark/>
          </w:tcPr>
          <w:p w14:paraId="7A95EFEE" w14:textId="77777777" w:rsidR="00E75818" w:rsidRPr="00146E51" w:rsidRDefault="00E75818" w:rsidP="00E75818">
            <w:pPr>
              <w:spacing w:after="0" w:line="240" w:lineRule="auto"/>
              <w:rPr>
                <w:rFonts w:eastAsia="Times New Roman" w:cs="Times New Roman"/>
                <w:sz w:val="24"/>
                <w:szCs w:val="24"/>
              </w:rPr>
            </w:pPr>
            <w:r w:rsidRPr="00146E51">
              <w:rPr>
                <w:rFonts w:eastAsia="Times New Roman" w:cs="Times New Roman"/>
                <w:sz w:val="24"/>
                <w:szCs w:val="24"/>
              </w:rPr>
              <w:t>Thu nhập bình quân đầu người/tháng so với trung bình cả nước</w:t>
            </w:r>
          </w:p>
        </w:tc>
        <w:tc>
          <w:tcPr>
            <w:tcW w:w="1807" w:type="dxa"/>
            <w:shd w:val="clear" w:color="000000" w:fill="FFFFFF"/>
            <w:noWrap/>
            <w:vAlign w:val="center"/>
            <w:hideMark/>
          </w:tcPr>
          <w:p w14:paraId="65227C2A"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lần</w:t>
            </w:r>
          </w:p>
        </w:tc>
        <w:tc>
          <w:tcPr>
            <w:tcW w:w="1305" w:type="dxa"/>
            <w:shd w:val="clear" w:color="000000" w:fill="FFFFFF"/>
            <w:noWrap/>
            <w:vAlign w:val="center"/>
            <w:hideMark/>
          </w:tcPr>
          <w:p w14:paraId="77023717"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000000" w:fill="FFFFFF"/>
            <w:noWrap/>
            <w:vAlign w:val="center"/>
            <w:hideMark/>
          </w:tcPr>
          <w:p w14:paraId="2B085369"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623" w:type="dxa"/>
            <w:shd w:val="clear" w:color="000000" w:fill="FFFFFF"/>
            <w:noWrap/>
            <w:vAlign w:val="center"/>
            <w:hideMark/>
          </w:tcPr>
          <w:p w14:paraId="7974A5E7"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0,7</w:t>
            </w:r>
          </w:p>
        </w:tc>
        <w:tc>
          <w:tcPr>
            <w:tcW w:w="1843" w:type="dxa"/>
            <w:shd w:val="clear" w:color="000000" w:fill="FFFFFF"/>
            <w:noWrap/>
            <w:vAlign w:val="center"/>
            <w:hideMark/>
          </w:tcPr>
          <w:p w14:paraId="0B0D890E"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1,05</w:t>
            </w:r>
          </w:p>
        </w:tc>
        <w:tc>
          <w:tcPr>
            <w:tcW w:w="1701" w:type="dxa"/>
            <w:shd w:val="clear" w:color="000000" w:fill="FFFFFF"/>
            <w:noWrap/>
            <w:vAlign w:val="center"/>
            <w:hideMark/>
          </w:tcPr>
          <w:p w14:paraId="214F9490"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0,95</w:t>
            </w:r>
          </w:p>
        </w:tc>
        <w:tc>
          <w:tcPr>
            <w:tcW w:w="992" w:type="dxa"/>
            <w:shd w:val="clear" w:color="000000" w:fill="FFFFFF"/>
            <w:noWrap/>
            <w:vAlign w:val="center"/>
            <w:hideMark/>
          </w:tcPr>
          <w:p w14:paraId="05030DD1"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1,85</w:t>
            </w:r>
          </w:p>
        </w:tc>
      </w:tr>
      <w:tr w:rsidR="002255C0" w:rsidRPr="00146E51" w14:paraId="04477C06" w14:textId="77777777" w:rsidTr="00E75818">
        <w:trPr>
          <w:trHeight w:val="765"/>
        </w:trPr>
        <w:tc>
          <w:tcPr>
            <w:tcW w:w="1000" w:type="dxa"/>
            <w:shd w:val="clear" w:color="000000" w:fill="FFFFFF"/>
            <w:noWrap/>
            <w:vAlign w:val="center"/>
            <w:hideMark/>
          </w:tcPr>
          <w:p w14:paraId="64101B85"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lastRenderedPageBreak/>
              <w:t>3</w:t>
            </w:r>
          </w:p>
        </w:tc>
        <w:tc>
          <w:tcPr>
            <w:tcW w:w="5380" w:type="dxa"/>
            <w:shd w:val="clear" w:color="000000" w:fill="FFFFFF"/>
            <w:vAlign w:val="center"/>
            <w:hideMark/>
          </w:tcPr>
          <w:p w14:paraId="58FCBC05" w14:textId="77777777" w:rsidR="00E75818" w:rsidRPr="00146E51" w:rsidRDefault="00E75818" w:rsidP="00E75818">
            <w:pPr>
              <w:spacing w:after="0" w:line="240" w:lineRule="auto"/>
              <w:rPr>
                <w:rFonts w:eastAsia="Times New Roman" w:cs="Times New Roman"/>
                <w:sz w:val="24"/>
                <w:szCs w:val="24"/>
              </w:rPr>
            </w:pPr>
            <w:r w:rsidRPr="00146E51">
              <w:rPr>
                <w:rFonts w:eastAsia="Times New Roman" w:cs="Times New Roman"/>
                <w:sz w:val="24"/>
                <w:szCs w:val="24"/>
              </w:rPr>
              <w:t>Tăng tỷ trọng công nghiệp - xây dựng và dịch vụ</w:t>
            </w:r>
          </w:p>
        </w:tc>
        <w:tc>
          <w:tcPr>
            <w:tcW w:w="1807" w:type="dxa"/>
            <w:shd w:val="clear" w:color="000000" w:fill="FFFFFF"/>
            <w:noWrap/>
            <w:vAlign w:val="center"/>
            <w:hideMark/>
          </w:tcPr>
          <w:p w14:paraId="72C5EB92"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305" w:type="dxa"/>
            <w:shd w:val="clear" w:color="000000" w:fill="FFFFFF"/>
            <w:noWrap/>
            <w:vAlign w:val="center"/>
            <w:hideMark/>
          </w:tcPr>
          <w:p w14:paraId="2DEB457D"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000000" w:fill="FFFFFF"/>
            <w:noWrap/>
            <w:vAlign w:val="center"/>
            <w:hideMark/>
          </w:tcPr>
          <w:p w14:paraId="35D59338"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623" w:type="dxa"/>
            <w:shd w:val="clear" w:color="000000" w:fill="FFFFFF"/>
            <w:vAlign w:val="center"/>
            <w:hideMark/>
          </w:tcPr>
          <w:p w14:paraId="5D7D97C5"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Tăng theo mục tiêu đề ra</w:t>
            </w:r>
          </w:p>
        </w:tc>
        <w:tc>
          <w:tcPr>
            <w:tcW w:w="1843" w:type="dxa"/>
            <w:shd w:val="clear" w:color="000000" w:fill="FFFFFF"/>
            <w:vAlign w:val="center"/>
            <w:hideMark/>
          </w:tcPr>
          <w:p w14:paraId="363444E5"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Tăng vượt so với mục tiêu đề ra từ 4% trở lên</w:t>
            </w:r>
          </w:p>
        </w:tc>
        <w:tc>
          <w:tcPr>
            <w:tcW w:w="1701" w:type="dxa"/>
            <w:shd w:val="clear" w:color="000000" w:fill="FFFFFF"/>
            <w:vAlign w:val="center"/>
            <w:hideMark/>
          </w:tcPr>
          <w:p w14:paraId="0E43E75A"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Tăng theo mục tiêu đề ra</w:t>
            </w:r>
          </w:p>
        </w:tc>
        <w:tc>
          <w:tcPr>
            <w:tcW w:w="992" w:type="dxa"/>
            <w:shd w:val="clear" w:color="000000" w:fill="FFFFFF"/>
            <w:noWrap/>
            <w:vAlign w:val="center"/>
            <w:hideMark/>
          </w:tcPr>
          <w:p w14:paraId="5E0F1939"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1,50</w:t>
            </w:r>
          </w:p>
        </w:tc>
      </w:tr>
      <w:tr w:rsidR="002255C0" w:rsidRPr="00146E51" w14:paraId="43128276" w14:textId="77777777" w:rsidTr="00E75818">
        <w:trPr>
          <w:trHeight w:val="310"/>
        </w:trPr>
        <w:tc>
          <w:tcPr>
            <w:tcW w:w="1000" w:type="dxa"/>
            <w:shd w:val="clear" w:color="000000" w:fill="FFFFFF"/>
            <w:noWrap/>
            <w:vAlign w:val="center"/>
            <w:hideMark/>
          </w:tcPr>
          <w:p w14:paraId="456D9D43"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5380" w:type="dxa"/>
            <w:shd w:val="clear" w:color="000000" w:fill="FFFFFF"/>
            <w:noWrap/>
            <w:vAlign w:val="center"/>
            <w:hideMark/>
          </w:tcPr>
          <w:p w14:paraId="1936FE31" w14:textId="77777777" w:rsidR="00E75818" w:rsidRPr="00146E51" w:rsidRDefault="00E75818" w:rsidP="00E75818">
            <w:pPr>
              <w:spacing w:after="0" w:line="240" w:lineRule="auto"/>
              <w:rPr>
                <w:rFonts w:eastAsia="Times New Roman" w:cs="Times New Roman"/>
                <w:sz w:val="24"/>
                <w:szCs w:val="24"/>
              </w:rPr>
            </w:pPr>
            <w:r w:rsidRPr="00146E51">
              <w:rPr>
                <w:rFonts w:eastAsia="Times New Roman" w:cs="Times New Roman"/>
                <w:sz w:val="24"/>
                <w:szCs w:val="24"/>
              </w:rPr>
              <w:t>Mức tăng trưởng kinh tế trung bình 03 năm gần nhất</w:t>
            </w:r>
          </w:p>
        </w:tc>
        <w:tc>
          <w:tcPr>
            <w:tcW w:w="1807" w:type="dxa"/>
            <w:shd w:val="clear" w:color="000000" w:fill="FFFFFF"/>
            <w:noWrap/>
            <w:vAlign w:val="center"/>
            <w:hideMark/>
          </w:tcPr>
          <w:p w14:paraId="6DC25206"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305" w:type="dxa"/>
            <w:shd w:val="clear" w:color="000000" w:fill="FFFFFF"/>
            <w:noWrap/>
            <w:vAlign w:val="center"/>
            <w:hideMark/>
          </w:tcPr>
          <w:p w14:paraId="52D1A12C"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000000" w:fill="FFFFFF"/>
            <w:noWrap/>
            <w:vAlign w:val="center"/>
            <w:hideMark/>
          </w:tcPr>
          <w:p w14:paraId="4F20EB87"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623" w:type="dxa"/>
            <w:shd w:val="clear" w:color="000000" w:fill="FFFFFF"/>
            <w:noWrap/>
            <w:vAlign w:val="center"/>
            <w:hideMark/>
          </w:tcPr>
          <w:p w14:paraId="3CF86C04"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1843" w:type="dxa"/>
            <w:shd w:val="clear" w:color="000000" w:fill="FFFFFF"/>
            <w:noWrap/>
            <w:vAlign w:val="center"/>
            <w:hideMark/>
          </w:tcPr>
          <w:p w14:paraId="2154A45B"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8</w:t>
            </w:r>
          </w:p>
        </w:tc>
        <w:tc>
          <w:tcPr>
            <w:tcW w:w="1701" w:type="dxa"/>
            <w:shd w:val="clear" w:color="000000" w:fill="FFFFFF"/>
            <w:noWrap/>
            <w:vAlign w:val="center"/>
            <w:hideMark/>
          </w:tcPr>
          <w:p w14:paraId="4731F4CD"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14,16</w:t>
            </w:r>
          </w:p>
        </w:tc>
        <w:tc>
          <w:tcPr>
            <w:tcW w:w="992" w:type="dxa"/>
            <w:shd w:val="clear" w:color="000000" w:fill="FFFFFF"/>
            <w:noWrap/>
            <w:vAlign w:val="center"/>
            <w:hideMark/>
          </w:tcPr>
          <w:p w14:paraId="628929B9"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7971A980" w14:textId="77777777" w:rsidTr="00E75818">
        <w:trPr>
          <w:trHeight w:val="310"/>
        </w:trPr>
        <w:tc>
          <w:tcPr>
            <w:tcW w:w="1000" w:type="dxa"/>
            <w:shd w:val="clear" w:color="000000" w:fill="FFFFFF"/>
            <w:noWrap/>
            <w:vAlign w:val="center"/>
            <w:hideMark/>
          </w:tcPr>
          <w:p w14:paraId="3823C40E"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5380" w:type="dxa"/>
            <w:shd w:val="clear" w:color="000000" w:fill="FFFFFF"/>
            <w:vAlign w:val="center"/>
            <w:hideMark/>
          </w:tcPr>
          <w:p w14:paraId="4F252919" w14:textId="77777777" w:rsidR="00E75818" w:rsidRPr="00146E51" w:rsidRDefault="00E75818" w:rsidP="00E75818">
            <w:pPr>
              <w:spacing w:after="0" w:line="240" w:lineRule="auto"/>
              <w:rPr>
                <w:rFonts w:eastAsia="Times New Roman" w:cs="Times New Roman"/>
                <w:sz w:val="24"/>
                <w:szCs w:val="24"/>
              </w:rPr>
            </w:pPr>
            <w:r w:rsidRPr="00146E51">
              <w:rPr>
                <w:rFonts w:eastAsia="Times New Roman" w:cs="Times New Roman"/>
                <w:sz w:val="24"/>
                <w:szCs w:val="24"/>
              </w:rPr>
              <w:t>Tăng trưởng tổng giá trị sản phẩm trên địa bàn so với cả nước</w:t>
            </w:r>
          </w:p>
        </w:tc>
        <w:tc>
          <w:tcPr>
            <w:tcW w:w="1807" w:type="dxa"/>
            <w:shd w:val="clear" w:color="000000" w:fill="FFFFFF"/>
            <w:noWrap/>
            <w:vAlign w:val="center"/>
            <w:hideMark/>
          </w:tcPr>
          <w:p w14:paraId="5FA68004"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lần</w:t>
            </w:r>
          </w:p>
        </w:tc>
        <w:tc>
          <w:tcPr>
            <w:tcW w:w="1305" w:type="dxa"/>
            <w:shd w:val="clear" w:color="000000" w:fill="FFFFFF"/>
            <w:noWrap/>
            <w:vAlign w:val="center"/>
            <w:hideMark/>
          </w:tcPr>
          <w:p w14:paraId="118A14CA"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000000" w:fill="FFFFFF"/>
            <w:noWrap/>
            <w:vAlign w:val="center"/>
            <w:hideMark/>
          </w:tcPr>
          <w:p w14:paraId="794C3C1B"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623" w:type="dxa"/>
            <w:shd w:val="clear" w:color="000000" w:fill="FFFFFF"/>
            <w:noWrap/>
            <w:vAlign w:val="center"/>
            <w:hideMark/>
          </w:tcPr>
          <w:p w14:paraId="7CAAD6E2"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1,15</w:t>
            </w:r>
          </w:p>
        </w:tc>
        <w:tc>
          <w:tcPr>
            <w:tcW w:w="1843" w:type="dxa"/>
            <w:shd w:val="clear" w:color="000000" w:fill="FFFFFF"/>
            <w:noWrap/>
            <w:vAlign w:val="center"/>
            <w:hideMark/>
          </w:tcPr>
          <w:p w14:paraId="41029EB4"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1,5</w:t>
            </w:r>
          </w:p>
        </w:tc>
        <w:tc>
          <w:tcPr>
            <w:tcW w:w="1701" w:type="dxa"/>
            <w:shd w:val="clear" w:color="000000" w:fill="FFFFFF"/>
            <w:noWrap/>
            <w:vAlign w:val="center"/>
            <w:hideMark/>
          </w:tcPr>
          <w:p w14:paraId="1C8F29F2"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1,20</w:t>
            </w:r>
          </w:p>
        </w:tc>
        <w:tc>
          <w:tcPr>
            <w:tcW w:w="992" w:type="dxa"/>
            <w:shd w:val="clear" w:color="000000" w:fill="FFFFFF"/>
            <w:noWrap/>
            <w:vAlign w:val="center"/>
            <w:hideMark/>
          </w:tcPr>
          <w:p w14:paraId="3B48F87D"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1,57</w:t>
            </w:r>
          </w:p>
        </w:tc>
      </w:tr>
      <w:tr w:rsidR="002255C0" w:rsidRPr="00146E51" w14:paraId="09AFB7C8" w14:textId="77777777" w:rsidTr="00E75818">
        <w:trPr>
          <w:trHeight w:val="310"/>
        </w:trPr>
        <w:tc>
          <w:tcPr>
            <w:tcW w:w="1000" w:type="dxa"/>
            <w:shd w:val="clear" w:color="000000" w:fill="FFFFFF"/>
            <w:noWrap/>
            <w:vAlign w:val="center"/>
            <w:hideMark/>
          </w:tcPr>
          <w:p w14:paraId="18808864"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5380" w:type="dxa"/>
            <w:shd w:val="clear" w:color="000000" w:fill="FFFFFF"/>
            <w:noWrap/>
            <w:vAlign w:val="center"/>
            <w:hideMark/>
          </w:tcPr>
          <w:p w14:paraId="15FD2598" w14:textId="77777777" w:rsidR="00E75818" w:rsidRPr="00146E51" w:rsidRDefault="00E75818" w:rsidP="00E75818">
            <w:pPr>
              <w:spacing w:after="0" w:line="240" w:lineRule="auto"/>
              <w:rPr>
                <w:rFonts w:eastAsia="Times New Roman" w:cs="Times New Roman"/>
                <w:sz w:val="24"/>
                <w:szCs w:val="24"/>
              </w:rPr>
            </w:pPr>
            <w:r w:rsidRPr="00146E51">
              <w:rPr>
                <w:rFonts w:eastAsia="Times New Roman" w:cs="Times New Roman"/>
                <w:sz w:val="24"/>
                <w:szCs w:val="24"/>
              </w:rPr>
              <w:t>Tỷ lệ hộ nghèo theo chuẩn nghèo đa chiều</w:t>
            </w:r>
          </w:p>
        </w:tc>
        <w:tc>
          <w:tcPr>
            <w:tcW w:w="1807" w:type="dxa"/>
            <w:shd w:val="clear" w:color="000000" w:fill="FFFFFF"/>
            <w:noWrap/>
            <w:vAlign w:val="center"/>
            <w:hideMark/>
          </w:tcPr>
          <w:p w14:paraId="2B97F3B7"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305" w:type="dxa"/>
            <w:shd w:val="clear" w:color="000000" w:fill="FFFFFF"/>
            <w:noWrap/>
            <w:vAlign w:val="center"/>
            <w:hideMark/>
          </w:tcPr>
          <w:p w14:paraId="7F6D6F7F"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000000" w:fill="FFFFFF"/>
            <w:noWrap/>
            <w:vAlign w:val="center"/>
            <w:hideMark/>
          </w:tcPr>
          <w:p w14:paraId="245B47EF"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623" w:type="dxa"/>
            <w:shd w:val="clear" w:color="000000" w:fill="FFFFFF"/>
            <w:noWrap/>
            <w:vAlign w:val="center"/>
            <w:hideMark/>
          </w:tcPr>
          <w:p w14:paraId="5CE36BC5"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1843" w:type="dxa"/>
            <w:shd w:val="clear" w:color="000000" w:fill="FFFFFF"/>
            <w:noWrap/>
            <w:vAlign w:val="center"/>
            <w:hideMark/>
          </w:tcPr>
          <w:p w14:paraId="1BAA5D81"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1701" w:type="dxa"/>
            <w:shd w:val="clear" w:color="000000" w:fill="FFFFFF"/>
            <w:noWrap/>
            <w:vAlign w:val="center"/>
            <w:hideMark/>
          </w:tcPr>
          <w:p w14:paraId="71D1D7C8"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1,78</w:t>
            </w:r>
          </w:p>
        </w:tc>
        <w:tc>
          <w:tcPr>
            <w:tcW w:w="992" w:type="dxa"/>
            <w:shd w:val="clear" w:color="000000" w:fill="FFFFFF"/>
            <w:noWrap/>
            <w:vAlign w:val="center"/>
            <w:hideMark/>
          </w:tcPr>
          <w:p w14:paraId="1A4FFD28"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4A024704" w14:textId="77777777" w:rsidTr="00E75818">
        <w:trPr>
          <w:trHeight w:val="310"/>
        </w:trPr>
        <w:tc>
          <w:tcPr>
            <w:tcW w:w="1000" w:type="dxa"/>
            <w:shd w:val="clear" w:color="000000" w:fill="FFFFFF"/>
            <w:noWrap/>
            <w:vAlign w:val="center"/>
            <w:hideMark/>
          </w:tcPr>
          <w:p w14:paraId="352A3BBD"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5380" w:type="dxa"/>
            <w:shd w:val="clear" w:color="000000" w:fill="FFFFFF"/>
            <w:noWrap/>
            <w:vAlign w:val="center"/>
            <w:hideMark/>
          </w:tcPr>
          <w:p w14:paraId="30429176" w14:textId="77777777" w:rsidR="00E75818" w:rsidRPr="00146E51" w:rsidRDefault="00E75818" w:rsidP="00E75818">
            <w:pPr>
              <w:spacing w:after="0" w:line="240" w:lineRule="auto"/>
              <w:rPr>
                <w:rFonts w:eastAsia="Times New Roman" w:cs="Times New Roman"/>
                <w:sz w:val="24"/>
                <w:szCs w:val="24"/>
              </w:rPr>
            </w:pPr>
            <w:r w:rsidRPr="00146E51">
              <w:rPr>
                <w:rFonts w:eastAsia="Times New Roman" w:cs="Times New Roman"/>
                <w:sz w:val="24"/>
                <w:szCs w:val="24"/>
              </w:rPr>
              <w:t xml:space="preserve">Tỷ lệ tăng dân số </w:t>
            </w:r>
          </w:p>
        </w:tc>
        <w:tc>
          <w:tcPr>
            <w:tcW w:w="1807" w:type="dxa"/>
            <w:shd w:val="clear" w:color="000000" w:fill="FFFFFF"/>
            <w:vAlign w:val="center"/>
            <w:hideMark/>
          </w:tcPr>
          <w:p w14:paraId="04D32081"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305" w:type="dxa"/>
            <w:shd w:val="clear" w:color="000000" w:fill="FFFFFF"/>
            <w:noWrap/>
            <w:vAlign w:val="center"/>
            <w:hideMark/>
          </w:tcPr>
          <w:p w14:paraId="3292B707"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418449EE"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23" w:type="dxa"/>
            <w:shd w:val="clear" w:color="000000" w:fill="FFFFFF"/>
            <w:noWrap/>
            <w:vAlign w:val="center"/>
            <w:hideMark/>
          </w:tcPr>
          <w:p w14:paraId="0B1506C2"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843" w:type="dxa"/>
            <w:shd w:val="clear" w:color="000000" w:fill="FFFFFF"/>
            <w:noWrap/>
            <w:vAlign w:val="center"/>
            <w:hideMark/>
          </w:tcPr>
          <w:p w14:paraId="40B0E50B"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1,4</w:t>
            </w:r>
          </w:p>
        </w:tc>
        <w:tc>
          <w:tcPr>
            <w:tcW w:w="1701" w:type="dxa"/>
            <w:shd w:val="clear" w:color="000000" w:fill="FFFFFF"/>
            <w:noWrap/>
            <w:vAlign w:val="center"/>
            <w:hideMark/>
          </w:tcPr>
          <w:p w14:paraId="5D4FA30C"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1,66</w:t>
            </w:r>
          </w:p>
        </w:tc>
        <w:tc>
          <w:tcPr>
            <w:tcW w:w="992" w:type="dxa"/>
            <w:shd w:val="clear" w:color="000000" w:fill="FFFFFF"/>
            <w:noWrap/>
            <w:vAlign w:val="center"/>
            <w:hideMark/>
          </w:tcPr>
          <w:p w14:paraId="532EEB36"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07278B0E" w14:textId="77777777" w:rsidTr="00E75818">
        <w:trPr>
          <w:trHeight w:val="310"/>
        </w:trPr>
        <w:tc>
          <w:tcPr>
            <w:tcW w:w="1000" w:type="dxa"/>
            <w:shd w:val="clear" w:color="000000" w:fill="FFFFFF"/>
            <w:noWrap/>
            <w:vAlign w:val="center"/>
            <w:hideMark/>
          </w:tcPr>
          <w:p w14:paraId="546B3A78"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II</w:t>
            </w:r>
          </w:p>
        </w:tc>
        <w:tc>
          <w:tcPr>
            <w:tcW w:w="5380" w:type="dxa"/>
            <w:shd w:val="clear" w:color="000000" w:fill="FFFFFF"/>
            <w:vAlign w:val="center"/>
            <w:hideMark/>
          </w:tcPr>
          <w:p w14:paraId="30AEFB84" w14:textId="77777777" w:rsidR="00E75818" w:rsidRPr="00146E51" w:rsidRDefault="00E75818" w:rsidP="00E75818">
            <w:pPr>
              <w:spacing w:after="0" w:line="240" w:lineRule="auto"/>
              <w:rPr>
                <w:rFonts w:eastAsia="Times New Roman" w:cs="Times New Roman"/>
                <w:b/>
                <w:bCs/>
                <w:sz w:val="24"/>
                <w:szCs w:val="24"/>
              </w:rPr>
            </w:pPr>
            <w:r w:rsidRPr="00146E51">
              <w:rPr>
                <w:rFonts w:eastAsia="Times New Roman" w:cs="Times New Roman"/>
                <w:b/>
                <w:bCs/>
                <w:sz w:val="24"/>
                <w:szCs w:val="24"/>
              </w:rPr>
              <w:t>Tiêu chí 2: Quy mô dân số</w:t>
            </w:r>
          </w:p>
        </w:tc>
        <w:tc>
          <w:tcPr>
            <w:tcW w:w="1807" w:type="dxa"/>
            <w:shd w:val="clear" w:color="000000" w:fill="FFFFFF"/>
            <w:noWrap/>
            <w:vAlign w:val="center"/>
            <w:hideMark/>
          </w:tcPr>
          <w:p w14:paraId="43F3BC56"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305" w:type="dxa"/>
            <w:shd w:val="clear" w:color="000000" w:fill="FFFFFF"/>
            <w:noWrap/>
            <w:vAlign w:val="center"/>
            <w:hideMark/>
          </w:tcPr>
          <w:p w14:paraId="788D10B9"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6,00</w:t>
            </w:r>
          </w:p>
        </w:tc>
        <w:tc>
          <w:tcPr>
            <w:tcW w:w="935" w:type="dxa"/>
            <w:shd w:val="clear" w:color="000000" w:fill="FFFFFF"/>
            <w:noWrap/>
            <w:vAlign w:val="center"/>
            <w:hideMark/>
          </w:tcPr>
          <w:p w14:paraId="56C76F1C"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8,00</w:t>
            </w:r>
          </w:p>
        </w:tc>
        <w:tc>
          <w:tcPr>
            <w:tcW w:w="1623" w:type="dxa"/>
            <w:shd w:val="clear" w:color="000000" w:fill="FFFFFF"/>
            <w:noWrap/>
            <w:vAlign w:val="center"/>
            <w:hideMark/>
          </w:tcPr>
          <w:p w14:paraId="3BFE6036"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12.000</w:t>
            </w:r>
          </w:p>
        </w:tc>
        <w:tc>
          <w:tcPr>
            <w:tcW w:w="1843" w:type="dxa"/>
            <w:shd w:val="clear" w:color="000000" w:fill="FFFFFF"/>
            <w:noWrap/>
            <w:vAlign w:val="center"/>
            <w:hideMark/>
          </w:tcPr>
          <w:p w14:paraId="28BDC5B2"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30.000</w:t>
            </w:r>
          </w:p>
        </w:tc>
        <w:tc>
          <w:tcPr>
            <w:tcW w:w="1701" w:type="dxa"/>
            <w:shd w:val="clear" w:color="000000" w:fill="FFFFFF"/>
            <w:noWrap/>
            <w:vAlign w:val="center"/>
            <w:hideMark/>
          </w:tcPr>
          <w:p w14:paraId="1355FB7C"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12.738</w:t>
            </w:r>
          </w:p>
        </w:tc>
        <w:tc>
          <w:tcPr>
            <w:tcW w:w="992" w:type="dxa"/>
            <w:shd w:val="clear" w:color="000000" w:fill="FFFFFF"/>
            <w:noWrap/>
            <w:vAlign w:val="center"/>
            <w:hideMark/>
          </w:tcPr>
          <w:p w14:paraId="649D71E7"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6,00</w:t>
            </w:r>
          </w:p>
        </w:tc>
      </w:tr>
      <w:tr w:rsidR="002255C0" w:rsidRPr="00146E51" w14:paraId="6392C5B8" w14:textId="77777777" w:rsidTr="00E75818">
        <w:trPr>
          <w:trHeight w:val="310"/>
        </w:trPr>
        <w:tc>
          <w:tcPr>
            <w:tcW w:w="1000" w:type="dxa"/>
            <w:shd w:val="clear" w:color="000000" w:fill="FFFFFF"/>
            <w:noWrap/>
            <w:vAlign w:val="center"/>
            <w:hideMark/>
          </w:tcPr>
          <w:p w14:paraId="130E4D4A"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III</w:t>
            </w:r>
          </w:p>
        </w:tc>
        <w:tc>
          <w:tcPr>
            <w:tcW w:w="5380" w:type="dxa"/>
            <w:shd w:val="clear" w:color="000000" w:fill="FFFFFF"/>
            <w:noWrap/>
            <w:vAlign w:val="center"/>
            <w:hideMark/>
          </w:tcPr>
          <w:p w14:paraId="26B7C203" w14:textId="77777777" w:rsidR="00E75818" w:rsidRPr="00146E51" w:rsidRDefault="00E75818" w:rsidP="00E75818">
            <w:pPr>
              <w:spacing w:after="0" w:line="240" w:lineRule="auto"/>
              <w:rPr>
                <w:rFonts w:eastAsia="Times New Roman" w:cs="Times New Roman"/>
                <w:b/>
                <w:bCs/>
                <w:sz w:val="24"/>
                <w:szCs w:val="24"/>
              </w:rPr>
            </w:pPr>
            <w:r w:rsidRPr="00146E51">
              <w:rPr>
                <w:rFonts w:eastAsia="Times New Roman" w:cs="Times New Roman"/>
                <w:b/>
                <w:bCs/>
                <w:sz w:val="24"/>
                <w:szCs w:val="24"/>
              </w:rPr>
              <w:t xml:space="preserve">Tiêu chí 3: Mật độ dân số </w:t>
            </w:r>
          </w:p>
        </w:tc>
        <w:tc>
          <w:tcPr>
            <w:tcW w:w="1807" w:type="dxa"/>
            <w:shd w:val="clear" w:color="000000" w:fill="FFFFFF"/>
            <w:noWrap/>
            <w:vAlign w:val="center"/>
            <w:hideMark/>
          </w:tcPr>
          <w:p w14:paraId="729AB46B"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305" w:type="dxa"/>
            <w:shd w:val="clear" w:color="000000" w:fill="FFFFFF"/>
            <w:noWrap/>
            <w:vAlign w:val="center"/>
            <w:hideMark/>
          </w:tcPr>
          <w:p w14:paraId="34086A14"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6,00</w:t>
            </w:r>
          </w:p>
        </w:tc>
        <w:tc>
          <w:tcPr>
            <w:tcW w:w="935" w:type="dxa"/>
            <w:shd w:val="clear" w:color="000000" w:fill="FFFFFF"/>
            <w:noWrap/>
            <w:vAlign w:val="center"/>
            <w:hideMark/>
          </w:tcPr>
          <w:p w14:paraId="41DA48D3"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8,00</w:t>
            </w:r>
          </w:p>
        </w:tc>
        <w:tc>
          <w:tcPr>
            <w:tcW w:w="1623" w:type="dxa"/>
            <w:shd w:val="clear" w:color="000000" w:fill="FFFFFF"/>
            <w:noWrap/>
            <w:vAlign w:val="center"/>
            <w:hideMark/>
          </w:tcPr>
          <w:p w14:paraId="6E288C09"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843" w:type="dxa"/>
            <w:shd w:val="clear" w:color="000000" w:fill="FFFFFF"/>
            <w:noWrap/>
            <w:vAlign w:val="center"/>
            <w:hideMark/>
          </w:tcPr>
          <w:p w14:paraId="249116C1"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701" w:type="dxa"/>
            <w:shd w:val="clear" w:color="000000" w:fill="FFFFFF"/>
            <w:noWrap/>
            <w:vAlign w:val="center"/>
            <w:hideMark/>
          </w:tcPr>
          <w:p w14:paraId="6D22A9BA"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992" w:type="dxa"/>
            <w:shd w:val="clear" w:color="000000" w:fill="FFFFFF"/>
            <w:noWrap/>
            <w:vAlign w:val="center"/>
            <w:hideMark/>
          </w:tcPr>
          <w:p w14:paraId="65D62693"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6,37</w:t>
            </w:r>
          </w:p>
        </w:tc>
      </w:tr>
      <w:tr w:rsidR="002255C0" w:rsidRPr="00146E51" w14:paraId="426DA350" w14:textId="77777777" w:rsidTr="00E75818">
        <w:trPr>
          <w:trHeight w:val="310"/>
        </w:trPr>
        <w:tc>
          <w:tcPr>
            <w:tcW w:w="1000" w:type="dxa"/>
            <w:shd w:val="clear" w:color="000000" w:fill="FFFFFF"/>
            <w:noWrap/>
            <w:vAlign w:val="center"/>
            <w:hideMark/>
          </w:tcPr>
          <w:p w14:paraId="10B80867"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noWrap/>
            <w:vAlign w:val="center"/>
            <w:hideMark/>
          </w:tcPr>
          <w:p w14:paraId="7F2701C0" w14:textId="77777777" w:rsidR="00E75818" w:rsidRPr="00146E51" w:rsidRDefault="00E75818" w:rsidP="00E75818">
            <w:pPr>
              <w:spacing w:after="0" w:line="240" w:lineRule="auto"/>
              <w:rPr>
                <w:rFonts w:eastAsia="Times New Roman" w:cs="Times New Roman"/>
                <w:sz w:val="24"/>
                <w:szCs w:val="24"/>
              </w:rPr>
            </w:pPr>
            <w:r w:rsidRPr="00146E51">
              <w:rPr>
                <w:rFonts w:eastAsia="Times New Roman" w:cs="Times New Roman"/>
                <w:sz w:val="24"/>
                <w:szCs w:val="24"/>
              </w:rPr>
              <w:t>Mật độ dân số toàn đô thị</w:t>
            </w:r>
          </w:p>
        </w:tc>
        <w:tc>
          <w:tcPr>
            <w:tcW w:w="1807" w:type="dxa"/>
            <w:shd w:val="clear" w:color="000000" w:fill="FFFFFF"/>
            <w:noWrap/>
            <w:vAlign w:val="center"/>
            <w:hideMark/>
          </w:tcPr>
          <w:p w14:paraId="167B14A5" w14:textId="0AE61DB1"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người/k</w:t>
            </w:r>
            <w:r w:rsidR="002255C0" w:rsidRPr="00146E51">
              <w:rPr>
                <w:rFonts w:eastAsia="Times New Roman" w:cs="Times New Roman"/>
                <w:sz w:val="24"/>
                <w:szCs w:val="24"/>
              </w:rPr>
              <w:t>m²</w:t>
            </w:r>
          </w:p>
        </w:tc>
        <w:tc>
          <w:tcPr>
            <w:tcW w:w="1305" w:type="dxa"/>
            <w:shd w:val="clear" w:color="000000" w:fill="FFFFFF"/>
            <w:noWrap/>
            <w:vAlign w:val="center"/>
            <w:hideMark/>
          </w:tcPr>
          <w:p w14:paraId="0AD3B504"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000000" w:fill="FFFFFF"/>
            <w:noWrap/>
            <w:vAlign w:val="center"/>
            <w:hideMark/>
          </w:tcPr>
          <w:p w14:paraId="76D42155"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623" w:type="dxa"/>
            <w:shd w:val="clear" w:color="000000" w:fill="FFFFFF"/>
            <w:vAlign w:val="center"/>
            <w:hideMark/>
          </w:tcPr>
          <w:p w14:paraId="430FB3A3"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600</w:t>
            </w:r>
          </w:p>
        </w:tc>
        <w:tc>
          <w:tcPr>
            <w:tcW w:w="1843" w:type="dxa"/>
            <w:shd w:val="clear" w:color="000000" w:fill="FFFFFF"/>
            <w:vAlign w:val="center"/>
            <w:hideMark/>
          </w:tcPr>
          <w:p w14:paraId="4C6B547F"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700</w:t>
            </w:r>
          </w:p>
        </w:tc>
        <w:tc>
          <w:tcPr>
            <w:tcW w:w="1701" w:type="dxa"/>
            <w:shd w:val="clear" w:color="000000" w:fill="FFFFFF"/>
            <w:noWrap/>
            <w:vAlign w:val="center"/>
            <w:hideMark/>
          </w:tcPr>
          <w:p w14:paraId="4C9575A3"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914</w:t>
            </w:r>
          </w:p>
        </w:tc>
        <w:tc>
          <w:tcPr>
            <w:tcW w:w="992" w:type="dxa"/>
            <w:shd w:val="clear" w:color="000000" w:fill="FFFFFF"/>
            <w:noWrap/>
            <w:vAlign w:val="center"/>
            <w:hideMark/>
          </w:tcPr>
          <w:p w14:paraId="1CCEBE77"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1,50</w:t>
            </w:r>
          </w:p>
        </w:tc>
      </w:tr>
      <w:tr w:rsidR="002255C0" w:rsidRPr="00146E51" w14:paraId="71FDCA77" w14:textId="77777777" w:rsidTr="00E75818">
        <w:trPr>
          <w:trHeight w:val="620"/>
        </w:trPr>
        <w:tc>
          <w:tcPr>
            <w:tcW w:w="1000" w:type="dxa"/>
            <w:shd w:val="clear" w:color="000000" w:fill="FFFFFF"/>
            <w:noWrap/>
            <w:vAlign w:val="center"/>
            <w:hideMark/>
          </w:tcPr>
          <w:p w14:paraId="031F03DD"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vAlign w:val="center"/>
            <w:hideMark/>
          </w:tcPr>
          <w:p w14:paraId="57E3F9EB" w14:textId="77777777" w:rsidR="00E75818" w:rsidRPr="00146E51" w:rsidRDefault="00E75818" w:rsidP="00E75818">
            <w:pPr>
              <w:spacing w:after="0" w:line="240" w:lineRule="auto"/>
              <w:rPr>
                <w:rFonts w:eastAsia="Times New Roman" w:cs="Times New Roman"/>
                <w:sz w:val="24"/>
                <w:szCs w:val="24"/>
              </w:rPr>
            </w:pPr>
            <w:r w:rsidRPr="00146E51">
              <w:rPr>
                <w:rFonts w:eastAsia="Times New Roman" w:cs="Times New Roman"/>
                <w:sz w:val="24"/>
                <w:szCs w:val="24"/>
              </w:rPr>
              <w:t xml:space="preserve">Mật độ dân số tính trên diện tích đất xây dựng đô thị khu vực nội thành, nội thị, thị trấn </w:t>
            </w:r>
          </w:p>
        </w:tc>
        <w:tc>
          <w:tcPr>
            <w:tcW w:w="1807" w:type="dxa"/>
            <w:shd w:val="clear" w:color="000000" w:fill="FFFFFF"/>
            <w:noWrap/>
            <w:vAlign w:val="center"/>
            <w:hideMark/>
          </w:tcPr>
          <w:p w14:paraId="5FF794E6" w14:textId="5F66646E"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người/k</w:t>
            </w:r>
            <w:r w:rsidR="002255C0" w:rsidRPr="00146E51">
              <w:rPr>
                <w:rFonts w:eastAsia="Times New Roman" w:cs="Times New Roman"/>
                <w:sz w:val="24"/>
                <w:szCs w:val="24"/>
              </w:rPr>
              <w:t>m²</w:t>
            </w:r>
          </w:p>
        </w:tc>
        <w:tc>
          <w:tcPr>
            <w:tcW w:w="1305" w:type="dxa"/>
            <w:shd w:val="clear" w:color="000000" w:fill="FFFFFF"/>
            <w:noWrap/>
            <w:vAlign w:val="center"/>
            <w:hideMark/>
          </w:tcPr>
          <w:p w14:paraId="381814F2"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4,50</w:t>
            </w:r>
          </w:p>
        </w:tc>
        <w:tc>
          <w:tcPr>
            <w:tcW w:w="935" w:type="dxa"/>
            <w:shd w:val="clear" w:color="000000" w:fill="FFFFFF"/>
            <w:noWrap/>
            <w:vAlign w:val="center"/>
            <w:hideMark/>
          </w:tcPr>
          <w:p w14:paraId="0EE85624"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6,00</w:t>
            </w:r>
          </w:p>
        </w:tc>
        <w:tc>
          <w:tcPr>
            <w:tcW w:w="1623" w:type="dxa"/>
            <w:shd w:val="clear" w:color="000000" w:fill="FFFFFF"/>
            <w:vAlign w:val="center"/>
            <w:hideMark/>
          </w:tcPr>
          <w:p w14:paraId="023D6ED6"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4.000</w:t>
            </w:r>
          </w:p>
        </w:tc>
        <w:tc>
          <w:tcPr>
            <w:tcW w:w="1843" w:type="dxa"/>
            <w:shd w:val="clear" w:color="000000" w:fill="FFFFFF"/>
            <w:vAlign w:val="center"/>
            <w:hideMark/>
          </w:tcPr>
          <w:p w14:paraId="09D1AD5C"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6.000</w:t>
            </w:r>
          </w:p>
        </w:tc>
        <w:tc>
          <w:tcPr>
            <w:tcW w:w="1701" w:type="dxa"/>
            <w:shd w:val="clear" w:color="000000" w:fill="FFFFFF"/>
            <w:vAlign w:val="center"/>
            <w:hideMark/>
          </w:tcPr>
          <w:p w14:paraId="4BF45CF1"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4.496</w:t>
            </w:r>
          </w:p>
        </w:tc>
        <w:tc>
          <w:tcPr>
            <w:tcW w:w="992" w:type="dxa"/>
            <w:shd w:val="clear" w:color="000000" w:fill="FFFFFF"/>
            <w:noWrap/>
            <w:vAlign w:val="center"/>
            <w:hideMark/>
          </w:tcPr>
          <w:p w14:paraId="789E750F"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4,87</w:t>
            </w:r>
          </w:p>
        </w:tc>
      </w:tr>
      <w:tr w:rsidR="002255C0" w:rsidRPr="00146E51" w14:paraId="777F21DD" w14:textId="77777777" w:rsidTr="00E75818">
        <w:trPr>
          <w:trHeight w:val="310"/>
        </w:trPr>
        <w:tc>
          <w:tcPr>
            <w:tcW w:w="1000" w:type="dxa"/>
            <w:shd w:val="clear" w:color="000000" w:fill="FFFFFF"/>
            <w:noWrap/>
            <w:vAlign w:val="center"/>
            <w:hideMark/>
          </w:tcPr>
          <w:p w14:paraId="304D278D"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IV</w:t>
            </w:r>
          </w:p>
        </w:tc>
        <w:tc>
          <w:tcPr>
            <w:tcW w:w="5380" w:type="dxa"/>
            <w:shd w:val="clear" w:color="000000" w:fill="FFFFFF"/>
            <w:vAlign w:val="center"/>
            <w:hideMark/>
          </w:tcPr>
          <w:p w14:paraId="1AF30A7E" w14:textId="77777777" w:rsidR="00E75818" w:rsidRPr="00146E51" w:rsidRDefault="00E75818" w:rsidP="00E75818">
            <w:pPr>
              <w:spacing w:after="0" w:line="240" w:lineRule="auto"/>
              <w:rPr>
                <w:rFonts w:eastAsia="Times New Roman" w:cs="Times New Roman"/>
                <w:b/>
                <w:bCs/>
                <w:sz w:val="24"/>
                <w:szCs w:val="24"/>
              </w:rPr>
            </w:pPr>
            <w:r w:rsidRPr="00146E51">
              <w:rPr>
                <w:rFonts w:eastAsia="Times New Roman" w:cs="Times New Roman"/>
                <w:b/>
                <w:bCs/>
                <w:sz w:val="24"/>
                <w:szCs w:val="24"/>
              </w:rPr>
              <w:t xml:space="preserve">Tiêu chí 4: Tỷ lệ lao động phi nông nghiệp </w:t>
            </w:r>
          </w:p>
        </w:tc>
        <w:tc>
          <w:tcPr>
            <w:tcW w:w="1807" w:type="dxa"/>
            <w:shd w:val="clear" w:color="000000" w:fill="FFFFFF"/>
            <w:noWrap/>
            <w:vAlign w:val="center"/>
            <w:hideMark/>
          </w:tcPr>
          <w:p w14:paraId="78E63513"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w:t>
            </w:r>
          </w:p>
        </w:tc>
        <w:tc>
          <w:tcPr>
            <w:tcW w:w="1305" w:type="dxa"/>
            <w:shd w:val="clear" w:color="000000" w:fill="FFFFFF"/>
            <w:noWrap/>
            <w:vAlign w:val="center"/>
            <w:hideMark/>
          </w:tcPr>
          <w:p w14:paraId="328F07AC"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4,50</w:t>
            </w:r>
          </w:p>
        </w:tc>
        <w:tc>
          <w:tcPr>
            <w:tcW w:w="935" w:type="dxa"/>
            <w:shd w:val="clear" w:color="000000" w:fill="FFFFFF"/>
            <w:noWrap/>
            <w:vAlign w:val="center"/>
            <w:hideMark/>
          </w:tcPr>
          <w:p w14:paraId="34262F5F"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6,00</w:t>
            </w:r>
          </w:p>
        </w:tc>
        <w:tc>
          <w:tcPr>
            <w:tcW w:w="1623" w:type="dxa"/>
            <w:shd w:val="clear" w:color="000000" w:fill="FFFFFF"/>
            <w:noWrap/>
            <w:vAlign w:val="center"/>
            <w:hideMark/>
          </w:tcPr>
          <w:p w14:paraId="37F419D7"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46</w:t>
            </w:r>
          </w:p>
        </w:tc>
        <w:tc>
          <w:tcPr>
            <w:tcW w:w="1843" w:type="dxa"/>
            <w:shd w:val="clear" w:color="000000" w:fill="FFFFFF"/>
            <w:noWrap/>
            <w:vAlign w:val="center"/>
            <w:hideMark/>
          </w:tcPr>
          <w:p w14:paraId="2A902E24"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56</w:t>
            </w:r>
          </w:p>
        </w:tc>
        <w:tc>
          <w:tcPr>
            <w:tcW w:w="1701" w:type="dxa"/>
            <w:shd w:val="clear" w:color="000000" w:fill="FFFFFF"/>
            <w:noWrap/>
            <w:vAlign w:val="center"/>
            <w:hideMark/>
          </w:tcPr>
          <w:p w14:paraId="7846D72B"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46,53</w:t>
            </w:r>
          </w:p>
        </w:tc>
        <w:tc>
          <w:tcPr>
            <w:tcW w:w="992" w:type="dxa"/>
            <w:shd w:val="clear" w:color="000000" w:fill="FFFFFF"/>
            <w:noWrap/>
            <w:vAlign w:val="center"/>
            <w:hideMark/>
          </w:tcPr>
          <w:p w14:paraId="50B98062"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4,50</w:t>
            </w:r>
          </w:p>
        </w:tc>
      </w:tr>
      <w:tr w:rsidR="002255C0" w:rsidRPr="00146E51" w14:paraId="432FC530" w14:textId="77777777" w:rsidTr="00E75818">
        <w:trPr>
          <w:trHeight w:val="600"/>
        </w:trPr>
        <w:tc>
          <w:tcPr>
            <w:tcW w:w="1000" w:type="dxa"/>
            <w:shd w:val="clear" w:color="000000" w:fill="FFFFFF"/>
            <w:noWrap/>
            <w:vAlign w:val="center"/>
            <w:hideMark/>
          </w:tcPr>
          <w:p w14:paraId="63431B90"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V</w:t>
            </w:r>
          </w:p>
        </w:tc>
        <w:tc>
          <w:tcPr>
            <w:tcW w:w="5380" w:type="dxa"/>
            <w:shd w:val="clear" w:color="000000" w:fill="FFFFFF"/>
            <w:vAlign w:val="center"/>
            <w:hideMark/>
          </w:tcPr>
          <w:p w14:paraId="20853BF4" w14:textId="77777777" w:rsidR="00E75818" w:rsidRPr="00146E51" w:rsidRDefault="00E75818" w:rsidP="00E75818">
            <w:pPr>
              <w:spacing w:after="0" w:line="240" w:lineRule="auto"/>
              <w:rPr>
                <w:rFonts w:eastAsia="Times New Roman" w:cs="Times New Roman"/>
                <w:b/>
                <w:bCs/>
                <w:sz w:val="24"/>
                <w:szCs w:val="24"/>
              </w:rPr>
            </w:pPr>
            <w:r w:rsidRPr="00146E51">
              <w:rPr>
                <w:rFonts w:eastAsia="Times New Roman" w:cs="Times New Roman"/>
                <w:b/>
                <w:bCs/>
                <w:sz w:val="24"/>
                <w:szCs w:val="24"/>
              </w:rPr>
              <w:t>Tiêu chí 5: Trình độ phát triển cơ sở hạ tầng và kiến trúc, cảnh quan đô thị</w:t>
            </w:r>
          </w:p>
        </w:tc>
        <w:tc>
          <w:tcPr>
            <w:tcW w:w="1807" w:type="dxa"/>
            <w:shd w:val="clear" w:color="000000" w:fill="FFFFFF"/>
            <w:noWrap/>
            <w:vAlign w:val="center"/>
            <w:hideMark/>
          </w:tcPr>
          <w:p w14:paraId="3259D4E9"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305" w:type="dxa"/>
            <w:shd w:val="clear" w:color="000000" w:fill="FFFFFF"/>
            <w:noWrap/>
            <w:vAlign w:val="center"/>
            <w:hideMark/>
          </w:tcPr>
          <w:p w14:paraId="3B49BD3F"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45,00</w:t>
            </w:r>
          </w:p>
        </w:tc>
        <w:tc>
          <w:tcPr>
            <w:tcW w:w="935" w:type="dxa"/>
            <w:shd w:val="clear" w:color="000000" w:fill="FFFFFF"/>
            <w:noWrap/>
            <w:vAlign w:val="center"/>
            <w:hideMark/>
          </w:tcPr>
          <w:p w14:paraId="16EDE21F"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60,00</w:t>
            </w:r>
          </w:p>
        </w:tc>
        <w:tc>
          <w:tcPr>
            <w:tcW w:w="1623" w:type="dxa"/>
            <w:shd w:val="clear" w:color="000000" w:fill="FFFFFF"/>
            <w:noWrap/>
            <w:vAlign w:val="center"/>
            <w:hideMark/>
          </w:tcPr>
          <w:p w14:paraId="3F0876A2"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843" w:type="dxa"/>
            <w:shd w:val="clear" w:color="000000" w:fill="FFFFFF"/>
            <w:noWrap/>
            <w:vAlign w:val="center"/>
            <w:hideMark/>
          </w:tcPr>
          <w:p w14:paraId="42BC079B"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701" w:type="dxa"/>
            <w:shd w:val="clear" w:color="000000" w:fill="FFFFFF"/>
            <w:noWrap/>
            <w:vAlign w:val="center"/>
            <w:hideMark/>
          </w:tcPr>
          <w:p w14:paraId="427CAE95"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992" w:type="dxa"/>
            <w:shd w:val="clear" w:color="000000" w:fill="FFFFFF"/>
            <w:noWrap/>
            <w:vAlign w:val="center"/>
            <w:hideMark/>
          </w:tcPr>
          <w:p w14:paraId="44426BD6"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44,19</w:t>
            </w:r>
          </w:p>
        </w:tc>
      </w:tr>
      <w:tr w:rsidR="002255C0" w:rsidRPr="00146E51" w14:paraId="775E4B2C" w14:textId="77777777" w:rsidTr="00E75818">
        <w:trPr>
          <w:trHeight w:val="310"/>
        </w:trPr>
        <w:tc>
          <w:tcPr>
            <w:tcW w:w="1000" w:type="dxa"/>
            <w:shd w:val="clear" w:color="000000" w:fill="FFFFFF"/>
            <w:noWrap/>
            <w:vAlign w:val="center"/>
            <w:hideMark/>
          </w:tcPr>
          <w:p w14:paraId="1AAC911D"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5.1</w:t>
            </w:r>
          </w:p>
        </w:tc>
        <w:tc>
          <w:tcPr>
            <w:tcW w:w="5380" w:type="dxa"/>
            <w:shd w:val="clear" w:color="000000" w:fill="FFFFFF"/>
            <w:noWrap/>
            <w:vAlign w:val="center"/>
            <w:hideMark/>
          </w:tcPr>
          <w:p w14:paraId="6947D4BB" w14:textId="77777777" w:rsidR="00E75818" w:rsidRPr="00146E51" w:rsidRDefault="00E75818" w:rsidP="00E75818">
            <w:pPr>
              <w:spacing w:after="0" w:line="240" w:lineRule="auto"/>
              <w:rPr>
                <w:rFonts w:eastAsia="Times New Roman" w:cs="Times New Roman"/>
                <w:b/>
                <w:bCs/>
                <w:i/>
                <w:iCs/>
                <w:sz w:val="24"/>
                <w:szCs w:val="24"/>
              </w:rPr>
            </w:pPr>
            <w:r w:rsidRPr="00146E51">
              <w:rPr>
                <w:rFonts w:eastAsia="Times New Roman" w:cs="Times New Roman"/>
                <w:b/>
                <w:bCs/>
                <w:i/>
                <w:iCs/>
                <w:sz w:val="24"/>
                <w:szCs w:val="24"/>
              </w:rPr>
              <w:t xml:space="preserve">Về hạ tầng xã hội </w:t>
            </w:r>
          </w:p>
        </w:tc>
        <w:tc>
          <w:tcPr>
            <w:tcW w:w="1807" w:type="dxa"/>
            <w:shd w:val="clear" w:color="000000" w:fill="FFFFFF"/>
            <w:noWrap/>
            <w:vAlign w:val="center"/>
            <w:hideMark/>
          </w:tcPr>
          <w:p w14:paraId="03B909EA"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305" w:type="dxa"/>
            <w:shd w:val="clear" w:color="000000" w:fill="FFFFFF"/>
            <w:noWrap/>
            <w:vAlign w:val="center"/>
            <w:hideMark/>
          </w:tcPr>
          <w:p w14:paraId="6CBE12C6"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7,50</w:t>
            </w:r>
          </w:p>
        </w:tc>
        <w:tc>
          <w:tcPr>
            <w:tcW w:w="935" w:type="dxa"/>
            <w:shd w:val="clear" w:color="000000" w:fill="FFFFFF"/>
            <w:noWrap/>
            <w:vAlign w:val="center"/>
            <w:hideMark/>
          </w:tcPr>
          <w:p w14:paraId="52E31BAE"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10,00</w:t>
            </w:r>
          </w:p>
        </w:tc>
        <w:tc>
          <w:tcPr>
            <w:tcW w:w="1623" w:type="dxa"/>
            <w:shd w:val="clear" w:color="000000" w:fill="FFFFFF"/>
            <w:noWrap/>
            <w:vAlign w:val="center"/>
            <w:hideMark/>
          </w:tcPr>
          <w:p w14:paraId="6DA9D5D3"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277CE3E9"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7D40169E"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1EB09559"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8,96</w:t>
            </w:r>
          </w:p>
        </w:tc>
      </w:tr>
      <w:tr w:rsidR="002255C0" w:rsidRPr="00146E51" w14:paraId="3B3D01E9" w14:textId="77777777" w:rsidTr="00E75818">
        <w:trPr>
          <w:trHeight w:val="310"/>
        </w:trPr>
        <w:tc>
          <w:tcPr>
            <w:tcW w:w="1000" w:type="dxa"/>
            <w:shd w:val="clear" w:color="000000" w:fill="FFFFFF"/>
            <w:noWrap/>
            <w:vAlign w:val="center"/>
            <w:hideMark/>
          </w:tcPr>
          <w:p w14:paraId="7776E100"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5.1.1</w:t>
            </w:r>
          </w:p>
        </w:tc>
        <w:tc>
          <w:tcPr>
            <w:tcW w:w="5380" w:type="dxa"/>
            <w:shd w:val="clear" w:color="000000" w:fill="FFFFFF"/>
            <w:noWrap/>
            <w:vAlign w:val="center"/>
            <w:hideMark/>
          </w:tcPr>
          <w:p w14:paraId="26A2AD52" w14:textId="77777777" w:rsidR="00E75818" w:rsidRPr="00146E51" w:rsidRDefault="00E75818" w:rsidP="00E75818">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nhà ở</w:t>
            </w:r>
          </w:p>
        </w:tc>
        <w:tc>
          <w:tcPr>
            <w:tcW w:w="1807" w:type="dxa"/>
            <w:shd w:val="clear" w:color="000000" w:fill="FFFFFF"/>
            <w:noWrap/>
            <w:vAlign w:val="center"/>
            <w:hideMark/>
          </w:tcPr>
          <w:p w14:paraId="49DFE10E"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305" w:type="dxa"/>
            <w:shd w:val="clear" w:color="000000" w:fill="FFFFFF"/>
            <w:noWrap/>
            <w:vAlign w:val="center"/>
            <w:hideMark/>
          </w:tcPr>
          <w:p w14:paraId="2CC9ADC1"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1,50</w:t>
            </w:r>
          </w:p>
        </w:tc>
        <w:tc>
          <w:tcPr>
            <w:tcW w:w="935" w:type="dxa"/>
            <w:shd w:val="clear" w:color="000000" w:fill="FFFFFF"/>
            <w:noWrap/>
            <w:vAlign w:val="center"/>
            <w:hideMark/>
          </w:tcPr>
          <w:p w14:paraId="501B8C85"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2,00</w:t>
            </w:r>
          </w:p>
        </w:tc>
        <w:tc>
          <w:tcPr>
            <w:tcW w:w="1623" w:type="dxa"/>
            <w:shd w:val="clear" w:color="000000" w:fill="FFFFFF"/>
            <w:noWrap/>
            <w:vAlign w:val="center"/>
            <w:hideMark/>
          </w:tcPr>
          <w:p w14:paraId="4BEAA820"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0440BD5A"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42ACE47C"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7DC64B20"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1,75</w:t>
            </w:r>
          </w:p>
        </w:tc>
      </w:tr>
      <w:tr w:rsidR="002255C0" w:rsidRPr="00146E51" w14:paraId="4DD7DE57" w14:textId="77777777" w:rsidTr="00E75818">
        <w:trPr>
          <w:trHeight w:val="310"/>
        </w:trPr>
        <w:tc>
          <w:tcPr>
            <w:tcW w:w="1000" w:type="dxa"/>
            <w:shd w:val="clear" w:color="000000" w:fill="FFFFFF"/>
            <w:noWrap/>
            <w:vAlign w:val="center"/>
            <w:hideMark/>
          </w:tcPr>
          <w:p w14:paraId="2E7F2814"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noWrap/>
            <w:vAlign w:val="center"/>
            <w:hideMark/>
          </w:tcPr>
          <w:p w14:paraId="5F315856" w14:textId="77777777" w:rsidR="00E75818" w:rsidRPr="00146E51" w:rsidRDefault="00E75818" w:rsidP="00E75818">
            <w:pPr>
              <w:spacing w:after="0" w:line="240" w:lineRule="auto"/>
              <w:rPr>
                <w:rFonts w:eastAsia="Times New Roman" w:cs="Times New Roman"/>
                <w:sz w:val="24"/>
                <w:szCs w:val="24"/>
              </w:rPr>
            </w:pPr>
            <w:r w:rsidRPr="00146E51">
              <w:rPr>
                <w:rFonts w:eastAsia="Times New Roman" w:cs="Times New Roman"/>
                <w:sz w:val="24"/>
                <w:szCs w:val="24"/>
              </w:rPr>
              <w:t>Diện tích nhà ở bình quân đầu người</w:t>
            </w:r>
          </w:p>
        </w:tc>
        <w:tc>
          <w:tcPr>
            <w:tcW w:w="1807" w:type="dxa"/>
            <w:shd w:val="clear" w:color="000000" w:fill="FFFFFF"/>
            <w:noWrap/>
            <w:vAlign w:val="center"/>
            <w:hideMark/>
          </w:tcPr>
          <w:p w14:paraId="0316C99E" w14:textId="6CBAD759" w:rsidR="00E75818" w:rsidRPr="00146E51" w:rsidRDefault="002255C0" w:rsidP="00E75818">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E75818" w:rsidRPr="00146E51">
              <w:rPr>
                <w:rFonts w:eastAsia="Times New Roman" w:cs="Times New Roman"/>
                <w:sz w:val="24"/>
                <w:szCs w:val="24"/>
              </w:rPr>
              <w:t xml:space="preserve"> sàn/người</w:t>
            </w:r>
          </w:p>
        </w:tc>
        <w:tc>
          <w:tcPr>
            <w:tcW w:w="1305" w:type="dxa"/>
            <w:shd w:val="clear" w:color="000000" w:fill="FFFFFF"/>
            <w:noWrap/>
            <w:vAlign w:val="center"/>
            <w:hideMark/>
          </w:tcPr>
          <w:p w14:paraId="1C4154DE"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11619169"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23" w:type="dxa"/>
            <w:shd w:val="clear" w:color="000000" w:fill="FFFFFF"/>
            <w:noWrap/>
            <w:vAlign w:val="center"/>
            <w:hideMark/>
          </w:tcPr>
          <w:p w14:paraId="67141B92"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19,6</w:t>
            </w:r>
          </w:p>
        </w:tc>
        <w:tc>
          <w:tcPr>
            <w:tcW w:w="1843" w:type="dxa"/>
            <w:shd w:val="clear" w:color="000000" w:fill="FFFFFF"/>
            <w:noWrap/>
            <w:vAlign w:val="center"/>
            <w:hideMark/>
          </w:tcPr>
          <w:p w14:paraId="0972933F"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22,4</w:t>
            </w:r>
          </w:p>
        </w:tc>
        <w:tc>
          <w:tcPr>
            <w:tcW w:w="1701" w:type="dxa"/>
            <w:shd w:val="clear" w:color="000000" w:fill="FFFFFF"/>
            <w:noWrap/>
            <w:vAlign w:val="center"/>
            <w:hideMark/>
          </w:tcPr>
          <w:p w14:paraId="0B879E3F"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25,50</w:t>
            </w:r>
          </w:p>
        </w:tc>
        <w:tc>
          <w:tcPr>
            <w:tcW w:w="992" w:type="dxa"/>
            <w:shd w:val="clear" w:color="000000" w:fill="FFFFFF"/>
            <w:noWrap/>
            <w:vAlign w:val="center"/>
            <w:hideMark/>
          </w:tcPr>
          <w:p w14:paraId="6CCE9FDD"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22F4607B" w14:textId="77777777" w:rsidTr="00E75818">
        <w:trPr>
          <w:trHeight w:val="310"/>
        </w:trPr>
        <w:tc>
          <w:tcPr>
            <w:tcW w:w="1000" w:type="dxa"/>
            <w:shd w:val="clear" w:color="000000" w:fill="FFFFFF"/>
            <w:noWrap/>
            <w:vAlign w:val="center"/>
            <w:hideMark/>
          </w:tcPr>
          <w:p w14:paraId="6D798F96"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noWrap/>
            <w:vAlign w:val="center"/>
            <w:hideMark/>
          </w:tcPr>
          <w:p w14:paraId="6B86617B" w14:textId="77777777" w:rsidR="00E75818" w:rsidRPr="00146E51" w:rsidRDefault="00E75818" w:rsidP="00E75818">
            <w:pPr>
              <w:spacing w:after="0" w:line="240" w:lineRule="auto"/>
              <w:rPr>
                <w:rFonts w:eastAsia="Times New Roman" w:cs="Times New Roman"/>
                <w:sz w:val="24"/>
                <w:szCs w:val="24"/>
              </w:rPr>
            </w:pPr>
            <w:r w:rsidRPr="00146E51">
              <w:rPr>
                <w:rFonts w:eastAsia="Times New Roman" w:cs="Times New Roman"/>
                <w:sz w:val="24"/>
                <w:szCs w:val="24"/>
              </w:rPr>
              <w:t xml:space="preserve">Tỷ lệ nhà ở kiên cố </w:t>
            </w:r>
          </w:p>
        </w:tc>
        <w:tc>
          <w:tcPr>
            <w:tcW w:w="1807" w:type="dxa"/>
            <w:shd w:val="clear" w:color="000000" w:fill="FFFFFF"/>
            <w:noWrap/>
            <w:vAlign w:val="center"/>
            <w:hideMark/>
          </w:tcPr>
          <w:p w14:paraId="1D568C6B"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305" w:type="dxa"/>
            <w:shd w:val="clear" w:color="000000" w:fill="FFFFFF"/>
            <w:noWrap/>
            <w:vAlign w:val="center"/>
            <w:hideMark/>
          </w:tcPr>
          <w:p w14:paraId="1C55AB88"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1DA23EE6"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23" w:type="dxa"/>
            <w:shd w:val="clear" w:color="000000" w:fill="FFFFFF"/>
            <w:noWrap/>
            <w:vAlign w:val="center"/>
            <w:hideMark/>
          </w:tcPr>
          <w:p w14:paraId="7453C3C2"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85</w:t>
            </w:r>
          </w:p>
        </w:tc>
        <w:tc>
          <w:tcPr>
            <w:tcW w:w="1843" w:type="dxa"/>
            <w:shd w:val="clear" w:color="000000" w:fill="FFFFFF"/>
            <w:noWrap/>
            <w:vAlign w:val="center"/>
            <w:hideMark/>
          </w:tcPr>
          <w:p w14:paraId="4C89F13F"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90</w:t>
            </w:r>
          </w:p>
        </w:tc>
        <w:tc>
          <w:tcPr>
            <w:tcW w:w="1701" w:type="dxa"/>
            <w:shd w:val="clear" w:color="000000" w:fill="FFFFFF"/>
            <w:noWrap/>
            <w:vAlign w:val="center"/>
            <w:hideMark/>
          </w:tcPr>
          <w:p w14:paraId="62F8DCD2"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97,84</w:t>
            </w:r>
          </w:p>
        </w:tc>
        <w:tc>
          <w:tcPr>
            <w:tcW w:w="992" w:type="dxa"/>
            <w:shd w:val="clear" w:color="000000" w:fill="FFFFFF"/>
            <w:noWrap/>
            <w:vAlign w:val="center"/>
            <w:hideMark/>
          </w:tcPr>
          <w:p w14:paraId="003C4374"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1CFBD7D5" w14:textId="77777777" w:rsidTr="00E75818">
        <w:trPr>
          <w:trHeight w:val="310"/>
        </w:trPr>
        <w:tc>
          <w:tcPr>
            <w:tcW w:w="1000" w:type="dxa"/>
            <w:shd w:val="clear" w:color="000000" w:fill="FFFFFF"/>
            <w:noWrap/>
            <w:vAlign w:val="center"/>
            <w:hideMark/>
          </w:tcPr>
          <w:p w14:paraId="14261007"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5.1.2</w:t>
            </w:r>
          </w:p>
        </w:tc>
        <w:tc>
          <w:tcPr>
            <w:tcW w:w="5380" w:type="dxa"/>
            <w:shd w:val="clear" w:color="000000" w:fill="FFFFFF"/>
            <w:noWrap/>
            <w:vAlign w:val="center"/>
            <w:hideMark/>
          </w:tcPr>
          <w:p w14:paraId="13418708" w14:textId="77777777" w:rsidR="00E75818" w:rsidRPr="00146E51" w:rsidRDefault="00E75818" w:rsidP="00E75818">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công trình công cộng</w:t>
            </w:r>
          </w:p>
        </w:tc>
        <w:tc>
          <w:tcPr>
            <w:tcW w:w="1807" w:type="dxa"/>
            <w:shd w:val="clear" w:color="000000" w:fill="FFFFFF"/>
            <w:noWrap/>
            <w:vAlign w:val="center"/>
            <w:hideMark/>
          </w:tcPr>
          <w:p w14:paraId="53E5F102"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305" w:type="dxa"/>
            <w:shd w:val="clear" w:color="000000" w:fill="FFFFFF"/>
            <w:noWrap/>
            <w:vAlign w:val="center"/>
            <w:hideMark/>
          </w:tcPr>
          <w:p w14:paraId="375BAEEC"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6,00</w:t>
            </w:r>
          </w:p>
        </w:tc>
        <w:tc>
          <w:tcPr>
            <w:tcW w:w="935" w:type="dxa"/>
            <w:shd w:val="clear" w:color="000000" w:fill="FFFFFF"/>
            <w:noWrap/>
            <w:vAlign w:val="center"/>
            <w:hideMark/>
          </w:tcPr>
          <w:p w14:paraId="53525B5D"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8,00</w:t>
            </w:r>
          </w:p>
        </w:tc>
        <w:tc>
          <w:tcPr>
            <w:tcW w:w="1623" w:type="dxa"/>
            <w:shd w:val="clear" w:color="000000" w:fill="FFFFFF"/>
            <w:noWrap/>
            <w:vAlign w:val="center"/>
            <w:hideMark/>
          </w:tcPr>
          <w:p w14:paraId="1987F181"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0F4898DD"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6F1D1632"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49E97A0B"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7,21</w:t>
            </w:r>
          </w:p>
        </w:tc>
      </w:tr>
      <w:tr w:rsidR="002255C0" w:rsidRPr="00146E51" w14:paraId="19364E1B" w14:textId="77777777" w:rsidTr="00E75818">
        <w:trPr>
          <w:trHeight w:val="310"/>
        </w:trPr>
        <w:tc>
          <w:tcPr>
            <w:tcW w:w="1000" w:type="dxa"/>
            <w:shd w:val="clear" w:color="000000" w:fill="FFFFFF"/>
            <w:noWrap/>
            <w:vAlign w:val="center"/>
            <w:hideMark/>
          </w:tcPr>
          <w:p w14:paraId="0493C612"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noWrap/>
            <w:vAlign w:val="center"/>
            <w:hideMark/>
          </w:tcPr>
          <w:p w14:paraId="34226327" w14:textId="77777777" w:rsidR="00E75818" w:rsidRPr="00146E51" w:rsidRDefault="00E75818" w:rsidP="00E75818">
            <w:pPr>
              <w:spacing w:after="0" w:line="240" w:lineRule="auto"/>
              <w:rPr>
                <w:rFonts w:eastAsia="Times New Roman" w:cs="Times New Roman"/>
                <w:sz w:val="24"/>
                <w:szCs w:val="24"/>
              </w:rPr>
            </w:pPr>
            <w:r w:rsidRPr="00146E51">
              <w:rPr>
                <w:rFonts w:eastAsia="Times New Roman" w:cs="Times New Roman"/>
                <w:sz w:val="24"/>
                <w:szCs w:val="24"/>
              </w:rPr>
              <w:t>Đất dân dụng bình quân đầu người</w:t>
            </w:r>
          </w:p>
        </w:tc>
        <w:tc>
          <w:tcPr>
            <w:tcW w:w="1807" w:type="dxa"/>
            <w:shd w:val="clear" w:color="000000" w:fill="FFFFFF"/>
            <w:noWrap/>
            <w:vAlign w:val="center"/>
            <w:hideMark/>
          </w:tcPr>
          <w:p w14:paraId="26429501" w14:textId="107219BC" w:rsidR="00E75818" w:rsidRPr="00146E51" w:rsidRDefault="002255C0" w:rsidP="00E75818">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E75818" w:rsidRPr="00146E51">
              <w:rPr>
                <w:rFonts w:eastAsia="Times New Roman" w:cs="Times New Roman"/>
                <w:sz w:val="24"/>
                <w:szCs w:val="24"/>
              </w:rPr>
              <w:t>/người</w:t>
            </w:r>
          </w:p>
        </w:tc>
        <w:tc>
          <w:tcPr>
            <w:tcW w:w="1305" w:type="dxa"/>
            <w:shd w:val="clear" w:color="000000" w:fill="FFFFFF"/>
            <w:noWrap/>
            <w:vAlign w:val="center"/>
            <w:hideMark/>
          </w:tcPr>
          <w:p w14:paraId="635B05ED"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35FF48A3"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23" w:type="dxa"/>
            <w:shd w:val="clear" w:color="000000" w:fill="FFFFFF"/>
            <w:noWrap/>
            <w:vAlign w:val="center"/>
            <w:hideMark/>
          </w:tcPr>
          <w:p w14:paraId="1D927281"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50</w:t>
            </w:r>
          </w:p>
        </w:tc>
        <w:tc>
          <w:tcPr>
            <w:tcW w:w="1843" w:type="dxa"/>
            <w:shd w:val="clear" w:color="000000" w:fill="FFFFFF"/>
            <w:noWrap/>
            <w:vAlign w:val="center"/>
            <w:hideMark/>
          </w:tcPr>
          <w:p w14:paraId="163F77D0"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80</w:t>
            </w:r>
          </w:p>
        </w:tc>
        <w:tc>
          <w:tcPr>
            <w:tcW w:w="1701" w:type="dxa"/>
            <w:shd w:val="clear" w:color="000000" w:fill="FFFFFF"/>
            <w:noWrap/>
            <w:vAlign w:val="center"/>
            <w:hideMark/>
          </w:tcPr>
          <w:p w14:paraId="1BE41BD7"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96,27</w:t>
            </w:r>
          </w:p>
        </w:tc>
        <w:tc>
          <w:tcPr>
            <w:tcW w:w="992" w:type="dxa"/>
            <w:shd w:val="clear" w:color="000000" w:fill="FFFFFF"/>
            <w:noWrap/>
            <w:vAlign w:val="center"/>
            <w:hideMark/>
          </w:tcPr>
          <w:p w14:paraId="190CC034"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46698342" w14:textId="77777777" w:rsidTr="00E75818">
        <w:trPr>
          <w:trHeight w:val="310"/>
        </w:trPr>
        <w:tc>
          <w:tcPr>
            <w:tcW w:w="1000" w:type="dxa"/>
            <w:shd w:val="clear" w:color="000000" w:fill="FFFFFF"/>
            <w:noWrap/>
            <w:vAlign w:val="center"/>
            <w:hideMark/>
          </w:tcPr>
          <w:p w14:paraId="535F12A9"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vAlign w:val="center"/>
            <w:hideMark/>
          </w:tcPr>
          <w:p w14:paraId="015BC7B9" w14:textId="77777777" w:rsidR="00E75818" w:rsidRPr="00146E51" w:rsidRDefault="00E75818" w:rsidP="00E75818">
            <w:pPr>
              <w:spacing w:after="0" w:line="240" w:lineRule="auto"/>
              <w:rPr>
                <w:rFonts w:eastAsia="Times New Roman" w:cs="Times New Roman"/>
                <w:sz w:val="24"/>
                <w:szCs w:val="24"/>
              </w:rPr>
            </w:pPr>
            <w:r w:rsidRPr="00146E51">
              <w:rPr>
                <w:rFonts w:eastAsia="Times New Roman" w:cs="Times New Roman"/>
                <w:sz w:val="24"/>
                <w:szCs w:val="24"/>
              </w:rPr>
              <w:t>Đất xây dựng các công trình dịch vụ - công cộng đô thị bình quân đầu người</w:t>
            </w:r>
          </w:p>
        </w:tc>
        <w:tc>
          <w:tcPr>
            <w:tcW w:w="1807" w:type="dxa"/>
            <w:shd w:val="clear" w:color="000000" w:fill="FFFFFF"/>
            <w:noWrap/>
            <w:vAlign w:val="center"/>
            <w:hideMark/>
          </w:tcPr>
          <w:p w14:paraId="3909AE05" w14:textId="557BD4DF" w:rsidR="00E75818" w:rsidRPr="00146E51" w:rsidRDefault="002255C0" w:rsidP="00E75818">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E75818" w:rsidRPr="00146E51">
              <w:rPr>
                <w:rFonts w:eastAsia="Times New Roman" w:cs="Times New Roman"/>
                <w:sz w:val="24"/>
                <w:szCs w:val="24"/>
              </w:rPr>
              <w:t>/người</w:t>
            </w:r>
          </w:p>
        </w:tc>
        <w:tc>
          <w:tcPr>
            <w:tcW w:w="1305" w:type="dxa"/>
            <w:shd w:val="clear" w:color="000000" w:fill="FFFFFF"/>
            <w:noWrap/>
            <w:vAlign w:val="center"/>
            <w:hideMark/>
          </w:tcPr>
          <w:p w14:paraId="4365B6EE"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3027A7D9"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23" w:type="dxa"/>
            <w:shd w:val="clear" w:color="000000" w:fill="FFFFFF"/>
            <w:noWrap/>
            <w:vAlign w:val="center"/>
            <w:hideMark/>
          </w:tcPr>
          <w:p w14:paraId="7C5EEC12"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1843" w:type="dxa"/>
            <w:shd w:val="clear" w:color="000000" w:fill="FFFFFF"/>
            <w:noWrap/>
            <w:vAlign w:val="center"/>
            <w:hideMark/>
          </w:tcPr>
          <w:p w14:paraId="6093703D"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1701" w:type="dxa"/>
            <w:shd w:val="clear" w:color="000000" w:fill="FFFFFF"/>
            <w:noWrap/>
            <w:vAlign w:val="center"/>
            <w:hideMark/>
          </w:tcPr>
          <w:p w14:paraId="1345BE30"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7,04</w:t>
            </w:r>
          </w:p>
        </w:tc>
        <w:tc>
          <w:tcPr>
            <w:tcW w:w="992" w:type="dxa"/>
            <w:shd w:val="clear" w:color="000000" w:fill="FFFFFF"/>
            <w:noWrap/>
            <w:vAlign w:val="center"/>
            <w:hideMark/>
          </w:tcPr>
          <w:p w14:paraId="759DEBBC"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13C46782" w14:textId="77777777" w:rsidTr="00E75818">
        <w:trPr>
          <w:trHeight w:val="620"/>
        </w:trPr>
        <w:tc>
          <w:tcPr>
            <w:tcW w:w="1000" w:type="dxa"/>
            <w:shd w:val="clear" w:color="000000" w:fill="FFFFFF"/>
            <w:noWrap/>
            <w:vAlign w:val="center"/>
            <w:hideMark/>
          </w:tcPr>
          <w:p w14:paraId="58DD4D79"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80" w:type="dxa"/>
            <w:shd w:val="clear" w:color="000000" w:fill="FFFFFF"/>
            <w:vAlign w:val="center"/>
            <w:hideMark/>
          </w:tcPr>
          <w:p w14:paraId="3CF1F446" w14:textId="77777777" w:rsidR="00E75818" w:rsidRPr="00146E51" w:rsidRDefault="00E75818" w:rsidP="00E75818">
            <w:pPr>
              <w:spacing w:after="0" w:line="240" w:lineRule="auto"/>
              <w:rPr>
                <w:rFonts w:eastAsia="Times New Roman" w:cs="Times New Roman"/>
                <w:sz w:val="24"/>
                <w:szCs w:val="24"/>
              </w:rPr>
            </w:pPr>
            <w:r w:rsidRPr="00146E51">
              <w:rPr>
                <w:rFonts w:eastAsia="Times New Roman" w:cs="Times New Roman"/>
                <w:sz w:val="24"/>
                <w:szCs w:val="24"/>
              </w:rPr>
              <w:t>Đất xây dựng công trình dịch vụ - công cộng cấp đơn vị ở bình quân đầu người</w:t>
            </w:r>
          </w:p>
        </w:tc>
        <w:tc>
          <w:tcPr>
            <w:tcW w:w="1807" w:type="dxa"/>
            <w:shd w:val="clear" w:color="000000" w:fill="FFFFFF"/>
            <w:noWrap/>
            <w:vAlign w:val="center"/>
            <w:hideMark/>
          </w:tcPr>
          <w:p w14:paraId="2934E8B0" w14:textId="0EC90542" w:rsidR="00E75818" w:rsidRPr="00146E51" w:rsidRDefault="002255C0" w:rsidP="00E75818">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E75818" w:rsidRPr="00146E51">
              <w:rPr>
                <w:rFonts w:eastAsia="Times New Roman" w:cs="Times New Roman"/>
                <w:sz w:val="24"/>
                <w:szCs w:val="24"/>
              </w:rPr>
              <w:t>/người</w:t>
            </w:r>
          </w:p>
        </w:tc>
        <w:tc>
          <w:tcPr>
            <w:tcW w:w="1305" w:type="dxa"/>
            <w:shd w:val="clear" w:color="000000" w:fill="FFFFFF"/>
            <w:noWrap/>
            <w:vAlign w:val="center"/>
            <w:hideMark/>
          </w:tcPr>
          <w:p w14:paraId="6DCF77CF"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4B34322A"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23" w:type="dxa"/>
            <w:shd w:val="clear" w:color="000000" w:fill="FFFFFF"/>
            <w:noWrap/>
            <w:vAlign w:val="center"/>
            <w:hideMark/>
          </w:tcPr>
          <w:p w14:paraId="2C7559BD"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843" w:type="dxa"/>
            <w:shd w:val="clear" w:color="000000" w:fill="FFFFFF"/>
            <w:noWrap/>
            <w:vAlign w:val="center"/>
            <w:hideMark/>
          </w:tcPr>
          <w:p w14:paraId="2D007164"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1,5</w:t>
            </w:r>
          </w:p>
        </w:tc>
        <w:tc>
          <w:tcPr>
            <w:tcW w:w="1701" w:type="dxa"/>
            <w:shd w:val="clear" w:color="000000" w:fill="FFFFFF"/>
            <w:noWrap/>
            <w:vAlign w:val="center"/>
            <w:hideMark/>
          </w:tcPr>
          <w:p w14:paraId="050AD8FB"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3,90</w:t>
            </w:r>
          </w:p>
        </w:tc>
        <w:tc>
          <w:tcPr>
            <w:tcW w:w="992" w:type="dxa"/>
            <w:shd w:val="clear" w:color="000000" w:fill="FFFFFF"/>
            <w:noWrap/>
            <w:vAlign w:val="center"/>
            <w:hideMark/>
          </w:tcPr>
          <w:p w14:paraId="0C32CBE2"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1AF4E458" w14:textId="77777777" w:rsidTr="00E75818">
        <w:trPr>
          <w:trHeight w:val="360"/>
        </w:trPr>
        <w:tc>
          <w:tcPr>
            <w:tcW w:w="1000" w:type="dxa"/>
            <w:shd w:val="clear" w:color="000000" w:fill="FFFFFF"/>
            <w:noWrap/>
            <w:vAlign w:val="center"/>
            <w:hideMark/>
          </w:tcPr>
          <w:p w14:paraId="70C3A7DC"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5380" w:type="dxa"/>
            <w:shd w:val="clear" w:color="000000" w:fill="FFFFFF"/>
            <w:noWrap/>
            <w:vAlign w:val="center"/>
            <w:hideMark/>
          </w:tcPr>
          <w:p w14:paraId="1D0BA79F" w14:textId="77777777" w:rsidR="00E75818" w:rsidRPr="00146E51" w:rsidRDefault="00E75818" w:rsidP="00E75818">
            <w:pPr>
              <w:spacing w:after="0" w:line="240" w:lineRule="auto"/>
              <w:rPr>
                <w:rFonts w:eastAsia="Times New Roman" w:cs="Times New Roman"/>
                <w:sz w:val="24"/>
                <w:szCs w:val="24"/>
              </w:rPr>
            </w:pPr>
            <w:r w:rsidRPr="00146E51">
              <w:rPr>
                <w:rFonts w:eastAsia="Times New Roman" w:cs="Times New Roman"/>
                <w:sz w:val="24"/>
                <w:szCs w:val="24"/>
              </w:rPr>
              <w:t xml:space="preserve">Cơ sở y tế cấp đô thị bình quân trên 10.000 dân </w:t>
            </w:r>
          </w:p>
        </w:tc>
        <w:tc>
          <w:tcPr>
            <w:tcW w:w="1807" w:type="dxa"/>
            <w:shd w:val="clear" w:color="000000" w:fill="FFFFFF"/>
            <w:noWrap/>
            <w:vAlign w:val="center"/>
            <w:hideMark/>
          </w:tcPr>
          <w:p w14:paraId="632A4C9C"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giường/10000ng</w:t>
            </w:r>
          </w:p>
        </w:tc>
        <w:tc>
          <w:tcPr>
            <w:tcW w:w="1305" w:type="dxa"/>
            <w:shd w:val="clear" w:color="000000" w:fill="FFFFFF"/>
            <w:noWrap/>
            <w:vAlign w:val="center"/>
            <w:hideMark/>
          </w:tcPr>
          <w:p w14:paraId="68C9F24F"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2661A149"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23" w:type="dxa"/>
            <w:shd w:val="clear" w:color="000000" w:fill="FFFFFF"/>
            <w:noWrap/>
            <w:vAlign w:val="center"/>
            <w:hideMark/>
          </w:tcPr>
          <w:p w14:paraId="0A75262B"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25</w:t>
            </w:r>
          </w:p>
        </w:tc>
        <w:tc>
          <w:tcPr>
            <w:tcW w:w="1843" w:type="dxa"/>
            <w:shd w:val="clear" w:color="000000" w:fill="FFFFFF"/>
            <w:noWrap/>
            <w:vAlign w:val="center"/>
            <w:hideMark/>
          </w:tcPr>
          <w:p w14:paraId="4B45FF62"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30</w:t>
            </w:r>
          </w:p>
        </w:tc>
        <w:tc>
          <w:tcPr>
            <w:tcW w:w="1701" w:type="dxa"/>
            <w:shd w:val="clear" w:color="000000" w:fill="FFFFFF"/>
            <w:noWrap/>
            <w:vAlign w:val="center"/>
            <w:hideMark/>
          </w:tcPr>
          <w:p w14:paraId="5763428B"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160,94</w:t>
            </w:r>
          </w:p>
        </w:tc>
        <w:tc>
          <w:tcPr>
            <w:tcW w:w="992" w:type="dxa"/>
            <w:shd w:val="clear" w:color="000000" w:fill="FFFFFF"/>
            <w:noWrap/>
            <w:vAlign w:val="center"/>
            <w:hideMark/>
          </w:tcPr>
          <w:p w14:paraId="15FCB693"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65D46435" w14:textId="77777777" w:rsidTr="00E75818">
        <w:trPr>
          <w:trHeight w:val="310"/>
        </w:trPr>
        <w:tc>
          <w:tcPr>
            <w:tcW w:w="1000" w:type="dxa"/>
            <w:shd w:val="clear" w:color="000000" w:fill="FFFFFF"/>
            <w:noWrap/>
            <w:vAlign w:val="center"/>
            <w:hideMark/>
          </w:tcPr>
          <w:p w14:paraId="3FE8CDA0"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5380" w:type="dxa"/>
            <w:shd w:val="clear" w:color="000000" w:fill="FFFFFF"/>
            <w:noWrap/>
            <w:vAlign w:val="center"/>
            <w:hideMark/>
          </w:tcPr>
          <w:p w14:paraId="61253BCE" w14:textId="77777777" w:rsidR="00E75818" w:rsidRPr="00146E51" w:rsidRDefault="00E75818" w:rsidP="00E75818">
            <w:pPr>
              <w:spacing w:after="0" w:line="240" w:lineRule="auto"/>
              <w:rPr>
                <w:rFonts w:eastAsia="Times New Roman" w:cs="Times New Roman"/>
                <w:sz w:val="24"/>
                <w:szCs w:val="24"/>
              </w:rPr>
            </w:pPr>
            <w:r w:rsidRPr="00146E51">
              <w:rPr>
                <w:rFonts w:eastAsia="Times New Roman" w:cs="Times New Roman"/>
                <w:sz w:val="24"/>
                <w:szCs w:val="24"/>
              </w:rPr>
              <w:t>Cơ sở giáo dục, đào tạo cấp đô thị</w:t>
            </w:r>
          </w:p>
        </w:tc>
        <w:tc>
          <w:tcPr>
            <w:tcW w:w="1807" w:type="dxa"/>
            <w:shd w:val="clear" w:color="000000" w:fill="FFFFFF"/>
            <w:noWrap/>
            <w:vAlign w:val="center"/>
            <w:hideMark/>
          </w:tcPr>
          <w:p w14:paraId="6C742F04"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cơ sở</w:t>
            </w:r>
          </w:p>
        </w:tc>
        <w:tc>
          <w:tcPr>
            <w:tcW w:w="1305" w:type="dxa"/>
            <w:shd w:val="clear" w:color="000000" w:fill="FFFFFF"/>
            <w:noWrap/>
            <w:vAlign w:val="center"/>
            <w:hideMark/>
          </w:tcPr>
          <w:p w14:paraId="403C9CD9"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7059F5FD"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23" w:type="dxa"/>
            <w:shd w:val="clear" w:color="000000" w:fill="FFFFFF"/>
            <w:noWrap/>
            <w:vAlign w:val="center"/>
            <w:hideMark/>
          </w:tcPr>
          <w:p w14:paraId="463EDDDA"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843" w:type="dxa"/>
            <w:shd w:val="clear" w:color="000000" w:fill="FFFFFF"/>
            <w:noWrap/>
            <w:vAlign w:val="center"/>
            <w:hideMark/>
          </w:tcPr>
          <w:p w14:paraId="74D1C03F"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1701" w:type="dxa"/>
            <w:shd w:val="clear" w:color="000000" w:fill="FFFFFF"/>
            <w:noWrap/>
            <w:vAlign w:val="center"/>
            <w:hideMark/>
          </w:tcPr>
          <w:p w14:paraId="2DC918BD"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992" w:type="dxa"/>
            <w:shd w:val="clear" w:color="000000" w:fill="FFFFFF"/>
            <w:noWrap/>
            <w:vAlign w:val="center"/>
            <w:hideMark/>
          </w:tcPr>
          <w:p w14:paraId="16C6DB36"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0,83</w:t>
            </w:r>
          </w:p>
        </w:tc>
      </w:tr>
      <w:tr w:rsidR="002255C0" w:rsidRPr="00146E51" w14:paraId="72DB6066" w14:textId="77777777" w:rsidTr="00E75818">
        <w:trPr>
          <w:trHeight w:val="310"/>
        </w:trPr>
        <w:tc>
          <w:tcPr>
            <w:tcW w:w="1000" w:type="dxa"/>
            <w:shd w:val="clear" w:color="000000" w:fill="FFFFFF"/>
            <w:noWrap/>
            <w:vAlign w:val="center"/>
            <w:hideMark/>
          </w:tcPr>
          <w:p w14:paraId="20152AEF"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5380" w:type="dxa"/>
            <w:shd w:val="clear" w:color="000000" w:fill="FFFFFF"/>
            <w:noWrap/>
            <w:vAlign w:val="center"/>
            <w:hideMark/>
          </w:tcPr>
          <w:p w14:paraId="671CD8F4" w14:textId="77777777" w:rsidR="00E75818" w:rsidRPr="00146E51" w:rsidRDefault="00E75818" w:rsidP="00E75818">
            <w:pPr>
              <w:spacing w:after="0" w:line="240" w:lineRule="auto"/>
              <w:rPr>
                <w:rFonts w:eastAsia="Times New Roman" w:cs="Times New Roman"/>
                <w:sz w:val="24"/>
                <w:szCs w:val="24"/>
              </w:rPr>
            </w:pPr>
            <w:r w:rsidRPr="00146E51">
              <w:rPr>
                <w:rFonts w:eastAsia="Times New Roman" w:cs="Times New Roman"/>
                <w:sz w:val="24"/>
                <w:szCs w:val="24"/>
              </w:rPr>
              <w:t>Công trình văn hóa cấp đô thị</w:t>
            </w:r>
          </w:p>
        </w:tc>
        <w:tc>
          <w:tcPr>
            <w:tcW w:w="1807" w:type="dxa"/>
            <w:shd w:val="clear" w:color="000000" w:fill="FFFFFF"/>
            <w:noWrap/>
            <w:vAlign w:val="center"/>
            <w:hideMark/>
          </w:tcPr>
          <w:p w14:paraId="58BC0971"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công trình</w:t>
            </w:r>
          </w:p>
        </w:tc>
        <w:tc>
          <w:tcPr>
            <w:tcW w:w="1305" w:type="dxa"/>
            <w:shd w:val="clear" w:color="000000" w:fill="FFFFFF"/>
            <w:noWrap/>
            <w:vAlign w:val="center"/>
            <w:hideMark/>
          </w:tcPr>
          <w:p w14:paraId="40C3171B"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175A4598"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23" w:type="dxa"/>
            <w:shd w:val="clear" w:color="000000" w:fill="FFFFFF"/>
            <w:noWrap/>
            <w:vAlign w:val="center"/>
            <w:hideMark/>
          </w:tcPr>
          <w:p w14:paraId="7D2CA970"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843" w:type="dxa"/>
            <w:shd w:val="clear" w:color="000000" w:fill="FFFFFF"/>
            <w:noWrap/>
            <w:vAlign w:val="center"/>
            <w:hideMark/>
          </w:tcPr>
          <w:p w14:paraId="356D29FF"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1701" w:type="dxa"/>
            <w:shd w:val="clear" w:color="000000" w:fill="FFFFFF"/>
            <w:noWrap/>
            <w:vAlign w:val="center"/>
            <w:hideMark/>
          </w:tcPr>
          <w:p w14:paraId="37F0DC4D"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992" w:type="dxa"/>
            <w:shd w:val="clear" w:color="000000" w:fill="FFFFFF"/>
            <w:noWrap/>
            <w:vAlign w:val="center"/>
            <w:hideMark/>
          </w:tcPr>
          <w:p w14:paraId="2E404672"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7625D7C0" w14:textId="77777777" w:rsidTr="00E75818">
        <w:trPr>
          <w:trHeight w:val="310"/>
        </w:trPr>
        <w:tc>
          <w:tcPr>
            <w:tcW w:w="1000" w:type="dxa"/>
            <w:shd w:val="clear" w:color="000000" w:fill="FFFFFF"/>
            <w:noWrap/>
            <w:vAlign w:val="center"/>
            <w:hideMark/>
          </w:tcPr>
          <w:p w14:paraId="650E12DA"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5380" w:type="dxa"/>
            <w:shd w:val="clear" w:color="000000" w:fill="FFFFFF"/>
            <w:vAlign w:val="center"/>
            <w:hideMark/>
          </w:tcPr>
          <w:p w14:paraId="67F62151" w14:textId="77777777" w:rsidR="00E75818" w:rsidRPr="00146E51" w:rsidRDefault="00E75818" w:rsidP="00E75818">
            <w:pPr>
              <w:spacing w:after="0" w:line="240" w:lineRule="auto"/>
              <w:rPr>
                <w:rFonts w:eastAsia="Times New Roman" w:cs="Times New Roman"/>
                <w:sz w:val="24"/>
                <w:szCs w:val="24"/>
              </w:rPr>
            </w:pPr>
            <w:r w:rsidRPr="00146E51">
              <w:rPr>
                <w:rFonts w:eastAsia="Times New Roman" w:cs="Times New Roman"/>
                <w:sz w:val="24"/>
                <w:szCs w:val="24"/>
              </w:rPr>
              <w:t>Công trình thể dục, thể thao cấp đô thị</w:t>
            </w:r>
          </w:p>
        </w:tc>
        <w:tc>
          <w:tcPr>
            <w:tcW w:w="1807" w:type="dxa"/>
            <w:shd w:val="clear" w:color="000000" w:fill="FFFFFF"/>
            <w:noWrap/>
            <w:vAlign w:val="center"/>
            <w:hideMark/>
          </w:tcPr>
          <w:p w14:paraId="6868FE62"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công trình</w:t>
            </w:r>
          </w:p>
        </w:tc>
        <w:tc>
          <w:tcPr>
            <w:tcW w:w="1305" w:type="dxa"/>
            <w:shd w:val="clear" w:color="000000" w:fill="FFFFFF"/>
            <w:noWrap/>
            <w:vAlign w:val="center"/>
            <w:hideMark/>
          </w:tcPr>
          <w:p w14:paraId="1EF3ED44"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0EE20041"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23" w:type="dxa"/>
            <w:shd w:val="clear" w:color="000000" w:fill="FFFFFF"/>
            <w:noWrap/>
            <w:vAlign w:val="center"/>
            <w:hideMark/>
          </w:tcPr>
          <w:p w14:paraId="0F307A15"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843" w:type="dxa"/>
            <w:shd w:val="clear" w:color="000000" w:fill="FFFFFF"/>
            <w:noWrap/>
            <w:vAlign w:val="center"/>
            <w:hideMark/>
          </w:tcPr>
          <w:p w14:paraId="51C84182"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1701" w:type="dxa"/>
            <w:shd w:val="clear" w:color="000000" w:fill="FFFFFF"/>
            <w:noWrap/>
            <w:vAlign w:val="center"/>
            <w:hideMark/>
          </w:tcPr>
          <w:p w14:paraId="0A85F5D1"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992" w:type="dxa"/>
            <w:shd w:val="clear" w:color="000000" w:fill="FFFFFF"/>
            <w:noWrap/>
            <w:vAlign w:val="center"/>
            <w:hideMark/>
          </w:tcPr>
          <w:p w14:paraId="50340161"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5BD3FB7B" w14:textId="77777777" w:rsidTr="00E75818">
        <w:trPr>
          <w:trHeight w:val="310"/>
        </w:trPr>
        <w:tc>
          <w:tcPr>
            <w:tcW w:w="1000" w:type="dxa"/>
            <w:shd w:val="clear" w:color="000000" w:fill="FFFFFF"/>
            <w:noWrap/>
            <w:vAlign w:val="center"/>
            <w:hideMark/>
          </w:tcPr>
          <w:p w14:paraId="24D2E813"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lastRenderedPageBreak/>
              <w:t>8</w:t>
            </w:r>
          </w:p>
        </w:tc>
        <w:tc>
          <w:tcPr>
            <w:tcW w:w="5380" w:type="dxa"/>
            <w:shd w:val="clear" w:color="000000" w:fill="FFFFFF"/>
            <w:noWrap/>
            <w:vAlign w:val="center"/>
            <w:hideMark/>
          </w:tcPr>
          <w:p w14:paraId="4A1DD62D" w14:textId="77777777" w:rsidR="00E75818" w:rsidRPr="00146E51" w:rsidRDefault="00E75818" w:rsidP="00E75818">
            <w:pPr>
              <w:spacing w:after="0" w:line="240" w:lineRule="auto"/>
              <w:rPr>
                <w:rFonts w:eastAsia="Times New Roman" w:cs="Times New Roman"/>
                <w:sz w:val="24"/>
                <w:szCs w:val="24"/>
              </w:rPr>
            </w:pPr>
            <w:r w:rsidRPr="00146E51">
              <w:rPr>
                <w:rFonts w:eastAsia="Times New Roman" w:cs="Times New Roman"/>
                <w:sz w:val="24"/>
                <w:szCs w:val="24"/>
              </w:rPr>
              <w:t>Công trình thương mại, dịch vụ cấp đô thị</w:t>
            </w:r>
          </w:p>
        </w:tc>
        <w:tc>
          <w:tcPr>
            <w:tcW w:w="1807" w:type="dxa"/>
            <w:shd w:val="clear" w:color="000000" w:fill="FFFFFF"/>
            <w:noWrap/>
            <w:vAlign w:val="center"/>
            <w:hideMark/>
          </w:tcPr>
          <w:p w14:paraId="75AE5BCE"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công trình</w:t>
            </w:r>
          </w:p>
        </w:tc>
        <w:tc>
          <w:tcPr>
            <w:tcW w:w="1305" w:type="dxa"/>
            <w:shd w:val="clear" w:color="000000" w:fill="FFFFFF"/>
            <w:noWrap/>
            <w:vAlign w:val="center"/>
            <w:hideMark/>
          </w:tcPr>
          <w:p w14:paraId="3D04D769"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7DC8AE6F"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23" w:type="dxa"/>
            <w:shd w:val="clear" w:color="000000" w:fill="FFFFFF"/>
            <w:noWrap/>
            <w:vAlign w:val="center"/>
            <w:hideMark/>
          </w:tcPr>
          <w:p w14:paraId="16D8C99E"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843" w:type="dxa"/>
            <w:shd w:val="clear" w:color="000000" w:fill="FFFFFF"/>
            <w:noWrap/>
            <w:vAlign w:val="center"/>
            <w:hideMark/>
          </w:tcPr>
          <w:p w14:paraId="15BB7E74"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1701" w:type="dxa"/>
            <w:shd w:val="clear" w:color="000000" w:fill="FFFFFF"/>
            <w:noWrap/>
            <w:vAlign w:val="center"/>
            <w:hideMark/>
          </w:tcPr>
          <w:p w14:paraId="54EEE9A1"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992" w:type="dxa"/>
            <w:shd w:val="clear" w:color="000000" w:fill="FFFFFF"/>
            <w:noWrap/>
            <w:vAlign w:val="center"/>
            <w:hideMark/>
          </w:tcPr>
          <w:p w14:paraId="6C8595E2"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0,88</w:t>
            </w:r>
          </w:p>
        </w:tc>
      </w:tr>
      <w:tr w:rsidR="002255C0" w:rsidRPr="00146E51" w14:paraId="69791940" w14:textId="77777777" w:rsidTr="00E75818">
        <w:trPr>
          <w:trHeight w:val="310"/>
        </w:trPr>
        <w:tc>
          <w:tcPr>
            <w:tcW w:w="1000" w:type="dxa"/>
            <w:shd w:val="clear" w:color="000000" w:fill="FFFFFF"/>
            <w:noWrap/>
            <w:vAlign w:val="center"/>
            <w:hideMark/>
          </w:tcPr>
          <w:p w14:paraId="6E638B9A"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5.2</w:t>
            </w:r>
          </w:p>
        </w:tc>
        <w:tc>
          <w:tcPr>
            <w:tcW w:w="5380" w:type="dxa"/>
            <w:shd w:val="clear" w:color="000000" w:fill="FFFFFF"/>
            <w:noWrap/>
            <w:vAlign w:val="center"/>
            <w:hideMark/>
          </w:tcPr>
          <w:p w14:paraId="7BEF7EB0" w14:textId="77777777" w:rsidR="00E75818" w:rsidRPr="00146E51" w:rsidRDefault="00E75818" w:rsidP="00E75818">
            <w:pPr>
              <w:spacing w:after="0" w:line="240" w:lineRule="auto"/>
              <w:rPr>
                <w:rFonts w:eastAsia="Times New Roman" w:cs="Times New Roman"/>
                <w:b/>
                <w:bCs/>
                <w:i/>
                <w:iCs/>
                <w:sz w:val="24"/>
                <w:szCs w:val="24"/>
              </w:rPr>
            </w:pPr>
            <w:r w:rsidRPr="00146E51">
              <w:rPr>
                <w:rFonts w:eastAsia="Times New Roman" w:cs="Times New Roman"/>
                <w:b/>
                <w:bCs/>
                <w:i/>
                <w:iCs/>
                <w:sz w:val="24"/>
                <w:szCs w:val="24"/>
              </w:rPr>
              <w:t xml:space="preserve">Về hạ tầng kỹ thuật </w:t>
            </w:r>
          </w:p>
        </w:tc>
        <w:tc>
          <w:tcPr>
            <w:tcW w:w="1807" w:type="dxa"/>
            <w:shd w:val="clear" w:color="000000" w:fill="FFFFFF"/>
            <w:noWrap/>
            <w:vAlign w:val="center"/>
            <w:hideMark/>
          </w:tcPr>
          <w:p w14:paraId="2DDC2DEF"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305" w:type="dxa"/>
            <w:shd w:val="clear" w:color="000000" w:fill="FFFFFF"/>
            <w:noWrap/>
            <w:vAlign w:val="center"/>
            <w:hideMark/>
          </w:tcPr>
          <w:p w14:paraId="72DAF75F"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10,50</w:t>
            </w:r>
          </w:p>
        </w:tc>
        <w:tc>
          <w:tcPr>
            <w:tcW w:w="935" w:type="dxa"/>
            <w:shd w:val="clear" w:color="000000" w:fill="FFFFFF"/>
            <w:noWrap/>
            <w:vAlign w:val="center"/>
            <w:hideMark/>
          </w:tcPr>
          <w:p w14:paraId="5550F7A3"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14,00</w:t>
            </w:r>
          </w:p>
        </w:tc>
        <w:tc>
          <w:tcPr>
            <w:tcW w:w="1623" w:type="dxa"/>
            <w:shd w:val="clear" w:color="000000" w:fill="FFFFFF"/>
            <w:noWrap/>
            <w:vAlign w:val="center"/>
            <w:hideMark/>
          </w:tcPr>
          <w:p w14:paraId="1E39196F"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0F917C69"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5B5E8DC0"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5570F523"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12,23</w:t>
            </w:r>
          </w:p>
        </w:tc>
      </w:tr>
      <w:tr w:rsidR="002255C0" w:rsidRPr="00146E51" w14:paraId="24132C0E" w14:textId="77777777" w:rsidTr="00E75818">
        <w:trPr>
          <w:trHeight w:val="310"/>
        </w:trPr>
        <w:tc>
          <w:tcPr>
            <w:tcW w:w="1000" w:type="dxa"/>
            <w:shd w:val="clear" w:color="000000" w:fill="FFFFFF"/>
            <w:noWrap/>
            <w:vAlign w:val="center"/>
            <w:hideMark/>
          </w:tcPr>
          <w:p w14:paraId="65CAAEC6"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5.2.1</w:t>
            </w:r>
          </w:p>
        </w:tc>
        <w:tc>
          <w:tcPr>
            <w:tcW w:w="5380" w:type="dxa"/>
            <w:shd w:val="clear" w:color="000000" w:fill="FFFFFF"/>
            <w:noWrap/>
            <w:vAlign w:val="center"/>
            <w:hideMark/>
          </w:tcPr>
          <w:p w14:paraId="2B9FCBCE" w14:textId="77777777" w:rsidR="00E75818" w:rsidRPr="00146E51" w:rsidRDefault="00E75818" w:rsidP="00E75818">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giao thông</w:t>
            </w:r>
          </w:p>
        </w:tc>
        <w:tc>
          <w:tcPr>
            <w:tcW w:w="1807" w:type="dxa"/>
            <w:shd w:val="clear" w:color="000000" w:fill="FFFFFF"/>
            <w:noWrap/>
            <w:vAlign w:val="center"/>
            <w:hideMark/>
          </w:tcPr>
          <w:p w14:paraId="2C5A6A90"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305" w:type="dxa"/>
            <w:shd w:val="clear" w:color="000000" w:fill="FFFFFF"/>
            <w:noWrap/>
            <w:vAlign w:val="center"/>
            <w:hideMark/>
          </w:tcPr>
          <w:p w14:paraId="23B6F027"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4,50</w:t>
            </w:r>
          </w:p>
        </w:tc>
        <w:tc>
          <w:tcPr>
            <w:tcW w:w="935" w:type="dxa"/>
            <w:shd w:val="clear" w:color="000000" w:fill="FFFFFF"/>
            <w:noWrap/>
            <w:vAlign w:val="center"/>
            <w:hideMark/>
          </w:tcPr>
          <w:p w14:paraId="3C27D9D7"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6,00</w:t>
            </w:r>
          </w:p>
        </w:tc>
        <w:tc>
          <w:tcPr>
            <w:tcW w:w="1623" w:type="dxa"/>
            <w:shd w:val="clear" w:color="000000" w:fill="FFFFFF"/>
            <w:noWrap/>
            <w:vAlign w:val="center"/>
            <w:hideMark/>
          </w:tcPr>
          <w:p w14:paraId="5FDCE67E"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3883645D"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23AE0F8A"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6796ED1C"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5,48</w:t>
            </w:r>
          </w:p>
        </w:tc>
      </w:tr>
      <w:tr w:rsidR="002255C0" w:rsidRPr="00146E51" w14:paraId="4E6B811A" w14:textId="77777777" w:rsidTr="00E75818">
        <w:trPr>
          <w:trHeight w:val="310"/>
        </w:trPr>
        <w:tc>
          <w:tcPr>
            <w:tcW w:w="1000" w:type="dxa"/>
            <w:shd w:val="clear" w:color="000000" w:fill="FFFFFF"/>
            <w:noWrap/>
            <w:vAlign w:val="center"/>
            <w:hideMark/>
          </w:tcPr>
          <w:p w14:paraId="0E8DE99C"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vAlign w:val="center"/>
            <w:hideMark/>
          </w:tcPr>
          <w:p w14:paraId="7547B4F3" w14:textId="77777777" w:rsidR="00E75818" w:rsidRPr="00146E51" w:rsidRDefault="00E75818" w:rsidP="00E75818">
            <w:pPr>
              <w:spacing w:after="0" w:line="240" w:lineRule="auto"/>
              <w:rPr>
                <w:rFonts w:eastAsia="Times New Roman" w:cs="Times New Roman"/>
                <w:sz w:val="24"/>
                <w:szCs w:val="24"/>
              </w:rPr>
            </w:pPr>
            <w:r w:rsidRPr="00146E51">
              <w:rPr>
                <w:rFonts w:eastAsia="Times New Roman" w:cs="Times New Roman"/>
                <w:sz w:val="24"/>
                <w:szCs w:val="24"/>
              </w:rPr>
              <w:t xml:space="preserve">Công trình đầu mối giao thông </w:t>
            </w:r>
          </w:p>
        </w:tc>
        <w:tc>
          <w:tcPr>
            <w:tcW w:w="1807" w:type="dxa"/>
            <w:shd w:val="clear" w:color="000000" w:fill="FFFFFF"/>
            <w:noWrap/>
            <w:vAlign w:val="center"/>
            <w:hideMark/>
          </w:tcPr>
          <w:p w14:paraId="5AF5BFB8"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cấp</w:t>
            </w:r>
          </w:p>
        </w:tc>
        <w:tc>
          <w:tcPr>
            <w:tcW w:w="1305" w:type="dxa"/>
            <w:shd w:val="clear" w:color="000000" w:fill="FFFFFF"/>
            <w:noWrap/>
            <w:vAlign w:val="center"/>
            <w:hideMark/>
          </w:tcPr>
          <w:p w14:paraId="20C8CFFC"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52DFBDBA"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23" w:type="dxa"/>
            <w:shd w:val="clear" w:color="000000" w:fill="FFFFFF"/>
            <w:noWrap/>
            <w:vAlign w:val="center"/>
            <w:hideMark/>
          </w:tcPr>
          <w:p w14:paraId="6C7E77D6"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 xml:space="preserve">Vùng liên huyện </w:t>
            </w:r>
          </w:p>
        </w:tc>
        <w:tc>
          <w:tcPr>
            <w:tcW w:w="1843" w:type="dxa"/>
            <w:shd w:val="clear" w:color="000000" w:fill="FFFFFF"/>
            <w:noWrap/>
            <w:vAlign w:val="center"/>
            <w:hideMark/>
          </w:tcPr>
          <w:p w14:paraId="4AC842D4"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Vùng tỉnh</w:t>
            </w:r>
          </w:p>
        </w:tc>
        <w:tc>
          <w:tcPr>
            <w:tcW w:w="1701" w:type="dxa"/>
            <w:shd w:val="clear" w:color="000000" w:fill="FFFFFF"/>
            <w:noWrap/>
            <w:vAlign w:val="center"/>
            <w:hideMark/>
          </w:tcPr>
          <w:p w14:paraId="7FB8A30B"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 xml:space="preserve">Vùng liên huyện </w:t>
            </w:r>
          </w:p>
        </w:tc>
        <w:tc>
          <w:tcPr>
            <w:tcW w:w="992" w:type="dxa"/>
            <w:shd w:val="clear" w:color="000000" w:fill="FFFFFF"/>
            <w:noWrap/>
            <w:vAlign w:val="center"/>
            <w:hideMark/>
          </w:tcPr>
          <w:p w14:paraId="6953C9A4"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016A9DAB" w14:textId="77777777" w:rsidTr="00E75818">
        <w:trPr>
          <w:trHeight w:val="310"/>
        </w:trPr>
        <w:tc>
          <w:tcPr>
            <w:tcW w:w="1000" w:type="dxa"/>
            <w:shd w:val="clear" w:color="000000" w:fill="FFFFFF"/>
            <w:noWrap/>
            <w:vAlign w:val="center"/>
            <w:hideMark/>
          </w:tcPr>
          <w:p w14:paraId="0D44AB33"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noWrap/>
            <w:vAlign w:val="center"/>
            <w:hideMark/>
          </w:tcPr>
          <w:p w14:paraId="1E687475" w14:textId="77777777" w:rsidR="00E75818" w:rsidRPr="00146E51" w:rsidRDefault="00E75818" w:rsidP="00E75818">
            <w:pPr>
              <w:spacing w:after="0" w:line="240" w:lineRule="auto"/>
              <w:rPr>
                <w:rFonts w:eastAsia="Times New Roman" w:cs="Times New Roman"/>
                <w:sz w:val="24"/>
                <w:szCs w:val="24"/>
              </w:rPr>
            </w:pPr>
            <w:r w:rsidRPr="00146E51">
              <w:rPr>
                <w:rFonts w:eastAsia="Times New Roman" w:cs="Times New Roman"/>
                <w:sz w:val="24"/>
                <w:szCs w:val="24"/>
              </w:rPr>
              <w:t>Tỷ lệ đất giao thông so với đất xây dựng đô thị</w:t>
            </w:r>
          </w:p>
        </w:tc>
        <w:tc>
          <w:tcPr>
            <w:tcW w:w="1807" w:type="dxa"/>
            <w:shd w:val="clear" w:color="000000" w:fill="FFFFFF"/>
            <w:noWrap/>
            <w:vAlign w:val="center"/>
            <w:hideMark/>
          </w:tcPr>
          <w:p w14:paraId="2848776F"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305" w:type="dxa"/>
            <w:shd w:val="clear" w:color="000000" w:fill="FFFFFF"/>
            <w:noWrap/>
            <w:vAlign w:val="center"/>
            <w:hideMark/>
          </w:tcPr>
          <w:p w14:paraId="7F1AA95F"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3CE0AFBA"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23" w:type="dxa"/>
            <w:shd w:val="clear" w:color="000000" w:fill="FFFFFF"/>
            <w:noWrap/>
            <w:vAlign w:val="center"/>
            <w:hideMark/>
          </w:tcPr>
          <w:p w14:paraId="12C2431F"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12</w:t>
            </w:r>
          </w:p>
        </w:tc>
        <w:tc>
          <w:tcPr>
            <w:tcW w:w="1843" w:type="dxa"/>
            <w:shd w:val="clear" w:color="000000" w:fill="FFFFFF"/>
            <w:noWrap/>
            <w:vAlign w:val="center"/>
            <w:hideMark/>
          </w:tcPr>
          <w:p w14:paraId="4195B9DA"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17</w:t>
            </w:r>
          </w:p>
        </w:tc>
        <w:tc>
          <w:tcPr>
            <w:tcW w:w="1701" w:type="dxa"/>
            <w:shd w:val="clear" w:color="000000" w:fill="FFFFFF"/>
            <w:noWrap/>
            <w:vAlign w:val="center"/>
            <w:hideMark/>
          </w:tcPr>
          <w:p w14:paraId="2807C5E0"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16,52</w:t>
            </w:r>
          </w:p>
        </w:tc>
        <w:tc>
          <w:tcPr>
            <w:tcW w:w="992" w:type="dxa"/>
            <w:shd w:val="clear" w:color="000000" w:fill="FFFFFF"/>
            <w:noWrap/>
            <w:vAlign w:val="center"/>
            <w:hideMark/>
          </w:tcPr>
          <w:p w14:paraId="4D3EE882"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0,98</w:t>
            </w:r>
          </w:p>
        </w:tc>
      </w:tr>
      <w:tr w:rsidR="002255C0" w:rsidRPr="00146E51" w14:paraId="27EE9EB4" w14:textId="77777777" w:rsidTr="00E75818">
        <w:trPr>
          <w:trHeight w:val="310"/>
        </w:trPr>
        <w:tc>
          <w:tcPr>
            <w:tcW w:w="1000" w:type="dxa"/>
            <w:shd w:val="clear" w:color="000000" w:fill="FFFFFF"/>
            <w:noWrap/>
            <w:vAlign w:val="center"/>
            <w:hideMark/>
          </w:tcPr>
          <w:p w14:paraId="722F65CF"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80" w:type="dxa"/>
            <w:shd w:val="clear" w:color="000000" w:fill="FFFFFF"/>
            <w:noWrap/>
            <w:vAlign w:val="center"/>
            <w:hideMark/>
          </w:tcPr>
          <w:p w14:paraId="1F61BB5A" w14:textId="77777777" w:rsidR="00E75818" w:rsidRPr="00146E51" w:rsidRDefault="00E75818" w:rsidP="00E75818">
            <w:pPr>
              <w:spacing w:after="0" w:line="240" w:lineRule="auto"/>
              <w:rPr>
                <w:rFonts w:eastAsia="Times New Roman" w:cs="Times New Roman"/>
                <w:sz w:val="24"/>
                <w:szCs w:val="24"/>
              </w:rPr>
            </w:pPr>
            <w:r w:rsidRPr="00146E51">
              <w:rPr>
                <w:rFonts w:eastAsia="Times New Roman" w:cs="Times New Roman"/>
                <w:sz w:val="24"/>
                <w:szCs w:val="24"/>
              </w:rPr>
              <w:t>Mật độ đường giao thông đô thị</w:t>
            </w:r>
          </w:p>
        </w:tc>
        <w:tc>
          <w:tcPr>
            <w:tcW w:w="1807" w:type="dxa"/>
            <w:shd w:val="clear" w:color="000000" w:fill="FFFFFF"/>
            <w:noWrap/>
            <w:vAlign w:val="center"/>
            <w:hideMark/>
          </w:tcPr>
          <w:p w14:paraId="035D222C" w14:textId="0E0C0741"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km/k</w:t>
            </w:r>
            <w:r w:rsidR="002255C0" w:rsidRPr="00146E51">
              <w:rPr>
                <w:rFonts w:eastAsia="Times New Roman" w:cs="Times New Roman"/>
                <w:sz w:val="24"/>
                <w:szCs w:val="24"/>
              </w:rPr>
              <w:t>m²</w:t>
            </w:r>
          </w:p>
        </w:tc>
        <w:tc>
          <w:tcPr>
            <w:tcW w:w="1305" w:type="dxa"/>
            <w:shd w:val="clear" w:color="000000" w:fill="FFFFFF"/>
            <w:noWrap/>
            <w:vAlign w:val="center"/>
            <w:hideMark/>
          </w:tcPr>
          <w:p w14:paraId="26F4A77C"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000000" w:fill="FFFFFF"/>
            <w:noWrap/>
            <w:vAlign w:val="center"/>
            <w:hideMark/>
          </w:tcPr>
          <w:p w14:paraId="12CA0E0D"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623" w:type="dxa"/>
            <w:shd w:val="clear" w:color="000000" w:fill="FFFFFF"/>
            <w:noWrap/>
            <w:vAlign w:val="center"/>
            <w:hideMark/>
          </w:tcPr>
          <w:p w14:paraId="6C89BF91"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1843" w:type="dxa"/>
            <w:shd w:val="clear" w:color="000000" w:fill="FFFFFF"/>
            <w:noWrap/>
            <w:vAlign w:val="center"/>
            <w:hideMark/>
          </w:tcPr>
          <w:p w14:paraId="7B871C60"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1701" w:type="dxa"/>
            <w:shd w:val="clear" w:color="000000" w:fill="FFFFFF"/>
            <w:noWrap/>
            <w:vAlign w:val="center"/>
            <w:hideMark/>
          </w:tcPr>
          <w:p w14:paraId="09589513"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9,53</w:t>
            </w:r>
          </w:p>
        </w:tc>
        <w:tc>
          <w:tcPr>
            <w:tcW w:w="992" w:type="dxa"/>
            <w:shd w:val="clear" w:color="000000" w:fill="FFFFFF"/>
            <w:noWrap/>
            <w:vAlign w:val="center"/>
            <w:hideMark/>
          </w:tcPr>
          <w:p w14:paraId="265BB9AB"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4F261D67" w14:textId="77777777" w:rsidTr="00E75818">
        <w:trPr>
          <w:trHeight w:val="310"/>
        </w:trPr>
        <w:tc>
          <w:tcPr>
            <w:tcW w:w="1000" w:type="dxa"/>
            <w:shd w:val="clear" w:color="000000" w:fill="FFFFFF"/>
            <w:noWrap/>
            <w:vAlign w:val="center"/>
            <w:hideMark/>
          </w:tcPr>
          <w:p w14:paraId="084B211B"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5380" w:type="dxa"/>
            <w:shd w:val="clear" w:color="000000" w:fill="FFFFFF"/>
            <w:noWrap/>
            <w:vAlign w:val="center"/>
            <w:hideMark/>
          </w:tcPr>
          <w:p w14:paraId="4541C7C0" w14:textId="77777777" w:rsidR="00E75818" w:rsidRPr="00146E51" w:rsidRDefault="00E75818" w:rsidP="00E75818">
            <w:pPr>
              <w:spacing w:after="0" w:line="240" w:lineRule="auto"/>
              <w:rPr>
                <w:rFonts w:eastAsia="Times New Roman" w:cs="Times New Roman"/>
                <w:sz w:val="24"/>
                <w:szCs w:val="24"/>
              </w:rPr>
            </w:pPr>
            <w:r w:rsidRPr="00146E51">
              <w:rPr>
                <w:rFonts w:eastAsia="Times New Roman" w:cs="Times New Roman"/>
                <w:sz w:val="24"/>
                <w:szCs w:val="24"/>
              </w:rPr>
              <w:t>Diện tích đất giao thông bình quân đầu người</w:t>
            </w:r>
          </w:p>
        </w:tc>
        <w:tc>
          <w:tcPr>
            <w:tcW w:w="1807" w:type="dxa"/>
            <w:shd w:val="clear" w:color="000000" w:fill="FFFFFF"/>
            <w:noWrap/>
            <w:vAlign w:val="center"/>
            <w:hideMark/>
          </w:tcPr>
          <w:p w14:paraId="0798DA69" w14:textId="6812B61A" w:rsidR="00E75818" w:rsidRPr="00146E51" w:rsidRDefault="002255C0" w:rsidP="00E75818">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E75818" w:rsidRPr="00146E51">
              <w:rPr>
                <w:rFonts w:eastAsia="Times New Roman" w:cs="Times New Roman"/>
                <w:sz w:val="24"/>
                <w:szCs w:val="24"/>
              </w:rPr>
              <w:t>/người</w:t>
            </w:r>
          </w:p>
        </w:tc>
        <w:tc>
          <w:tcPr>
            <w:tcW w:w="1305" w:type="dxa"/>
            <w:shd w:val="clear" w:color="000000" w:fill="FFFFFF"/>
            <w:noWrap/>
            <w:vAlign w:val="center"/>
            <w:hideMark/>
          </w:tcPr>
          <w:p w14:paraId="0DFF9077"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2055E00D"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23" w:type="dxa"/>
            <w:shd w:val="clear" w:color="000000" w:fill="FFFFFF"/>
            <w:noWrap/>
            <w:vAlign w:val="center"/>
            <w:hideMark/>
          </w:tcPr>
          <w:p w14:paraId="19811CC1"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1843" w:type="dxa"/>
            <w:shd w:val="clear" w:color="000000" w:fill="FFFFFF"/>
            <w:noWrap/>
            <w:vAlign w:val="center"/>
            <w:hideMark/>
          </w:tcPr>
          <w:p w14:paraId="0938DD47"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9</w:t>
            </w:r>
          </w:p>
        </w:tc>
        <w:tc>
          <w:tcPr>
            <w:tcW w:w="1701" w:type="dxa"/>
            <w:shd w:val="clear" w:color="000000" w:fill="FFFFFF"/>
            <w:noWrap/>
            <w:vAlign w:val="center"/>
            <w:hideMark/>
          </w:tcPr>
          <w:p w14:paraId="658D9301"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13,46</w:t>
            </w:r>
          </w:p>
        </w:tc>
        <w:tc>
          <w:tcPr>
            <w:tcW w:w="992" w:type="dxa"/>
            <w:shd w:val="clear" w:color="000000" w:fill="FFFFFF"/>
            <w:noWrap/>
            <w:vAlign w:val="center"/>
            <w:hideMark/>
          </w:tcPr>
          <w:p w14:paraId="034D7FA2"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5596FB61" w14:textId="77777777" w:rsidTr="00E75818">
        <w:trPr>
          <w:trHeight w:val="310"/>
        </w:trPr>
        <w:tc>
          <w:tcPr>
            <w:tcW w:w="1000" w:type="dxa"/>
            <w:shd w:val="clear" w:color="000000" w:fill="FFFFFF"/>
            <w:noWrap/>
            <w:vAlign w:val="center"/>
            <w:hideMark/>
          </w:tcPr>
          <w:p w14:paraId="0442D110"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5380" w:type="dxa"/>
            <w:shd w:val="clear" w:color="000000" w:fill="FFFFFF"/>
            <w:noWrap/>
            <w:vAlign w:val="center"/>
            <w:hideMark/>
          </w:tcPr>
          <w:p w14:paraId="125B18B9" w14:textId="77777777" w:rsidR="00E75818" w:rsidRPr="00146E51" w:rsidRDefault="00E75818" w:rsidP="00E75818">
            <w:pPr>
              <w:spacing w:after="0" w:line="240" w:lineRule="auto"/>
              <w:rPr>
                <w:rFonts w:eastAsia="Times New Roman" w:cs="Times New Roman"/>
                <w:sz w:val="24"/>
                <w:szCs w:val="24"/>
              </w:rPr>
            </w:pPr>
            <w:r w:rsidRPr="00146E51">
              <w:rPr>
                <w:rFonts w:eastAsia="Times New Roman" w:cs="Times New Roman"/>
                <w:sz w:val="24"/>
                <w:szCs w:val="24"/>
              </w:rPr>
              <w:t xml:space="preserve">Tỷ lệ phục vụ vận tải hành khách công cộng </w:t>
            </w:r>
          </w:p>
        </w:tc>
        <w:tc>
          <w:tcPr>
            <w:tcW w:w="1807" w:type="dxa"/>
            <w:shd w:val="clear" w:color="000000" w:fill="FFFFFF"/>
            <w:noWrap/>
            <w:vAlign w:val="center"/>
            <w:hideMark/>
          </w:tcPr>
          <w:p w14:paraId="4BD036BD"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305" w:type="dxa"/>
            <w:shd w:val="clear" w:color="000000" w:fill="FFFFFF"/>
            <w:noWrap/>
            <w:vAlign w:val="center"/>
            <w:hideMark/>
          </w:tcPr>
          <w:p w14:paraId="0DD0E015"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21313CEE"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23" w:type="dxa"/>
            <w:shd w:val="clear" w:color="000000" w:fill="FFFFFF"/>
            <w:vAlign w:val="center"/>
            <w:hideMark/>
          </w:tcPr>
          <w:p w14:paraId="78FB2BE2"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1843" w:type="dxa"/>
            <w:shd w:val="clear" w:color="000000" w:fill="FFFFFF"/>
            <w:vAlign w:val="center"/>
            <w:hideMark/>
          </w:tcPr>
          <w:p w14:paraId="56CF6A7F"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1701" w:type="dxa"/>
            <w:shd w:val="clear" w:color="000000" w:fill="FFFFFF"/>
            <w:noWrap/>
            <w:vAlign w:val="center"/>
            <w:hideMark/>
          </w:tcPr>
          <w:p w14:paraId="6E356B77"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3,00</w:t>
            </w:r>
          </w:p>
        </w:tc>
        <w:tc>
          <w:tcPr>
            <w:tcW w:w="992" w:type="dxa"/>
            <w:shd w:val="clear" w:color="000000" w:fill="FFFFFF"/>
            <w:noWrap/>
            <w:vAlign w:val="center"/>
            <w:hideMark/>
          </w:tcPr>
          <w:p w14:paraId="1268B290"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4EABB579" w14:textId="77777777" w:rsidTr="00E75818">
        <w:trPr>
          <w:trHeight w:val="310"/>
        </w:trPr>
        <w:tc>
          <w:tcPr>
            <w:tcW w:w="1000" w:type="dxa"/>
            <w:shd w:val="clear" w:color="000000" w:fill="FFFFFF"/>
            <w:noWrap/>
            <w:vAlign w:val="center"/>
            <w:hideMark/>
          </w:tcPr>
          <w:p w14:paraId="1C369381"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5.2.2</w:t>
            </w:r>
          </w:p>
        </w:tc>
        <w:tc>
          <w:tcPr>
            <w:tcW w:w="5380" w:type="dxa"/>
            <w:shd w:val="clear" w:color="000000" w:fill="FFFFFF"/>
            <w:noWrap/>
            <w:vAlign w:val="center"/>
            <w:hideMark/>
          </w:tcPr>
          <w:p w14:paraId="74C5787A" w14:textId="77777777" w:rsidR="00E75818" w:rsidRPr="00146E51" w:rsidRDefault="00E75818" w:rsidP="00E75818">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cấp điện và chiếu sáng công cộng</w:t>
            </w:r>
          </w:p>
        </w:tc>
        <w:tc>
          <w:tcPr>
            <w:tcW w:w="1807" w:type="dxa"/>
            <w:shd w:val="clear" w:color="000000" w:fill="FFFFFF"/>
            <w:noWrap/>
            <w:vAlign w:val="center"/>
            <w:hideMark/>
          </w:tcPr>
          <w:p w14:paraId="56ABDE80"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305" w:type="dxa"/>
            <w:shd w:val="clear" w:color="000000" w:fill="FFFFFF"/>
            <w:noWrap/>
            <w:vAlign w:val="center"/>
            <w:hideMark/>
          </w:tcPr>
          <w:p w14:paraId="1A83A9D9"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2,25</w:t>
            </w:r>
          </w:p>
        </w:tc>
        <w:tc>
          <w:tcPr>
            <w:tcW w:w="935" w:type="dxa"/>
            <w:shd w:val="clear" w:color="000000" w:fill="FFFFFF"/>
            <w:noWrap/>
            <w:vAlign w:val="center"/>
            <w:hideMark/>
          </w:tcPr>
          <w:p w14:paraId="48179909"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c>
          <w:tcPr>
            <w:tcW w:w="1623" w:type="dxa"/>
            <w:shd w:val="clear" w:color="000000" w:fill="FFFFFF"/>
            <w:noWrap/>
            <w:vAlign w:val="center"/>
            <w:hideMark/>
          </w:tcPr>
          <w:p w14:paraId="4C56D8BE"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3AC5CF22"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51A82A96"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3B769129"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r>
      <w:tr w:rsidR="002255C0" w:rsidRPr="00146E51" w14:paraId="5C0FB1F2" w14:textId="77777777" w:rsidTr="00E75818">
        <w:trPr>
          <w:trHeight w:val="310"/>
        </w:trPr>
        <w:tc>
          <w:tcPr>
            <w:tcW w:w="1000" w:type="dxa"/>
            <w:shd w:val="clear" w:color="000000" w:fill="FFFFFF"/>
            <w:noWrap/>
            <w:vAlign w:val="center"/>
            <w:hideMark/>
          </w:tcPr>
          <w:p w14:paraId="2C5DCC28"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noWrap/>
            <w:vAlign w:val="center"/>
            <w:hideMark/>
          </w:tcPr>
          <w:p w14:paraId="256DF545" w14:textId="77777777" w:rsidR="00E75818" w:rsidRPr="00146E51" w:rsidRDefault="00E75818" w:rsidP="00E75818">
            <w:pPr>
              <w:spacing w:after="0" w:line="240" w:lineRule="auto"/>
              <w:rPr>
                <w:rFonts w:eastAsia="Times New Roman" w:cs="Times New Roman"/>
                <w:sz w:val="24"/>
                <w:szCs w:val="24"/>
              </w:rPr>
            </w:pPr>
            <w:r w:rsidRPr="00146E51">
              <w:rPr>
                <w:rFonts w:eastAsia="Times New Roman" w:cs="Times New Roman"/>
                <w:sz w:val="24"/>
                <w:szCs w:val="24"/>
              </w:rPr>
              <w:t>Cấp điện sinh hoạt bình quân đầu người</w:t>
            </w:r>
          </w:p>
        </w:tc>
        <w:tc>
          <w:tcPr>
            <w:tcW w:w="1807" w:type="dxa"/>
            <w:shd w:val="clear" w:color="000000" w:fill="FFFFFF"/>
            <w:noWrap/>
            <w:vAlign w:val="center"/>
            <w:hideMark/>
          </w:tcPr>
          <w:p w14:paraId="066730A3"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kwh/ng/năm</w:t>
            </w:r>
          </w:p>
        </w:tc>
        <w:tc>
          <w:tcPr>
            <w:tcW w:w="1305" w:type="dxa"/>
            <w:shd w:val="clear" w:color="000000" w:fill="FFFFFF"/>
            <w:noWrap/>
            <w:vAlign w:val="center"/>
            <w:hideMark/>
          </w:tcPr>
          <w:p w14:paraId="3FC18527"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7E1DFBE3"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23" w:type="dxa"/>
            <w:shd w:val="clear" w:color="000000" w:fill="FFFFFF"/>
            <w:noWrap/>
            <w:vAlign w:val="center"/>
            <w:hideMark/>
          </w:tcPr>
          <w:p w14:paraId="5F5521AF"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400</w:t>
            </w:r>
          </w:p>
        </w:tc>
        <w:tc>
          <w:tcPr>
            <w:tcW w:w="1843" w:type="dxa"/>
            <w:shd w:val="clear" w:color="000000" w:fill="FFFFFF"/>
            <w:noWrap/>
            <w:vAlign w:val="center"/>
            <w:hideMark/>
          </w:tcPr>
          <w:p w14:paraId="5FFA17E8"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1.000</w:t>
            </w:r>
          </w:p>
        </w:tc>
        <w:tc>
          <w:tcPr>
            <w:tcW w:w="1701" w:type="dxa"/>
            <w:shd w:val="clear" w:color="000000" w:fill="FFFFFF"/>
            <w:noWrap/>
            <w:vAlign w:val="center"/>
            <w:hideMark/>
          </w:tcPr>
          <w:p w14:paraId="1873F740"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1628,05</w:t>
            </w:r>
          </w:p>
        </w:tc>
        <w:tc>
          <w:tcPr>
            <w:tcW w:w="992" w:type="dxa"/>
            <w:shd w:val="clear" w:color="000000" w:fill="FFFFFF"/>
            <w:noWrap/>
            <w:vAlign w:val="center"/>
            <w:hideMark/>
          </w:tcPr>
          <w:p w14:paraId="33E10F2B"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6E735B35" w14:textId="77777777" w:rsidTr="00E75818">
        <w:trPr>
          <w:trHeight w:val="310"/>
        </w:trPr>
        <w:tc>
          <w:tcPr>
            <w:tcW w:w="1000" w:type="dxa"/>
            <w:shd w:val="clear" w:color="000000" w:fill="FFFFFF"/>
            <w:noWrap/>
            <w:vAlign w:val="center"/>
            <w:hideMark/>
          </w:tcPr>
          <w:p w14:paraId="612A7C22"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noWrap/>
            <w:vAlign w:val="center"/>
            <w:hideMark/>
          </w:tcPr>
          <w:p w14:paraId="35E921C8" w14:textId="77777777" w:rsidR="00E75818" w:rsidRPr="00146E51" w:rsidRDefault="00E75818" w:rsidP="00E75818">
            <w:pPr>
              <w:spacing w:after="0" w:line="240" w:lineRule="auto"/>
              <w:rPr>
                <w:rFonts w:eastAsia="Times New Roman" w:cs="Times New Roman"/>
                <w:sz w:val="24"/>
                <w:szCs w:val="24"/>
              </w:rPr>
            </w:pPr>
            <w:r w:rsidRPr="00146E51">
              <w:rPr>
                <w:rFonts w:eastAsia="Times New Roman" w:cs="Times New Roman"/>
                <w:sz w:val="24"/>
                <w:szCs w:val="24"/>
              </w:rPr>
              <w:t>Tỷ lệ đường phố được chiếu sáng</w:t>
            </w:r>
          </w:p>
        </w:tc>
        <w:tc>
          <w:tcPr>
            <w:tcW w:w="1807" w:type="dxa"/>
            <w:shd w:val="clear" w:color="000000" w:fill="FFFFFF"/>
            <w:noWrap/>
            <w:vAlign w:val="center"/>
            <w:hideMark/>
          </w:tcPr>
          <w:p w14:paraId="4BC1D20B"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305" w:type="dxa"/>
            <w:shd w:val="clear" w:color="000000" w:fill="FFFFFF"/>
            <w:noWrap/>
            <w:vAlign w:val="center"/>
            <w:hideMark/>
          </w:tcPr>
          <w:p w14:paraId="65A3C869"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574C4ADF"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23" w:type="dxa"/>
            <w:shd w:val="clear" w:color="000000" w:fill="FFFFFF"/>
            <w:noWrap/>
            <w:vAlign w:val="center"/>
            <w:hideMark/>
          </w:tcPr>
          <w:p w14:paraId="24E127FA"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90</w:t>
            </w:r>
          </w:p>
        </w:tc>
        <w:tc>
          <w:tcPr>
            <w:tcW w:w="1843" w:type="dxa"/>
            <w:shd w:val="clear" w:color="000000" w:fill="FFFFFF"/>
            <w:noWrap/>
            <w:vAlign w:val="center"/>
            <w:hideMark/>
          </w:tcPr>
          <w:p w14:paraId="6CC768ED"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95</w:t>
            </w:r>
          </w:p>
        </w:tc>
        <w:tc>
          <w:tcPr>
            <w:tcW w:w="1701" w:type="dxa"/>
            <w:shd w:val="clear" w:color="000000" w:fill="FFFFFF"/>
            <w:noWrap/>
            <w:vAlign w:val="center"/>
            <w:hideMark/>
          </w:tcPr>
          <w:p w14:paraId="39113466"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96,4</w:t>
            </w:r>
          </w:p>
        </w:tc>
        <w:tc>
          <w:tcPr>
            <w:tcW w:w="992" w:type="dxa"/>
            <w:shd w:val="clear" w:color="000000" w:fill="FFFFFF"/>
            <w:noWrap/>
            <w:vAlign w:val="center"/>
            <w:hideMark/>
          </w:tcPr>
          <w:p w14:paraId="641400E6"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4ECDFDDD" w14:textId="77777777" w:rsidTr="00E75818">
        <w:trPr>
          <w:trHeight w:val="310"/>
        </w:trPr>
        <w:tc>
          <w:tcPr>
            <w:tcW w:w="1000" w:type="dxa"/>
            <w:shd w:val="clear" w:color="000000" w:fill="FFFFFF"/>
            <w:noWrap/>
            <w:vAlign w:val="center"/>
            <w:hideMark/>
          </w:tcPr>
          <w:p w14:paraId="5A7EF06C"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80" w:type="dxa"/>
            <w:shd w:val="clear" w:color="000000" w:fill="FFFFFF"/>
            <w:noWrap/>
            <w:vAlign w:val="center"/>
            <w:hideMark/>
          </w:tcPr>
          <w:p w14:paraId="52DA35ED" w14:textId="77777777" w:rsidR="00E75818" w:rsidRPr="00146E51" w:rsidRDefault="00E75818" w:rsidP="00E75818">
            <w:pPr>
              <w:spacing w:after="0" w:line="240" w:lineRule="auto"/>
              <w:rPr>
                <w:rFonts w:eastAsia="Times New Roman" w:cs="Times New Roman"/>
                <w:sz w:val="24"/>
                <w:szCs w:val="24"/>
              </w:rPr>
            </w:pPr>
            <w:r w:rsidRPr="00146E51">
              <w:rPr>
                <w:rFonts w:eastAsia="Times New Roman" w:cs="Times New Roman"/>
                <w:sz w:val="24"/>
                <w:szCs w:val="24"/>
              </w:rPr>
              <w:t>Tỷ lệ ngõ, ngách, hẻm được chiếu sáng</w:t>
            </w:r>
          </w:p>
        </w:tc>
        <w:tc>
          <w:tcPr>
            <w:tcW w:w="1807" w:type="dxa"/>
            <w:shd w:val="clear" w:color="000000" w:fill="FFFFFF"/>
            <w:noWrap/>
            <w:vAlign w:val="center"/>
            <w:hideMark/>
          </w:tcPr>
          <w:p w14:paraId="1853A502"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305" w:type="dxa"/>
            <w:shd w:val="clear" w:color="000000" w:fill="FFFFFF"/>
            <w:noWrap/>
            <w:vAlign w:val="center"/>
            <w:hideMark/>
          </w:tcPr>
          <w:p w14:paraId="5BEE0462"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552B0874"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23" w:type="dxa"/>
            <w:shd w:val="clear" w:color="000000" w:fill="FFFFFF"/>
            <w:noWrap/>
            <w:vAlign w:val="center"/>
            <w:hideMark/>
          </w:tcPr>
          <w:p w14:paraId="6EF036B6"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50</w:t>
            </w:r>
          </w:p>
        </w:tc>
        <w:tc>
          <w:tcPr>
            <w:tcW w:w="1843" w:type="dxa"/>
            <w:shd w:val="clear" w:color="000000" w:fill="FFFFFF"/>
            <w:noWrap/>
            <w:vAlign w:val="center"/>
            <w:hideMark/>
          </w:tcPr>
          <w:p w14:paraId="106FC587"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70</w:t>
            </w:r>
          </w:p>
        </w:tc>
        <w:tc>
          <w:tcPr>
            <w:tcW w:w="1701" w:type="dxa"/>
            <w:shd w:val="clear" w:color="000000" w:fill="FFFFFF"/>
            <w:noWrap/>
            <w:vAlign w:val="center"/>
            <w:hideMark/>
          </w:tcPr>
          <w:p w14:paraId="2AF9849E"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93,8</w:t>
            </w:r>
          </w:p>
        </w:tc>
        <w:tc>
          <w:tcPr>
            <w:tcW w:w="992" w:type="dxa"/>
            <w:shd w:val="clear" w:color="000000" w:fill="FFFFFF"/>
            <w:noWrap/>
            <w:vAlign w:val="center"/>
            <w:hideMark/>
          </w:tcPr>
          <w:p w14:paraId="41615A32"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1BBE0541" w14:textId="77777777" w:rsidTr="00E75818">
        <w:trPr>
          <w:trHeight w:val="310"/>
        </w:trPr>
        <w:tc>
          <w:tcPr>
            <w:tcW w:w="1000" w:type="dxa"/>
            <w:shd w:val="clear" w:color="000000" w:fill="FFFFFF"/>
            <w:noWrap/>
            <w:vAlign w:val="center"/>
            <w:hideMark/>
          </w:tcPr>
          <w:p w14:paraId="4F90EEFC"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5.2.3</w:t>
            </w:r>
          </w:p>
        </w:tc>
        <w:tc>
          <w:tcPr>
            <w:tcW w:w="5380" w:type="dxa"/>
            <w:shd w:val="clear" w:color="000000" w:fill="FFFFFF"/>
            <w:noWrap/>
            <w:vAlign w:val="center"/>
            <w:hideMark/>
          </w:tcPr>
          <w:p w14:paraId="062D2260" w14:textId="77777777" w:rsidR="00E75818" w:rsidRPr="00146E51" w:rsidRDefault="00E75818" w:rsidP="00E75818">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cấp nước</w:t>
            </w:r>
          </w:p>
        </w:tc>
        <w:tc>
          <w:tcPr>
            <w:tcW w:w="1807" w:type="dxa"/>
            <w:shd w:val="clear" w:color="000000" w:fill="FFFFFF"/>
            <w:noWrap/>
            <w:vAlign w:val="center"/>
            <w:hideMark/>
          </w:tcPr>
          <w:p w14:paraId="0C8C74C6"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305" w:type="dxa"/>
            <w:shd w:val="clear" w:color="000000" w:fill="FFFFFF"/>
            <w:noWrap/>
            <w:vAlign w:val="center"/>
            <w:hideMark/>
          </w:tcPr>
          <w:p w14:paraId="036896BE"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1,50</w:t>
            </w:r>
          </w:p>
        </w:tc>
        <w:tc>
          <w:tcPr>
            <w:tcW w:w="935" w:type="dxa"/>
            <w:shd w:val="clear" w:color="000000" w:fill="FFFFFF"/>
            <w:noWrap/>
            <w:vAlign w:val="center"/>
            <w:hideMark/>
          </w:tcPr>
          <w:p w14:paraId="5E6B9D16"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2,00</w:t>
            </w:r>
          </w:p>
        </w:tc>
        <w:tc>
          <w:tcPr>
            <w:tcW w:w="1623" w:type="dxa"/>
            <w:shd w:val="clear" w:color="000000" w:fill="FFFFFF"/>
            <w:noWrap/>
            <w:vAlign w:val="center"/>
            <w:hideMark/>
          </w:tcPr>
          <w:p w14:paraId="61763952"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0F81E0F3"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049F7BCF"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755D6A25"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1,50</w:t>
            </w:r>
          </w:p>
        </w:tc>
      </w:tr>
      <w:tr w:rsidR="002255C0" w:rsidRPr="00146E51" w14:paraId="2EE75E4D" w14:textId="77777777" w:rsidTr="00E75818">
        <w:trPr>
          <w:trHeight w:val="720"/>
        </w:trPr>
        <w:tc>
          <w:tcPr>
            <w:tcW w:w="1000" w:type="dxa"/>
            <w:shd w:val="clear" w:color="000000" w:fill="FFFFFF"/>
            <w:noWrap/>
            <w:vAlign w:val="center"/>
            <w:hideMark/>
          </w:tcPr>
          <w:p w14:paraId="63DC532C"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vAlign w:val="center"/>
            <w:hideMark/>
          </w:tcPr>
          <w:p w14:paraId="166FA08B" w14:textId="77777777" w:rsidR="00E75818" w:rsidRPr="00146E51" w:rsidRDefault="00E75818" w:rsidP="00E75818">
            <w:pPr>
              <w:spacing w:after="0" w:line="240" w:lineRule="auto"/>
              <w:rPr>
                <w:rFonts w:eastAsia="Times New Roman" w:cs="Times New Roman"/>
                <w:sz w:val="24"/>
                <w:szCs w:val="24"/>
              </w:rPr>
            </w:pPr>
            <w:r w:rsidRPr="00146E51">
              <w:rPr>
                <w:rFonts w:eastAsia="Times New Roman" w:cs="Times New Roman"/>
                <w:sz w:val="24"/>
                <w:szCs w:val="24"/>
              </w:rPr>
              <w:t>Mức tiêu thụ nước sạch qua hệ thống cấp nước tập trung bình quân đầu người</w:t>
            </w:r>
          </w:p>
        </w:tc>
        <w:tc>
          <w:tcPr>
            <w:tcW w:w="1807" w:type="dxa"/>
            <w:shd w:val="clear" w:color="000000" w:fill="FFFFFF"/>
            <w:noWrap/>
            <w:vAlign w:val="center"/>
            <w:hideMark/>
          </w:tcPr>
          <w:p w14:paraId="536EBB01"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l/ng.ngđ</w:t>
            </w:r>
          </w:p>
        </w:tc>
        <w:tc>
          <w:tcPr>
            <w:tcW w:w="1305" w:type="dxa"/>
            <w:shd w:val="clear" w:color="000000" w:fill="FFFFFF"/>
            <w:noWrap/>
            <w:vAlign w:val="center"/>
            <w:hideMark/>
          </w:tcPr>
          <w:p w14:paraId="5A08EC47"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235D549C"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23" w:type="dxa"/>
            <w:shd w:val="clear" w:color="000000" w:fill="FFFFFF"/>
            <w:noWrap/>
            <w:vAlign w:val="center"/>
            <w:hideMark/>
          </w:tcPr>
          <w:p w14:paraId="4E839EF7"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70</w:t>
            </w:r>
          </w:p>
        </w:tc>
        <w:tc>
          <w:tcPr>
            <w:tcW w:w="1843" w:type="dxa"/>
            <w:shd w:val="clear" w:color="000000" w:fill="FFFFFF"/>
            <w:noWrap/>
            <w:vAlign w:val="center"/>
            <w:hideMark/>
          </w:tcPr>
          <w:p w14:paraId="2A764FB6"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84</w:t>
            </w:r>
          </w:p>
        </w:tc>
        <w:tc>
          <w:tcPr>
            <w:tcW w:w="1701" w:type="dxa"/>
            <w:shd w:val="clear" w:color="000000" w:fill="FFFFFF"/>
            <w:noWrap/>
            <w:vAlign w:val="center"/>
            <w:hideMark/>
          </w:tcPr>
          <w:p w14:paraId="17DCB4C3"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90,00</w:t>
            </w:r>
          </w:p>
        </w:tc>
        <w:tc>
          <w:tcPr>
            <w:tcW w:w="992" w:type="dxa"/>
            <w:shd w:val="clear" w:color="000000" w:fill="FFFFFF"/>
            <w:noWrap/>
            <w:vAlign w:val="center"/>
            <w:hideMark/>
          </w:tcPr>
          <w:p w14:paraId="090F66CC"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33AC810B" w14:textId="77777777" w:rsidTr="00E75818">
        <w:trPr>
          <w:trHeight w:val="720"/>
        </w:trPr>
        <w:tc>
          <w:tcPr>
            <w:tcW w:w="1000" w:type="dxa"/>
            <w:shd w:val="clear" w:color="000000" w:fill="FFFFFF"/>
            <w:noWrap/>
            <w:vAlign w:val="center"/>
            <w:hideMark/>
          </w:tcPr>
          <w:p w14:paraId="7D1980AB"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vAlign w:val="center"/>
            <w:hideMark/>
          </w:tcPr>
          <w:p w14:paraId="566A1203" w14:textId="77777777" w:rsidR="00E75818" w:rsidRPr="00146E51" w:rsidRDefault="00E75818" w:rsidP="00E75818">
            <w:pPr>
              <w:spacing w:after="0" w:line="240" w:lineRule="auto"/>
              <w:rPr>
                <w:rFonts w:eastAsia="Times New Roman" w:cs="Times New Roman"/>
                <w:sz w:val="24"/>
                <w:szCs w:val="24"/>
              </w:rPr>
            </w:pPr>
            <w:r w:rsidRPr="00146E51">
              <w:rPr>
                <w:rFonts w:eastAsia="Times New Roman" w:cs="Times New Roman"/>
                <w:sz w:val="24"/>
                <w:szCs w:val="24"/>
              </w:rPr>
              <w:t>Tỷ lệ dân số đô thị được cấp nước sạch qua hệ thống cấp nước tập trung và được sử dụng nguồn nước hợp vệ sinh</w:t>
            </w:r>
          </w:p>
        </w:tc>
        <w:tc>
          <w:tcPr>
            <w:tcW w:w="1807" w:type="dxa"/>
            <w:shd w:val="clear" w:color="000000" w:fill="FFFFFF"/>
            <w:noWrap/>
            <w:vAlign w:val="center"/>
            <w:hideMark/>
          </w:tcPr>
          <w:p w14:paraId="3E41DA87"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305" w:type="dxa"/>
            <w:shd w:val="clear" w:color="000000" w:fill="FFFFFF"/>
            <w:noWrap/>
            <w:vAlign w:val="center"/>
            <w:hideMark/>
          </w:tcPr>
          <w:p w14:paraId="7F6933EC"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01F9DE7F"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23" w:type="dxa"/>
            <w:shd w:val="clear" w:color="000000" w:fill="FFFFFF"/>
            <w:noWrap/>
            <w:vAlign w:val="center"/>
            <w:hideMark/>
          </w:tcPr>
          <w:p w14:paraId="69D9680E"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63</w:t>
            </w:r>
          </w:p>
        </w:tc>
        <w:tc>
          <w:tcPr>
            <w:tcW w:w="1843" w:type="dxa"/>
            <w:shd w:val="clear" w:color="000000" w:fill="FFFFFF"/>
            <w:noWrap/>
            <w:vAlign w:val="center"/>
            <w:hideMark/>
          </w:tcPr>
          <w:p w14:paraId="5479CA96"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66,5</w:t>
            </w:r>
          </w:p>
        </w:tc>
        <w:tc>
          <w:tcPr>
            <w:tcW w:w="1701" w:type="dxa"/>
            <w:shd w:val="clear" w:color="000000" w:fill="FFFFFF"/>
            <w:noWrap/>
            <w:vAlign w:val="center"/>
            <w:hideMark/>
          </w:tcPr>
          <w:p w14:paraId="5F5DC3BE"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66,3</w:t>
            </w:r>
          </w:p>
        </w:tc>
        <w:tc>
          <w:tcPr>
            <w:tcW w:w="992" w:type="dxa"/>
            <w:shd w:val="clear" w:color="000000" w:fill="FFFFFF"/>
            <w:noWrap/>
            <w:vAlign w:val="center"/>
            <w:hideMark/>
          </w:tcPr>
          <w:p w14:paraId="2B2B3567"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5B483C12" w14:textId="77777777" w:rsidTr="00E75818">
        <w:trPr>
          <w:trHeight w:val="310"/>
        </w:trPr>
        <w:tc>
          <w:tcPr>
            <w:tcW w:w="1000" w:type="dxa"/>
            <w:shd w:val="clear" w:color="000000" w:fill="FFFFFF"/>
            <w:noWrap/>
            <w:vAlign w:val="center"/>
            <w:hideMark/>
          </w:tcPr>
          <w:p w14:paraId="7BDF478D"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5.2.4</w:t>
            </w:r>
          </w:p>
        </w:tc>
        <w:tc>
          <w:tcPr>
            <w:tcW w:w="5380" w:type="dxa"/>
            <w:shd w:val="clear" w:color="000000" w:fill="FFFFFF"/>
            <w:vAlign w:val="center"/>
            <w:hideMark/>
          </w:tcPr>
          <w:p w14:paraId="3FC8F425" w14:textId="77777777" w:rsidR="00E75818" w:rsidRPr="00146E51" w:rsidRDefault="00E75818" w:rsidP="00E75818">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đánh giá về viễn thông, công nghệ thông tin</w:t>
            </w:r>
          </w:p>
        </w:tc>
        <w:tc>
          <w:tcPr>
            <w:tcW w:w="1807" w:type="dxa"/>
            <w:shd w:val="clear" w:color="000000" w:fill="FFFFFF"/>
            <w:noWrap/>
            <w:vAlign w:val="center"/>
            <w:hideMark/>
          </w:tcPr>
          <w:p w14:paraId="1B4AF61A"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305" w:type="dxa"/>
            <w:shd w:val="clear" w:color="000000" w:fill="FFFFFF"/>
            <w:noWrap/>
            <w:vAlign w:val="center"/>
            <w:hideMark/>
          </w:tcPr>
          <w:p w14:paraId="25D001F0"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2,25</w:t>
            </w:r>
          </w:p>
        </w:tc>
        <w:tc>
          <w:tcPr>
            <w:tcW w:w="935" w:type="dxa"/>
            <w:shd w:val="clear" w:color="000000" w:fill="FFFFFF"/>
            <w:noWrap/>
            <w:vAlign w:val="center"/>
            <w:hideMark/>
          </w:tcPr>
          <w:p w14:paraId="37E71A65"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c>
          <w:tcPr>
            <w:tcW w:w="1623" w:type="dxa"/>
            <w:shd w:val="clear" w:color="000000" w:fill="FFFFFF"/>
            <w:noWrap/>
            <w:vAlign w:val="center"/>
            <w:hideMark/>
          </w:tcPr>
          <w:p w14:paraId="37EC7619"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057B7C05"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6D51849C"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6B5948BC"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2,26</w:t>
            </w:r>
          </w:p>
        </w:tc>
      </w:tr>
      <w:tr w:rsidR="002255C0" w:rsidRPr="00146E51" w14:paraId="11C6E2DA" w14:textId="77777777" w:rsidTr="00E75818">
        <w:trPr>
          <w:trHeight w:val="620"/>
        </w:trPr>
        <w:tc>
          <w:tcPr>
            <w:tcW w:w="1000" w:type="dxa"/>
            <w:shd w:val="clear" w:color="000000" w:fill="FFFFFF"/>
            <w:noWrap/>
            <w:vAlign w:val="center"/>
            <w:hideMark/>
          </w:tcPr>
          <w:p w14:paraId="7D356E67"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vAlign w:val="center"/>
            <w:hideMark/>
          </w:tcPr>
          <w:p w14:paraId="05D96CE4" w14:textId="77777777" w:rsidR="00E75818" w:rsidRPr="00146E51" w:rsidRDefault="00E75818" w:rsidP="00E75818">
            <w:pPr>
              <w:spacing w:after="0" w:line="240" w:lineRule="auto"/>
              <w:rPr>
                <w:rFonts w:eastAsia="Times New Roman" w:cs="Times New Roman"/>
                <w:sz w:val="24"/>
                <w:szCs w:val="24"/>
              </w:rPr>
            </w:pPr>
            <w:r w:rsidRPr="00146E51">
              <w:rPr>
                <w:rFonts w:eastAsia="Times New Roman" w:cs="Times New Roman"/>
                <w:sz w:val="24"/>
                <w:szCs w:val="24"/>
              </w:rPr>
              <w:t>Số thuê bao băng rộng di động trên 100 dân</w:t>
            </w:r>
          </w:p>
        </w:tc>
        <w:tc>
          <w:tcPr>
            <w:tcW w:w="1807" w:type="dxa"/>
            <w:shd w:val="clear" w:color="000000" w:fill="FFFFFF"/>
            <w:vAlign w:val="center"/>
            <w:hideMark/>
          </w:tcPr>
          <w:p w14:paraId="013329E5"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Số thuê bao/</w:t>
            </w:r>
            <w:r w:rsidRPr="00146E51">
              <w:rPr>
                <w:rFonts w:eastAsia="Times New Roman" w:cs="Times New Roman"/>
                <w:sz w:val="24"/>
                <w:szCs w:val="24"/>
              </w:rPr>
              <w:br/>
              <w:t>100 dân</w:t>
            </w:r>
          </w:p>
        </w:tc>
        <w:tc>
          <w:tcPr>
            <w:tcW w:w="1305" w:type="dxa"/>
            <w:shd w:val="clear" w:color="000000" w:fill="FFFFFF"/>
            <w:noWrap/>
            <w:vAlign w:val="center"/>
            <w:hideMark/>
          </w:tcPr>
          <w:p w14:paraId="22DAD91C"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40C7D360"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23" w:type="dxa"/>
            <w:shd w:val="clear" w:color="000000" w:fill="FFFFFF"/>
            <w:noWrap/>
            <w:vAlign w:val="center"/>
            <w:hideMark/>
          </w:tcPr>
          <w:p w14:paraId="4D04E4CD"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52,5</w:t>
            </w:r>
          </w:p>
        </w:tc>
        <w:tc>
          <w:tcPr>
            <w:tcW w:w="1843" w:type="dxa"/>
            <w:shd w:val="clear" w:color="000000" w:fill="FFFFFF"/>
            <w:noWrap/>
            <w:vAlign w:val="center"/>
            <w:hideMark/>
          </w:tcPr>
          <w:p w14:paraId="4FCA633D"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70</w:t>
            </w:r>
          </w:p>
        </w:tc>
        <w:tc>
          <w:tcPr>
            <w:tcW w:w="1701" w:type="dxa"/>
            <w:shd w:val="clear" w:color="000000" w:fill="FFFFFF"/>
            <w:noWrap/>
            <w:vAlign w:val="center"/>
            <w:hideMark/>
          </w:tcPr>
          <w:p w14:paraId="224E020A"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56,5</w:t>
            </w:r>
          </w:p>
        </w:tc>
        <w:tc>
          <w:tcPr>
            <w:tcW w:w="992" w:type="dxa"/>
            <w:shd w:val="clear" w:color="000000" w:fill="FFFFFF"/>
            <w:noWrap/>
            <w:vAlign w:val="center"/>
            <w:hideMark/>
          </w:tcPr>
          <w:p w14:paraId="25B0FC2C"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7443852A" w14:textId="77777777" w:rsidTr="00E75818">
        <w:trPr>
          <w:trHeight w:val="310"/>
        </w:trPr>
        <w:tc>
          <w:tcPr>
            <w:tcW w:w="1000" w:type="dxa"/>
            <w:shd w:val="clear" w:color="000000" w:fill="FFFFFF"/>
            <w:noWrap/>
            <w:vAlign w:val="center"/>
            <w:hideMark/>
          </w:tcPr>
          <w:p w14:paraId="15F987E2"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vAlign w:val="center"/>
            <w:hideMark/>
          </w:tcPr>
          <w:p w14:paraId="20DEB5E8" w14:textId="77777777" w:rsidR="00E75818" w:rsidRPr="00146E51" w:rsidRDefault="00E75818" w:rsidP="00E75818">
            <w:pPr>
              <w:spacing w:after="0" w:line="240" w:lineRule="auto"/>
              <w:rPr>
                <w:rFonts w:eastAsia="Times New Roman" w:cs="Times New Roman"/>
                <w:sz w:val="24"/>
                <w:szCs w:val="24"/>
              </w:rPr>
            </w:pPr>
            <w:r w:rsidRPr="00146E51">
              <w:rPr>
                <w:rFonts w:eastAsia="Times New Roman" w:cs="Times New Roman"/>
                <w:sz w:val="24"/>
                <w:szCs w:val="24"/>
              </w:rPr>
              <w:t>Tỷ lệ hộ gia đình có kết nối cáp quang</w:t>
            </w:r>
          </w:p>
        </w:tc>
        <w:tc>
          <w:tcPr>
            <w:tcW w:w="1807" w:type="dxa"/>
            <w:shd w:val="clear" w:color="000000" w:fill="FFFFFF"/>
            <w:noWrap/>
            <w:vAlign w:val="center"/>
            <w:hideMark/>
          </w:tcPr>
          <w:p w14:paraId="1AF53FBA"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305" w:type="dxa"/>
            <w:shd w:val="clear" w:color="000000" w:fill="FFFFFF"/>
            <w:noWrap/>
            <w:vAlign w:val="center"/>
            <w:hideMark/>
          </w:tcPr>
          <w:p w14:paraId="4D9A901F"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3D97CF07"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23" w:type="dxa"/>
            <w:shd w:val="clear" w:color="000000" w:fill="FFFFFF"/>
            <w:noWrap/>
            <w:vAlign w:val="center"/>
            <w:hideMark/>
          </w:tcPr>
          <w:p w14:paraId="03EE0A40"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65</w:t>
            </w:r>
          </w:p>
        </w:tc>
        <w:tc>
          <w:tcPr>
            <w:tcW w:w="1843" w:type="dxa"/>
            <w:shd w:val="clear" w:color="000000" w:fill="FFFFFF"/>
            <w:noWrap/>
            <w:vAlign w:val="center"/>
            <w:hideMark/>
          </w:tcPr>
          <w:p w14:paraId="5E0BF065"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01" w:type="dxa"/>
            <w:shd w:val="clear" w:color="000000" w:fill="FFFFFF"/>
            <w:noWrap/>
            <w:vAlign w:val="center"/>
            <w:hideMark/>
          </w:tcPr>
          <w:p w14:paraId="0B1246E9"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78,32</w:t>
            </w:r>
          </w:p>
        </w:tc>
        <w:tc>
          <w:tcPr>
            <w:tcW w:w="992" w:type="dxa"/>
            <w:shd w:val="clear" w:color="000000" w:fill="FFFFFF"/>
            <w:noWrap/>
            <w:vAlign w:val="center"/>
            <w:hideMark/>
          </w:tcPr>
          <w:p w14:paraId="5737018E"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6118E718" w14:textId="77777777" w:rsidTr="00E75818">
        <w:trPr>
          <w:trHeight w:val="620"/>
        </w:trPr>
        <w:tc>
          <w:tcPr>
            <w:tcW w:w="1000" w:type="dxa"/>
            <w:shd w:val="clear" w:color="000000" w:fill="FFFFFF"/>
            <w:noWrap/>
            <w:vAlign w:val="center"/>
            <w:hideMark/>
          </w:tcPr>
          <w:p w14:paraId="5D58A1A1"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80" w:type="dxa"/>
            <w:shd w:val="clear" w:color="000000" w:fill="FFFFFF"/>
            <w:vAlign w:val="center"/>
            <w:hideMark/>
          </w:tcPr>
          <w:p w14:paraId="2C3D839E" w14:textId="77777777" w:rsidR="00E75818" w:rsidRPr="00146E51" w:rsidRDefault="00E75818" w:rsidP="00E75818">
            <w:pPr>
              <w:spacing w:after="0" w:line="240" w:lineRule="auto"/>
              <w:rPr>
                <w:rFonts w:eastAsia="Times New Roman" w:cs="Times New Roman"/>
                <w:sz w:val="24"/>
                <w:szCs w:val="24"/>
              </w:rPr>
            </w:pPr>
            <w:r w:rsidRPr="00146E51">
              <w:rPr>
                <w:rFonts w:eastAsia="Times New Roman" w:cs="Times New Roman"/>
                <w:sz w:val="24"/>
                <w:szCs w:val="24"/>
              </w:rPr>
              <w:t>Tỷ lệ hồ sơ thủ tục hành chính được xử lý qua dịch vụ công trực tuyến toàn trình</w:t>
            </w:r>
          </w:p>
        </w:tc>
        <w:tc>
          <w:tcPr>
            <w:tcW w:w="1807" w:type="dxa"/>
            <w:shd w:val="clear" w:color="000000" w:fill="FFFFFF"/>
            <w:vAlign w:val="center"/>
            <w:hideMark/>
          </w:tcPr>
          <w:p w14:paraId="4EEF0DFA"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305" w:type="dxa"/>
            <w:shd w:val="clear" w:color="000000" w:fill="FFFFFF"/>
            <w:noWrap/>
            <w:vAlign w:val="center"/>
            <w:hideMark/>
          </w:tcPr>
          <w:p w14:paraId="43F817E5"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1FB9917F"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23" w:type="dxa"/>
            <w:shd w:val="clear" w:color="000000" w:fill="FFFFFF"/>
            <w:noWrap/>
            <w:vAlign w:val="center"/>
            <w:hideMark/>
          </w:tcPr>
          <w:p w14:paraId="2D0F7ECB"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25</w:t>
            </w:r>
          </w:p>
        </w:tc>
        <w:tc>
          <w:tcPr>
            <w:tcW w:w="1843" w:type="dxa"/>
            <w:shd w:val="clear" w:color="000000" w:fill="FFFFFF"/>
            <w:noWrap/>
            <w:vAlign w:val="center"/>
            <w:hideMark/>
          </w:tcPr>
          <w:p w14:paraId="467FFA6D"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60</w:t>
            </w:r>
          </w:p>
        </w:tc>
        <w:tc>
          <w:tcPr>
            <w:tcW w:w="1701" w:type="dxa"/>
            <w:shd w:val="clear" w:color="000000" w:fill="FFFFFF"/>
            <w:noWrap/>
            <w:vAlign w:val="center"/>
            <w:hideMark/>
          </w:tcPr>
          <w:p w14:paraId="36B708C8"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25,7</w:t>
            </w:r>
          </w:p>
        </w:tc>
        <w:tc>
          <w:tcPr>
            <w:tcW w:w="992" w:type="dxa"/>
            <w:shd w:val="clear" w:color="000000" w:fill="FFFFFF"/>
            <w:noWrap/>
            <w:vAlign w:val="center"/>
            <w:hideMark/>
          </w:tcPr>
          <w:p w14:paraId="26D8AAB0"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0,76</w:t>
            </w:r>
          </w:p>
        </w:tc>
      </w:tr>
      <w:tr w:rsidR="002255C0" w:rsidRPr="00146E51" w14:paraId="62AC7EE9" w14:textId="77777777" w:rsidTr="00E75818">
        <w:trPr>
          <w:trHeight w:val="310"/>
        </w:trPr>
        <w:tc>
          <w:tcPr>
            <w:tcW w:w="1000" w:type="dxa"/>
            <w:shd w:val="clear" w:color="000000" w:fill="FFFFFF"/>
            <w:noWrap/>
            <w:vAlign w:val="center"/>
            <w:hideMark/>
          </w:tcPr>
          <w:p w14:paraId="136676A9"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5.3</w:t>
            </w:r>
          </w:p>
        </w:tc>
        <w:tc>
          <w:tcPr>
            <w:tcW w:w="5380" w:type="dxa"/>
            <w:shd w:val="clear" w:color="000000" w:fill="FFFFFF"/>
            <w:noWrap/>
            <w:vAlign w:val="center"/>
            <w:hideMark/>
          </w:tcPr>
          <w:p w14:paraId="5CE2FD4C" w14:textId="77777777" w:rsidR="00E75818" w:rsidRPr="00146E51" w:rsidRDefault="00E75818" w:rsidP="00E75818">
            <w:pPr>
              <w:spacing w:after="0" w:line="240" w:lineRule="auto"/>
              <w:rPr>
                <w:rFonts w:eastAsia="Times New Roman" w:cs="Times New Roman"/>
                <w:b/>
                <w:bCs/>
                <w:i/>
                <w:iCs/>
                <w:sz w:val="24"/>
                <w:szCs w:val="24"/>
              </w:rPr>
            </w:pPr>
            <w:r w:rsidRPr="00146E51">
              <w:rPr>
                <w:rFonts w:eastAsia="Times New Roman" w:cs="Times New Roman"/>
                <w:b/>
                <w:bCs/>
                <w:i/>
                <w:iCs/>
                <w:sz w:val="24"/>
                <w:szCs w:val="24"/>
              </w:rPr>
              <w:t xml:space="preserve">Về vệ sinh môi trường </w:t>
            </w:r>
          </w:p>
        </w:tc>
        <w:tc>
          <w:tcPr>
            <w:tcW w:w="1807" w:type="dxa"/>
            <w:shd w:val="clear" w:color="000000" w:fill="FFFFFF"/>
            <w:noWrap/>
            <w:vAlign w:val="center"/>
            <w:hideMark/>
          </w:tcPr>
          <w:p w14:paraId="0B1C2687"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305" w:type="dxa"/>
            <w:shd w:val="clear" w:color="000000" w:fill="FFFFFF"/>
            <w:noWrap/>
            <w:vAlign w:val="center"/>
            <w:hideMark/>
          </w:tcPr>
          <w:p w14:paraId="51FEBB52"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10,50</w:t>
            </w:r>
          </w:p>
        </w:tc>
        <w:tc>
          <w:tcPr>
            <w:tcW w:w="935" w:type="dxa"/>
            <w:shd w:val="clear" w:color="000000" w:fill="FFFFFF"/>
            <w:noWrap/>
            <w:vAlign w:val="center"/>
            <w:hideMark/>
          </w:tcPr>
          <w:p w14:paraId="34650E0F"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14,00</w:t>
            </w:r>
          </w:p>
        </w:tc>
        <w:tc>
          <w:tcPr>
            <w:tcW w:w="1623" w:type="dxa"/>
            <w:shd w:val="clear" w:color="000000" w:fill="FFFFFF"/>
            <w:noWrap/>
            <w:vAlign w:val="center"/>
            <w:hideMark/>
          </w:tcPr>
          <w:p w14:paraId="23D9240D"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5C48CEF4"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70384460"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39A3F9A2"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8,00</w:t>
            </w:r>
          </w:p>
        </w:tc>
      </w:tr>
      <w:tr w:rsidR="002255C0" w:rsidRPr="00146E51" w14:paraId="02A20192" w14:textId="77777777" w:rsidTr="00E75818">
        <w:trPr>
          <w:trHeight w:val="310"/>
        </w:trPr>
        <w:tc>
          <w:tcPr>
            <w:tcW w:w="1000" w:type="dxa"/>
            <w:shd w:val="clear" w:color="000000" w:fill="FFFFFF"/>
            <w:noWrap/>
            <w:vAlign w:val="center"/>
            <w:hideMark/>
          </w:tcPr>
          <w:p w14:paraId="0E8DA04B"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5.3.1</w:t>
            </w:r>
          </w:p>
        </w:tc>
        <w:tc>
          <w:tcPr>
            <w:tcW w:w="5380" w:type="dxa"/>
            <w:shd w:val="clear" w:color="000000" w:fill="FFFFFF"/>
            <w:noWrap/>
            <w:vAlign w:val="center"/>
            <w:hideMark/>
          </w:tcPr>
          <w:p w14:paraId="6A4B0315" w14:textId="77777777" w:rsidR="00E75818" w:rsidRPr="00146E51" w:rsidRDefault="00E75818" w:rsidP="00E75818">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hệ thống thoát nước và chống ngập úng</w:t>
            </w:r>
          </w:p>
        </w:tc>
        <w:tc>
          <w:tcPr>
            <w:tcW w:w="1807" w:type="dxa"/>
            <w:shd w:val="clear" w:color="000000" w:fill="FFFFFF"/>
            <w:noWrap/>
            <w:vAlign w:val="center"/>
            <w:hideMark/>
          </w:tcPr>
          <w:p w14:paraId="5AC2326A"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305" w:type="dxa"/>
            <w:shd w:val="clear" w:color="000000" w:fill="FFFFFF"/>
            <w:noWrap/>
            <w:vAlign w:val="center"/>
            <w:hideMark/>
          </w:tcPr>
          <w:p w14:paraId="6714FB06"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2,25</w:t>
            </w:r>
          </w:p>
        </w:tc>
        <w:tc>
          <w:tcPr>
            <w:tcW w:w="935" w:type="dxa"/>
            <w:shd w:val="clear" w:color="000000" w:fill="FFFFFF"/>
            <w:noWrap/>
            <w:vAlign w:val="center"/>
            <w:hideMark/>
          </w:tcPr>
          <w:p w14:paraId="2AEF1250"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c>
          <w:tcPr>
            <w:tcW w:w="1623" w:type="dxa"/>
            <w:shd w:val="clear" w:color="000000" w:fill="FFFFFF"/>
            <w:noWrap/>
            <w:vAlign w:val="center"/>
            <w:hideMark/>
          </w:tcPr>
          <w:p w14:paraId="309E4794"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432CBB4D"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261A5E34"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5C9CB393"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r>
      <w:tr w:rsidR="002255C0" w:rsidRPr="00146E51" w14:paraId="1E9F8600" w14:textId="77777777" w:rsidTr="00E75818">
        <w:trPr>
          <w:trHeight w:val="310"/>
        </w:trPr>
        <w:tc>
          <w:tcPr>
            <w:tcW w:w="1000" w:type="dxa"/>
            <w:shd w:val="clear" w:color="000000" w:fill="FFFFFF"/>
            <w:noWrap/>
            <w:vAlign w:val="center"/>
            <w:hideMark/>
          </w:tcPr>
          <w:p w14:paraId="1C22F87C"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noWrap/>
            <w:vAlign w:val="center"/>
            <w:hideMark/>
          </w:tcPr>
          <w:p w14:paraId="04A37A9B" w14:textId="77777777" w:rsidR="00E75818" w:rsidRPr="00146E51" w:rsidRDefault="00E75818" w:rsidP="00E75818">
            <w:pPr>
              <w:spacing w:after="0" w:line="240" w:lineRule="auto"/>
              <w:rPr>
                <w:rFonts w:eastAsia="Times New Roman" w:cs="Times New Roman"/>
                <w:sz w:val="24"/>
                <w:szCs w:val="24"/>
              </w:rPr>
            </w:pPr>
            <w:r w:rsidRPr="00146E51">
              <w:rPr>
                <w:rFonts w:eastAsia="Times New Roman" w:cs="Times New Roman"/>
                <w:sz w:val="24"/>
                <w:szCs w:val="24"/>
              </w:rPr>
              <w:t>Mật độ đường cống thoát nước chính</w:t>
            </w:r>
          </w:p>
        </w:tc>
        <w:tc>
          <w:tcPr>
            <w:tcW w:w="1807" w:type="dxa"/>
            <w:shd w:val="clear" w:color="000000" w:fill="FFFFFF"/>
            <w:noWrap/>
            <w:vAlign w:val="center"/>
            <w:hideMark/>
          </w:tcPr>
          <w:p w14:paraId="0EA3305A" w14:textId="438F4664"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km/k</w:t>
            </w:r>
            <w:r w:rsidR="002255C0" w:rsidRPr="00146E51">
              <w:rPr>
                <w:rFonts w:eastAsia="Times New Roman" w:cs="Times New Roman"/>
                <w:sz w:val="24"/>
                <w:szCs w:val="24"/>
              </w:rPr>
              <w:t>m²</w:t>
            </w:r>
          </w:p>
        </w:tc>
        <w:tc>
          <w:tcPr>
            <w:tcW w:w="1305" w:type="dxa"/>
            <w:shd w:val="clear" w:color="000000" w:fill="FFFFFF"/>
            <w:noWrap/>
            <w:vAlign w:val="center"/>
            <w:hideMark/>
          </w:tcPr>
          <w:p w14:paraId="2582AE56"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000000" w:fill="FFFFFF"/>
            <w:noWrap/>
            <w:vAlign w:val="center"/>
            <w:hideMark/>
          </w:tcPr>
          <w:p w14:paraId="2166D137"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623" w:type="dxa"/>
            <w:shd w:val="clear" w:color="000000" w:fill="FFFFFF"/>
            <w:noWrap/>
            <w:vAlign w:val="center"/>
            <w:hideMark/>
          </w:tcPr>
          <w:p w14:paraId="0074F8C3"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1843" w:type="dxa"/>
            <w:shd w:val="clear" w:color="000000" w:fill="FFFFFF"/>
            <w:noWrap/>
            <w:vAlign w:val="center"/>
            <w:hideMark/>
          </w:tcPr>
          <w:p w14:paraId="2277F2C9"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3,5</w:t>
            </w:r>
          </w:p>
        </w:tc>
        <w:tc>
          <w:tcPr>
            <w:tcW w:w="1701" w:type="dxa"/>
            <w:shd w:val="clear" w:color="000000" w:fill="FFFFFF"/>
            <w:noWrap/>
            <w:vAlign w:val="center"/>
            <w:hideMark/>
          </w:tcPr>
          <w:p w14:paraId="6EA9C75C"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5,12</w:t>
            </w:r>
          </w:p>
        </w:tc>
        <w:tc>
          <w:tcPr>
            <w:tcW w:w="992" w:type="dxa"/>
            <w:shd w:val="clear" w:color="000000" w:fill="FFFFFF"/>
            <w:noWrap/>
            <w:vAlign w:val="center"/>
            <w:hideMark/>
          </w:tcPr>
          <w:p w14:paraId="0251FE90"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46C7735A" w14:textId="77777777" w:rsidTr="00E75818">
        <w:trPr>
          <w:trHeight w:val="620"/>
        </w:trPr>
        <w:tc>
          <w:tcPr>
            <w:tcW w:w="1000" w:type="dxa"/>
            <w:shd w:val="clear" w:color="000000" w:fill="FFFFFF"/>
            <w:noWrap/>
            <w:vAlign w:val="center"/>
            <w:hideMark/>
          </w:tcPr>
          <w:p w14:paraId="68E45D81"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lastRenderedPageBreak/>
              <w:t>2</w:t>
            </w:r>
          </w:p>
        </w:tc>
        <w:tc>
          <w:tcPr>
            <w:tcW w:w="5380" w:type="dxa"/>
            <w:shd w:val="clear" w:color="000000" w:fill="FFFFFF"/>
            <w:noWrap/>
            <w:vAlign w:val="center"/>
            <w:hideMark/>
          </w:tcPr>
          <w:p w14:paraId="1BE414DA" w14:textId="77777777" w:rsidR="00E75818" w:rsidRPr="00146E51" w:rsidRDefault="00E75818" w:rsidP="00E75818">
            <w:pPr>
              <w:spacing w:after="0" w:line="240" w:lineRule="auto"/>
              <w:rPr>
                <w:rFonts w:eastAsia="Times New Roman" w:cs="Times New Roman"/>
                <w:sz w:val="24"/>
                <w:szCs w:val="24"/>
              </w:rPr>
            </w:pPr>
            <w:r w:rsidRPr="00146E51">
              <w:rPr>
                <w:rFonts w:eastAsia="Times New Roman" w:cs="Times New Roman"/>
                <w:sz w:val="24"/>
                <w:szCs w:val="24"/>
              </w:rPr>
              <w:t>Tỷ lệ các điểm ngập úng có giải pháp phòng, chống, khắc phục</w:t>
            </w:r>
          </w:p>
        </w:tc>
        <w:tc>
          <w:tcPr>
            <w:tcW w:w="1807" w:type="dxa"/>
            <w:shd w:val="clear" w:color="000000" w:fill="FFFFFF"/>
            <w:noWrap/>
            <w:vAlign w:val="center"/>
            <w:hideMark/>
          </w:tcPr>
          <w:p w14:paraId="1800B3C2"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305" w:type="dxa"/>
            <w:shd w:val="clear" w:color="000000" w:fill="FFFFFF"/>
            <w:noWrap/>
            <w:vAlign w:val="center"/>
            <w:hideMark/>
          </w:tcPr>
          <w:p w14:paraId="6DFCD4AB"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177790FF"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23" w:type="dxa"/>
            <w:shd w:val="clear" w:color="000000" w:fill="FFFFFF"/>
            <w:noWrap/>
            <w:vAlign w:val="center"/>
            <w:hideMark/>
          </w:tcPr>
          <w:p w14:paraId="61023743"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10</w:t>
            </w:r>
          </w:p>
        </w:tc>
        <w:tc>
          <w:tcPr>
            <w:tcW w:w="1843" w:type="dxa"/>
            <w:shd w:val="clear" w:color="000000" w:fill="FFFFFF"/>
            <w:noWrap/>
            <w:vAlign w:val="center"/>
            <w:hideMark/>
          </w:tcPr>
          <w:p w14:paraId="2D0F011F"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20</w:t>
            </w:r>
          </w:p>
        </w:tc>
        <w:tc>
          <w:tcPr>
            <w:tcW w:w="1701" w:type="dxa"/>
            <w:shd w:val="clear" w:color="000000" w:fill="FFFFFF"/>
            <w:vAlign w:val="center"/>
            <w:hideMark/>
          </w:tcPr>
          <w:p w14:paraId="33AADECD"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không có điểm nào ngập úng</w:t>
            </w:r>
          </w:p>
        </w:tc>
        <w:tc>
          <w:tcPr>
            <w:tcW w:w="992" w:type="dxa"/>
            <w:shd w:val="clear" w:color="000000" w:fill="FFFFFF"/>
            <w:noWrap/>
            <w:vAlign w:val="center"/>
            <w:hideMark/>
          </w:tcPr>
          <w:p w14:paraId="3D321E76"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22D32C46" w14:textId="77777777" w:rsidTr="00E75818">
        <w:trPr>
          <w:trHeight w:val="310"/>
        </w:trPr>
        <w:tc>
          <w:tcPr>
            <w:tcW w:w="1000" w:type="dxa"/>
            <w:shd w:val="clear" w:color="000000" w:fill="FFFFFF"/>
            <w:noWrap/>
            <w:vAlign w:val="center"/>
            <w:hideMark/>
          </w:tcPr>
          <w:p w14:paraId="6CA11F68"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5.3.2</w:t>
            </w:r>
          </w:p>
        </w:tc>
        <w:tc>
          <w:tcPr>
            <w:tcW w:w="5380" w:type="dxa"/>
            <w:shd w:val="clear" w:color="000000" w:fill="FFFFFF"/>
            <w:noWrap/>
            <w:vAlign w:val="center"/>
            <w:hideMark/>
          </w:tcPr>
          <w:p w14:paraId="7C3EBF34" w14:textId="77777777" w:rsidR="00E75818" w:rsidRPr="00146E51" w:rsidRDefault="00E75818" w:rsidP="00E75818">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thu gom, xử lý nước thải, chất thải</w:t>
            </w:r>
          </w:p>
        </w:tc>
        <w:tc>
          <w:tcPr>
            <w:tcW w:w="1807" w:type="dxa"/>
            <w:shd w:val="clear" w:color="000000" w:fill="FFFFFF"/>
            <w:noWrap/>
            <w:vAlign w:val="center"/>
            <w:hideMark/>
          </w:tcPr>
          <w:p w14:paraId="0E3A39C9"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305" w:type="dxa"/>
            <w:shd w:val="clear" w:color="000000" w:fill="FFFFFF"/>
            <w:noWrap/>
            <w:vAlign w:val="center"/>
            <w:hideMark/>
          </w:tcPr>
          <w:p w14:paraId="6AC78C4A"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3,75</w:t>
            </w:r>
          </w:p>
        </w:tc>
        <w:tc>
          <w:tcPr>
            <w:tcW w:w="935" w:type="dxa"/>
            <w:shd w:val="clear" w:color="000000" w:fill="FFFFFF"/>
            <w:noWrap/>
            <w:vAlign w:val="center"/>
            <w:hideMark/>
          </w:tcPr>
          <w:p w14:paraId="045DDC89"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5,00</w:t>
            </w:r>
          </w:p>
        </w:tc>
        <w:tc>
          <w:tcPr>
            <w:tcW w:w="1623" w:type="dxa"/>
            <w:shd w:val="clear" w:color="000000" w:fill="FFFFFF"/>
            <w:noWrap/>
            <w:vAlign w:val="center"/>
            <w:hideMark/>
          </w:tcPr>
          <w:p w14:paraId="1FE22BBE"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42B4E5CD"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30E0B1C8"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371103FF"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2,75</w:t>
            </w:r>
          </w:p>
        </w:tc>
      </w:tr>
      <w:tr w:rsidR="002255C0" w:rsidRPr="00146E51" w14:paraId="06FD8A46" w14:textId="77777777" w:rsidTr="00E75818">
        <w:trPr>
          <w:trHeight w:val="310"/>
        </w:trPr>
        <w:tc>
          <w:tcPr>
            <w:tcW w:w="1000" w:type="dxa"/>
            <w:shd w:val="clear" w:color="000000" w:fill="FFFFFF"/>
            <w:noWrap/>
            <w:vAlign w:val="center"/>
            <w:hideMark/>
          </w:tcPr>
          <w:p w14:paraId="1A563CB8"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noWrap/>
            <w:vAlign w:val="center"/>
            <w:hideMark/>
          </w:tcPr>
          <w:p w14:paraId="796416AA" w14:textId="77777777" w:rsidR="00E75818" w:rsidRPr="00146E51" w:rsidRDefault="00E75818" w:rsidP="00E75818">
            <w:pPr>
              <w:spacing w:after="0" w:line="240" w:lineRule="auto"/>
              <w:rPr>
                <w:rFonts w:eastAsia="Times New Roman" w:cs="Times New Roman"/>
                <w:sz w:val="24"/>
                <w:szCs w:val="24"/>
              </w:rPr>
            </w:pPr>
            <w:r w:rsidRPr="00146E51">
              <w:rPr>
                <w:rFonts w:eastAsia="Times New Roman" w:cs="Times New Roman"/>
                <w:sz w:val="24"/>
                <w:szCs w:val="24"/>
              </w:rPr>
              <w:t xml:space="preserve">Tỷ lệ nước thải đô thị được xử lý đạt quy chuẩn kỹ thuật </w:t>
            </w:r>
          </w:p>
        </w:tc>
        <w:tc>
          <w:tcPr>
            <w:tcW w:w="1807" w:type="dxa"/>
            <w:shd w:val="clear" w:color="000000" w:fill="FFFFFF"/>
            <w:noWrap/>
            <w:vAlign w:val="center"/>
            <w:hideMark/>
          </w:tcPr>
          <w:p w14:paraId="0FC65DF7"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305" w:type="dxa"/>
            <w:shd w:val="clear" w:color="000000" w:fill="FFFFFF"/>
            <w:noWrap/>
            <w:vAlign w:val="center"/>
            <w:hideMark/>
          </w:tcPr>
          <w:p w14:paraId="480F76EA"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000000" w:fill="FFFFFF"/>
            <w:noWrap/>
            <w:vAlign w:val="center"/>
            <w:hideMark/>
          </w:tcPr>
          <w:p w14:paraId="1451D2F7"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623" w:type="dxa"/>
            <w:shd w:val="clear" w:color="000000" w:fill="FFFFFF"/>
            <w:noWrap/>
            <w:vAlign w:val="center"/>
            <w:hideMark/>
          </w:tcPr>
          <w:p w14:paraId="22170D0C"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15</w:t>
            </w:r>
          </w:p>
        </w:tc>
        <w:tc>
          <w:tcPr>
            <w:tcW w:w="1843" w:type="dxa"/>
            <w:shd w:val="clear" w:color="000000" w:fill="FFFFFF"/>
            <w:noWrap/>
            <w:vAlign w:val="center"/>
            <w:hideMark/>
          </w:tcPr>
          <w:p w14:paraId="695C4B7D"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30</w:t>
            </w:r>
          </w:p>
        </w:tc>
        <w:tc>
          <w:tcPr>
            <w:tcW w:w="1701" w:type="dxa"/>
            <w:shd w:val="clear" w:color="000000" w:fill="FFFFFF"/>
            <w:noWrap/>
            <w:vAlign w:val="center"/>
            <w:hideMark/>
          </w:tcPr>
          <w:p w14:paraId="14C8FB37"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0,0</w:t>
            </w:r>
          </w:p>
        </w:tc>
        <w:tc>
          <w:tcPr>
            <w:tcW w:w="992" w:type="dxa"/>
            <w:shd w:val="clear" w:color="000000" w:fill="FFFFFF"/>
            <w:noWrap/>
            <w:vAlign w:val="center"/>
            <w:hideMark/>
          </w:tcPr>
          <w:p w14:paraId="7D5A29AB"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1D934181" w14:textId="77777777" w:rsidTr="00E75818">
        <w:trPr>
          <w:trHeight w:val="620"/>
        </w:trPr>
        <w:tc>
          <w:tcPr>
            <w:tcW w:w="1000" w:type="dxa"/>
            <w:shd w:val="clear" w:color="000000" w:fill="FFFFFF"/>
            <w:noWrap/>
            <w:vAlign w:val="center"/>
            <w:hideMark/>
          </w:tcPr>
          <w:p w14:paraId="47AE4A5D"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vAlign w:val="center"/>
            <w:hideMark/>
          </w:tcPr>
          <w:p w14:paraId="0467AEB3" w14:textId="77777777" w:rsidR="00E75818" w:rsidRPr="00146E51" w:rsidRDefault="00E75818" w:rsidP="00E75818">
            <w:pPr>
              <w:spacing w:after="0" w:line="240" w:lineRule="auto"/>
              <w:rPr>
                <w:rFonts w:eastAsia="Times New Roman" w:cs="Times New Roman"/>
                <w:sz w:val="24"/>
                <w:szCs w:val="24"/>
              </w:rPr>
            </w:pPr>
            <w:r w:rsidRPr="00146E51">
              <w:rPr>
                <w:rFonts w:eastAsia="Times New Roman" w:cs="Times New Roman"/>
                <w:sz w:val="24"/>
                <w:szCs w:val="24"/>
              </w:rPr>
              <w:t xml:space="preserve">Tỷ lệ chất thải nguy hại được thu gom, xử lý đáp ứng yêu cầu bảo vệ môi trường </w:t>
            </w:r>
          </w:p>
        </w:tc>
        <w:tc>
          <w:tcPr>
            <w:tcW w:w="1807" w:type="dxa"/>
            <w:shd w:val="clear" w:color="000000" w:fill="FFFFFF"/>
            <w:noWrap/>
            <w:vAlign w:val="center"/>
            <w:hideMark/>
          </w:tcPr>
          <w:p w14:paraId="18A5C57F"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305" w:type="dxa"/>
            <w:shd w:val="clear" w:color="000000" w:fill="FFFFFF"/>
            <w:noWrap/>
            <w:vAlign w:val="center"/>
            <w:hideMark/>
          </w:tcPr>
          <w:p w14:paraId="2A966305"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66616E09"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23" w:type="dxa"/>
            <w:shd w:val="clear" w:color="000000" w:fill="FFFFFF"/>
            <w:noWrap/>
            <w:vAlign w:val="center"/>
            <w:hideMark/>
          </w:tcPr>
          <w:p w14:paraId="42C74A74"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70</w:t>
            </w:r>
          </w:p>
        </w:tc>
        <w:tc>
          <w:tcPr>
            <w:tcW w:w="1843" w:type="dxa"/>
            <w:shd w:val="clear" w:color="000000" w:fill="FFFFFF"/>
            <w:noWrap/>
            <w:vAlign w:val="center"/>
            <w:hideMark/>
          </w:tcPr>
          <w:p w14:paraId="72800F4A"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85</w:t>
            </w:r>
          </w:p>
        </w:tc>
        <w:tc>
          <w:tcPr>
            <w:tcW w:w="1701" w:type="dxa"/>
            <w:shd w:val="clear" w:color="000000" w:fill="FFFFFF"/>
            <w:noWrap/>
            <w:vAlign w:val="center"/>
            <w:hideMark/>
          </w:tcPr>
          <w:p w14:paraId="35D79134"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100,0</w:t>
            </w:r>
          </w:p>
        </w:tc>
        <w:tc>
          <w:tcPr>
            <w:tcW w:w="992" w:type="dxa"/>
            <w:shd w:val="clear" w:color="000000" w:fill="FFFFFF"/>
            <w:noWrap/>
            <w:vAlign w:val="center"/>
            <w:hideMark/>
          </w:tcPr>
          <w:p w14:paraId="29EA5388"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465FDDE2" w14:textId="77777777" w:rsidTr="00E75818">
        <w:trPr>
          <w:trHeight w:val="310"/>
        </w:trPr>
        <w:tc>
          <w:tcPr>
            <w:tcW w:w="1000" w:type="dxa"/>
            <w:shd w:val="clear" w:color="000000" w:fill="FFFFFF"/>
            <w:noWrap/>
            <w:vAlign w:val="center"/>
            <w:hideMark/>
          </w:tcPr>
          <w:p w14:paraId="3544B513"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80" w:type="dxa"/>
            <w:shd w:val="clear" w:color="000000" w:fill="FFFFFF"/>
            <w:vAlign w:val="center"/>
            <w:hideMark/>
          </w:tcPr>
          <w:p w14:paraId="27E3711F" w14:textId="77777777" w:rsidR="00E75818" w:rsidRPr="00146E51" w:rsidRDefault="00E75818" w:rsidP="00E75818">
            <w:pPr>
              <w:spacing w:after="0" w:line="240" w:lineRule="auto"/>
              <w:rPr>
                <w:rFonts w:eastAsia="Times New Roman" w:cs="Times New Roman"/>
                <w:sz w:val="24"/>
                <w:szCs w:val="24"/>
              </w:rPr>
            </w:pPr>
            <w:r w:rsidRPr="00146E51">
              <w:rPr>
                <w:rFonts w:eastAsia="Times New Roman" w:cs="Times New Roman"/>
                <w:sz w:val="24"/>
                <w:szCs w:val="24"/>
              </w:rPr>
              <w:t>Tỷ lệ chất thải rắn sinh hoạt được thu gom</w:t>
            </w:r>
          </w:p>
        </w:tc>
        <w:tc>
          <w:tcPr>
            <w:tcW w:w="1807" w:type="dxa"/>
            <w:shd w:val="clear" w:color="000000" w:fill="FFFFFF"/>
            <w:noWrap/>
            <w:vAlign w:val="center"/>
            <w:hideMark/>
          </w:tcPr>
          <w:p w14:paraId="5B777638"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305" w:type="dxa"/>
            <w:shd w:val="clear" w:color="000000" w:fill="FFFFFF"/>
            <w:noWrap/>
            <w:vAlign w:val="center"/>
            <w:hideMark/>
          </w:tcPr>
          <w:p w14:paraId="10FF38E2"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2A35F737"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23" w:type="dxa"/>
            <w:shd w:val="clear" w:color="000000" w:fill="FFFFFF"/>
            <w:noWrap/>
            <w:vAlign w:val="center"/>
            <w:hideMark/>
          </w:tcPr>
          <w:p w14:paraId="7359CCE6"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56</w:t>
            </w:r>
          </w:p>
        </w:tc>
        <w:tc>
          <w:tcPr>
            <w:tcW w:w="1843" w:type="dxa"/>
            <w:shd w:val="clear" w:color="000000" w:fill="FFFFFF"/>
            <w:noWrap/>
            <w:vAlign w:val="center"/>
            <w:hideMark/>
          </w:tcPr>
          <w:p w14:paraId="57167E2D"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63</w:t>
            </w:r>
          </w:p>
        </w:tc>
        <w:tc>
          <w:tcPr>
            <w:tcW w:w="1701" w:type="dxa"/>
            <w:shd w:val="clear" w:color="000000" w:fill="FFFFFF"/>
            <w:noWrap/>
            <w:vAlign w:val="center"/>
            <w:hideMark/>
          </w:tcPr>
          <w:p w14:paraId="14F37079"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74,0</w:t>
            </w:r>
          </w:p>
        </w:tc>
        <w:tc>
          <w:tcPr>
            <w:tcW w:w="992" w:type="dxa"/>
            <w:shd w:val="clear" w:color="000000" w:fill="FFFFFF"/>
            <w:noWrap/>
            <w:vAlign w:val="center"/>
            <w:hideMark/>
          </w:tcPr>
          <w:p w14:paraId="5A2E898D"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0BDEB1CB" w14:textId="77777777" w:rsidTr="00E75818">
        <w:trPr>
          <w:trHeight w:val="675"/>
        </w:trPr>
        <w:tc>
          <w:tcPr>
            <w:tcW w:w="1000" w:type="dxa"/>
            <w:shd w:val="clear" w:color="000000" w:fill="FFFFFF"/>
            <w:noWrap/>
            <w:vAlign w:val="center"/>
            <w:hideMark/>
          </w:tcPr>
          <w:p w14:paraId="66D00403"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5380" w:type="dxa"/>
            <w:shd w:val="clear" w:color="000000" w:fill="FFFFFF"/>
            <w:vAlign w:val="center"/>
            <w:hideMark/>
          </w:tcPr>
          <w:p w14:paraId="5536C9EB" w14:textId="77777777" w:rsidR="00E75818" w:rsidRPr="00146E51" w:rsidRDefault="00E75818" w:rsidP="00E75818">
            <w:pPr>
              <w:spacing w:after="0" w:line="240" w:lineRule="auto"/>
              <w:rPr>
                <w:rFonts w:eastAsia="Times New Roman" w:cs="Times New Roman"/>
                <w:sz w:val="24"/>
                <w:szCs w:val="24"/>
              </w:rPr>
            </w:pPr>
            <w:r w:rsidRPr="00146E51">
              <w:rPr>
                <w:rFonts w:eastAsia="Times New Roman" w:cs="Times New Roman"/>
                <w:sz w:val="24"/>
                <w:szCs w:val="24"/>
              </w:rPr>
              <w:t xml:space="preserve">Tỷ lệ chất thải rắn được xử lý đáp ứng yêu cầu bảo vệ môi trường </w:t>
            </w:r>
          </w:p>
        </w:tc>
        <w:tc>
          <w:tcPr>
            <w:tcW w:w="1807" w:type="dxa"/>
            <w:shd w:val="clear" w:color="000000" w:fill="FFFFFF"/>
            <w:noWrap/>
            <w:vAlign w:val="center"/>
            <w:hideMark/>
          </w:tcPr>
          <w:p w14:paraId="31ED2C9D"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305" w:type="dxa"/>
            <w:shd w:val="clear" w:color="000000" w:fill="FFFFFF"/>
            <w:noWrap/>
            <w:vAlign w:val="center"/>
            <w:hideMark/>
          </w:tcPr>
          <w:p w14:paraId="72D5609E"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7EE88894"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23" w:type="dxa"/>
            <w:shd w:val="clear" w:color="000000" w:fill="FFFFFF"/>
            <w:noWrap/>
            <w:vAlign w:val="center"/>
            <w:hideMark/>
          </w:tcPr>
          <w:p w14:paraId="39CC8748"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65</w:t>
            </w:r>
          </w:p>
        </w:tc>
        <w:tc>
          <w:tcPr>
            <w:tcW w:w="1843" w:type="dxa"/>
            <w:shd w:val="clear" w:color="000000" w:fill="FFFFFF"/>
            <w:noWrap/>
            <w:vAlign w:val="center"/>
            <w:hideMark/>
          </w:tcPr>
          <w:p w14:paraId="766EB62F"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70</w:t>
            </w:r>
          </w:p>
        </w:tc>
        <w:tc>
          <w:tcPr>
            <w:tcW w:w="1701" w:type="dxa"/>
            <w:shd w:val="clear" w:color="000000" w:fill="FFFFFF"/>
            <w:noWrap/>
            <w:vAlign w:val="center"/>
            <w:hideMark/>
          </w:tcPr>
          <w:p w14:paraId="105031E6"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100,0</w:t>
            </w:r>
          </w:p>
        </w:tc>
        <w:tc>
          <w:tcPr>
            <w:tcW w:w="992" w:type="dxa"/>
            <w:shd w:val="clear" w:color="000000" w:fill="FFFFFF"/>
            <w:noWrap/>
            <w:vAlign w:val="center"/>
            <w:hideMark/>
          </w:tcPr>
          <w:p w14:paraId="6F96EBBD"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6AAA9F58" w14:textId="77777777" w:rsidTr="00E75818">
        <w:trPr>
          <w:trHeight w:val="310"/>
        </w:trPr>
        <w:tc>
          <w:tcPr>
            <w:tcW w:w="1000" w:type="dxa"/>
            <w:shd w:val="clear" w:color="000000" w:fill="FFFFFF"/>
            <w:noWrap/>
            <w:vAlign w:val="center"/>
            <w:hideMark/>
          </w:tcPr>
          <w:p w14:paraId="79575D3C"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5.3.3</w:t>
            </w:r>
          </w:p>
        </w:tc>
        <w:tc>
          <w:tcPr>
            <w:tcW w:w="5380" w:type="dxa"/>
            <w:shd w:val="clear" w:color="000000" w:fill="FFFFFF"/>
            <w:noWrap/>
            <w:vAlign w:val="center"/>
            <w:hideMark/>
          </w:tcPr>
          <w:p w14:paraId="27A0B23F" w14:textId="77777777" w:rsidR="00E75818" w:rsidRPr="00146E51" w:rsidRDefault="00E75818" w:rsidP="00E75818">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nhà tang lễ và hỏa táng</w:t>
            </w:r>
          </w:p>
        </w:tc>
        <w:tc>
          <w:tcPr>
            <w:tcW w:w="1807" w:type="dxa"/>
            <w:shd w:val="clear" w:color="000000" w:fill="FFFFFF"/>
            <w:noWrap/>
            <w:vAlign w:val="center"/>
            <w:hideMark/>
          </w:tcPr>
          <w:p w14:paraId="5AE2E0A5"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305" w:type="dxa"/>
            <w:shd w:val="clear" w:color="000000" w:fill="FFFFFF"/>
            <w:noWrap/>
            <w:vAlign w:val="center"/>
            <w:hideMark/>
          </w:tcPr>
          <w:p w14:paraId="4CD0F7E7"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1,50</w:t>
            </w:r>
          </w:p>
        </w:tc>
        <w:tc>
          <w:tcPr>
            <w:tcW w:w="935" w:type="dxa"/>
            <w:shd w:val="clear" w:color="000000" w:fill="FFFFFF"/>
            <w:noWrap/>
            <w:vAlign w:val="center"/>
            <w:hideMark/>
          </w:tcPr>
          <w:p w14:paraId="07C32A38"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2,00</w:t>
            </w:r>
          </w:p>
        </w:tc>
        <w:tc>
          <w:tcPr>
            <w:tcW w:w="1623" w:type="dxa"/>
            <w:shd w:val="clear" w:color="000000" w:fill="FFFFFF"/>
            <w:noWrap/>
            <w:vAlign w:val="center"/>
            <w:hideMark/>
          </w:tcPr>
          <w:p w14:paraId="65375CE4"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17F379A9"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728F1245"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75BCE503"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0,75</w:t>
            </w:r>
          </w:p>
        </w:tc>
      </w:tr>
      <w:tr w:rsidR="002255C0" w:rsidRPr="00146E51" w14:paraId="7D8A23AC" w14:textId="77777777" w:rsidTr="00E75818">
        <w:trPr>
          <w:trHeight w:val="310"/>
        </w:trPr>
        <w:tc>
          <w:tcPr>
            <w:tcW w:w="1000" w:type="dxa"/>
            <w:shd w:val="clear" w:color="000000" w:fill="FFFFFF"/>
            <w:noWrap/>
            <w:vAlign w:val="center"/>
            <w:hideMark/>
          </w:tcPr>
          <w:p w14:paraId="2EAFEB88"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vAlign w:val="center"/>
            <w:hideMark/>
          </w:tcPr>
          <w:p w14:paraId="2DEB7DD9" w14:textId="77777777" w:rsidR="00E75818" w:rsidRPr="00146E51" w:rsidRDefault="00E75818" w:rsidP="00E75818">
            <w:pPr>
              <w:spacing w:after="0" w:line="240" w:lineRule="auto"/>
              <w:rPr>
                <w:rFonts w:eastAsia="Times New Roman" w:cs="Times New Roman"/>
                <w:sz w:val="24"/>
                <w:szCs w:val="24"/>
              </w:rPr>
            </w:pPr>
            <w:r w:rsidRPr="00146E51">
              <w:rPr>
                <w:rFonts w:eastAsia="Times New Roman" w:cs="Times New Roman"/>
                <w:sz w:val="24"/>
                <w:szCs w:val="24"/>
              </w:rPr>
              <w:t>Nhà tang lễ</w:t>
            </w:r>
          </w:p>
        </w:tc>
        <w:tc>
          <w:tcPr>
            <w:tcW w:w="1807" w:type="dxa"/>
            <w:shd w:val="clear" w:color="000000" w:fill="FFFFFF"/>
            <w:noWrap/>
            <w:vAlign w:val="center"/>
            <w:hideMark/>
          </w:tcPr>
          <w:p w14:paraId="3E47C593"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cơ sở</w:t>
            </w:r>
          </w:p>
        </w:tc>
        <w:tc>
          <w:tcPr>
            <w:tcW w:w="1305" w:type="dxa"/>
            <w:shd w:val="clear" w:color="000000" w:fill="FFFFFF"/>
            <w:noWrap/>
            <w:vAlign w:val="center"/>
            <w:hideMark/>
          </w:tcPr>
          <w:p w14:paraId="627366C7"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003AB9FD"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23" w:type="dxa"/>
            <w:shd w:val="clear" w:color="000000" w:fill="FFFFFF"/>
            <w:noWrap/>
            <w:vAlign w:val="center"/>
            <w:hideMark/>
          </w:tcPr>
          <w:p w14:paraId="67FDBC48"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843" w:type="dxa"/>
            <w:shd w:val="clear" w:color="000000" w:fill="FFFFFF"/>
            <w:noWrap/>
            <w:vAlign w:val="center"/>
            <w:hideMark/>
          </w:tcPr>
          <w:p w14:paraId="0C2CF7CB"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701" w:type="dxa"/>
            <w:shd w:val="clear" w:color="000000" w:fill="FFFFFF"/>
            <w:noWrap/>
            <w:vAlign w:val="center"/>
            <w:hideMark/>
          </w:tcPr>
          <w:p w14:paraId="342ADC3F"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w:t>
            </w:r>
          </w:p>
        </w:tc>
        <w:tc>
          <w:tcPr>
            <w:tcW w:w="992" w:type="dxa"/>
            <w:shd w:val="clear" w:color="000000" w:fill="FFFFFF"/>
            <w:noWrap/>
            <w:vAlign w:val="center"/>
            <w:hideMark/>
          </w:tcPr>
          <w:p w14:paraId="6B502AE2"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63A81FE7" w14:textId="77777777" w:rsidTr="00E75818">
        <w:trPr>
          <w:trHeight w:val="310"/>
        </w:trPr>
        <w:tc>
          <w:tcPr>
            <w:tcW w:w="1000" w:type="dxa"/>
            <w:shd w:val="clear" w:color="000000" w:fill="FFFFFF"/>
            <w:noWrap/>
            <w:vAlign w:val="center"/>
            <w:hideMark/>
          </w:tcPr>
          <w:p w14:paraId="37877C30"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noWrap/>
            <w:vAlign w:val="center"/>
            <w:hideMark/>
          </w:tcPr>
          <w:p w14:paraId="63B41D45" w14:textId="77777777" w:rsidR="00E75818" w:rsidRPr="00146E51" w:rsidRDefault="00E75818" w:rsidP="00E75818">
            <w:pPr>
              <w:spacing w:after="0" w:line="240" w:lineRule="auto"/>
              <w:rPr>
                <w:rFonts w:eastAsia="Times New Roman" w:cs="Times New Roman"/>
                <w:sz w:val="24"/>
                <w:szCs w:val="24"/>
              </w:rPr>
            </w:pPr>
            <w:r w:rsidRPr="00146E51">
              <w:rPr>
                <w:rFonts w:eastAsia="Times New Roman" w:cs="Times New Roman"/>
                <w:sz w:val="24"/>
                <w:szCs w:val="24"/>
              </w:rPr>
              <w:t>Tỷ lệ sử dụng hình thức hỏa táng</w:t>
            </w:r>
          </w:p>
        </w:tc>
        <w:tc>
          <w:tcPr>
            <w:tcW w:w="1807" w:type="dxa"/>
            <w:shd w:val="clear" w:color="000000" w:fill="FFFFFF"/>
            <w:noWrap/>
            <w:vAlign w:val="center"/>
            <w:hideMark/>
          </w:tcPr>
          <w:p w14:paraId="0FD3C61F"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305" w:type="dxa"/>
            <w:shd w:val="clear" w:color="000000" w:fill="FFFFFF"/>
            <w:noWrap/>
            <w:vAlign w:val="center"/>
            <w:hideMark/>
          </w:tcPr>
          <w:p w14:paraId="4A6455DF"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063F3836"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23" w:type="dxa"/>
            <w:shd w:val="clear" w:color="000000" w:fill="FFFFFF"/>
            <w:noWrap/>
            <w:vAlign w:val="center"/>
            <w:hideMark/>
          </w:tcPr>
          <w:p w14:paraId="425C2E2F"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1843" w:type="dxa"/>
            <w:shd w:val="clear" w:color="000000" w:fill="FFFFFF"/>
            <w:noWrap/>
            <w:vAlign w:val="center"/>
            <w:hideMark/>
          </w:tcPr>
          <w:p w14:paraId="65648E40"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10</w:t>
            </w:r>
          </w:p>
        </w:tc>
        <w:tc>
          <w:tcPr>
            <w:tcW w:w="1701" w:type="dxa"/>
            <w:shd w:val="clear" w:color="000000" w:fill="FFFFFF"/>
            <w:noWrap/>
            <w:vAlign w:val="center"/>
            <w:hideMark/>
          </w:tcPr>
          <w:p w14:paraId="5DB20A89"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5,00</w:t>
            </w:r>
          </w:p>
        </w:tc>
        <w:tc>
          <w:tcPr>
            <w:tcW w:w="992" w:type="dxa"/>
            <w:shd w:val="clear" w:color="000000" w:fill="FFFFFF"/>
            <w:noWrap/>
            <w:vAlign w:val="center"/>
            <w:hideMark/>
          </w:tcPr>
          <w:p w14:paraId="124B0915"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2B039D36" w14:textId="77777777" w:rsidTr="00E75818">
        <w:trPr>
          <w:trHeight w:val="310"/>
        </w:trPr>
        <w:tc>
          <w:tcPr>
            <w:tcW w:w="1000" w:type="dxa"/>
            <w:shd w:val="clear" w:color="000000" w:fill="FFFFFF"/>
            <w:noWrap/>
            <w:vAlign w:val="center"/>
            <w:hideMark/>
          </w:tcPr>
          <w:p w14:paraId="43DCC060"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5.3.4</w:t>
            </w:r>
          </w:p>
        </w:tc>
        <w:tc>
          <w:tcPr>
            <w:tcW w:w="5380" w:type="dxa"/>
            <w:shd w:val="clear" w:color="000000" w:fill="FFFFFF"/>
            <w:noWrap/>
            <w:vAlign w:val="center"/>
            <w:hideMark/>
          </w:tcPr>
          <w:p w14:paraId="06CD0C74" w14:textId="77777777" w:rsidR="00E75818" w:rsidRPr="00146E51" w:rsidRDefault="00E75818" w:rsidP="00E75818">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cây xanh đô thị</w:t>
            </w:r>
          </w:p>
        </w:tc>
        <w:tc>
          <w:tcPr>
            <w:tcW w:w="1807" w:type="dxa"/>
            <w:shd w:val="clear" w:color="000000" w:fill="FFFFFF"/>
            <w:noWrap/>
            <w:vAlign w:val="center"/>
            <w:hideMark/>
          </w:tcPr>
          <w:p w14:paraId="03636EFF"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305" w:type="dxa"/>
            <w:shd w:val="clear" w:color="000000" w:fill="FFFFFF"/>
            <w:noWrap/>
            <w:vAlign w:val="center"/>
            <w:hideMark/>
          </w:tcPr>
          <w:p w14:paraId="18A5F099"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c>
          <w:tcPr>
            <w:tcW w:w="935" w:type="dxa"/>
            <w:shd w:val="clear" w:color="000000" w:fill="FFFFFF"/>
            <w:noWrap/>
            <w:vAlign w:val="center"/>
            <w:hideMark/>
          </w:tcPr>
          <w:p w14:paraId="310BEDC2"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4,00</w:t>
            </w:r>
          </w:p>
        </w:tc>
        <w:tc>
          <w:tcPr>
            <w:tcW w:w="1623" w:type="dxa"/>
            <w:shd w:val="clear" w:color="000000" w:fill="FFFFFF"/>
            <w:noWrap/>
            <w:vAlign w:val="center"/>
            <w:hideMark/>
          </w:tcPr>
          <w:p w14:paraId="31ACEC97"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51FD30C6"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7945068D"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68193B44"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1,50</w:t>
            </w:r>
          </w:p>
        </w:tc>
      </w:tr>
      <w:tr w:rsidR="002255C0" w:rsidRPr="00146E51" w14:paraId="223F174B" w14:textId="77777777" w:rsidTr="00E75818">
        <w:trPr>
          <w:trHeight w:val="310"/>
        </w:trPr>
        <w:tc>
          <w:tcPr>
            <w:tcW w:w="1000" w:type="dxa"/>
            <w:shd w:val="clear" w:color="000000" w:fill="FFFFFF"/>
            <w:noWrap/>
            <w:vAlign w:val="center"/>
            <w:hideMark/>
          </w:tcPr>
          <w:p w14:paraId="44B2DD9C"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noWrap/>
            <w:vAlign w:val="center"/>
            <w:hideMark/>
          </w:tcPr>
          <w:p w14:paraId="1CEC7DF8" w14:textId="77777777" w:rsidR="00E75818" w:rsidRPr="00146E51" w:rsidRDefault="00E75818" w:rsidP="00E75818">
            <w:pPr>
              <w:spacing w:after="0" w:line="240" w:lineRule="auto"/>
              <w:rPr>
                <w:rFonts w:eastAsia="Times New Roman" w:cs="Times New Roman"/>
                <w:sz w:val="24"/>
                <w:szCs w:val="24"/>
              </w:rPr>
            </w:pPr>
            <w:r w:rsidRPr="00146E51">
              <w:rPr>
                <w:rFonts w:eastAsia="Times New Roman" w:cs="Times New Roman"/>
                <w:sz w:val="24"/>
                <w:szCs w:val="24"/>
              </w:rPr>
              <w:t>Đất cây xanh toàn đô thị bình quân đầu người</w:t>
            </w:r>
          </w:p>
        </w:tc>
        <w:tc>
          <w:tcPr>
            <w:tcW w:w="1807" w:type="dxa"/>
            <w:shd w:val="clear" w:color="000000" w:fill="FFFFFF"/>
            <w:noWrap/>
            <w:vAlign w:val="center"/>
            <w:hideMark/>
          </w:tcPr>
          <w:p w14:paraId="37A953D5" w14:textId="213441E6" w:rsidR="00E75818" w:rsidRPr="00146E51" w:rsidRDefault="002255C0" w:rsidP="00E75818">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E75818" w:rsidRPr="00146E51">
              <w:rPr>
                <w:rFonts w:eastAsia="Times New Roman" w:cs="Times New Roman"/>
                <w:sz w:val="24"/>
                <w:szCs w:val="24"/>
              </w:rPr>
              <w:t>/người</w:t>
            </w:r>
          </w:p>
        </w:tc>
        <w:tc>
          <w:tcPr>
            <w:tcW w:w="1305" w:type="dxa"/>
            <w:shd w:val="clear" w:color="000000" w:fill="FFFFFF"/>
            <w:noWrap/>
            <w:vAlign w:val="center"/>
            <w:hideMark/>
          </w:tcPr>
          <w:p w14:paraId="7601E9D1"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000000" w:fill="FFFFFF"/>
            <w:noWrap/>
            <w:vAlign w:val="center"/>
            <w:hideMark/>
          </w:tcPr>
          <w:p w14:paraId="4273F627"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623" w:type="dxa"/>
            <w:shd w:val="clear" w:color="000000" w:fill="FFFFFF"/>
            <w:noWrap/>
            <w:vAlign w:val="center"/>
            <w:hideMark/>
          </w:tcPr>
          <w:p w14:paraId="75B7207D"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1843" w:type="dxa"/>
            <w:shd w:val="clear" w:color="000000" w:fill="FFFFFF"/>
            <w:noWrap/>
            <w:vAlign w:val="center"/>
            <w:hideMark/>
          </w:tcPr>
          <w:p w14:paraId="0D6651F3"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8</w:t>
            </w:r>
          </w:p>
        </w:tc>
        <w:tc>
          <w:tcPr>
            <w:tcW w:w="1701" w:type="dxa"/>
            <w:shd w:val="clear" w:color="000000" w:fill="FFFFFF"/>
            <w:noWrap/>
            <w:vAlign w:val="center"/>
            <w:hideMark/>
          </w:tcPr>
          <w:p w14:paraId="2962988B"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3,53</w:t>
            </w:r>
          </w:p>
        </w:tc>
        <w:tc>
          <w:tcPr>
            <w:tcW w:w="992" w:type="dxa"/>
            <w:shd w:val="clear" w:color="000000" w:fill="FFFFFF"/>
            <w:noWrap/>
            <w:vAlign w:val="center"/>
            <w:hideMark/>
          </w:tcPr>
          <w:p w14:paraId="4682C7FD"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3A5E3A4A" w14:textId="77777777" w:rsidTr="00E75818">
        <w:trPr>
          <w:trHeight w:val="620"/>
        </w:trPr>
        <w:tc>
          <w:tcPr>
            <w:tcW w:w="1000" w:type="dxa"/>
            <w:shd w:val="clear" w:color="000000" w:fill="FFFFFF"/>
            <w:noWrap/>
            <w:vAlign w:val="center"/>
            <w:hideMark/>
          </w:tcPr>
          <w:p w14:paraId="696D5EAD"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vAlign w:val="center"/>
            <w:hideMark/>
          </w:tcPr>
          <w:p w14:paraId="23D60929" w14:textId="77777777" w:rsidR="00E75818" w:rsidRPr="00146E51" w:rsidRDefault="00E75818" w:rsidP="00E75818">
            <w:pPr>
              <w:spacing w:after="0" w:line="240" w:lineRule="auto"/>
              <w:rPr>
                <w:rFonts w:eastAsia="Times New Roman" w:cs="Times New Roman"/>
                <w:sz w:val="24"/>
                <w:szCs w:val="24"/>
              </w:rPr>
            </w:pPr>
            <w:r w:rsidRPr="00146E51">
              <w:rPr>
                <w:rFonts w:eastAsia="Times New Roman" w:cs="Times New Roman"/>
                <w:sz w:val="24"/>
                <w:szCs w:val="24"/>
              </w:rPr>
              <w:t>Đất cây xanh sử dụng công cộng khu vực nội thành, nội thị bình quân đầu người</w:t>
            </w:r>
          </w:p>
        </w:tc>
        <w:tc>
          <w:tcPr>
            <w:tcW w:w="1807" w:type="dxa"/>
            <w:shd w:val="clear" w:color="000000" w:fill="FFFFFF"/>
            <w:noWrap/>
            <w:vAlign w:val="center"/>
            <w:hideMark/>
          </w:tcPr>
          <w:p w14:paraId="652A3C77" w14:textId="252B77D1" w:rsidR="00E75818" w:rsidRPr="00146E51" w:rsidRDefault="002255C0" w:rsidP="00E75818">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E75818" w:rsidRPr="00146E51">
              <w:rPr>
                <w:rFonts w:eastAsia="Times New Roman" w:cs="Times New Roman"/>
                <w:sz w:val="24"/>
                <w:szCs w:val="24"/>
              </w:rPr>
              <w:t>/người</w:t>
            </w:r>
          </w:p>
        </w:tc>
        <w:tc>
          <w:tcPr>
            <w:tcW w:w="1305" w:type="dxa"/>
            <w:shd w:val="clear" w:color="000000" w:fill="FFFFFF"/>
            <w:noWrap/>
            <w:vAlign w:val="center"/>
            <w:hideMark/>
          </w:tcPr>
          <w:p w14:paraId="205E8184"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000000" w:fill="FFFFFF"/>
            <w:noWrap/>
            <w:vAlign w:val="center"/>
            <w:hideMark/>
          </w:tcPr>
          <w:p w14:paraId="649B6816"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623" w:type="dxa"/>
            <w:shd w:val="clear" w:color="000000" w:fill="FFFFFF"/>
            <w:noWrap/>
            <w:vAlign w:val="center"/>
            <w:hideMark/>
          </w:tcPr>
          <w:p w14:paraId="38F50A9B"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2,8</w:t>
            </w:r>
          </w:p>
        </w:tc>
        <w:tc>
          <w:tcPr>
            <w:tcW w:w="1843" w:type="dxa"/>
            <w:shd w:val="clear" w:color="000000" w:fill="FFFFFF"/>
            <w:noWrap/>
            <w:vAlign w:val="center"/>
            <w:hideMark/>
          </w:tcPr>
          <w:p w14:paraId="2BA4A464"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3,5</w:t>
            </w:r>
          </w:p>
        </w:tc>
        <w:tc>
          <w:tcPr>
            <w:tcW w:w="1701" w:type="dxa"/>
            <w:shd w:val="clear" w:color="000000" w:fill="FFFFFF"/>
            <w:noWrap/>
            <w:vAlign w:val="center"/>
            <w:hideMark/>
          </w:tcPr>
          <w:p w14:paraId="66436020"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3,21</w:t>
            </w:r>
          </w:p>
        </w:tc>
        <w:tc>
          <w:tcPr>
            <w:tcW w:w="992" w:type="dxa"/>
            <w:shd w:val="clear" w:color="000000" w:fill="FFFFFF"/>
            <w:noWrap/>
            <w:vAlign w:val="center"/>
            <w:hideMark/>
          </w:tcPr>
          <w:p w14:paraId="41CB969F"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1,50</w:t>
            </w:r>
          </w:p>
        </w:tc>
      </w:tr>
      <w:tr w:rsidR="002255C0" w:rsidRPr="00146E51" w14:paraId="173502BA" w14:textId="77777777" w:rsidTr="00E75818">
        <w:trPr>
          <w:trHeight w:val="310"/>
        </w:trPr>
        <w:tc>
          <w:tcPr>
            <w:tcW w:w="1000" w:type="dxa"/>
            <w:shd w:val="clear" w:color="000000" w:fill="FFFFFF"/>
            <w:noWrap/>
            <w:vAlign w:val="center"/>
            <w:hideMark/>
          </w:tcPr>
          <w:p w14:paraId="4BEEEB45"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5.4</w:t>
            </w:r>
          </w:p>
        </w:tc>
        <w:tc>
          <w:tcPr>
            <w:tcW w:w="5380" w:type="dxa"/>
            <w:shd w:val="clear" w:color="000000" w:fill="FFFFFF"/>
            <w:noWrap/>
            <w:vAlign w:val="center"/>
            <w:hideMark/>
          </w:tcPr>
          <w:p w14:paraId="27C48D5C" w14:textId="77777777" w:rsidR="00E75818" w:rsidRPr="00146E51" w:rsidRDefault="00E75818" w:rsidP="00E75818">
            <w:pPr>
              <w:spacing w:after="0" w:line="240" w:lineRule="auto"/>
              <w:rPr>
                <w:rFonts w:eastAsia="Times New Roman" w:cs="Times New Roman"/>
                <w:b/>
                <w:bCs/>
                <w:i/>
                <w:iCs/>
                <w:sz w:val="24"/>
                <w:szCs w:val="24"/>
              </w:rPr>
            </w:pPr>
            <w:r w:rsidRPr="00146E51">
              <w:rPr>
                <w:rFonts w:eastAsia="Times New Roman" w:cs="Times New Roman"/>
                <w:b/>
                <w:bCs/>
                <w:i/>
                <w:iCs/>
                <w:sz w:val="24"/>
                <w:szCs w:val="24"/>
              </w:rPr>
              <w:t>Về kiến trúc, cảnh quan đô thị</w:t>
            </w:r>
          </w:p>
        </w:tc>
        <w:tc>
          <w:tcPr>
            <w:tcW w:w="1807" w:type="dxa"/>
            <w:shd w:val="clear" w:color="000000" w:fill="FFFFFF"/>
            <w:noWrap/>
            <w:vAlign w:val="center"/>
            <w:hideMark/>
          </w:tcPr>
          <w:p w14:paraId="3A6FCD5A"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305" w:type="dxa"/>
            <w:shd w:val="clear" w:color="000000" w:fill="FFFFFF"/>
            <w:noWrap/>
            <w:vAlign w:val="center"/>
            <w:hideMark/>
          </w:tcPr>
          <w:p w14:paraId="6E25C1BF"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9,00</w:t>
            </w:r>
          </w:p>
        </w:tc>
        <w:tc>
          <w:tcPr>
            <w:tcW w:w="935" w:type="dxa"/>
            <w:shd w:val="clear" w:color="000000" w:fill="FFFFFF"/>
            <w:noWrap/>
            <w:vAlign w:val="center"/>
            <w:hideMark/>
          </w:tcPr>
          <w:p w14:paraId="3986A43D"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12,00</w:t>
            </w:r>
          </w:p>
        </w:tc>
        <w:tc>
          <w:tcPr>
            <w:tcW w:w="1623" w:type="dxa"/>
            <w:shd w:val="clear" w:color="000000" w:fill="FFFFFF"/>
            <w:noWrap/>
            <w:vAlign w:val="center"/>
            <w:hideMark/>
          </w:tcPr>
          <w:p w14:paraId="7D5788B4" w14:textId="77777777" w:rsidR="00E75818" w:rsidRPr="00146E51" w:rsidRDefault="00E75818" w:rsidP="00E75818">
            <w:pPr>
              <w:spacing w:after="0" w:line="240" w:lineRule="auto"/>
              <w:jc w:val="center"/>
              <w:rPr>
                <w:rFonts w:eastAsia="Times New Roman" w:cs="Times New Roman"/>
                <w:i/>
                <w:iCs/>
                <w:sz w:val="24"/>
                <w:szCs w:val="24"/>
              </w:rPr>
            </w:pPr>
            <w:r w:rsidRPr="00146E51">
              <w:rPr>
                <w:rFonts w:eastAsia="Times New Roman" w:cs="Times New Roman"/>
                <w:i/>
                <w:iCs/>
                <w:sz w:val="24"/>
                <w:szCs w:val="24"/>
              </w:rPr>
              <w:t> </w:t>
            </w:r>
          </w:p>
        </w:tc>
        <w:tc>
          <w:tcPr>
            <w:tcW w:w="1843" w:type="dxa"/>
            <w:shd w:val="clear" w:color="000000" w:fill="FFFFFF"/>
            <w:noWrap/>
            <w:vAlign w:val="center"/>
            <w:hideMark/>
          </w:tcPr>
          <w:p w14:paraId="22246BB6" w14:textId="77777777" w:rsidR="00E75818" w:rsidRPr="00146E51" w:rsidRDefault="00E75818" w:rsidP="00E75818">
            <w:pPr>
              <w:spacing w:after="0" w:line="240" w:lineRule="auto"/>
              <w:jc w:val="center"/>
              <w:rPr>
                <w:rFonts w:eastAsia="Times New Roman" w:cs="Times New Roman"/>
                <w:i/>
                <w:iCs/>
                <w:sz w:val="24"/>
                <w:szCs w:val="24"/>
              </w:rPr>
            </w:pPr>
            <w:r w:rsidRPr="00146E51">
              <w:rPr>
                <w:rFonts w:eastAsia="Times New Roman" w:cs="Times New Roman"/>
                <w:i/>
                <w:iCs/>
                <w:sz w:val="24"/>
                <w:szCs w:val="24"/>
              </w:rPr>
              <w:t> </w:t>
            </w:r>
          </w:p>
        </w:tc>
        <w:tc>
          <w:tcPr>
            <w:tcW w:w="1701" w:type="dxa"/>
            <w:shd w:val="clear" w:color="000000" w:fill="FFFFFF"/>
            <w:noWrap/>
            <w:vAlign w:val="center"/>
            <w:hideMark/>
          </w:tcPr>
          <w:p w14:paraId="6A44E494" w14:textId="77777777" w:rsidR="00E75818" w:rsidRPr="00146E51" w:rsidRDefault="00E75818" w:rsidP="00E75818">
            <w:pPr>
              <w:spacing w:after="0" w:line="240" w:lineRule="auto"/>
              <w:jc w:val="center"/>
              <w:rPr>
                <w:rFonts w:eastAsia="Times New Roman" w:cs="Times New Roman"/>
                <w:i/>
                <w:iCs/>
                <w:sz w:val="24"/>
                <w:szCs w:val="24"/>
              </w:rPr>
            </w:pPr>
            <w:r w:rsidRPr="00146E51">
              <w:rPr>
                <w:rFonts w:eastAsia="Times New Roman" w:cs="Times New Roman"/>
                <w:i/>
                <w:iCs/>
                <w:sz w:val="24"/>
                <w:szCs w:val="24"/>
              </w:rPr>
              <w:t> </w:t>
            </w:r>
          </w:p>
        </w:tc>
        <w:tc>
          <w:tcPr>
            <w:tcW w:w="992" w:type="dxa"/>
            <w:shd w:val="clear" w:color="000000" w:fill="FFFFFF"/>
            <w:noWrap/>
            <w:vAlign w:val="center"/>
            <w:hideMark/>
          </w:tcPr>
          <w:p w14:paraId="7001FC32"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5,00</w:t>
            </w:r>
          </w:p>
        </w:tc>
      </w:tr>
      <w:tr w:rsidR="002255C0" w:rsidRPr="00146E51" w14:paraId="1977DAFC" w14:textId="77777777" w:rsidTr="00E75818">
        <w:trPr>
          <w:trHeight w:val="1140"/>
        </w:trPr>
        <w:tc>
          <w:tcPr>
            <w:tcW w:w="1000" w:type="dxa"/>
            <w:shd w:val="clear" w:color="000000" w:fill="FFFFFF"/>
            <w:noWrap/>
            <w:vAlign w:val="center"/>
            <w:hideMark/>
          </w:tcPr>
          <w:p w14:paraId="67B65716"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noWrap/>
            <w:vAlign w:val="center"/>
            <w:hideMark/>
          </w:tcPr>
          <w:p w14:paraId="5937C5B3" w14:textId="77777777" w:rsidR="00E75818" w:rsidRPr="00146E51" w:rsidRDefault="00E75818" w:rsidP="00E75818">
            <w:pPr>
              <w:spacing w:after="0" w:line="240" w:lineRule="auto"/>
              <w:rPr>
                <w:rFonts w:eastAsia="Times New Roman" w:cs="Times New Roman"/>
                <w:sz w:val="24"/>
                <w:szCs w:val="24"/>
              </w:rPr>
            </w:pPr>
            <w:r w:rsidRPr="00146E51">
              <w:rPr>
                <w:rFonts w:eastAsia="Times New Roman" w:cs="Times New Roman"/>
                <w:sz w:val="24"/>
                <w:szCs w:val="24"/>
              </w:rPr>
              <w:t>Quy chế quản lý kiến trúc đô thị hoặc quy chế quản lý quy hoạch kiến trúc đô thị</w:t>
            </w:r>
          </w:p>
        </w:tc>
        <w:tc>
          <w:tcPr>
            <w:tcW w:w="1807" w:type="dxa"/>
            <w:shd w:val="clear" w:color="000000" w:fill="FFFFFF"/>
            <w:noWrap/>
            <w:vAlign w:val="center"/>
            <w:hideMark/>
          </w:tcPr>
          <w:p w14:paraId="4BA854A5"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quy chế</w:t>
            </w:r>
          </w:p>
        </w:tc>
        <w:tc>
          <w:tcPr>
            <w:tcW w:w="1305" w:type="dxa"/>
            <w:shd w:val="clear" w:color="000000" w:fill="FFFFFF"/>
            <w:noWrap/>
            <w:vAlign w:val="center"/>
            <w:hideMark/>
          </w:tcPr>
          <w:p w14:paraId="13C41802"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000000" w:fill="FFFFFF"/>
            <w:noWrap/>
            <w:vAlign w:val="center"/>
            <w:hideMark/>
          </w:tcPr>
          <w:p w14:paraId="64D9C4F0"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623" w:type="dxa"/>
            <w:shd w:val="clear" w:color="000000" w:fill="FFFFFF"/>
            <w:vAlign w:val="center"/>
            <w:hideMark/>
          </w:tcPr>
          <w:p w14:paraId="11651E95"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 xml:space="preserve">75% các phường, thị trấn thực hiện tốt quy chế </w:t>
            </w:r>
          </w:p>
        </w:tc>
        <w:tc>
          <w:tcPr>
            <w:tcW w:w="1843" w:type="dxa"/>
            <w:shd w:val="clear" w:color="000000" w:fill="FFFFFF"/>
            <w:vAlign w:val="center"/>
            <w:hideMark/>
          </w:tcPr>
          <w:p w14:paraId="6F52E31D"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 xml:space="preserve">100% các phường, thị trấn đã thực hiện tốt quy chế </w:t>
            </w:r>
          </w:p>
        </w:tc>
        <w:tc>
          <w:tcPr>
            <w:tcW w:w="1701" w:type="dxa"/>
            <w:shd w:val="clear" w:color="000000" w:fill="FFFFFF"/>
            <w:noWrap/>
            <w:vAlign w:val="center"/>
            <w:hideMark/>
          </w:tcPr>
          <w:p w14:paraId="59DFB716"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Chưa có quy chế</w:t>
            </w:r>
          </w:p>
        </w:tc>
        <w:tc>
          <w:tcPr>
            <w:tcW w:w="992" w:type="dxa"/>
            <w:shd w:val="clear" w:color="000000" w:fill="FFFFFF"/>
            <w:noWrap/>
            <w:vAlign w:val="center"/>
            <w:hideMark/>
          </w:tcPr>
          <w:p w14:paraId="767FA207"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6D12DF91" w14:textId="77777777" w:rsidTr="00E75818">
        <w:trPr>
          <w:trHeight w:val="310"/>
        </w:trPr>
        <w:tc>
          <w:tcPr>
            <w:tcW w:w="1000" w:type="dxa"/>
            <w:shd w:val="clear" w:color="000000" w:fill="FFFFFF"/>
            <w:noWrap/>
            <w:vAlign w:val="center"/>
            <w:hideMark/>
          </w:tcPr>
          <w:p w14:paraId="2618B384"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noWrap/>
            <w:vAlign w:val="center"/>
            <w:hideMark/>
          </w:tcPr>
          <w:p w14:paraId="1CAB8AC0" w14:textId="77777777" w:rsidR="00E75818" w:rsidRPr="00146E51" w:rsidRDefault="00E75818" w:rsidP="00E75818">
            <w:pPr>
              <w:spacing w:after="0" w:line="240" w:lineRule="auto"/>
              <w:rPr>
                <w:rFonts w:eastAsia="Times New Roman" w:cs="Times New Roman"/>
                <w:sz w:val="24"/>
                <w:szCs w:val="24"/>
              </w:rPr>
            </w:pPr>
            <w:r w:rsidRPr="00146E51">
              <w:rPr>
                <w:rFonts w:eastAsia="Times New Roman" w:cs="Times New Roman"/>
                <w:sz w:val="24"/>
                <w:szCs w:val="24"/>
              </w:rPr>
              <w:t>Tỷ lệ tuyến phố văn minh đô thị</w:t>
            </w:r>
          </w:p>
        </w:tc>
        <w:tc>
          <w:tcPr>
            <w:tcW w:w="1807" w:type="dxa"/>
            <w:shd w:val="clear" w:color="000000" w:fill="FFFFFF"/>
            <w:noWrap/>
            <w:vAlign w:val="center"/>
            <w:hideMark/>
          </w:tcPr>
          <w:p w14:paraId="7BF69946"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305" w:type="dxa"/>
            <w:shd w:val="clear" w:color="000000" w:fill="FFFFFF"/>
            <w:noWrap/>
            <w:vAlign w:val="center"/>
            <w:hideMark/>
          </w:tcPr>
          <w:p w14:paraId="3E63151B"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000000" w:fill="FFFFFF"/>
            <w:noWrap/>
            <w:vAlign w:val="center"/>
            <w:hideMark/>
          </w:tcPr>
          <w:p w14:paraId="7A2D7E41"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623" w:type="dxa"/>
            <w:shd w:val="clear" w:color="000000" w:fill="FFFFFF"/>
            <w:noWrap/>
            <w:vAlign w:val="center"/>
            <w:hideMark/>
          </w:tcPr>
          <w:p w14:paraId="3E516E76"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30</w:t>
            </w:r>
          </w:p>
        </w:tc>
        <w:tc>
          <w:tcPr>
            <w:tcW w:w="1843" w:type="dxa"/>
            <w:shd w:val="clear" w:color="000000" w:fill="FFFFFF"/>
            <w:noWrap/>
            <w:vAlign w:val="center"/>
            <w:hideMark/>
          </w:tcPr>
          <w:p w14:paraId="55077F9B"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40</w:t>
            </w:r>
          </w:p>
        </w:tc>
        <w:tc>
          <w:tcPr>
            <w:tcW w:w="1701" w:type="dxa"/>
            <w:shd w:val="clear" w:color="000000" w:fill="FFFFFF"/>
            <w:noWrap/>
            <w:vAlign w:val="center"/>
            <w:hideMark/>
          </w:tcPr>
          <w:p w14:paraId="1BB735E0"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0,0</w:t>
            </w:r>
          </w:p>
        </w:tc>
        <w:tc>
          <w:tcPr>
            <w:tcW w:w="992" w:type="dxa"/>
            <w:shd w:val="clear" w:color="000000" w:fill="FFFFFF"/>
            <w:noWrap/>
            <w:vAlign w:val="center"/>
            <w:hideMark/>
          </w:tcPr>
          <w:p w14:paraId="5E9AA0AC"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5F2BD73D" w14:textId="77777777" w:rsidTr="00E75818">
        <w:trPr>
          <w:trHeight w:val="930"/>
        </w:trPr>
        <w:tc>
          <w:tcPr>
            <w:tcW w:w="1000" w:type="dxa"/>
            <w:shd w:val="clear" w:color="000000" w:fill="FFFFFF"/>
            <w:noWrap/>
            <w:vAlign w:val="center"/>
            <w:hideMark/>
          </w:tcPr>
          <w:p w14:paraId="0817ABE6"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80" w:type="dxa"/>
            <w:shd w:val="clear" w:color="000000" w:fill="FFFFFF"/>
            <w:vAlign w:val="center"/>
            <w:hideMark/>
          </w:tcPr>
          <w:p w14:paraId="0F2A5187" w14:textId="77777777" w:rsidR="00E75818" w:rsidRPr="00146E51" w:rsidRDefault="00E75818" w:rsidP="00E75818">
            <w:pPr>
              <w:spacing w:after="0" w:line="240" w:lineRule="auto"/>
              <w:rPr>
                <w:rFonts w:eastAsia="Times New Roman" w:cs="Times New Roman"/>
                <w:sz w:val="24"/>
                <w:szCs w:val="24"/>
              </w:rPr>
            </w:pPr>
            <w:r w:rsidRPr="00146E51">
              <w:rPr>
                <w:rFonts w:eastAsia="Times New Roman" w:cs="Times New Roman"/>
                <w:sz w:val="24"/>
                <w:szCs w:val="24"/>
              </w:rPr>
              <w:t>Số lượng dự án cải tạo, chỉnh trang đô thị, chung cư cũ, cải tạo môi trường đô thị ứng phó biến đổi khí hậu đã có chủ trương đầu tư hoặc đã và đang triển khai thực hiện</w:t>
            </w:r>
          </w:p>
        </w:tc>
        <w:tc>
          <w:tcPr>
            <w:tcW w:w="1807" w:type="dxa"/>
            <w:shd w:val="clear" w:color="000000" w:fill="FFFFFF"/>
            <w:noWrap/>
            <w:vAlign w:val="center"/>
            <w:hideMark/>
          </w:tcPr>
          <w:p w14:paraId="658659A5"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dự án</w:t>
            </w:r>
          </w:p>
        </w:tc>
        <w:tc>
          <w:tcPr>
            <w:tcW w:w="1305" w:type="dxa"/>
            <w:shd w:val="clear" w:color="000000" w:fill="FFFFFF"/>
            <w:noWrap/>
            <w:vAlign w:val="center"/>
            <w:hideMark/>
          </w:tcPr>
          <w:p w14:paraId="6E29F238"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000000" w:fill="FFFFFF"/>
            <w:noWrap/>
            <w:vAlign w:val="center"/>
            <w:hideMark/>
          </w:tcPr>
          <w:p w14:paraId="5A3E4208"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623" w:type="dxa"/>
            <w:shd w:val="clear" w:color="000000" w:fill="FFFFFF"/>
            <w:noWrap/>
            <w:vAlign w:val="center"/>
            <w:hideMark/>
          </w:tcPr>
          <w:p w14:paraId="21781821"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843" w:type="dxa"/>
            <w:shd w:val="clear" w:color="000000" w:fill="FFFFFF"/>
            <w:noWrap/>
            <w:vAlign w:val="center"/>
            <w:hideMark/>
          </w:tcPr>
          <w:p w14:paraId="1742810F"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701" w:type="dxa"/>
            <w:shd w:val="clear" w:color="000000" w:fill="FFFFFF"/>
            <w:vAlign w:val="center"/>
            <w:hideMark/>
          </w:tcPr>
          <w:p w14:paraId="6D5DD278"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13</w:t>
            </w:r>
          </w:p>
        </w:tc>
        <w:tc>
          <w:tcPr>
            <w:tcW w:w="992" w:type="dxa"/>
            <w:shd w:val="clear" w:color="000000" w:fill="FFFFFF"/>
            <w:noWrap/>
            <w:vAlign w:val="center"/>
            <w:hideMark/>
          </w:tcPr>
          <w:p w14:paraId="4360445F"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1,50</w:t>
            </w:r>
          </w:p>
        </w:tc>
      </w:tr>
      <w:tr w:rsidR="002255C0" w:rsidRPr="00146E51" w14:paraId="489C84CF" w14:textId="77777777" w:rsidTr="00E75818">
        <w:trPr>
          <w:trHeight w:val="310"/>
        </w:trPr>
        <w:tc>
          <w:tcPr>
            <w:tcW w:w="1000" w:type="dxa"/>
            <w:shd w:val="clear" w:color="000000" w:fill="FFFFFF"/>
            <w:noWrap/>
            <w:vAlign w:val="center"/>
            <w:hideMark/>
          </w:tcPr>
          <w:p w14:paraId="2FED1A20"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5380" w:type="dxa"/>
            <w:shd w:val="clear" w:color="000000" w:fill="FFFFFF"/>
            <w:noWrap/>
            <w:vAlign w:val="center"/>
            <w:hideMark/>
          </w:tcPr>
          <w:p w14:paraId="361004BC" w14:textId="77777777" w:rsidR="00E75818" w:rsidRPr="00146E51" w:rsidRDefault="00E75818" w:rsidP="00E75818">
            <w:pPr>
              <w:spacing w:after="0" w:line="240" w:lineRule="auto"/>
              <w:rPr>
                <w:rFonts w:eastAsia="Times New Roman" w:cs="Times New Roman"/>
                <w:sz w:val="24"/>
                <w:szCs w:val="24"/>
              </w:rPr>
            </w:pPr>
            <w:r w:rsidRPr="00146E51">
              <w:rPr>
                <w:rFonts w:eastAsia="Times New Roman" w:cs="Times New Roman"/>
                <w:sz w:val="24"/>
                <w:szCs w:val="24"/>
              </w:rPr>
              <w:t>Số lượng không gian công cộng của đô thị</w:t>
            </w:r>
          </w:p>
        </w:tc>
        <w:tc>
          <w:tcPr>
            <w:tcW w:w="1807" w:type="dxa"/>
            <w:shd w:val="clear" w:color="000000" w:fill="FFFFFF"/>
            <w:noWrap/>
            <w:vAlign w:val="center"/>
            <w:hideMark/>
          </w:tcPr>
          <w:p w14:paraId="1F92623C"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khu</w:t>
            </w:r>
          </w:p>
        </w:tc>
        <w:tc>
          <w:tcPr>
            <w:tcW w:w="1305" w:type="dxa"/>
            <w:shd w:val="clear" w:color="000000" w:fill="FFFFFF"/>
            <w:noWrap/>
            <w:vAlign w:val="center"/>
            <w:hideMark/>
          </w:tcPr>
          <w:p w14:paraId="4DCF6BA4"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000000" w:fill="FFFFFF"/>
            <w:noWrap/>
            <w:vAlign w:val="center"/>
            <w:hideMark/>
          </w:tcPr>
          <w:p w14:paraId="2961563C"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623" w:type="dxa"/>
            <w:shd w:val="clear" w:color="000000" w:fill="FFFFFF"/>
            <w:noWrap/>
            <w:vAlign w:val="center"/>
            <w:hideMark/>
          </w:tcPr>
          <w:p w14:paraId="1636059B"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843" w:type="dxa"/>
            <w:shd w:val="clear" w:color="000000" w:fill="FFFFFF"/>
            <w:noWrap/>
            <w:vAlign w:val="center"/>
            <w:hideMark/>
          </w:tcPr>
          <w:p w14:paraId="3181BB90"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1701" w:type="dxa"/>
            <w:shd w:val="clear" w:color="000000" w:fill="FFFFFF"/>
            <w:noWrap/>
            <w:vAlign w:val="center"/>
            <w:hideMark/>
          </w:tcPr>
          <w:p w14:paraId="59055C40"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992" w:type="dxa"/>
            <w:shd w:val="clear" w:color="000000" w:fill="FFFFFF"/>
            <w:noWrap/>
            <w:vAlign w:val="center"/>
            <w:hideMark/>
          </w:tcPr>
          <w:p w14:paraId="3DB0F464"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31CB9659" w14:textId="77777777" w:rsidTr="00E75818">
        <w:trPr>
          <w:trHeight w:val="2085"/>
        </w:trPr>
        <w:tc>
          <w:tcPr>
            <w:tcW w:w="1000" w:type="dxa"/>
            <w:shd w:val="clear" w:color="000000" w:fill="FFFFFF"/>
            <w:noWrap/>
            <w:vAlign w:val="center"/>
            <w:hideMark/>
          </w:tcPr>
          <w:p w14:paraId="379FC2EE"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lastRenderedPageBreak/>
              <w:t>5</w:t>
            </w:r>
          </w:p>
        </w:tc>
        <w:tc>
          <w:tcPr>
            <w:tcW w:w="5380" w:type="dxa"/>
            <w:shd w:val="clear" w:color="000000" w:fill="FFFFFF"/>
            <w:noWrap/>
            <w:vAlign w:val="center"/>
            <w:hideMark/>
          </w:tcPr>
          <w:p w14:paraId="0705F41D" w14:textId="77777777" w:rsidR="00E75818" w:rsidRPr="00146E51" w:rsidRDefault="00E75818" w:rsidP="00E75818">
            <w:pPr>
              <w:spacing w:after="0" w:line="240" w:lineRule="auto"/>
              <w:rPr>
                <w:rFonts w:eastAsia="Times New Roman" w:cs="Times New Roman"/>
                <w:sz w:val="24"/>
                <w:szCs w:val="24"/>
              </w:rPr>
            </w:pPr>
            <w:r w:rsidRPr="00146E51">
              <w:rPr>
                <w:rFonts w:eastAsia="Times New Roman" w:cs="Times New Roman"/>
                <w:sz w:val="24"/>
                <w:szCs w:val="24"/>
              </w:rPr>
              <w:t>Công trình kiến trúc tiêu biểu</w:t>
            </w:r>
          </w:p>
        </w:tc>
        <w:tc>
          <w:tcPr>
            <w:tcW w:w="1807" w:type="dxa"/>
            <w:shd w:val="clear" w:color="000000" w:fill="FFFFFF"/>
            <w:noWrap/>
            <w:vAlign w:val="center"/>
            <w:hideMark/>
          </w:tcPr>
          <w:p w14:paraId="0A72B33D"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công trình</w:t>
            </w:r>
          </w:p>
        </w:tc>
        <w:tc>
          <w:tcPr>
            <w:tcW w:w="1305" w:type="dxa"/>
            <w:shd w:val="clear" w:color="000000" w:fill="FFFFFF"/>
            <w:noWrap/>
            <w:vAlign w:val="center"/>
            <w:hideMark/>
          </w:tcPr>
          <w:p w14:paraId="6D52CF33"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000000" w:fill="FFFFFF"/>
            <w:noWrap/>
            <w:vAlign w:val="center"/>
            <w:hideMark/>
          </w:tcPr>
          <w:p w14:paraId="1CE3BF88"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623" w:type="dxa"/>
            <w:shd w:val="clear" w:color="000000" w:fill="FFFFFF"/>
            <w:vAlign w:val="center"/>
            <w:hideMark/>
          </w:tcPr>
          <w:p w14:paraId="68377C60"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Có 01 công trình là di tích cấp quốc gia hoặc cấp tỉnh hoặc công trình kiến trúc loại I hoặc loại II được cơ quan có thẩm quyền công nhận</w:t>
            </w:r>
          </w:p>
        </w:tc>
        <w:tc>
          <w:tcPr>
            <w:tcW w:w="1843" w:type="dxa"/>
            <w:shd w:val="clear" w:color="000000" w:fill="FFFFFF"/>
            <w:vAlign w:val="center"/>
            <w:hideMark/>
          </w:tcPr>
          <w:p w14:paraId="33AB6304"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Có 01 công trình là di tích cấp quốc gia đặc biệt (2)</w:t>
            </w:r>
          </w:p>
        </w:tc>
        <w:tc>
          <w:tcPr>
            <w:tcW w:w="1701" w:type="dxa"/>
            <w:shd w:val="clear" w:color="000000" w:fill="FFFFFF"/>
            <w:vAlign w:val="center"/>
            <w:hideMark/>
          </w:tcPr>
          <w:p w14:paraId="510258C2" w14:textId="77777777" w:rsidR="00E75818" w:rsidRPr="00146E51" w:rsidRDefault="00E75818" w:rsidP="00E75818">
            <w:pPr>
              <w:spacing w:after="0" w:line="240" w:lineRule="auto"/>
              <w:rPr>
                <w:rFonts w:eastAsia="Times New Roman" w:cs="Times New Roman"/>
                <w:sz w:val="24"/>
                <w:szCs w:val="24"/>
              </w:rPr>
            </w:pPr>
            <w:r w:rsidRPr="00146E51">
              <w:rPr>
                <w:rFonts w:eastAsia="Times New Roman" w:cs="Times New Roman"/>
                <w:sz w:val="24"/>
                <w:szCs w:val="24"/>
              </w:rPr>
              <w:t>Di tích lịch sử Chiến thắng Kleng</w:t>
            </w:r>
          </w:p>
        </w:tc>
        <w:tc>
          <w:tcPr>
            <w:tcW w:w="992" w:type="dxa"/>
            <w:shd w:val="clear" w:color="000000" w:fill="FFFFFF"/>
            <w:noWrap/>
            <w:vAlign w:val="center"/>
            <w:hideMark/>
          </w:tcPr>
          <w:p w14:paraId="6213EF2E"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1,50</w:t>
            </w:r>
          </w:p>
        </w:tc>
      </w:tr>
      <w:tr w:rsidR="002255C0" w:rsidRPr="00146E51" w14:paraId="07D91511" w14:textId="77777777" w:rsidTr="00E75818">
        <w:trPr>
          <w:trHeight w:val="310"/>
        </w:trPr>
        <w:tc>
          <w:tcPr>
            <w:tcW w:w="1000" w:type="dxa"/>
            <w:shd w:val="clear" w:color="000000" w:fill="FFFFFF"/>
            <w:noWrap/>
            <w:vAlign w:val="center"/>
            <w:hideMark/>
          </w:tcPr>
          <w:p w14:paraId="6A53979E"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5380" w:type="dxa"/>
            <w:shd w:val="clear" w:color="000000" w:fill="FFFFFF"/>
            <w:noWrap/>
            <w:vAlign w:val="center"/>
            <w:hideMark/>
          </w:tcPr>
          <w:p w14:paraId="23EC6696" w14:textId="77777777" w:rsidR="00E75818" w:rsidRPr="00146E51" w:rsidRDefault="00E75818" w:rsidP="00E75818">
            <w:pPr>
              <w:spacing w:after="0" w:line="240" w:lineRule="auto"/>
              <w:rPr>
                <w:rFonts w:eastAsia="Times New Roman" w:cs="Times New Roman"/>
                <w:sz w:val="24"/>
                <w:szCs w:val="24"/>
              </w:rPr>
            </w:pPr>
            <w:r w:rsidRPr="00146E51">
              <w:rPr>
                <w:rFonts w:eastAsia="Times New Roman" w:cs="Times New Roman"/>
                <w:sz w:val="24"/>
                <w:szCs w:val="24"/>
              </w:rPr>
              <w:t>Công trình xanh</w:t>
            </w:r>
          </w:p>
        </w:tc>
        <w:tc>
          <w:tcPr>
            <w:tcW w:w="1807" w:type="dxa"/>
            <w:shd w:val="clear" w:color="000000" w:fill="FFFFFF"/>
            <w:noWrap/>
            <w:vAlign w:val="center"/>
            <w:hideMark/>
          </w:tcPr>
          <w:p w14:paraId="3F284855"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công trình</w:t>
            </w:r>
          </w:p>
        </w:tc>
        <w:tc>
          <w:tcPr>
            <w:tcW w:w="1305" w:type="dxa"/>
            <w:shd w:val="clear" w:color="000000" w:fill="FFFFFF"/>
            <w:noWrap/>
            <w:vAlign w:val="center"/>
            <w:hideMark/>
          </w:tcPr>
          <w:p w14:paraId="076BB56E"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4A1BFA8D"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23" w:type="dxa"/>
            <w:shd w:val="clear" w:color="000000" w:fill="FFFFFF"/>
            <w:vAlign w:val="center"/>
            <w:hideMark/>
          </w:tcPr>
          <w:p w14:paraId="2E67D8E7"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843" w:type="dxa"/>
            <w:shd w:val="clear" w:color="000000" w:fill="FFFFFF"/>
            <w:vAlign w:val="center"/>
            <w:hideMark/>
          </w:tcPr>
          <w:p w14:paraId="60F8DC0D"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701" w:type="dxa"/>
            <w:shd w:val="clear" w:color="000000" w:fill="FFFFFF"/>
            <w:vAlign w:val="center"/>
            <w:hideMark/>
          </w:tcPr>
          <w:p w14:paraId="461EB929"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w:t>
            </w:r>
          </w:p>
        </w:tc>
        <w:tc>
          <w:tcPr>
            <w:tcW w:w="992" w:type="dxa"/>
            <w:shd w:val="clear" w:color="000000" w:fill="FFFFFF"/>
            <w:noWrap/>
            <w:vAlign w:val="center"/>
            <w:hideMark/>
          </w:tcPr>
          <w:p w14:paraId="23B23CF4"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3E04538C" w14:textId="77777777" w:rsidTr="00E75818">
        <w:trPr>
          <w:trHeight w:val="620"/>
        </w:trPr>
        <w:tc>
          <w:tcPr>
            <w:tcW w:w="1000" w:type="dxa"/>
            <w:shd w:val="clear" w:color="000000" w:fill="FFFFFF"/>
            <w:noWrap/>
            <w:vAlign w:val="center"/>
            <w:hideMark/>
          </w:tcPr>
          <w:p w14:paraId="2E09D809"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5380" w:type="dxa"/>
            <w:shd w:val="clear" w:color="000000" w:fill="FFFFFF"/>
            <w:vAlign w:val="center"/>
            <w:hideMark/>
          </w:tcPr>
          <w:p w14:paraId="4AB1A736" w14:textId="77777777" w:rsidR="00E75818" w:rsidRPr="00146E51" w:rsidRDefault="00E75818" w:rsidP="00E75818">
            <w:pPr>
              <w:spacing w:after="0" w:line="240" w:lineRule="auto"/>
              <w:rPr>
                <w:rFonts w:eastAsia="Times New Roman" w:cs="Times New Roman"/>
                <w:sz w:val="24"/>
                <w:szCs w:val="24"/>
              </w:rPr>
            </w:pPr>
            <w:r w:rsidRPr="00146E51">
              <w:rPr>
                <w:rFonts w:eastAsia="Times New Roman" w:cs="Times New Roman"/>
                <w:sz w:val="24"/>
                <w:szCs w:val="24"/>
              </w:rPr>
              <w:t xml:space="preserve">Khu chức năng đô thị, khu đô thị mới được quy hoạch, thiết kế theo mô hình xanh, ứng dụng công nghệ cao, thông minh </w:t>
            </w:r>
          </w:p>
        </w:tc>
        <w:tc>
          <w:tcPr>
            <w:tcW w:w="1807" w:type="dxa"/>
            <w:shd w:val="clear" w:color="000000" w:fill="FFFFFF"/>
            <w:noWrap/>
            <w:vAlign w:val="center"/>
            <w:hideMark/>
          </w:tcPr>
          <w:p w14:paraId="1C68A992"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khu</w:t>
            </w:r>
          </w:p>
        </w:tc>
        <w:tc>
          <w:tcPr>
            <w:tcW w:w="1305" w:type="dxa"/>
            <w:shd w:val="clear" w:color="000000" w:fill="FFFFFF"/>
            <w:noWrap/>
            <w:vAlign w:val="center"/>
            <w:hideMark/>
          </w:tcPr>
          <w:p w14:paraId="763E0F8A"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45E7289A"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623" w:type="dxa"/>
            <w:shd w:val="clear" w:color="000000" w:fill="FFFFFF"/>
            <w:vAlign w:val="center"/>
            <w:hideMark/>
          </w:tcPr>
          <w:p w14:paraId="500D855E"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843" w:type="dxa"/>
            <w:shd w:val="clear" w:color="000000" w:fill="FFFFFF"/>
            <w:vAlign w:val="center"/>
            <w:hideMark/>
          </w:tcPr>
          <w:p w14:paraId="31C256CB"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701" w:type="dxa"/>
            <w:shd w:val="clear" w:color="000000" w:fill="FFFFFF"/>
            <w:vAlign w:val="center"/>
            <w:hideMark/>
          </w:tcPr>
          <w:p w14:paraId="078875F4"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w:t>
            </w:r>
          </w:p>
        </w:tc>
        <w:tc>
          <w:tcPr>
            <w:tcW w:w="992" w:type="dxa"/>
            <w:shd w:val="clear" w:color="000000" w:fill="FFFFFF"/>
            <w:noWrap/>
            <w:vAlign w:val="center"/>
            <w:hideMark/>
          </w:tcPr>
          <w:p w14:paraId="1921BAB4" w14:textId="77777777" w:rsidR="00E75818" w:rsidRPr="00146E51" w:rsidRDefault="00E75818" w:rsidP="00E75818">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1D39C397" w14:textId="77777777" w:rsidTr="00E75818">
        <w:trPr>
          <w:trHeight w:val="620"/>
        </w:trPr>
        <w:tc>
          <w:tcPr>
            <w:tcW w:w="1000" w:type="dxa"/>
            <w:shd w:val="clear" w:color="000000" w:fill="FFFFFF"/>
            <w:noWrap/>
            <w:vAlign w:val="center"/>
            <w:hideMark/>
          </w:tcPr>
          <w:p w14:paraId="4705F8A0"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5.5</w:t>
            </w:r>
          </w:p>
        </w:tc>
        <w:tc>
          <w:tcPr>
            <w:tcW w:w="5380" w:type="dxa"/>
            <w:shd w:val="clear" w:color="000000" w:fill="FFFFFF"/>
            <w:vAlign w:val="center"/>
            <w:hideMark/>
          </w:tcPr>
          <w:p w14:paraId="4B1FF900" w14:textId="77777777" w:rsidR="00E75818" w:rsidRPr="00146E51" w:rsidRDefault="00E75818" w:rsidP="00E75818">
            <w:pPr>
              <w:spacing w:after="0" w:line="240" w:lineRule="auto"/>
              <w:rPr>
                <w:rFonts w:eastAsia="Times New Roman" w:cs="Times New Roman"/>
                <w:b/>
                <w:bCs/>
                <w:i/>
                <w:iCs/>
                <w:sz w:val="24"/>
                <w:szCs w:val="24"/>
              </w:rPr>
            </w:pPr>
            <w:r w:rsidRPr="00146E51">
              <w:rPr>
                <w:rFonts w:eastAsia="Times New Roman" w:cs="Times New Roman"/>
                <w:b/>
                <w:bCs/>
                <w:i/>
                <w:iCs/>
                <w:sz w:val="24"/>
                <w:szCs w:val="24"/>
              </w:rPr>
              <w:t>Nhóm tiêu chuẩn trình độ phát triển cơ sở hạ tầng và kiến trúc, cảnh quan khu vực ngoại thành, ngoại thị</w:t>
            </w:r>
          </w:p>
        </w:tc>
        <w:tc>
          <w:tcPr>
            <w:tcW w:w="1807" w:type="dxa"/>
            <w:shd w:val="clear" w:color="000000" w:fill="FFFFFF"/>
            <w:noWrap/>
            <w:vAlign w:val="center"/>
            <w:hideMark/>
          </w:tcPr>
          <w:p w14:paraId="24A05DE7"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305" w:type="dxa"/>
            <w:shd w:val="clear" w:color="000000" w:fill="FFFFFF"/>
            <w:noWrap/>
            <w:vAlign w:val="center"/>
            <w:hideMark/>
          </w:tcPr>
          <w:p w14:paraId="373F25C9"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7,50</w:t>
            </w:r>
          </w:p>
        </w:tc>
        <w:tc>
          <w:tcPr>
            <w:tcW w:w="935" w:type="dxa"/>
            <w:shd w:val="clear" w:color="000000" w:fill="FFFFFF"/>
            <w:noWrap/>
            <w:vAlign w:val="center"/>
            <w:hideMark/>
          </w:tcPr>
          <w:p w14:paraId="0C9952B6"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10,00</w:t>
            </w:r>
          </w:p>
        </w:tc>
        <w:tc>
          <w:tcPr>
            <w:tcW w:w="1623" w:type="dxa"/>
            <w:shd w:val="clear" w:color="000000" w:fill="FFFFFF"/>
            <w:noWrap/>
            <w:vAlign w:val="center"/>
            <w:hideMark/>
          </w:tcPr>
          <w:p w14:paraId="7106B68E"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843" w:type="dxa"/>
            <w:shd w:val="clear" w:color="000000" w:fill="FFFFFF"/>
            <w:noWrap/>
            <w:vAlign w:val="center"/>
            <w:hideMark/>
          </w:tcPr>
          <w:p w14:paraId="29964665"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701" w:type="dxa"/>
            <w:shd w:val="clear" w:color="000000" w:fill="FFFFFF"/>
            <w:noWrap/>
            <w:vAlign w:val="center"/>
            <w:hideMark/>
          </w:tcPr>
          <w:p w14:paraId="05175E3F"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w:t>
            </w:r>
          </w:p>
        </w:tc>
        <w:tc>
          <w:tcPr>
            <w:tcW w:w="992" w:type="dxa"/>
            <w:shd w:val="clear" w:color="000000" w:fill="FFFFFF"/>
            <w:noWrap/>
            <w:vAlign w:val="center"/>
            <w:hideMark/>
          </w:tcPr>
          <w:p w14:paraId="6C874A49" w14:textId="77777777" w:rsidR="00E75818" w:rsidRPr="00146E51" w:rsidRDefault="00E75818" w:rsidP="00E75818">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10,00</w:t>
            </w:r>
          </w:p>
        </w:tc>
      </w:tr>
      <w:tr w:rsidR="002255C0" w:rsidRPr="00146E51" w14:paraId="4E8FE4F3" w14:textId="77777777" w:rsidTr="00E75818">
        <w:trPr>
          <w:trHeight w:val="310"/>
        </w:trPr>
        <w:tc>
          <w:tcPr>
            <w:tcW w:w="1000" w:type="dxa"/>
            <w:shd w:val="clear" w:color="000000" w:fill="FFFFFF"/>
            <w:noWrap/>
            <w:vAlign w:val="center"/>
            <w:hideMark/>
          </w:tcPr>
          <w:p w14:paraId="4C112F14"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5380" w:type="dxa"/>
            <w:shd w:val="clear" w:color="000000" w:fill="FFFFFF"/>
            <w:noWrap/>
            <w:vAlign w:val="center"/>
            <w:hideMark/>
          </w:tcPr>
          <w:p w14:paraId="4A47E716"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Tổng điểm xét hạng phân loại đô thị</w:t>
            </w:r>
          </w:p>
        </w:tc>
        <w:tc>
          <w:tcPr>
            <w:tcW w:w="1807" w:type="dxa"/>
            <w:shd w:val="clear" w:color="000000" w:fill="FFFFFF"/>
            <w:noWrap/>
            <w:vAlign w:val="center"/>
            <w:hideMark/>
          </w:tcPr>
          <w:p w14:paraId="43790225"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305" w:type="dxa"/>
            <w:shd w:val="clear" w:color="000000" w:fill="FFFFFF"/>
            <w:noWrap/>
            <w:vAlign w:val="center"/>
            <w:hideMark/>
          </w:tcPr>
          <w:p w14:paraId="14542667"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75,00</w:t>
            </w:r>
          </w:p>
        </w:tc>
        <w:tc>
          <w:tcPr>
            <w:tcW w:w="935" w:type="dxa"/>
            <w:shd w:val="clear" w:color="000000" w:fill="FFFFFF"/>
            <w:noWrap/>
            <w:vAlign w:val="center"/>
            <w:hideMark/>
          </w:tcPr>
          <w:p w14:paraId="7B51F28A"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100,00</w:t>
            </w:r>
          </w:p>
        </w:tc>
        <w:tc>
          <w:tcPr>
            <w:tcW w:w="1623" w:type="dxa"/>
            <w:shd w:val="clear" w:color="000000" w:fill="FFFFFF"/>
            <w:noWrap/>
            <w:vAlign w:val="center"/>
            <w:hideMark/>
          </w:tcPr>
          <w:p w14:paraId="11D29005"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843" w:type="dxa"/>
            <w:shd w:val="clear" w:color="000000" w:fill="FFFFFF"/>
            <w:noWrap/>
            <w:vAlign w:val="center"/>
            <w:hideMark/>
          </w:tcPr>
          <w:p w14:paraId="55EBDB45"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701" w:type="dxa"/>
            <w:shd w:val="clear" w:color="000000" w:fill="FFFFFF"/>
            <w:noWrap/>
            <w:vAlign w:val="center"/>
            <w:hideMark/>
          </w:tcPr>
          <w:p w14:paraId="5447BC88"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992" w:type="dxa"/>
            <w:shd w:val="clear" w:color="000000" w:fill="FFFFFF"/>
            <w:noWrap/>
            <w:vAlign w:val="center"/>
            <w:hideMark/>
          </w:tcPr>
          <w:p w14:paraId="5F189EC5" w14:textId="77777777" w:rsidR="00E75818" w:rsidRPr="00146E51" w:rsidRDefault="00E75818" w:rsidP="00E75818">
            <w:pPr>
              <w:spacing w:after="0" w:line="240" w:lineRule="auto"/>
              <w:jc w:val="center"/>
              <w:rPr>
                <w:rFonts w:eastAsia="Times New Roman" w:cs="Times New Roman"/>
                <w:b/>
                <w:bCs/>
                <w:sz w:val="24"/>
                <w:szCs w:val="24"/>
              </w:rPr>
            </w:pPr>
            <w:r w:rsidRPr="00146E51">
              <w:rPr>
                <w:rFonts w:eastAsia="Times New Roman" w:cs="Times New Roman"/>
                <w:b/>
                <w:bCs/>
                <w:sz w:val="24"/>
                <w:szCs w:val="24"/>
              </w:rPr>
              <w:t>74,73</w:t>
            </w:r>
          </w:p>
        </w:tc>
      </w:tr>
    </w:tbl>
    <w:p w14:paraId="4BE396F9" w14:textId="77777777" w:rsidR="00E75818" w:rsidRPr="00146E51" w:rsidRDefault="00E75818" w:rsidP="00D15426">
      <w:pPr>
        <w:widowControl w:val="0"/>
        <w:spacing w:after="120"/>
        <w:jc w:val="center"/>
        <w:rPr>
          <w:rFonts w:cs="Times New Roman"/>
          <w:b/>
          <w:bCs/>
          <w:sz w:val="26"/>
          <w:szCs w:val="26"/>
        </w:rPr>
        <w:sectPr w:rsidR="00E75818" w:rsidRPr="00146E51" w:rsidSect="00683B51">
          <w:pgSz w:w="16838" w:h="11906" w:orient="landscape" w:code="9"/>
          <w:pgMar w:top="1134" w:right="1134" w:bottom="1134" w:left="1701" w:header="567" w:footer="567" w:gutter="0"/>
          <w:cols w:space="720"/>
          <w:docGrid w:linePitch="381"/>
        </w:sectPr>
      </w:pPr>
    </w:p>
    <w:p w14:paraId="1CE54A2B" w14:textId="6F37D945" w:rsidR="00783CDD" w:rsidRPr="00146E51" w:rsidRDefault="00783CDD" w:rsidP="007B2ED0">
      <w:pPr>
        <w:widowControl w:val="0"/>
        <w:spacing w:after="120"/>
        <w:rPr>
          <w:rFonts w:cs="Times New Roman"/>
          <w:b/>
          <w:bCs/>
          <w:sz w:val="26"/>
          <w:szCs w:val="26"/>
        </w:rPr>
      </w:pPr>
      <w:r w:rsidRPr="00146E51">
        <w:rPr>
          <w:rFonts w:cs="Times New Roman"/>
          <w:b/>
          <w:bCs/>
          <w:sz w:val="26"/>
          <w:szCs w:val="26"/>
        </w:rPr>
        <w:lastRenderedPageBreak/>
        <w:t>Phụ lụ</w:t>
      </w:r>
      <w:r w:rsidR="007B2ED0" w:rsidRPr="00146E51">
        <w:rPr>
          <w:rFonts w:cs="Times New Roman"/>
          <w:b/>
          <w:bCs/>
          <w:sz w:val="26"/>
          <w:szCs w:val="26"/>
        </w:rPr>
        <w:t>c II</w:t>
      </w:r>
      <w:r w:rsidRPr="00146E51">
        <w:rPr>
          <w:rFonts w:cs="Times New Roman"/>
          <w:b/>
          <w:bCs/>
          <w:sz w:val="26"/>
          <w:szCs w:val="26"/>
        </w:rPr>
        <w:t>.9. Bảng chấm điểm thị trấn Đăk Glei theo tiêu chí đô thị loại V</w:t>
      </w:r>
    </w:p>
    <w:tbl>
      <w:tblPr>
        <w:tblW w:w="16586" w:type="dxa"/>
        <w:tblInd w:w="-1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5380"/>
        <w:gridCol w:w="1807"/>
        <w:gridCol w:w="1170"/>
        <w:gridCol w:w="1134"/>
        <w:gridCol w:w="1559"/>
        <w:gridCol w:w="1701"/>
        <w:gridCol w:w="1843"/>
        <w:gridCol w:w="992"/>
      </w:tblGrid>
      <w:tr w:rsidR="002255C0" w:rsidRPr="00146E51" w14:paraId="46635F12" w14:textId="77777777" w:rsidTr="0086461E">
        <w:trPr>
          <w:trHeight w:val="315"/>
        </w:trPr>
        <w:tc>
          <w:tcPr>
            <w:tcW w:w="1000" w:type="dxa"/>
            <w:vMerge w:val="restart"/>
            <w:shd w:val="clear" w:color="000000" w:fill="FFFFFF"/>
            <w:noWrap/>
            <w:vAlign w:val="center"/>
            <w:hideMark/>
          </w:tcPr>
          <w:p w14:paraId="6DC2F490"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TT</w:t>
            </w:r>
          </w:p>
        </w:tc>
        <w:tc>
          <w:tcPr>
            <w:tcW w:w="5380" w:type="dxa"/>
            <w:vMerge w:val="restart"/>
            <w:shd w:val="clear" w:color="000000" w:fill="FFFFFF"/>
            <w:noWrap/>
            <w:vAlign w:val="center"/>
            <w:hideMark/>
          </w:tcPr>
          <w:p w14:paraId="6B2D3477"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Các yếu tố đánh giá</w:t>
            </w:r>
          </w:p>
        </w:tc>
        <w:tc>
          <w:tcPr>
            <w:tcW w:w="1807" w:type="dxa"/>
            <w:shd w:val="clear" w:color="000000" w:fill="FFFFFF"/>
            <w:noWrap/>
            <w:vAlign w:val="center"/>
            <w:hideMark/>
          </w:tcPr>
          <w:p w14:paraId="4042B8AF"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Đơn vị</w:t>
            </w:r>
          </w:p>
        </w:tc>
        <w:tc>
          <w:tcPr>
            <w:tcW w:w="2304" w:type="dxa"/>
            <w:gridSpan w:val="2"/>
            <w:shd w:val="clear" w:color="000000" w:fill="FFFFFF"/>
            <w:noWrap/>
            <w:vAlign w:val="center"/>
            <w:hideMark/>
          </w:tcPr>
          <w:p w14:paraId="5AB3EA5D"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Thang điểm</w:t>
            </w:r>
          </w:p>
        </w:tc>
        <w:tc>
          <w:tcPr>
            <w:tcW w:w="3260" w:type="dxa"/>
            <w:gridSpan w:val="2"/>
            <w:shd w:val="clear" w:color="000000" w:fill="FFFFFF"/>
            <w:vAlign w:val="center"/>
            <w:hideMark/>
          </w:tcPr>
          <w:p w14:paraId="4332D4FE"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Tiêu chuẩn của ĐT loại V</w:t>
            </w:r>
          </w:p>
        </w:tc>
        <w:tc>
          <w:tcPr>
            <w:tcW w:w="1843" w:type="dxa"/>
            <w:vMerge w:val="restart"/>
            <w:shd w:val="clear" w:color="000000" w:fill="FFFFFF"/>
            <w:vAlign w:val="center"/>
            <w:hideMark/>
          </w:tcPr>
          <w:p w14:paraId="1021DAA2"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 xml:space="preserve">Hiện trạng </w:t>
            </w:r>
            <w:r w:rsidRPr="00146E51">
              <w:rPr>
                <w:rFonts w:eastAsia="Times New Roman" w:cs="Times New Roman"/>
                <w:b/>
                <w:bCs/>
                <w:sz w:val="24"/>
                <w:szCs w:val="24"/>
              </w:rPr>
              <w:br/>
              <w:t>2022</w:t>
            </w:r>
          </w:p>
        </w:tc>
        <w:tc>
          <w:tcPr>
            <w:tcW w:w="992" w:type="dxa"/>
            <w:vMerge w:val="restart"/>
            <w:shd w:val="clear" w:color="000000" w:fill="FFFFFF"/>
            <w:noWrap/>
            <w:vAlign w:val="center"/>
            <w:hideMark/>
          </w:tcPr>
          <w:p w14:paraId="7DCD41D4"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Điểm</w:t>
            </w:r>
          </w:p>
        </w:tc>
      </w:tr>
      <w:tr w:rsidR="002255C0" w:rsidRPr="00146E51" w14:paraId="2050EE06" w14:textId="77777777" w:rsidTr="0086461E">
        <w:trPr>
          <w:trHeight w:val="310"/>
        </w:trPr>
        <w:tc>
          <w:tcPr>
            <w:tcW w:w="1000" w:type="dxa"/>
            <w:vMerge/>
            <w:vAlign w:val="center"/>
            <w:hideMark/>
          </w:tcPr>
          <w:p w14:paraId="6D431585" w14:textId="77777777" w:rsidR="0086461E" w:rsidRPr="00146E51" w:rsidRDefault="0086461E" w:rsidP="0086461E">
            <w:pPr>
              <w:spacing w:after="0" w:line="240" w:lineRule="auto"/>
              <w:rPr>
                <w:rFonts w:eastAsia="Times New Roman" w:cs="Times New Roman"/>
                <w:b/>
                <w:bCs/>
                <w:sz w:val="24"/>
                <w:szCs w:val="24"/>
              </w:rPr>
            </w:pPr>
          </w:p>
        </w:tc>
        <w:tc>
          <w:tcPr>
            <w:tcW w:w="5380" w:type="dxa"/>
            <w:vMerge/>
            <w:vAlign w:val="center"/>
            <w:hideMark/>
          </w:tcPr>
          <w:p w14:paraId="419D834E" w14:textId="77777777" w:rsidR="0086461E" w:rsidRPr="00146E51" w:rsidRDefault="0086461E" w:rsidP="0086461E">
            <w:pPr>
              <w:spacing w:after="0" w:line="240" w:lineRule="auto"/>
              <w:rPr>
                <w:rFonts w:eastAsia="Times New Roman" w:cs="Times New Roman"/>
                <w:b/>
                <w:bCs/>
                <w:sz w:val="24"/>
                <w:szCs w:val="24"/>
              </w:rPr>
            </w:pPr>
          </w:p>
        </w:tc>
        <w:tc>
          <w:tcPr>
            <w:tcW w:w="1807" w:type="dxa"/>
            <w:shd w:val="clear" w:color="000000" w:fill="FFFFFF"/>
            <w:noWrap/>
            <w:vAlign w:val="center"/>
            <w:hideMark/>
          </w:tcPr>
          <w:p w14:paraId="52C32811"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170" w:type="dxa"/>
            <w:shd w:val="clear" w:color="000000" w:fill="FFFFFF"/>
            <w:noWrap/>
            <w:vAlign w:val="center"/>
            <w:hideMark/>
          </w:tcPr>
          <w:p w14:paraId="23E50120"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Tối thiểu</w:t>
            </w:r>
          </w:p>
        </w:tc>
        <w:tc>
          <w:tcPr>
            <w:tcW w:w="1134" w:type="dxa"/>
            <w:shd w:val="clear" w:color="000000" w:fill="FFFFFF"/>
            <w:noWrap/>
            <w:vAlign w:val="center"/>
            <w:hideMark/>
          </w:tcPr>
          <w:p w14:paraId="2368E026"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Tối đa</w:t>
            </w:r>
          </w:p>
        </w:tc>
        <w:tc>
          <w:tcPr>
            <w:tcW w:w="1559" w:type="dxa"/>
            <w:shd w:val="clear" w:color="000000" w:fill="FFFFFF"/>
            <w:noWrap/>
            <w:vAlign w:val="center"/>
            <w:hideMark/>
          </w:tcPr>
          <w:p w14:paraId="096BDC23"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Cận dưới</w:t>
            </w:r>
          </w:p>
        </w:tc>
        <w:tc>
          <w:tcPr>
            <w:tcW w:w="1701" w:type="dxa"/>
            <w:shd w:val="clear" w:color="000000" w:fill="FFFFFF"/>
            <w:noWrap/>
            <w:vAlign w:val="center"/>
            <w:hideMark/>
          </w:tcPr>
          <w:p w14:paraId="09E8E563"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Cận trên</w:t>
            </w:r>
          </w:p>
        </w:tc>
        <w:tc>
          <w:tcPr>
            <w:tcW w:w="1843" w:type="dxa"/>
            <w:vMerge/>
            <w:vAlign w:val="center"/>
            <w:hideMark/>
          </w:tcPr>
          <w:p w14:paraId="46B4C30F" w14:textId="77777777" w:rsidR="0086461E" w:rsidRPr="00146E51" w:rsidRDefault="0086461E" w:rsidP="0086461E">
            <w:pPr>
              <w:spacing w:after="0" w:line="240" w:lineRule="auto"/>
              <w:rPr>
                <w:rFonts w:eastAsia="Times New Roman" w:cs="Times New Roman"/>
                <w:b/>
                <w:bCs/>
                <w:sz w:val="24"/>
                <w:szCs w:val="24"/>
              </w:rPr>
            </w:pPr>
          </w:p>
        </w:tc>
        <w:tc>
          <w:tcPr>
            <w:tcW w:w="992" w:type="dxa"/>
            <w:vMerge/>
            <w:vAlign w:val="center"/>
            <w:hideMark/>
          </w:tcPr>
          <w:p w14:paraId="1FABE3DA" w14:textId="77777777" w:rsidR="0086461E" w:rsidRPr="00146E51" w:rsidRDefault="0086461E" w:rsidP="0086461E">
            <w:pPr>
              <w:spacing w:after="0" w:line="240" w:lineRule="auto"/>
              <w:rPr>
                <w:rFonts w:eastAsia="Times New Roman" w:cs="Times New Roman"/>
                <w:b/>
                <w:bCs/>
                <w:sz w:val="24"/>
                <w:szCs w:val="24"/>
              </w:rPr>
            </w:pPr>
          </w:p>
        </w:tc>
      </w:tr>
      <w:tr w:rsidR="002255C0" w:rsidRPr="00146E51" w14:paraId="7585D1DB" w14:textId="77777777" w:rsidTr="0086461E">
        <w:trPr>
          <w:trHeight w:val="600"/>
        </w:trPr>
        <w:tc>
          <w:tcPr>
            <w:tcW w:w="1000" w:type="dxa"/>
            <w:shd w:val="clear" w:color="000000" w:fill="FFFFFF"/>
            <w:noWrap/>
            <w:vAlign w:val="center"/>
            <w:hideMark/>
          </w:tcPr>
          <w:p w14:paraId="5BC82F20"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I</w:t>
            </w:r>
          </w:p>
        </w:tc>
        <w:tc>
          <w:tcPr>
            <w:tcW w:w="5380" w:type="dxa"/>
            <w:shd w:val="clear" w:color="000000" w:fill="FFFFFF"/>
            <w:vAlign w:val="center"/>
            <w:hideMark/>
          </w:tcPr>
          <w:p w14:paraId="29C4BB63" w14:textId="77777777" w:rsidR="0086461E" w:rsidRPr="00146E51" w:rsidRDefault="0086461E" w:rsidP="0086461E">
            <w:pPr>
              <w:spacing w:after="0" w:line="240" w:lineRule="auto"/>
              <w:rPr>
                <w:rFonts w:eastAsia="Times New Roman" w:cs="Times New Roman"/>
                <w:b/>
                <w:bCs/>
                <w:sz w:val="24"/>
                <w:szCs w:val="24"/>
              </w:rPr>
            </w:pPr>
            <w:r w:rsidRPr="00146E51">
              <w:rPr>
                <w:rFonts w:eastAsia="Times New Roman" w:cs="Times New Roman"/>
                <w:b/>
                <w:bCs/>
                <w:sz w:val="24"/>
                <w:szCs w:val="24"/>
              </w:rPr>
              <w:t xml:space="preserve">Tiêu chí 1: Vị trí, chức năng, vai trò, cơ cấu và trình độ phát triển kinh tế - xã hội </w:t>
            </w:r>
          </w:p>
        </w:tc>
        <w:tc>
          <w:tcPr>
            <w:tcW w:w="1807" w:type="dxa"/>
            <w:shd w:val="clear" w:color="000000" w:fill="FFFFFF"/>
            <w:noWrap/>
            <w:vAlign w:val="center"/>
            <w:hideMark/>
          </w:tcPr>
          <w:p w14:paraId="7B5599DB"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170" w:type="dxa"/>
            <w:shd w:val="clear" w:color="000000" w:fill="FFFFFF"/>
            <w:noWrap/>
            <w:vAlign w:val="center"/>
            <w:hideMark/>
          </w:tcPr>
          <w:p w14:paraId="1DFC5F0C"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13,50</w:t>
            </w:r>
          </w:p>
        </w:tc>
        <w:tc>
          <w:tcPr>
            <w:tcW w:w="1134" w:type="dxa"/>
            <w:shd w:val="clear" w:color="000000" w:fill="FFFFFF"/>
            <w:noWrap/>
            <w:vAlign w:val="center"/>
            <w:hideMark/>
          </w:tcPr>
          <w:p w14:paraId="75D705D4"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18,00</w:t>
            </w:r>
          </w:p>
        </w:tc>
        <w:tc>
          <w:tcPr>
            <w:tcW w:w="1559" w:type="dxa"/>
            <w:shd w:val="clear" w:color="000000" w:fill="FFFFFF"/>
            <w:noWrap/>
            <w:vAlign w:val="center"/>
            <w:hideMark/>
          </w:tcPr>
          <w:p w14:paraId="5507983D"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701" w:type="dxa"/>
            <w:shd w:val="clear" w:color="000000" w:fill="FFFFFF"/>
            <w:noWrap/>
            <w:vAlign w:val="center"/>
            <w:hideMark/>
          </w:tcPr>
          <w:p w14:paraId="1F6850AD"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843" w:type="dxa"/>
            <w:shd w:val="clear" w:color="000000" w:fill="FFFFFF"/>
            <w:noWrap/>
            <w:vAlign w:val="center"/>
            <w:hideMark/>
          </w:tcPr>
          <w:p w14:paraId="7FEBC1A1"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992" w:type="dxa"/>
            <w:shd w:val="clear" w:color="000000" w:fill="FFFFFF"/>
            <w:noWrap/>
            <w:vAlign w:val="center"/>
            <w:hideMark/>
          </w:tcPr>
          <w:p w14:paraId="127033F4"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15,50</w:t>
            </w:r>
          </w:p>
        </w:tc>
      </w:tr>
      <w:tr w:rsidR="002255C0" w:rsidRPr="00146E51" w14:paraId="642E5EB1" w14:textId="77777777" w:rsidTr="0086461E">
        <w:trPr>
          <w:trHeight w:val="3540"/>
        </w:trPr>
        <w:tc>
          <w:tcPr>
            <w:tcW w:w="1000" w:type="dxa"/>
            <w:shd w:val="clear" w:color="000000" w:fill="FFFFFF"/>
            <w:noWrap/>
            <w:vAlign w:val="center"/>
            <w:hideMark/>
          </w:tcPr>
          <w:p w14:paraId="29D0C3EF"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1.1</w:t>
            </w:r>
          </w:p>
        </w:tc>
        <w:tc>
          <w:tcPr>
            <w:tcW w:w="5380" w:type="dxa"/>
            <w:shd w:val="clear" w:color="000000" w:fill="FFFFFF"/>
            <w:noWrap/>
            <w:vAlign w:val="center"/>
            <w:hideMark/>
          </w:tcPr>
          <w:p w14:paraId="48F96797" w14:textId="77777777" w:rsidR="0086461E" w:rsidRPr="00146E51" w:rsidRDefault="0086461E" w:rsidP="0086461E">
            <w:pPr>
              <w:spacing w:after="0" w:line="240" w:lineRule="auto"/>
              <w:rPr>
                <w:rFonts w:eastAsia="Times New Roman" w:cs="Times New Roman"/>
                <w:b/>
                <w:bCs/>
                <w:i/>
                <w:iCs/>
                <w:sz w:val="24"/>
                <w:szCs w:val="24"/>
              </w:rPr>
            </w:pPr>
            <w:r w:rsidRPr="00146E51">
              <w:rPr>
                <w:rFonts w:eastAsia="Times New Roman" w:cs="Times New Roman"/>
                <w:b/>
                <w:bCs/>
                <w:i/>
                <w:iCs/>
                <w:sz w:val="24"/>
                <w:szCs w:val="24"/>
              </w:rPr>
              <w:t>Vị trí, chức năng, vai trò</w:t>
            </w:r>
          </w:p>
        </w:tc>
        <w:tc>
          <w:tcPr>
            <w:tcW w:w="1807" w:type="dxa"/>
            <w:shd w:val="clear" w:color="000000" w:fill="FFFFFF"/>
            <w:noWrap/>
            <w:vAlign w:val="center"/>
            <w:hideMark/>
          </w:tcPr>
          <w:p w14:paraId="2307D570"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7E93EB65"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3,75</w:t>
            </w:r>
          </w:p>
        </w:tc>
        <w:tc>
          <w:tcPr>
            <w:tcW w:w="1134" w:type="dxa"/>
            <w:shd w:val="clear" w:color="000000" w:fill="FFFFFF"/>
            <w:noWrap/>
            <w:vAlign w:val="center"/>
            <w:hideMark/>
          </w:tcPr>
          <w:p w14:paraId="0BBA8D5C"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5,00</w:t>
            </w:r>
          </w:p>
        </w:tc>
        <w:tc>
          <w:tcPr>
            <w:tcW w:w="1559" w:type="dxa"/>
            <w:shd w:val="clear" w:color="000000" w:fill="FFFFFF"/>
            <w:vAlign w:val="center"/>
            <w:hideMark/>
          </w:tcPr>
          <w:p w14:paraId="0ECDCC14" w14:textId="6FB992D6"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xml:space="preserve">Là trung tâm chuyên ngành cấp huyện về kinh tế, văn, hóa, giáo dục, đào tạo, y tế đầu mối giao thông có vai trò thúc đẩy sự phát triển kinh tế - xã hội của một cụm liên xã </w:t>
            </w:r>
          </w:p>
        </w:tc>
        <w:tc>
          <w:tcPr>
            <w:tcW w:w="1701" w:type="dxa"/>
            <w:shd w:val="clear" w:color="000000" w:fill="FFFFFF"/>
            <w:vAlign w:val="center"/>
            <w:hideMark/>
          </w:tcPr>
          <w:p w14:paraId="081AE3F3"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xml:space="preserve">Là trung tâm hành chính hoặc trung tâm tổng hợp cấp huyện hoặc trung tâm chuyên ngành cấp huyện về kinh tế, văn hóa, giáo dục, đào tạo, y tế, đầu mối giao thông có vai trò thúc đẩy sự phát triển kinh tế- xã hội của huyện </w:t>
            </w:r>
          </w:p>
        </w:tc>
        <w:tc>
          <w:tcPr>
            <w:tcW w:w="1843" w:type="dxa"/>
            <w:shd w:val="clear" w:color="000000" w:fill="FFFFFF"/>
            <w:vAlign w:val="center"/>
            <w:hideMark/>
          </w:tcPr>
          <w:p w14:paraId="0AA79C1A"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xml:space="preserve">Là trung tâm hành chính hoặc trung tâm tổng hợp cấp huyện hoặc trung tâm chuyên ngành cấp huyện về kinh tế, văn hóa, giáo dục, đào tạo, y tế, đầu mối giao thông có vai trò thúc đẩy sự phát triển kinh tế- xã hội của huyện </w:t>
            </w:r>
          </w:p>
        </w:tc>
        <w:tc>
          <w:tcPr>
            <w:tcW w:w="992" w:type="dxa"/>
            <w:shd w:val="clear" w:color="000000" w:fill="FFFFFF"/>
            <w:noWrap/>
            <w:vAlign w:val="center"/>
            <w:hideMark/>
          </w:tcPr>
          <w:p w14:paraId="5B1C351C"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5,00</w:t>
            </w:r>
          </w:p>
        </w:tc>
      </w:tr>
      <w:tr w:rsidR="002255C0" w:rsidRPr="00146E51" w14:paraId="5A6B819C" w14:textId="77777777" w:rsidTr="0086461E">
        <w:trPr>
          <w:trHeight w:val="310"/>
        </w:trPr>
        <w:tc>
          <w:tcPr>
            <w:tcW w:w="1000" w:type="dxa"/>
            <w:shd w:val="clear" w:color="000000" w:fill="FFFFFF"/>
            <w:noWrap/>
            <w:vAlign w:val="center"/>
            <w:hideMark/>
          </w:tcPr>
          <w:p w14:paraId="61F39F3D"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1.2</w:t>
            </w:r>
          </w:p>
        </w:tc>
        <w:tc>
          <w:tcPr>
            <w:tcW w:w="5380" w:type="dxa"/>
            <w:shd w:val="clear" w:color="000000" w:fill="FFFFFF"/>
            <w:noWrap/>
            <w:vAlign w:val="center"/>
            <w:hideMark/>
          </w:tcPr>
          <w:p w14:paraId="5A30D96D" w14:textId="77777777" w:rsidR="0086461E" w:rsidRPr="00146E51" w:rsidRDefault="0086461E" w:rsidP="0086461E">
            <w:pPr>
              <w:spacing w:after="0" w:line="240" w:lineRule="auto"/>
              <w:rPr>
                <w:rFonts w:eastAsia="Times New Roman" w:cs="Times New Roman"/>
                <w:b/>
                <w:bCs/>
                <w:i/>
                <w:iCs/>
                <w:sz w:val="24"/>
                <w:szCs w:val="24"/>
              </w:rPr>
            </w:pPr>
            <w:r w:rsidRPr="00146E51">
              <w:rPr>
                <w:rFonts w:eastAsia="Times New Roman" w:cs="Times New Roman"/>
                <w:b/>
                <w:bCs/>
                <w:i/>
                <w:iCs/>
                <w:sz w:val="24"/>
                <w:szCs w:val="24"/>
              </w:rPr>
              <w:t>Nhóm tiêu chuẩn cơ cấu và trình độ phát triển kinh tế - xã hội</w:t>
            </w:r>
          </w:p>
        </w:tc>
        <w:tc>
          <w:tcPr>
            <w:tcW w:w="1807" w:type="dxa"/>
            <w:shd w:val="clear" w:color="000000" w:fill="FFFFFF"/>
            <w:noWrap/>
            <w:vAlign w:val="center"/>
            <w:hideMark/>
          </w:tcPr>
          <w:p w14:paraId="1F120484"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1143EE3C"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9,75</w:t>
            </w:r>
          </w:p>
        </w:tc>
        <w:tc>
          <w:tcPr>
            <w:tcW w:w="1134" w:type="dxa"/>
            <w:shd w:val="clear" w:color="000000" w:fill="FFFFFF"/>
            <w:noWrap/>
            <w:vAlign w:val="center"/>
            <w:hideMark/>
          </w:tcPr>
          <w:p w14:paraId="761722B3"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13,00</w:t>
            </w:r>
          </w:p>
        </w:tc>
        <w:tc>
          <w:tcPr>
            <w:tcW w:w="1559" w:type="dxa"/>
            <w:shd w:val="clear" w:color="000000" w:fill="FFFFFF"/>
            <w:noWrap/>
            <w:vAlign w:val="center"/>
            <w:hideMark/>
          </w:tcPr>
          <w:p w14:paraId="709B21FD"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0A73D595"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18D5738C"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4FBE8119"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10,50</w:t>
            </w:r>
          </w:p>
        </w:tc>
      </w:tr>
      <w:tr w:rsidR="002255C0" w:rsidRPr="00146E51" w14:paraId="0F12C977" w14:textId="77777777" w:rsidTr="0086461E">
        <w:trPr>
          <w:trHeight w:val="310"/>
        </w:trPr>
        <w:tc>
          <w:tcPr>
            <w:tcW w:w="1000" w:type="dxa"/>
            <w:shd w:val="clear" w:color="000000" w:fill="FFFFFF"/>
            <w:noWrap/>
            <w:vAlign w:val="center"/>
            <w:hideMark/>
          </w:tcPr>
          <w:p w14:paraId="69581C3B"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vAlign w:val="center"/>
            <w:hideMark/>
          </w:tcPr>
          <w:p w14:paraId="743FE61C" w14:textId="77777777" w:rsidR="0086461E" w:rsidRPr="00146E51" w:rsidRDefault="0086461E" w:rsidP="0086461E">
            <w:pPr>
              <w:spacing w:after="0" w:line="240" w:lineRule="auto"/>
              <w:rPr>
                <w:rFonts w:eastAsia="Times New Roman" w:cs="Times New Roman"/>
                <w:sz w:val="24"/>
                <w:szCs w:val="24"/>
              </w:rPr>
            </w:pPr>
            <w:r w:rsidRPr="00146E51">
              <w:rPr>
                <w:rFonts w:eastAsia="Times New Roman" w:cs="Times New Roman"/>
                <w:sz w:val="24"/>
                <w:szCs w:val="24"/>
              </w:rPr>
              <w:t>Cân đối thu chi ngân sách</w:t>
            </w:r>
          </w:p>
        </w:tc>
        <w:tc>
          <w:tcPr>
            <w:tcW w:w="1807" w:type="dxa"/>
            <w:shd w:val="clear" w:color="000000" w:fill="FFFFFF"/>
            <w:vAlign w:val="center"/>
            <w:hideMark/>
          </w:tcPr>
          <w:p w14:paraId="526BC8D7"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170" w:type="dxa"/>
            <w:shd w:val="clear" w:color="000000" w:fill="FFFFFF"/>
            <w:noWrap/>
            <w:vAlign w:val="center"/>
            <w:hideMark/>
          </w:tcPr>
          <w:p w14:paraId="0C04C5F0"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2E2A35E5"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559" w:type="dxa"/>
            <w:shd w:val="clear" w:color="000000" w:fill="FFFFFF"/>
            <w:noWrap/>
            <w:vAlign w:val="center"/>
            <w:hideMark/>
          </w:tcPr>
          <w:p w14:paraId="24626464"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Đủ (1)</w:t>
            </w:r>
          </w:p>
        </w:tc>
        <w:tc>
          <w:tcPr>
            <w:tcW w:w="1701" w:type="dxa"/>
            <w:shd w:val="clear" w:color="000000" w:fill="FFFFFF"/>
            <w:noWrap/>
            <w:vAlign w:val="center"/>
            <w:hideMark/>
          </w:tcPr>
          <w:p w14:paraId="6DB20DC4"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Dư (2)</w:t>
            </w:r>
          </w:p>
        </w:tc>
        <w:tc>
          <w:tcPr>
            <w:tcW w:w="1843" w:type="dxa"/>
            <w:shd w:val="clear" w:color="000000" w:fill="FFFFFF"/>
            <w:noWrap/>
            <w:vAlign w:val="center"/>
            <w:hideMark/>
          </w:tcPr>
          <w:p w14:paraId="62C7164E"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992" w:type="dxa"/>
            <w:shd w:val="clear" w:color="000000" w:fill="FFFFFF"/>
            <w:noWrap/>
            <w:vAlign w:val="center"/>
            <w:hideMark/>
          </w:tcPr>
          <w:p w14:paraId="0AAFA327"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54F13A97" w14:textId="77777777" w:rsidTr="0086461E">
        <w:trPr>
          <w:trHeight w:val="310"/>
        </w:trPr>
        <w:tc>
          <w:tcPr>
            <w:tcW w:w="1000" w:type="dxa"/>
            <w:shd w:val="clear" w:color="000000" w:fill="FFFFFF"/>
            <w:noWrap/>
            <w:vAlign w:val="center"/>
            <w:hideMark/>
          </w:tcPr>
          <w:p w14:paraId="5EC799D8"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vAlign w:val="center"/>
            <w:hideMark/>
          </w:tcPr>
          <w:p w14:paraId="2A65D57A" w14:textId="77777777" w:rsidR="0086461E" w:rsidRPr="00146E51" w:rsidRDefault="0086461E" w:rsidP="0086461E">
            <w:pPr>
              <w:spacing w:after="0" w:line="240" w:lineRule="auto"/>
              <w:rPr>
                <w:rFonts w:eastAsia="Times New Roman" w:cs="Times New Roman"/>
                <w:sz w:val="24"/>
                <w:szCs w:val="24"/>
              </w:rPr>
            </w:pPr>
            <w:r w:rsidRPr="00146E51">
              <w:rPr>
                <w:rFonts w:eastAsia="Times New Roman" w:cs="Times New Roman"/>
                <w:sz w:val="24"/>
                <w:szCs w:val="24"/>
              </w:rPr>
              <w:t>Thu nhập bình quân đầu người/tháng so với trung bình cả nước</w:t>
            </w:r>
          </w:p>
        </w:tc>
        <w:tc>
          <w:tcPr>
            <w:tcW w:w="1807" w:type="dxa"/>
            <w:shd w:val="clear" w:color="000000" w:fill="FFFFFF"/>
            <w:noWrap/>
            <w:vAlign w:val="center"/>
            <w:hideMark/>
          </w:tcPr>
          <w:p w14:paraId="1FBB7347"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lần</w:t>
            </w:r>
          </w:p>
        </w:tc>
        <w:tc>
          <w:tcPr>
            <w:tcW w:w="1170" w:type="dxa"/>
            <w:shd w:val="clear" w:color="000000" w:fill="FFFFFF"/>
            <w:noWrap/>
            <w:vAlign w:val="center"/>
            <w:hideMark/>
          </w:tcPr>
          <w:p w14:paraId="754228FB"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062B1C40"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559" w:type="dxa"/>
            <w:shd w:val="clear" w:color="000000" w:fill="FFFFFF"/>
            <w:noWrap/>
            <w:vAlign w:val="center"/>
            <w:hideMark/>
          </w:tcPr>
          <w:p w14:paraId="3EE7687D"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0,5</w:t>
            </w:r>
          </w:p>
        </w:tc>
        <w:tc>
          <w:tcPr>
            <w:tcW w:w="1701" w:type="dxa"/>
            <w:shd w:val="clear" w:color="000000" w:fill="FFFFFF"/>
            <w:noWrap/>
            <w:vAlign w:val="center"/>
            <w:hideMark/>
          </w:tcPr>
          <w:p w14:paraId="4EA067D0"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0,7</w:t>
            </w:r>
          </w:p>
        </w:tc>
        <w:tc>
          <w:tcPr>
            <w:tcW w:w="1843" w:type="dxa"/>
            <w:shd w:val="clear" w:color="000000" w:fill="FFFFFF"/>
            <w:noWrap/>
            <w:vAlign w:val="center"/>
            <w:hideMark/>
          </w:tcPr>
          <w:p w14:paraId="7ABB7FAF"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0,71</w:t>
            </w:r>
          </w:p>
        </w:tc>
        <w:tc>
          <w:tcPr>
            <w:tcW w:w="992" w:type="dxa"/>
            <w:shd w:val="clear" w:color="000000" w:fill="FFFFFF"/>
            <w:noWrap/>
            <w:vAlign w:val="center"/>
            <w:hideMark/>
          </w:tcPr>
          <w:p w14:paraId="061E56B6"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759E4893" w14:textId="77777777" w:rsidTr="0086461E">
        <w:trPr>
          <w:trHeight w:val="765"/>
        </w:trPr>
        <w:tc>
          <w:tcPr>
            <w:tcW w:w="1000" w:type="dxa"/>
            <w:shd w:val="clear" w:color="000000" w:fill="FFFFFF"/>
            <w:noWrap/>
            <w:vAlign w:val="center"/>
            <w:hideMark/>
          </w:tcPr>
          <w:p w14:paraId="45618EB8"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80" w:type="dxa"/>
            <w:shd w:val="clear" w:color="000000" w:fill="FFFFFF"/>
            <w:vAlign w:val="center"/>
            <w:hideMark/>
          </w:tcPr>
          <w:p w14:paraId="4AACF6D8" w14:textId="77777777" w:rsidR="0086461E" w:rsidRPr="00146E51" w:rsidRDefault="0086461E" w:rsidP="0086461E">
            <w:pPr>
              <w:spacing w:after="0" w:line="240" w:lineRule="auto"/>
              <w:rPr>
                <w:rFonts w:eastAsia="Times New Roman" w:cs="Times New Roman"/>
                <w:sz w:val="24"/>
                <w:szCs w:val="24"/>
              </w:rPr>
            </w:pPr>
            <w:r w:rsidRPr="00146E51">
              <w:rPr>
                <w:rFonts w:eastAsia="Times New Roman" w:cs="Times New Roman"/>
                <w:sz w:val="24"/>
                <w:szCs w:val="24"/>
              </w:rPr>
              <w:t>Tăng tỷ trọng công nghiệp - xây dựng và dịch vụ</w:t>
            </w:r>
          </w:p>
        </w:tc>
        <w:tc>
          <w:tcPr>
            <w:tcW w:w="1807" w:type="dxa"/>
            <w:shd w:val="clear" w:color="000000" w:fill="FFFFFF"/>
            <w:noWrap/>
            <w:vAlign w:val="center"/>
            <w:hideMark/>
          </w:tcPr>
          <w:p w14:paraId="688699AD"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170" w:type="dxa"/>
            <w:shd w:val="clear" w:color="000000" w:fill="FFFFFF"/>
            <w:noWrap/>
            <w:vAlign w:val="center"/>
            <w:hideMark/>
          </w:tcPr>
          <w:p w14:paraId="0EC2808E"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56CA80FB"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559" w:type="dxa"/>
            <w:shd w:val="clear" w:color="000000" w:fill="FFFFFF"/>
            <w:vAlign w:val="center"/>
            <w:hideMark/>
          </w:tcPr>
          <w:p w14:paraId="31C2FC45"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Tăng theo mục tiêu đề ra</w:t>
            </w:r>
          </w:p>
        </w:tc>
        <w:tc>
          <w:tcPr>
            <w:tcW w:w="1701" w:type="dxa"/>
            <w:shd w:val="clear" w:color="000000" w:fill="FFFFFF"/>
            <w:vAlign w:val="center"/>
            <w:hideMark/>
          </w:tcPr>
          <w:p w14:paraId="2054A9CD"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Tăng vượt so với mục tiêu đề ra từ 4% trở lên</w:t>
            </w:r>
          </w:p>
        </w:tc>
        <w:tc>
          <w:tcPr>
            <w:tcW w:w="1843" w:type="dxa"/>
            <w:shd w:val="clear" w:color="000000" w:fill="FFFFFF"/>
            <w:vAlign w:val="center"/>
            <w:hideMark/>
          </w:tcPr>
          <w:p w14:paraId="6B02E2EE"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Tăng theo mục tiêu đề ra</w:t>
            </w:r>
          </w:p>
        </w:tc>
        <w:tc>
          <w:tcPr>
            <w:tcW w:w="992" w:type="dxa"/>
            <w:shd w:val="clear" w:color="000000" w:fill="FFFFFF"/>
            <w:noWrap/>
            <w:vAlign w:val="center"/>
            <w:hideMark/>
          </w:tcPr>
          <w:p w14:paraId="68C8ACE9"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1,50</w:t>
            </w:r>
          </w:p>
        </w:tc>
      </w:tr>
      <w:tr w:rsidR="002255C0" w:rsidRPr="00146E51" w14:paraId="79C4C9F4" w14:textId="77777777" w:rsidTr="0086461E">
        <w:trPr>
          <w:trHeight w:val="310"/>
        </w:trPr>
        <w:tc>
          <w:tcPr>
            <w:tcW w:w="1000" w:type="dxa"/>
            <w:shd w:val="clear" w:color="000000" w:fill="FFFFFF"/>
            <w:noWrap/>
            <w:vAlign w:val="center"/>
            <w:hideMark/>
          </w:tcPr>
          <w:p w14:paraId="545318C0"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5380" w:type="dxa"/>
            <w:shd w:val="clear" w:color="000000" w:fill="FFFFFF"/>
            <w:noWrap/>
            <w:vAlign w:val="center"/>
            <w:hideMark/>
          </w:tcPr>
          <w:p w14:paraId="12E96694" w14:textId="77777777" w:rsidR="0086461E" w:rsidRPr="00146E51" w:rsidRDefault="0086461E" w:rsidP="0086461E">
            <w:pPr>
              <w:spacing w:after="0" w:line="240" w:lineRule="auto"/>
              <w:rPr>
                <w:rFonts w:eastAsia="Times New Roman" w:cs="Times New Roman"/>
                <w:sz w:val="24"/>
                <w:szCs w:val="24"/>
              </w:rPr>
            </w:pPr>
            <w:r w:rsidRPr="00146E51">
              <w:rPr>
                <w:rFonts w:eastAsia="Times New Roman" w:cs="Times New Roman"/>
                <w:sz w:val="24"/>
                <w:szCs w:val="24"/>
              </w:rPr>
              <w:t>Mức tăng trưởng kinh tế trung bình 03 năm gần nhất</w:t>
            </w:r>
          </w:p>
        </w:tc>
        <w:tc>
          <w:tcPr>
            <w:tcW w:w="1807" w:type="dxa"/>
            <w:shd w:val="clear" w:color="000000" w:fill="FFFFFF"/>
            <w:noWrap/>
            <w:vAlign w:val="center"/>
            <w:hideMark/>
          </w:tcPr>
          <w:p w14:paraId="1F10F3AA"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68608790"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5A3D921A"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559" w:type="dxa"/>
            <w:shd w:val="clear" w:color="000000" w:fill="FFFFFF"/>
            <w:noWrap/>
            <w:vAlign w:val="center"/>
            <w:hideMark/>
          </w:tcPr>
          <w:p w14:paraId="071AD3C7"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1701" w:type="dxa"/>
            <w:shd w:val="clear" w:color="000000" w:fill="FFFFFF"/>
            <w:noWrap/>
            <w:vAlign w:val="center"/>
            <w:hideMark/>
          </w:tcPr>
          <w:p w14:paraId="2B3B3516"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1843" w:type="dxa"/>
            <w:shd w:val="clear" w:color="000000" w:fill="FFFFFF"/>
            <w:noWrap/>
            <w:vAlign w:val="center"/>
            <w:hideMark/>
          </w:tcPr>
          <w:p w14:paraId="197064E3"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10,10</w:t>
            </w:r>
          </w:p>
        </w:tc>
        <w:tc>
          <w:tcPr>
            <w:tcW w:w="992" w:type="dxa"/>
            <w:shd w:val="clear" w:color="000000" w:fill="FFFFFF"/>
            <w:noWrap/>
            <w:vAlign w:val="center"/>
            <w:hideMark/>
          </w:tcPr>
          <w:p w14:paraId="07DB0E6B"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3341C96E" w14:textId="77777777" w:rsidTr="0086461E">
        <w:trPr>
          <w:trHeight w:val="310"/>
        </w:trPr>
        <w:tc>
          <w:tcPr>
            <w:tcW w:w="1000" w:type="dxa"/>
            <w:shd w:val="clear" w:color="000000" w:fill="FFFFFF"/>
            <w:noWrap/>
            <w:vAlign w:val="center"/>
            <w:hideMark/>
          </w:tcPr>
          <w:p w14:paraId="0D84807E"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lastRenderedPageBreak/>
              <w:t>5</w:t>
            </w:r>
          </w:p>
        </w:tc>
        <w:tc>
          <w:tcPr>
            <w:tcW w:w="5380" w:type="dxa"/>
            <w:shd w:val="clear" w:color="000000" w:fill="FFFFFF"/>
            <w:vAlign w:val="center"/>
            <w:hideMark/>
          </w:tcPr>
          <w:p w14:paraId="2F421626" w14:textId="77777777" w:rsidR="0086461E" w:rsidRPr="00146E51" w:rsidRDefault="0086461E" w:rsidP="0086461E">
            <w:pPr>
              <w:spacing w:after="0" w:line="240" w:lineRule="auto"/>
              <w:rPr>
                <w:rFonts w:eastAsia="Times New Roman" w:cs="Times New Roman"/>
                <w:sz w:val="24"/>
                <w:szCs w:val="24"/>
              </w:rPr>
            </w:pPr>
            <w:r w:rsidRPr="00146E51">
              <w:rPr>
                <w:rFonts w:eastAsia="Times New Roman" w:cs="Times New Roman"/>
                <w:sz w:val="24"/>
                <w:szCs w:val="24"/>
              </w:rPr>
              <w:t>Tăng trưởng tổng giá trị sản phẩm trên địa bàn so với cả nước</w:t>
            </w:r>
          </w:p>
        </w:tc>
        <w:tc>
          <w:tcPr>
            <w:tcW w:w="1807" w:type="dxa"/>
            <w:shd w:val="clear" w:color="000000" w:fill="FFFFFF"/>
            <w:noWrap/>
            <w:vAlign w:val="center"/>
            <w:hideMark/>
          </w:tcPr>
          <w:p w14:paraId="1558885F"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lần</w:t>
            </w:r>
          </w:p>
        </w:tc>
        <w:tc>
          <w:tcPr>
            <w:tcW w:w="1170" w:type="dxa"/>
            <w:shd w:val="clear" w:color="000000" w:fill="FFFFFF"/>
            <w:noWrap/>
            <w:vAlign w:val="center"/>
            <w:hideMark/>
          </w:tcPr>
          <w:p w14:paraId="007472D1"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0E656849"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559" w:type="dxa"/>
            <w:shd w:val="clear" w:color="000000" w:fill="FFFFFF"/>
            <w:noWrap/>
            <w:vAlign w:val="center"/>
            <w:hideMark/>
          </w:tcPr>
          <w:p w14:paraId="635E8060"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701" w:type="dxa"/>
            <w:shd w:val="clear" w:color="000000" w:fill="FFFFFF"/>
            <w:noWrap/>
            <w:vAlign w:val="center"/>
            <w:hideMark/>
          </w:tcPr>
          <w:p w14:paraId="3B6FCFA2"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1,25</w:t>
            </w:r>
          </w:p>
        </w:tc>
        <w:tc>
          <w:tcPr>
            <w:tcW w:w="1843" w:type="dxa"/>
            <w:shd w:val="clear" w:color="000000" w:fill="FFFFFF"/>
            <w:noWrap/>
            <w:vAlign w:val="center"/>
            <w:hideMark/>
          </w:tcPr>
          <w:p w14:paraId="4B7D5976"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1,15</w:t>
            </w:r>
          </w:p>
        </w:tc>
        <w:tc>
          <w:tcPr>
            <w:tcW w:w="992" w:type="dxa"/>
            <w:shd w:val="clear" w:color="000000" w:fill="FFFFFF"/>
            <w:noWrap/>
            <w:vAlign w:val="center"/>
            <w:hideMark/>
          </w:tcPr>
          <w:p w14:paraId="22DDD504"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61F86890" w14:textId="77777777" w:rsidTr="0086461E">
        <w:trPr>
          <w:trHeight w:val="310"/>
        </w:trPr>
        <w:tc>
          <w:tcPr>
            <w:tcW w:w="1000" w:type="dxa"/>
            <w:shd w:val="clear" w:color="000000" w:fill="FFFFFF"/>
            <w:noWrap/>
            <w:vAlign w:val="center"/>
            <w:hideMark/>
          </w:tcPr>
          <w:p w14:paraId="7DD945AB"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5380" w:type="dxa"/>
            <w:shd w:val="clear" w:color="000000" w:fill="FFFFFF"/>
            <w:noWrap/>
            <w:vAlign w:val="center"/>
            <w:hideMark/>
          </w:tcPr>
          <w:p w14:paraId="1352A09E" w14:textId="77777777" w:rsidR="0086461E" w:rsidRPr="00146E51" w:rsidRDefault="0086461E" w:rsidP="0086461E">
            <w:pPr>
              <w:spacing w:after="0" w:line="240" w:lineRule="auto"/>
              <w:rPr>
                <w:rFonts w:eastAsia="Times New Roman" w:cs="Times New Roman"/>
                <w:sz w:val="24"/>
                <w:szCs w:val="24"/>
              </w:rPr>
            </w:pPr>
            <w:r w:rsidRPr="00146E51">
              <w:rPr>
                <w:rFonts w:eastAsia="Times New Roman" w:cs="Times New Roman"/>
                <w:sz w:val="24"/>
                <w:szCs w:val="24"/>
              </w:rPr>
              <w:t>Tỷ lệ hộ nghèo theo chuẩn nghèo đa chiều</w:t>
            </w:r>
          </w:p>
        </w:tc>
        <w:tc>
          <w:tcPr>
            <w:tcW w:w="1807" w:type="dxa"/>
            <w:shd w:val="clear" w:color="000000" w:fill="FFFFFF"/>
            <w:noWrap/>
            <w:vAlign w:val="center"/>
            <w:hideMark/>
          </w:tcPr>
          <w:p w14:paraId="63E88BA9"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6B42D06C"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7D42AD00"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559" w:type="dxa"/>
            <w:shd w:val="clear" w:color="000000" w:fill="FFFFFF"/>
            <w:noWrap/>
            <w:vAlign w:val="center"/>
            <w:hideMark/>
          </w:tcPr>
          <w:p w14:paraId="01F3DD41"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1701" w:type="dxa"/>
            <w:shd w:val="clear" w:color="000000" w:fill="FFFFFF"/>
            <w:noWrap/>
            <w:vAlign w:val="center"/>
            <w:hideMark/>
          </w:tcPr>
          <w:p w14:paraId="037BAAA8"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1843" w:type="dxa"/>
            <w:shd w:val="clear" w:color="000000" w:fill="FFFFFF"/>
            <w:noWrap/>
            <w:vAlign w:val="center"/>
            <w:hideMark/>
          </w:tcPr>
          <w:p w14:paraId="3A4EB0AC"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14,03</w:t>
            </w:r>
          </w:p>
        </w:tc>
        <w:tc>
          <w:tcPr>
            <w:tcW w:w="992" w:type="dxa"/>
            <w:shd w:val="clear" w:color="000000" w:fill="FFFFFF"/>
            <w:noWrap/>
            <w:vAlign w:val="center"/>
            <w:hideMark/>
          </w:tcPr>
          <w:p w14:paraId="77DC8572"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4EE4F26E" w14:textId="77777777" w:rsidTr="0086461E">
        <w:trPr>
          <w:trHeight w:val="310"/>
        </w:trPr>
        <w:tc>
          <w:tcPr>
            <w:tcW w:w="1000" w:type="dxa"/>
            <w:shd w:val="clear" w:color="000000" w:fill="FFFFFF"/>
            <w:noWrap/>
            <w:vAlign w:val="center"/>
            <w:hideMark/>
          </w:tcPr>
          <w:p w14:paraId="11D049C9"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5380" w:type="dxa"/>
            <w:shd w:val="clear" w:color="000000" w:fill="FFFFFF"/>
            <w:noWrap/>
            <w:vAlign w:val="center"/>
            <w:hideMark/>
          </w:tcPr>
          <w:p w14:paraId="7EAB65F4" w14:textId="77777777" w:rsidR="0086461E" w:rsidRPr="00146E51" w:rsidRDefault="0086461E" w:rsidP="0086461E">
            <w:pPr>
              <w:spacing w:after="0" w:line="240" w:lineRule="auto"/>
              <w:rPr>
                <w:rFonts w:eastAsia="Times New Roman" w:cs="Times New Roman"/>
                <w:sz w:val="24"/>
                <w:szCs w:val="24"/>
              </w:rPr>
            </w:pPr>
            <w:r w:rsidRPr="00146E51">
              <w:rPr>
                <w:rFonts w:eastAsia="Times New Roman" w:cs="Times New Roman"/>
                <w:sz w:val="24"/>
                <w:szCs w:val="24"/>
              </w:rPr>
              <w:t xml:space="preserve">Tỷ lệ tăng dân số </w:t>
            </w:r>
          </w:p>
        </w:tc>
        <w:tc>
          <w:tcPr>
            <w:tcW w:w="1807" w:type="dxa"/>
            <w:shd w:val="clear" w:color="000000" w:fill="FFFFFF"/>
            <w:vAlign w:val="center"/>
            <w:hideMark/>
          </w:tcPr>
          <w:p w14:paraId="10733BDA"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2FCBD790"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3A198016"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7F539E7C"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0,8</w:t>
            </w:r>
          </w:p>
        </w:tc>
        <w:tc>
          <w:tcPr>
            <w:tcW w:w="1701" w:type="dxa"/>
            <w:shd w:val="clear" w:color="000000" w:fill="FFFFFF"/>
            <w:noWrap/>
            <w:vAlign w:val="center"/>
            <w:hideMark/>
          </w:tcPr>
          <w:p w14:paraId="45F3FABA"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1,2</w:t>
            </w:r>
          </w:p>
        </w:tc>
        <w:tc>
          <w:tcPr>
            <w:tcW w:w="1843" w:type="dxa"/>
            <w:shd w:val="clear" w:color="000000" w:fill="FFFFFF"/>
            <w:noWrap/>
            <w:vAlign w:val="center"/>
            <w:hideMark/>
          </w:tcPr>
          <w:p w14:paraId="3BE678D4"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1,97</w:t>
            </w:r>
          </w:p>
        </w:tc>
        <w:tc>
          <w:tcPr>
            <w:tcW w:w="992" w:type="dxa"/>
            <w:shd w:val="clear" w:color="000000" w:fill="FFFFFF"/>
            <w:noWrap/>
            <w:vAlign w:val="center"/>
            <w:hideMark/>
          </w:tcPr>
          <w:p w14:paraId="13B62CE4"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229EDE4F" w14:textId="77777777" w:rsidTr="0086461E">
        <w:trPr>
          <w:trHeight w:val="310"/>
        </w:trPr>
        <w:tc>
          <w:tcPr>
            <w:tcW w:w="1000" w:type="dxa"/>
            <w:shd w:val="clear" w:color="000000" w:fill="FFFFFF"/>
            <w:noWrap/>
            <w:vAlign w:val="center"/>
            <w:hideMark/>
          </w:tcPr>
          <w:p w14:paraId="40354A5D"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II</w:t>
            </w:r>
          </w:p>
        </w:tc>
        <w:tc>
          <w:tcPr>
            <w:tcW w:w="5380" w:type="dxa"/>
            <w:shd w:val="clear" w:color="000000" w:fill="FFFFFF"/>
            <w:vAlign w:val="center"/>
            <w:hideMark/>
          </w:tcPr>
          <w:p w14:paraId="5772BAE9" w14:textId="77777777" w:rsidR="0086461E" w:rsidRPr="00146E51" w:rsidRDefault="0086461E" w:rsidP="0086461E">
            <w:pPr>
              <w:spacing w:after="0" w:line="240" w:lineRule="auto"/>
              <w:rPr>
                <w:rFonts w:eastAsia="Times New Roman" w:cs="Times New Roman"/>
                <w:b/>
                <w:bCs/>
                <w:sz w:val="24"/>
                <w:szCs w:val="24"/>
              </w:rPr>
            </w:pPr>
            <w:r w:rsidRPr="00146E51">
              <w:rPr>
                <w:rFonts w:eastAsia="Times New Roman" w:cs="Times New Roman"/>
                <w:b/>
                <w:bCs/>
                <w:sz w:val="24"/>
                <w:szCs w:val="24"/>
              </w:rPr>
              <w:t>Tiêu chí 2: Quy mô dân số</w:t>
            </w:r>
          </w:p>
        </w:tc>
        <w:tc>
          <w:tcPr>
            <w:tcW w:w="1807" w:type="dxa"/>
            <w:shd w:val="clear" w:color="000000" w:fill="FFFFFF"/>
            <w:noWrap/>
            <w:vAlign w:val="center"/>
            <w:hideMark/>
          </w:tcPr>
          <w:p w14:paraId="6779506A"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170" w:type="dxa"/>
            <w:shd w:val="clear" w:color="000000" w:fill="FFFFFF"/>
            <w:noWrap/>
            <w:vAlign w:val="center"/>
            <w:hideMark/>
          </w:tcPr>
          <w:p w14:paraId="340ECF32"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6,00</w:t>
            </w:r>
          </w:p>
        </w:tc>
        <w:tc>
          <w:tcPr>
            <w:tcW w:w="1134" w:type="dxa"/>
            <w:shd w:val="clear" w:color="000000" w:fill="FFFFFF"/>
            <w:noWrap/>
            <w:vAlign w:val="center"/>
            <w:hideMark/>
          </w:tcPr>
          <w:p w14:paraId="372F7F17"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8,00</w:t>
            </w:r>
          </w:p>
        </w:tc>
        <w:tc>
          <w:tcPr>
            <w:tcW w:w="1559" w:type="dxa"/>
            <w:shd w:val="clear" w:color="000000" w:fill="FFFFFF"/>
            <w:noWrap/>
            <w:vAlign w:val="center"/>
            <w:hideMark/>
          </w:tcPr>
          <w:p w14:paraId="342B6B99"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4.000</w:t>
            </w:r>
          </w:p>
        </w:tc>
        <w:tc>
          <w:tcPr>
            <w:tcW w:w="1701" w:type="dxa"/>
            <w:shd w:val="clear" w:color="000000" w:fill="FFFFFF"/>
            <w:noWrap/>
            <w:vAlign w:val="center"/>
            <w:hideMark/>
          </w:tcPr>
          <w:p w14:paraId="00CBA90C"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20.000</w:t>
            </w:r>
          </w:p>
        </w:tc>
        <w:tc>
          <w:tcPr>
            <w:tcW w:w="1843" w:type="dxa"/>
            <w:shd w:val="clear" w:color="000000" w:fill="FFFFFF"/>
            <w:noWrap/>
            <w:vAlign w:val="center"/>
            <w:hideMark/>
          </w:tcPr>
          <w:p w14:paraId="2020EA62"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7.247</w:t>
            </w:r>
          </w:p>
        </w:tc>
        <w:tc>
          <w:tcPr>
            <w:tcW w:w="992" w:type="dxa"/>
            <w:shd w:val="clear" w:color="000000" w:fill="FFFFFF"/>
            <w:noWrap/>
            <w:vAlign w:val="center"/>
            <w:hideMark/>
          </w:tcPr>
          <w:p w14:paraId="29CC6DD9"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6,41</w:t>
            </w:r>
          </w:p>
        </w:tc>
      </w:tr>
      <w:tr w:rsidR="002255C0" w:rsidRPr="00146E51" w14:paraId="78971655" w14:textId="77777777" w:rsidTr="0086461E">
        <w:trPr>
          <w:trHeight w:val="310"/>
        </w:trPr>
        <w:tc>
          <w:tcPr>
            <w:tcW w:w="1000" w:type="dxa"/>
            <w:shd w:val="clear" w:color="000000" w:fill="FFFFFF"/>
            <w:noWrap/>
            <w:vAlign w:val="center"/>
            <w:hideMark/>
          </w:tcPr>
          <w:p w14:paraId="43C34EEF"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III</w:t>
            </w:r>
          </w:p>
        </w:tc>
        <w:tc>
          <w:tcPr>
            <w:tcW w:w="5380" w:type="dxa"/>
            <w:shd w:val="clear" w:color="000000" w:fill="FFFFFF"/>
            <w:noWrap/>
            <w:vAlign w:val="center"/>
            <w:hideMark/>
          </w:tcPr>
          <w:p w14:paraId="36B7FAEF" w14:textId="77777777" w:rsidR="0086461E" w:rsidRPr="00146E51" w:rsidRDefault="0086461E" w:rsidP="0086461E">
            <w:pPr>
              <w:spacing w:after="0" w:line="240" w:lineRule="auto"/>
              <w:rPr>
                <w:rFonts w:eastAsia="Times New Roman" w:cs="Times New Roman"/>
                <w:b/>
                <w:bCs/>
                <w:sz w:val="24"/>
                <w:szCs w:val="24"/>
              </w:rPr>
            </w:pPr>
            <w:r w:rsidRPr="00146E51">
              <w:rPr>
                <w:rFonts w:eastAsia="Times New Roman" w:cs="Times New Roman"/>
                <w:b/>
                <w:bCs/>
                <w:sz w:val="24"/>
                <w:szCs w:val="24"/>
              </w:rPr>
              <w:t xml:space="preserve">Tiêu chí 3: Mật độ dân số </w:t>
            </w:r>
          </w:p>
        </w:tc>
        <w:tc>
          <w:tcPr>
            <w:tcW w:w="1807" w:type="dxa"/>
            <w:shd w:val="clear" w:color="000000" w:fill="FFFFFF"/>
            <w:noWrap/>
            <w:vAlign w:val="center"/>
            <w:hideMark/>
          </w:tcPr>
          <w:p w14:paraId="4B22655C"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170" w:type="dxa"/>
            <w:shd w:val="clear" w:color="000000" w:fill="FFFFFF"/>
            <w:noWrap/>
            <w:vAlign w:val="center"/>
            <w:hideMark/>
          </w:tcPr>
          <w:p w14:paraId="01975FA7"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6,00</w:t>
            </w:r>
          </w:p>
        </w:tc>
        <w:tc>
          <w:tcPr>
            <w:tcW w:w="1134" w:type="dxa"/>
            <w:shd w:val="clear" w:color="000000" w:fill="FFFFFF"/>
            <w:noWrap/>
            <w:vAlign w:val="center"/>
            <w:hideMark/>
          </w:tcPr>
          <w:p w14:paraId="273D4C5B"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8,00</w:t>
            </w:r>
          </w:p>
        </w:tc>
        <w:tc>
          <w:tcPr>
            <w:tcW w:w="1559" w:type="dxa"/>
            <w:shd w:val="clear" w:color="000000" w:fill="FFFFFF"/>
            <w:noWrap/>
            <w:vAlign w:val="center"/>
            <w:hideMark/>
          </w:tcPr>
          <w:p w14:paraId="75A70BDC"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701" w:type="dxa"/>
            <w:shd w:val="clear" w:color="000000" w:fill="FFFFFF"/>
            <w:noWrap/>
            <w:vAlign w:val="center"/>
            <w:hideMark/>
          </w:tcPr>
          <w:p w14:paraId="247EE33C"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843" w:type="dxa"/>
            <w:shd w:val="clear" w:color="000000" w:fill="FFFFFF"/>
            <w:noWrap/>
            <w:vAlign w:val="center"/>
            <w:hideMark/>
          </w:tcPr>
          <w:p w14:paraId="32E02AAC"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992" w:type="dxa"/>
            <w:shd w:val="clear" w:color="000000" w:fill="FFFFFF"/>
            <w:noWrap/>
            <w:vAlign w:val="center"/>
            <w:hideMark/>
          </w:tcPr>
          <w:p w14:paraId="5CD1D2F6"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6,00</w:t>
            </w:r>
          </w:p>
        </w:tc>
      </w:tr>
      <w:tr w:rsidR="002255C0" w:rsidRPr="00146E51" w14:paraId="750C7482" w14:textId="77777777" w:rsidTr="0086461E">
        <w:trPr>
          <w:trHeight w:val="310"/>
        </w:trPr>
        <w:tc>
          <w:tcPr>
            <w:tcW w:w="1000" w:type="dxa"/>
            <w:shd w:val="clear" w:color="000000" w:fill="FFFFFF"/>
            <w:noWrap/>
            <w:vAlign w:val="center"/>
            <w:hideMark/>
          </w:tcPr>
          <w:p w14:paraId="5740BB74"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noWrap/>
            <w:vAlign w:val="center"/>
            <w:hideMark/>
          </w:tcPr>
          <w:p w14:paraId="696445A7" w14:textId="77777777" w:rsidR="0086461E" w:rsidRPr="00146E51" w:rsidRDefault="0086461E" w:rsidP="0086461E">
            <w:pPr>
              <w:spacing w:after="0" w:line="240" w:lineRule="auto"/>
              <w:rPr>
                <w:rFonts w:eastAsia="Times New Roman" w:cs="Times New Roman"/>
                <w:sz w:val="24"/>
                <w:szCs w:val="24"/>
              </w:rPr>
            </w:pPr>
            <w:r w:rsidRPr="00146E51">
              <w:rPr>
                <w:rFonts w:eastAsia="Times New Roman" w:cs="Times New Roman"/>
                <w:sz w:val="24"/>
                <w:szCs w:val="24"/>
              </w:rPr>
              <w:t>Mật độ dân số toàn đô thị</w:t>
            </w:r>
          </w:p>
        </w:tc>
        <w:tc>
          <w:tcPr>
            <w:tcW w:w="1807" w:type="dxa"/>
            <w:shd w:val="clear" w:color="000000" w:fill="FFFFFF"/>
            <w:noWrap/>
            <w:vAlign w:val="center"/>
            <w:hideMark/>
          </w:tcPr>
          <w:p w14:paraId="46D102D1" w14:textId="12C4F63B"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người/k</w:t>
            </w:r>
            <w:r w:rsidR="002255C0" w:rsidRPr="00146E51">
              <w:rPr>
                <w:rFonts w:eastAsia="Times New Roman" w:cs="Times New Roman"/>
                <w:sz w:val="24"/>
                <w:szCs w:val="24"/>
              </w:rPr>
              <w:t>m²</w:t>
            </w:r>
          </w:p>
        </w:tc>
        <w:tc>
          <w:tcPr>
            <w:tcW w:w="1170" w:type="dxa"/>
            <w:shd w:val="clear" w:color="000000" w:fill="FFFFFF"/>
            <w:noWrap/>
            <w:vAlign w:val="center"/>
            <w:hideMark/>
          </w:tcPr>
          <w:p w14:paraId="5B65DC06"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6DB6B2AF"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559" w:type="dxa"/>
            <w:shd w:val="clear" w:color="000000" w:fill="FFFFFF"/>
            <w:vAlign w:val="center"/>
            <w:hideMark/>
          </w:tcPr>
          <w:p w14:paraId="14F1E1FB"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500</w:t>
            </w:r>
          </w:p>
        </w:tc>
        <w:tc>
          <w:tcPr>
            <w:tcW w:w="1701" w:type="dxa"/>
            <w:shd w:val="clear" w:color="000000" w:fill="FFFFFF"/>
            <w:vAlign w:val="center"/>
            <w:hideMark/>
          </w:tcPr>
          <w:p w14:paraId="1E771E25"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600</w:t>
            </w:r>
          </w:p>
        </w:tc>
        <w:tc>
          <w:tcPr>
            <w:tcW w:w="1843" w:type="dxa"/>
            <w:shd w:val="clear" w:color="000000" w:fill="FFFFFF"/>
            <w:noWrap/>
            <w:vAlign w:val="center"/>
            <w:hideMark/>
          </w:tcPr>
          <w:p w14:paraId="5ACC419D"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546</w:t>
            </w:r>
          </w:p>
        </w:tc>
        <w:tc>
          <w:tcPr>
            <w:tcW w:w="992" w:type="dxa"/>
            <w:shd w:val="clear" w:color="000000" w:fill="FFFFFF"/>
            <w:noWrap/>
            <w:vAlign w:val="center"/>
            <w:hideMark/>
          </w:tcPr>
          <w:p w14:paraId="68FE0B82"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1,50</w:t>
            </w:r>
          </w:p>
        </w:tc>
      </w:tr>
      <w:tr w:rsidR="002255C0" w:rsidRPr="00146E51" w14:paraId="6C49645E" w14:textId="77777777" w:rsidTr="0086461E">
        <w:trPr>
          <w:trHeight w:val="620"/>
        </w:trPr>
        <w:tc>
          <w:tcPr>
            <w:tcW w:w="1000" w:type="dxa"/>
            <w:shd w:val="clear" w:color="000000" w:fill="FFFFFF"/>
            <w:noWrap/>
            <w:vAlign w:val="center"/>
            <w:hideMark/>
          </w:tcPr>
          <w:p w14:paraId="79DE89D9"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vAlign w:val="center"/>
            <w:hideMark/>
          </w:tcPr>
          <w:p w14:paraId="695B35F4" w14:textId="77777777" w:rsidR="0086461E" w:rsidRPr="00146E51" w:rsidRDefault="0086461E" w:rsidP="0086461E">
            <w:pPr>
              <w:spacing w:after="0" w:line="240" w:lineRule="auto"/>
              <w:rPr>
                <w:rFonts w:eastAsia="Times New Roman" w:cs="Times New Roman"/>
                <w:sz w:val="24"/>
                <w:szCs w:val="24"/>
              </w:rPr>
            </w:pPr>
            <w:r w:rsidRPr="00146E51">
              <w:rPr>
                <w:rFonts w:eastAsia="Times New Roman" w:cs="Times New Roman"/>
                <w:sz w:val="24"/>
                <w:szCs w:val="24"/>
              </w:rPr>
              <w:t xml:space="preserve">Mật độ dân số tính trên diện tích đất xây dựng đô thị khu vực nội thành, nội thị, thị trấn </w:t>
            </w:r>
          </w:p>
        </w:tc>
        <w:tc>
          <w:tcPr>
            <w:tcW w:w="1807" w:type="dxa"/>
            <w:shd w:val="clear" w:color="000000" w:fill="FFFFFF"/>
            <w:noWrap/>
            <w:vAlign w:val="center"/>
            <w:hideMark/>
          </w:tcPr>
          <w:p w14:paraId="6B31AFAC" w14:textId="548E46A5"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người/k</w:t>
            </w:r>
            <w:r w:rsidR="002255C0" w:rsidRPr="00146E51">
              <w:rPr>
                <w:rFonts w:eastAsia="Times New Roman" w:cs="Times New Roman"/>
                <w:sz w:val="24"/>
                <w:szCs w:val="24"/>
              </w:rPr>
              <w:t>m²</w:t>
            </w:r>
          </w:p>
        </w:tc>
        <w:tc>
          <w:tcPr>
            <w:tcW w:w="1170" w:type="dxa"/>
            <w:shd w:val="clear" w:color="000000" w:fill="FFFFFF"/>
            <w:noWrap/>
            <w:vAlign w:val="center"/>
            <w:hideMark/>
          </w:tcPr>
          <w:p w14:paraId="6C2D581C"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4,50</w:t>
            </w:r>
          </w:p>
        </w:tc>
        <w:tc>
          <w:tcPr>
            <w:tcW w:w="1134" w:type="dxa"/>
            <w:shd w:val="clear" w:color="000000" w:fill="FFFFFF"/>
            <w:noWrap/>
            <w:vAlign w:val="center"/>
            <w:hideMark/>
          </w:tcPr>
          <w:p w14:paraId="229A297A"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6,00</w:t>
            </w:r>
          </w:p>
        </w:tc>
        <w:tc>
          <w:tcPr>
            <w:tcW w:w="1559" w:type="dxa"/>
            <w:shd w:val="clear" w:color="000000" w:fill="FFFFFF"/>
            <w:vAlign w:val="center"/>
            <w:hideMark/>
          </w:tcPr>
          <w:p w14:paraId="0F35F82D"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1.500</w:t>
            </w:r>
          </w:p>
        </w:tc>
        <w:tc>
          <w:tcPr>
            <w:tcW w:w="1701" w:type="dxa"/>
            <w:shd w:val="clear" w:color="000000" w:fill="FFFFFF"/>
            <w:vAlign w:val="center"/>
            <w:hideMark/>
          </w:tcPr>
          <w:p w14:paraId="247E9B6F"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2.000</w:t>
            </w:r>
          </w:p>
        </w:tc>
        <w:tc>
          <w:tcPr>
            <w:tcW w:w="1843" w:type="dxa"/>
            <w:shd w:val="clear" w:color="000000" w:fill="FFFFFF"/>
            <w:vAlign w:val="center"/>
            <w:hideMark/>
          </w:tcPr>
          <w:p w14:paraId="281DB6EF"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2.524</w:t>
            </w:r>
          </w:p>
        </w:tc>
        <w:tc>
          <w:tcPr>
            <w:tcW w:w="992" w:type="dxa"/>
            <w:shd w:val="clear" w:color="000000" w:fill="FFFFFF"/>
            <w:noWrap/>
            <w:vAlign w:val="center"/>
            <w:hideMark/>
          </w:tcPr>
          <w:p w14:paraId="16FFBEDA"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4,50</w:t>
            </w:r>
          </w:p>
        </w:tc>
      </w:tr>
      <w:tr w:rsidR="002255C0" w:rsidRPr="00146E51" w14:paraId="276E8A3A" w14:textId="77777777" w:rsidTr="0086461E">
        <w:trPr>
          <w:trHeight w:val="310"/>
        </w:trPr>
        <w:tc>
          <w:tcPr>
            <w:tcW w:w="1000" w:type="dxa"/>
            <w:shd w:val="clear" w:color="000000" w:fill="FFFFFF"/>
            <w:noWrap/>
            <w:vAlign w:val="center"/>
            <w:hideMark/>
          </w:tcPr>
          <w:p w14:paraId="569C6CAC"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IV</w:t>
            </w:r>
          </w:p>
        </w:tc>
        <w:tc>
          <w:tcPr>
            <w:tcW w:w="5380" w:type="dxa"/>
            <w:shd w:val="clear" w:color="000000" w:fill="FFFFFF"/>
            <w:vAlign w:val="center"/>
            <w:hideMark/>
          </w:tcPr>
          <w:p w14:paraId="4A01EC82" w14:textId="77777777" w:rsidR="0086461E" w:rsidRPr="00146E51" w:rsidRDefault="0086461E" w:rsidP="0086461E">
            <w:pPr>
              <w:spacing w:after="0" w:line="240" w:lineRule="auto"/>
              <w:rPr>
                <w:rFonts w:eastAsia="Times New Roman" w:cs="Times New Roman"/>
                <w:b/>
                <w:bCs/>
                <w:sz w:val="24"/>
                <w:szCs w:val="24"/>
              </w:rPr>
            </w:pPr>
            <w:r w:rsidRPr="00146E51">
              <w:rPr>
                <w:rFonts w:eastAsia="Times New Roman" w:cs="Times New Roman"/>
                <w:b/>
                <w:bCs/>
                <w:sz w:val="24"/>
                <w:szCs w:val="24"/>
              </w:rPr>
              <w:t xml:space="preserve">Tiêu chí 4: Tỷ lệ lao động phi nông nghiệp </w:t>
            </w:r>
          </w:p>
        </w:tc>
        <w:tc>
          <w:tcPr>
            <w:tcW w:w="1807" w:type="dxa"/>
            <w:shd w:val="clear" w:color="000000" w:fill="FFFFFF"/>
            <w:noWrap/>
            <w:vAlign w:val="center"/>
            <w:hideMark/>
          </w:tcPr>
          <w:p w14:paraId="46DB11E4"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w:t>
            </w:r>
          </w:p>
        </w:tc>
        <w:tc>
          <w:tcPr>
            <w:tcW w:w="1170" w:type="dxa"/>
            <w:shd w:val="clear" w:color="000000" w:fill="FFFFFF"/>
            <w:noWrap/>
            <w:vAlign w:val="center"/>
            <w:hideMark/>
          </w:tcPr>
          <w:p w14:paraId="5D4A296C"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4,50</w:t>
            </w:r>
          </w:p>
        </w:tc>
        <w:tc>
          <w:tcPr>
            <w:tcW w:w="1134" w:type="dxa"/>
            <w:shd w:val="clear" w:color="000000" w:fill="FFFFFF"/>
            <w:noWrap/>
            <w:vAlign w:val="center"/>
            <w:hideMark/>
          </w:tcPr>
          <w:p w14:paraId="01240D06"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6,00</w:t>
            </w:r>
          </w:p>
        </w:tc>
        <w:tc>
          <w:tcPr>
            <w:tcW w:w="1559" w:type="dxa"/>
            <w:shd w:val="clear" w:color="000000" w:fill="FFFFFF"/>
            <w:noWrap/>
            <w:vAlign w:val="center"/>
            <w:hideMark/>
          </w:tcPr>
          <w:p w14:paraId="5F144B29"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55</w:t>
            </w:r>
          </w:p>
        </w:tc>
        <w:tc>
          <w:tcPr>
            <w:tcW w:w="1701" w:type="dxa"/>
            <w:shd w:val="clear" w:color="000000" w:fill="FFFFFF"/>
            <w:noWrap/>
            <w:vAlign w:val="center"/>
            <w:hideMark/>
          </w:tcPr>
          <w:p w14:paraId="289455A3"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65</w:t>
            </w:r>
          </w:p>
        </w:tc>
        <w:tc>
          <w:tcPr>
            <w:tcW w:w="1843" w:type="dxa"/>
            <w:shd w:val="clear" w:color="000000" w:fill="FFFFFF"/>
            <w:noWrap/>
            <w:vAlign w:val="center"/>
            <w:hideMark/>
          </w:tcPr>
          <w:p w14:paraId="5DA6292D"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65,20</w:t>
            </w:r>
          </w:p>
        </w:tc>
        <w:tc>
          <w:tcPr>
            <w:tcW w:w="992" w:type="dxa"/>
            <w:shd w:val="clear" w:color="000000" w:fill="FFFFFF"/>
            <w:noWrap/>
            <w:vAlign w:val="center"/>
            <w:hideMark/>
          </w:tcPr>
          <w:p w14:paraId="4A8690D1"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6,00</w:t>
            </w:r>
          </w:p>
        </w:tc>
      </w:tr>
      <w:tr w:rsidR="002255C0" w:rsidRPr="00146E51" w14:paraId="18725BFD" w14:textId="77777777" w:rsidTr="0086461E">
        <w:trPr>
          <w:trHeight w:val="600"/>
        </w:trPr>
        <w:tc>
          <w:tcPr>
            <w:tcW w:w="1000" w:type="dxa"/>
            <w:shd w:val="clear" w:color="000000" w:fill="FFFFFF"/>
            <w:noWrap/>
            <w:vAlign w:val="center"/>
            <w:hideMark/>
          </w:tcPr>
          <w:p w14:paraId="56B9A6EA"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V</w:t>
            </w:r>
          </w:p>
        </w:tc>
        <w:tc>
          <w:tcPr>
            <w:tcW w:w="5380" w:type="dxa"/>
            <w:shd w:val="clear" w:color="000000" w:fill="FFFFFF"/>
            <w:vAlign w:val="center"/>
            <w:hideMark/>
          </w:tcPr>
          <w:p w14:paraId="2B4542AA" w14:textId="77777777" w:rsidR="0086461E" w:rsidRPr="00146E51" w:rsidRDefault="0086461E" w:rsidP="0086461E">
            <w:pPr>
              <w:spacing w:after="0" w:line="240" w:lineRule="auto"/>
              <w:rPr>
                <w:rFonts w:eastAsia="Times New Roman" w:cs="Times New Roman"/>
                <w:b/>
                <w:bCs/>
                <w:sz w:val="24"/>
                <w:szCs w:val="24"/>
              </w:rPr>
            </w:pPr>
            <w:r w:rsidRPr="00146E51">
              <w:rPr>
                <w:rFonts w:eastAsia="Times New Roman" w:cs="Times New Roman"/>
                <w:b/>
                <w:bCs/>
                <w:sz w:val="24"/>
                <w:szCs w:val="24"/>
              </w:rPr>
              <w:t>Tiêu chí 5: Trình độ phát triển cơ sở hạ tầng và kiến trúc, cảnh quan đô thị</w:t>
            </w:r>
          </w:p>
        </w:tc>
        <w:tc>
          <w:tcPr>
            <w:tcW w:w="1807" w:type="dxa"/>
            <w:shd w:val="clear" w:color="000000" w:fill="FFFFFF"/>
            <w:noWrap/>
            <w:vAlign w:val="center"/>
            <w:hideMark/>
          </w:tcPr>
          <w:p w14:paraId="1B1B3D91"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170" w:type="dxa"/>
            <w:shd w:val="clear" w:color="000000" w:fill="FFFFFF"/>
            <w:noWrap/>
            <w:vAlign w:val="center"/>
            <w:hideMark/>
          </w:tcPr>
          <w:p w14:paraId="7F1593ED"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45,00</w:t>
            </w:r>
          </w:p>
        </w:tc>
        <w:tc>
          <w:tcPr>
            <w:tcW w:w="1134" w:type="dxa"/>
            <w:shd w:val="clear" w:color="000000" w:fill="FFFFFF"/>
            <w:noWrap/>
            <w:vAlign w:val="center"/>
            <w:hideMark/>
          </w:tcPr>
          <w:p w14:paraId="79D8EA66"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60,00</w:t>
            </w:r>
          </w:p>
        </w:tc>
        <w:tc>
          <w:tcPr>
            <w:tcW w:w="1559" w:type="dxa"/>
            <w:shd w:val="clear" w:color="000000" w:fill="FFFFFF"/>
            <w:noWrap/>
            <w:vAlign w:val="center"/>
            <w:hideMark/>
          </w:tcPr>
          <w:p w14:paraId="11A53C46"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701" w:type="dxa"/>
            <w:shd w:val="clear" w:color="000000" w:fill="FFFFFF"/>
            <w:noWrap/>
            <w:vAlign w:val="center"/>
            <w:hideMark/>
          </w:tcPr>
          <w:p w14:paraId="0B060E98"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843" w:type="dxa"/>
            <w:shd w:val="clear" w:color="000000" w:fill="FFFFFF"/>
            <w:noWrap/>
            <w:vAlign w:val="center"/>
            <w:hideMark/>
          </w:tcPr>
          <w:p w14:paraId="026A8370"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992" w:type="dxa"/>
            <w:shd w:val="clear" w:color="000000" w:fill="FFFFFF"/>
            <w:noWrap/>
            <w:vAlign w:val="center"/>
            <w:hideMark/>
          </w:tcPr>
          <w:p w14:paraId="4B41053A"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48,26</w:t>
            </w:r>
          </w:p>
        </w:tc>
      </w:tr>
      <w:tr w:rsidR="002255C0" w:rsidRPr="00146E51" w14:paraId="04FA644A" w14:textId="77777777" w:rsidTr="0086461E">
        <w:trPr>
          <w:trHeight w:val="310"/>
        </w:trPr>
        <w:tc>
          <w:tcPr>
            <w:tcW w:w="1000" w:type="dxa"/>
            <w:shd w:val="clear" w:color="000000" w:fill="FFFFFF"/>
            <w:noWrap/>
            <w:vAlign w:val="center"/>
            <w:hideMark/>
          </w:tcPr>
          <w:p w14:paraId="763FC230"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5.1</w:t>
            </w:r>
          </w:p>
        </w:tc>
        <w:tc>
          <w:tcPr>
            <w:tcW w:w="5380" w:type="dxa"/>
            <w:shd w:val="clear" w:color="000000" w:fill="FFFFFF"/>
            <w:noWrap/>
            <w:vAlign w:val="center"/>
            <w:hideMark/>
          </w:tcPr>
          <w:p w14:paraId="07099E02" w14:textId="77777777" w:rsidR="0086461E" w:rsidRPr="00146E51" w:rsidRDefault="0086461E" w:rsidP="0086461E">
            <w:pPr>
              <w:spacing w:after="0" w:line="240" w:lineRule="auto"/>
              <w:rPr>
                <w:rFonts w:eastAsia="Times New Roman" w:cs="Times New Roman"/>
                <w:b/>
                <w:bCs/>
                <w:i/>
                <w:iCs/>
                <w:sz w:val="24"/>
                <w:szCs w:val="24"/>
              </w:rPr>
            </w:pPr>
            <w:r w:rsidRPr="00146E51">
              <w:rPr>
                <w:rFonts w:eastAsia="Times New Roman" w:cs="Times New Roman"/>
                <w:b/>
                <w:bCs/>
                <w:i/>
                <w:iCs/>
                <w:sz w:val="24"/>
                <w:szCs w:val="24"/>
              </w:rPr>
              <w:t xml:space="preserve">Về hạ tầng xã hội </w:t>
            </w:r>
          </w:p>
        </w:tc>
        <w:tc>
          <w:tcPr>
            <w:tcW w:w="1807" w:type="dxa"/>
            <w:shd w:val="clear" w:color="000000" w:fill="FFFFFF"/>
            <w:noWrap/>
            <w:vAlign w:val="center"/>
            <w:hideMark/>
          </w:tcPr>
          <w:p w14:paraId="16FF5BDD"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5D73FC68"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7,50</w:t>
            </w:r>
          </w:p>
        </w:tc>
        <w:tc>
          <w:tcPr>
            <w:tcW w:w="1134" w:type="dxa"/>
            <w:shd w:val="clear" w:color="000000" w:fill="FFFFFF"/>
            <w:noWrap/>
            <w:vAlign w:val="center"/>
            <w:hideMark/>
          </w:tcPr>
          <w:p w14:paraId="45A71ACA"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10,00</w:t>
            </w:r>
          </w:p>
        </w:tc>
        <w:tc>
          <w:tcPr>
            <w:tcW w:w="1559" w:type="dxa"/>
            <w:shd w:val="clear" w:color="000000" w:fill="FFFFFF"/>
            <w:noWrap/>
            <w:vAlign w:val="center"/>
            <w:hideMark/>
          </w:tcPr>
          <w:p w14:paraId="36BB9EA3"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56C1923A"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5B13B20E"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1DA2AE03"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8,50</w:t>
            </w:r>
          </w:p>
        </w:tc>
      </w:tr>
      <w:tr w:rsidR="002255C0" w:rsidRPr="00146E51" w14:paraId="00BE3AC2" w14:textId="77777777" w:rsidTr="0086461E">
        <w:trPr>
          <w:trHeight w:val="310"/>
        </w:trPr>
        <w:tc>
          <w:tcPr>
            <w:tcW w:w="1000" w:type="dxa"/>
            <w:shd w:val="clear" w:color="000000" w:fill="FFFFFF"/>
            <w:noWrap/>
            <w:vAlign w:val="center"/>
            <w:hideMark/>
          </w:tcPr>
          <w:p w14:paraId="14E60B08"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5.1.1</w:t>
            </w:r>
          </w:p>
        </w:tc>
        <w:tc>
          <w:tcPr>
            <w:tcW w:w="5380" w:type="dxa"/>
            <w:shd w:val="clear" w:color="000000" w:fill="FFFFFF"/>
            <w:noWrap/>
            <w:vAlign w:val="center"/>
            <w:hideMark/>
          </w:tcPr>
          <w:p w14:paraId="5841E275" w14:textId="77777777" w:rsidR="0086461E" w:rsidRPr="00146E51" w:rsidRDefault="0086461E" w:rsidP="0086461E">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nhà ở</w:t>
            </w:r>
          </w:p>
        </w:tc>
        <w:tc>
          <w:tcPr>
            <w:tcW w:w="1807" w:type="dxa"/>
            <w:shd w:val="clear" w:color="000000" w:fill="FFFFFF"/>
            <w:noWrap/>
            <w:vAlign w:val="center"/>
            <w:hideMark/>
          </w:tcPr>
          <w:p w14:paraId="72999750"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094EDF16"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1,50</w:t>
            </w:r>
          </w:p>
        </w:tc>
        <w:tc>
          <w:tcPr>
            <w:tcW w:w="1134" w:type="dxa"/>
            <w:shd w:val="clear" w:color="000000" w:fill="FFFFFF"/>
            <w:noWrap/>
            <w:vAlign w:val="center"/>
            <w:hideMark/>
          </w:tcPr>
          <w:p w14:paraId="31D10EC2"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2,00</w:t>
            </w:r>
          </w:p>
        </w:tc>
        <w:tc>
          <w:tcPr>
            <w:tcW w:w="1559" w:type="dxa"/>
            <w:shd w:val="clear" w:color="000000" w:fill="FFFFFF"/>
            <w:noWrap/>
            <w:vAlign w:val="center"/>
            <w:hideMark/>
          </w:tcPr>
          <w:p w14:paraId="3C2FF20F"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1665EB2A"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5EFB6932"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6DFF932E"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0,75</w:t>
            </w:r>
          </w:p>
        </w:tc>
      </w:tr>
      <w:tr w:rsidR="002255C0" w:rsidRPr="00146E51" w14:paraId="1F641945" w14:textId="77777777" w:rsidTr="0086461E">
        <w:trPr>
          <w:trHeight w:val="310"/>
        </w:trPr>
        <w:tc>
          <w:tcPr>
            <w:tcW w:w="1000" w:type="dxa"/>
            <w:shd w:val="clear" w:color="000000" w:fill="FFFFFF"/>
            <w:noWrap/>
            <w:vAlign w:val="center"/>
            <w:hideMark/>
          </w:tcPr>
          <w:p w14:paraId="1CE0DF73"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noWrap/>
            <w:vAlign w:val="center"/>
            <w:hideMark/>
          </w:tcPr>
          <w:p w14:paraId="79E8F061" w14:textId="77777777" w:rsidR="0086461E" w:rsidRPr="00146E51" w:rsidRDefault="0086461E" w:rsidP="0086461E">
            <w:pPr>
              <w:spacing w:after="0" w:line="240" w:lineRule="auto"/>
              <w:rPr>
                <w:rFonts w:eastAsia="Times New Roman" w:cs="Times New Roman"/>
                <w:sz w:val="24"/>
                <w:szCs w:val="24"/>
              </w:rPr>
            </w:pPr>
            <w:r w:rsidRPr="00146E51">
              <w:rPr>
                <w:rFonts w:eastAsia="Times New Roman" w:cs="Times New Roman"/>
                <w:sz w:val="24"/>
                <w:szCs w:val="24"/>
              </w:rPr>
              <w:t>Diện tích nhà ở bình quân đầu người</w:t>
            </w:r>
          </w:p>
        </w:tc>
        <w:tc>
          <w:tcPr>
            <w:tcW w:w="1807" w:type="dxa"/>
            <w:shd w:val="clear" w:color="000000" w:fill="FFFFFF"/>
            <w:noWrap/>
            <w:vAlign w:val="center"/>
            <w:hideMark/>
          </w:tcPr>
          <w:p w14:paraId="785AA804" w14:textId="32932C81" w:rsidR="0086461E" w:rsidRPr="00146E51" w:rsidRDefault="002255C0" w:rsidP="0086461E">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86461E" w:rsidRPr="00146E51">
              <w:rPr>
                <w:rFonts w:eastAsia="Times New Roman" w:cs="Times New Roman"/>
                <w:sz w:val="24"/>
                <w:szCs w:val="24"/>
              </w:rPr>
              <w:t xml:space="preserve"> sàn/người</w:t>
            </w:r>
          </w:p>
        </w:tc>
        <w:tc>
          <w:tcPr>
            <w:tcW w:w="1170" w:type="dxa"/>
            <w:shd w:val="clear" w:color="000000" w:fill="FFFFFF"/>
            <w:noWrap/>
            <w:vAlign w:val="center"/>
            <w:hideMark/>
          </w:tcPr>
          <w:p w14:paraId="48ECA3E7"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3958B7E6"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1B93CA60"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26</w:t>
            </w:r>
          </w:p>
        </w:tc>
        <w:tc>
          <w:tcPr>
            <w:tcW w:w="1701" w:type="dxa"/>
            <w:shd w:val="clear" w:color="000000" w:fill="FFFFFF"/>
            <w:noWrap/>
            <w:vAlign w:val="center"/>
            <w:hideMark/>
          </w:tcPr>
          <w:p w14:paraId="0FC773DC"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28</w:t>
            </w:r>
          </w:p>
        </w:tc>
        <w:tc>
          <w:tcPr>
            <w:tcW w:w="1843" w:type="dxa"/>
            <w:shd w:val="clear" w:color="000000" w:fill="FFFFFF"/>
            <w:noWrap/>
            <w:vAlign w:val="center"/>
            <w:hideMark/>
          </w:tcPr>
          <w:p w14:paraId="71B46E20"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17,82</w:t>
            </w:r>
          </w:p>
        </w:tc>
        <w:tc>
          <w:tcPr>
            <w:tcW w:w="992" w:type="dxa"/>
            <w:shd w:val="clear" w:color="000000" w:fill="FFFFFF"/>
            <w:noWrap/>
            <w:vAlign w:val="center"/>
            <w:hideMark/>
          </w:tcPr>
          <w:p w14:paraId="31F1AC19"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419A5E44" w14:textId="77777777" w:rsidTr="0086461E">
        <w:trPr>
          <w:trHeight w:val="310"/>
        </w:trPr>
        <w:tc>
          <w:tcPr>
            <w:tcW w:w="1000" w:type="dxa"/>
            <w:shd w:val="clear" w:color="000000" w:fill="FFFFFF"/>
            <w:noWrap/>
            <w:vAlign w:val="center"/>
            <w:hideMark/>
          </w:tcPr>
          <w:p w14:paraId="5E2A2BE7"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noWrap/>
            <w:vAlign w:val="center"/>
            <w:hideMark/>
          </w:tcPr>
          <w:p w14:paraId="12E333D5" w14:textId="77777777" w:rsidR="0086461E" w:rsidRPr="00146E51" w:rsidRDefault="0086461E" w:rsidP="0086461E">
            <w:pPr>
              <w:spacing w:after="0" w:line="240" w:lineRule="auto"/>
              <w:rPr>
                <w:rFonts w:eastAsia="Times New Roman" w:cs="Times New Roman"/>
                <w:sz w:val="24"/>
                <w:szCs w:val="24"/>
              </w:rPr>
            </w:pPr>
            <w:r w:rsidRPr="00146E51">
              <w:rPr>
                <w:rFonts w:eastAsia="Times New Roman" w:cs="Times New Roman"/>
                <w:sz w:val="24"/>
                <w:szCs w:val="24"/>
              </w:rPr>
              <w:t xml:space="preserve">Tỷ lệ nhà ở kiên cố </w:t>
            </w:r>
          </w:p>
        </w:tc>
        <w:tc>
          <w:tcPr>
            <w:tcW w:w="1807" w:type="dxa"/>
            <w:shd w:val="clear" w:color="000000" w:fill="FFFFFF"/>
            <w:noWrap/>
            <w:vAlign w:val="center"/>
            <w:hideMark/>
          </w:tcPr>
          <w:p w14:paraId="31482FF9"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396522C6"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77F3CC0F"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5EE85C40"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59,5</w:t>
            </w:r>
          </w:p>
        </w:tc>
        <w:tc>
          <w:tcPr>
            <w:tcW w:w="1701" w:type="dxa"/>
            <w:shd w:val="clear" w:color="000000" w:fill="FFFFFF"/>
            <w:noWrap/>
            <w:vAlign w:val="center"/>
            <w:hideMark/>
          </w:tcPr>
          <w:p w14:paraId="1327E662"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63</w:t>
            </w:r>
          </w:p>
        </w:tc>
        <w:tc>
          <w:tcPr>
            <w:tcW w:w="1843" w:type="dxa"/>
            <w:shd w:val="clear" w:color="000000" w:fill="FFFFFF"/>
            <w:noWrap/>
            <w:vAlign w:val="center"/>
            <w:hideMark/>
          </w:tcPr>
          <w:p w14:paraId="7CBDFCFD"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60,00</w:t>
            </w:r>
          </w:p>
        </w:tc>
        <w:tc>
          <w:tcPr>
            <w:tcW w:w="992" w:type="dxa"/>
            <w:shd w:val="clear" w:color="000000" w:fill="FFFFFF"/>
            <w:noWrap/>
            <w:vAlign w:val="center"/>
            <w:hideMark/>
          </w:tcPr>
          <w:p w14:paraId="1F9F6961"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104D95ED" w14:textId="77777777" w:rsidTr="0086461E">
        <w:trPr>
          <w:trHeight w:val="310"/>
        </w:trPr>
        <w:tc>
          <w:tcPr>
            <w:tcW w:w="1000" w:type="dxa"/>
            <w:shd w:val="clear" w:color="000000" w:fill="FFFFFF"/>
            <w:noWrap/>
            <w:vAlign w:val="center"/>
            <w:hideMark/>
          </w:tcPr>
          <w:p w14:paraId="5A1F411A"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5.1.2</w:t>
            </w:r>
          </w:p>
        </w:tc>
        <w:tc>
          <w:tcPr>
            <w:tcW w:w="5380" w:type="dxa"/>
            <w:shd w:val="clear" w:color="000000" w:fill="FFFFFF"/>
            <w:noWrap/>
            <w:vAlign w:val="center"/>
            <w:hideMark/>
          </w:tcPr>
          <w:p w14:paraId="7C115995" w14:textId="77777777" w:rsidR="0086461E" w:rsidRPr="00146E51" w:rsidRDefault="0086461E" w:rsidP="0086461E">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công trình công cộng</w:t>
            </w:r>
          </w:p>
        </w:tc>
        <w:tc>
          <w:tcPr>
            <w:tcW w:w="1807" w:type="dxa"/>
            <w:shd w:val="clear" w:color="000000" w:fill="FFFFFF"/>
            <w:noWrap/>
            <w:vAlign w:val="center"/>
            <w:hideMark/>
          </w:tcPr>
          <w:p w14:paraId="40A6B2D9"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56280346"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6,00</w:t>
            </w:r>
          </w:p>
        </w:tc>
        <w:tc>
          <w:tcPr>
            <w:tcW w:w="1134" w:type="dxa"/>
            <w:shd w:val="clear" w:color="000000" w:fill="FFFFFF"/>
            <w:noWrap/>
            <w:vAlign w:val="center"/>
            <w:hideMark/>
          </w:tcPr>
          <w:p w14:paraId="58128977"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8,00</w:t>
            </w:r>
          </w:p>
        </w:tc>
        <w:tc>
          <w:tcPr>
            <w:tcW w:w="1559" w:type="dxa"/>
            <w:shd w:val="clear" w:color="000000" w:fill="FFFFFF"/>
            <w:noWrap/>
            <w:vAlign w:val="center"/>
            <w:hideMark/>
          </w:tcPr>
          <w:p w14:paraId="5A308FCB"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1409385D"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40C4048D"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3AEF7AFA"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7,75</w:t>
            </w:r>
          </w:p>
        </w:tc>
      </w:tr>
      <w:tr w:rsidR="002255C0" w:rsidRPr="00146E51" w14:paraId="1920521D" w14:textId="77777777" w:rsidTr="0086461E">
        <w:trPr>
          <w:trHeight w:val="310"/>
        </w:trPr>
        <w:tc>
          <w:tcPr>
            <w:tcW w:w="1000" w:type="dxa"/>
            <w:shd w:val="clear" w:color="000000" w:fill="FFFFFF"/>
            <w:noWrap/>
            <w:vAlign w:val="center"/>
            <w:hideMark/>
          </w:tcPr>
          <w:p w14:paraId="0B7D550E"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noWrap/>
            <w:vAlign w:val="center"/>
            <w:hideMark/>
          </w:tcPr>
          <w:p w14:paraId="6234B727" w14:textId="77777777" w:rsidR="0086461E" w:rsidRPr="00146E51" w:rsidRDefault="0086461E" w:rsidP="0086461E">
            <w:pPr>
              <w:spacing w:after="0" w:line="240" w:lineRule="auto"/>
              <w:rPr>
                <w:rFonts w:eastAsia="Times New Roman" w:cs="Times New Roman"/>
                <w:sz w:val="24"/>
                <w:szCs w:val="24"/>
              </w:rPr>
            </w:pPr>
            <w:r w:rsidRPr="00146E51">
              <w:rPr>
                <w:rFonts w:eastAsia="Times New Roman" w:cs="Times New Roman"/>
                <w:sz w:val="24"/>
                <w:szCs w:val="24"/>
              </w:rPr>
              <w:t>Đất dân dụng bình quân đầu người</w:t>
            </w:r>
          </w:p>
        </w:tc>
        <w:tc>
          <w:tcPr>
            <w:tcW w:w="1807" w:type="dxa"/>
            <w:shd w:val="clear" w:color="000000" w:fill="FFFFFF"/>
            <w:noWrap/>
            <w:vAlign w:val="center"/>
            <w:hideMark/>
          </w:tcPr>
          <w:p w14:paraId="1B632E6F" w14:textId="699FBC23" w:rsidR="0086461E" w:rsidRPr="00146E51" w:rsidRDefault="002255C0" w:rsidP="0086461E">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86461E" w:rsidRPr="00146E51">
              <w:rPr>
                <w:rFonts w:eastAsia="Times New Roman" w:cs="Times New Roman"/>
                <w:sz w:val="24"/>
                <w:szCs w:val="24"/>
              </w:rPr>
              <w:t>/người</w:t>
            </w:r>
          </w:p>
        </w:tc>
        <w:tc>
          <w:tcPr>
            <w:tcW w:w="1170" w:type="dxa"/>
            <w:shd w:val="clear" w:color="000000" w:fill="FFFFFF"/>
            <w:noWrap/>
            <w:vAlign w:val="center"/>
            <w:hideMark/>
          </w:tcPr>
          <w:p w14:paraId="46F914F1"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5CA5395E"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4996A07E"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70</w:t>
            </w:r>
          </w:p>
        </w:tc>
        <w:tc>
          <w:tcPr>
            <w:tcW w:w="1701" w:type="dxa"/>
            <w:shd w:val="clear" w:color="000000" w:fill="FFFFFF"/>
            <w:noWrap/>
            <w:vAlign w:val="center"/>
            <w:hideMark/>
          </w:tcPr>
          <w:p w14:paraId="3297D758"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843" w:type="dxa"/>
            <w:shd w:val="clear" w:color="000000" w:fill="FFFFFF"/>
            <w:noWrap/>
            <w:vAlign w:val="center"/>
            <w:hideMark/>
          </w:tcPr>
          <w:p w14:paraId="062D0F15"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357,00</w:t>
            </w:r>
          </w:p>
        </w:tc>
        <w:tc>
          <w:tcPr>
            <w:tcW w:w="992" w:type="dxa"/>
            <w:shd w:val="clear" w:color="000000" w:fill="FFFFFF"/>
            <w:noWrap/>
            <w:vAlign w:val="center"/>
            <w:hideMark/>
          </w:tcPr>
          <w:p w14:paraId="09A85061"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37CD7F57" w14:textId="77777777" w:rsidTr="0086461E">
        <w:trPr>
          <w:trHeight w:val="310"/>
        </w:trPr>
        <w:tc>
          <w:tcPr>
            <w:tcW w:w="1000" w:type="dxa"/>
            <w:shd w:val="clear" w:color="000000" w:fill="FFFFFF"/>
            <w:noWrap/>
            <w:vAlign w:val="center"/>
            <w:hideMark/>
          </w:tcPr>
          <w:p w14:paraId="07FAD0D8"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vAlign w:val="center"/>
            <w:hideMark/>
          </w:tcPr>
          <w:p w14:paraId="3C2AABB0" w14:textId="77777777" w:rsidR="0086461E" w:rsidRPr="00146E51" w:rsidRDefault="0086461E" w:rsidP="0086461E">
            <w:pPr>
              <w:spacing w:after="0" w:line="240" w:lineRule="auto"/>
              <w:rPr>
                <w:rFonts w:eastAsia="Times New Roman" w:cs="Times New Roman"/>
                <w:sz w:val="24"/>
                <w:szCs w:val="24"/>
              </w:rPr>
            </w:pPr>
            <w:r w:rsidRPr="00146E51">
              <w:rPr>
                <w:rFonts w:eastAsia="Times New Roman" w:cs="Times New Roman"/>
                <w:sz w:val="24"/>
                <w:szCs w:val="24"/>
              </w:rPr>
              <w:t>Đất xây dựng các công trình dịch vụ - công cộng đô thị bình quân đầu người</w:t>
            </w:r>
          </w:p>
        </w:tc>
        <w:tc>
          <w:tcPr>
            <w:tcW w:w="1807" w:type="dxa"/>
            <w:shd w:val="clear" w:color="000000" w:fill="FFFFFF"/>
            <w:noWrap/>
            <w:vAlign w:val="center"/>
            <w:hideMark/>
          </w:tcPr>
          <w:p w14:paraId="4C0941C6" w14:textId="40FFA74F" w:rsidR="0086461E" w:rsidRPr="00146E51" w:rsidRDefault="002255C0" w:rsidP="0086461E">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86461E" w:rsidRPr="00146E51">
              <w:rPr>
                <w:rFonts w:eastAsia="Times New Roman" w:cs="Times New Roman"/>
                <w:sz w:val="24"/>
                <w:szCs w:val="24"/>
              </w:rPr>
              <w:t>/người</w:t>
            </w:r>
          </w:p>
        </w:tc>
        <w:tc>
          <w:tcPr>
            <w:tcW w:w="1170" w:type="dxa"/>
            <w:shd w:val="clear" w:color="000000" w:fill="FFFFFF"/>
            <w:noWrap/>
            <w:vAlign w:val="center"/>
            <w:hideMark/>
          </w:tcPr>
          <w:p w14:paraId="1A2D23AC"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50BE2FB0"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2B38413D"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1701" w:type="dxa"/>
            <w:shd w:val="clear" w:color="000000" w:fill="FFFFFF"/>
            <w:noWrap/>
            <w:vAlign w:val="center"/>
            <w:hideMark/>
          </w:tcPr>
          <w:p w14:paraId="282B93E2"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3,5</w:t>
            </w:r>
          </w:p>
        </w:tc>
        <w:tc>
          <w:tcPr>
            <w:tcW w:w="1843" w:type="dxa"/>
            <w:shd w:val="clear" w:color="000000" w:fill="FFFFFF"/>
            <w:noWrap/>
            <w:vAlign w:val="center"/>
            <w:hideMark/>
          </w:tcPr>
          <w:p w14:paraId="2AD50CF6"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71,85</w:t>
            </w:r>
          </w:p>
        </w:tc>
        <w:tc>
          <w:tcPr>
            <w:tcW w:w="992" w:type="dxa"/>
            <w:shd w:val="clear" w:color="000000" w:fill="FFFFFF"/>
            <w:noWrap/>
            <w:vAlign w:val="center"/>
            <w:hideMark/>
          </w:tcPr>
          <w:p w14:paraId="4A5EF443"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03D8C8FC" w14:textId="77777777" w:rsidTr="0086461E">
        <w:trPr>
          <w:trHeight w:val="620"/>
        </w:trPr>
        <w:tc>
          <w:tcPr>
            <w:tcW w:w="1000" w:type="dxa"/>
            <w:shd w:val="clear" w:color="000000" w:fill="FFFFFF"/>
            <w:noWrap/>
            <w:vAlign w:val="center"/>
            <w:hideMark/>
          </w:tcPr>
          <w:p w14:paraId="619AEDA4"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80" w:type="dxa"/>
            <w:shd w:val="clear" w:color="000000" w:fill="FFFFFF"/>
            <w:vAlign w:val="center"/>
            <w:hideMark/>
          </w:tcPr>
          <w:p w14:paraId="0F9B9FE5" w14:textId="77777777" w:rsidR="0086461E" w:rsidRPr="00146E51" w:rsidRDefault="0086461E" w:rsidP="0086461E">
            <w:pPr>
              <w:spacing w:after="0" w:line="240" w:lineRule="auto"/>
              <w:rPr>
                <w:rFonts w:eastAsia="Times New Roman" w:cs="Times New Roman"/>
                <w:sz w:val="24"/>
                <w:szCs w:val="24"/>
              </w:rPr>
            </w:pPr>
            <w:r w:rsidRPr="00146E51">
              <w:rPr>
                <w:rFonts w:eastAsia="Times New Roman" w:cs="Times New Roman"/>
                <w:sz w:val="24"/>
                <w:szCs w:val="24"/>
              </w:rPr>
              <w:t>Đất xây dựng công trình dịch vụ - công cộng cấp đơn vị ở bình quân đầu người</w:t>
            </w:r>
          </w:p>
        </w:tc>
        <w:tc>
          <w:tcPr>
            <w:tcW w:w="1807" w:type="dxa"/>
            <w:shd w:val="clear" w:color="000000" w:fill="FFFFFF"/>
            <w:noWrap/>
            <w:vAlign w:val="center"/>
            <w:hideMark/>
          </w:tcPr>
          <w:p w14:paraId="6051DC92" w14:textId="7D838BB3" w:rsidR="0086461E" w:rsidRPr="00146E51" w:rsidRDefault="002255C0" w:rsidP="0086461E">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86461E" w:rsidRPr="00146E51">
              <w:rPr>
                <w:rFonts w:eastAsia="Times New Roman" w:cs="Times New Roman"/>
                <w:sz w:val="24"/>
                <w:szCs w:val="24"/>
              </w:rPr>
              <w:t>/người</w:t>
            </w:r>
          </w:p>
        </w:tc>
        <w:tc>
          <w:tcPr>
            <w:tcW w:w="1170" w:type="dxa"/>
            <w:shd w:val="clear" w:color="000000" w:fill="FFFFFF"/>
            <w:noWrap/>
            <w:vAlign w:val="center"/>
            <w:hideMark/>
          </w:tcPr>
          <w:p w14:paraId="3F87B8B6"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54C5F8A1"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49E02283"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701" w:type="dxa"/>
            <w:shd w:val="clear" w:color="000000" w:fill="FFFFFF"/>
            <w:noWrap/>
            <w:vAlign w:val="center"/>
            <w:hideMark/>
          </w:tcPr>
          <w:p w14:paraId="3698D641"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1,5</w:t>
            </w:r>
          </w:p>
        </w:tc>
        <w:tc>
          <w:tcPr>
            <w:tcW w:w="1843" w:type="dxa"/>
            <w:shd w:val="clear" w:color="000000" w:fill="FFFFFF"/>
            <w:noWrap/>
            <w:vAlign w:val="center"/>
            <w:hideMark/>
          </w:tcPr>
          <w:p w14:paraId="20604D36"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15,85</w:t>
            </w:r>
          </w:p>
        </w:tc>
        <w:tc>
          <w:tcPr>
            <w:tcW w:w="992" w:type="dxa"/>
            <w:shd w:val="clear" w:color="000000" w:fill="FFFFFF"/>
            <w:noWrap/>
            <w:vAlign w:val="center"/>
            <w:hideMark/>
          </w:tcPr>
          <w:p w14:paraId="297EE30A"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560E7022" w14:textId="77777777" w:rsidTr="0086461E">
        <w:trPr>
          <w:trHeight w:val="360"/>
        </w:trPr>
        <w:tc>
          <w:tcPr>
            <w:tcW w:w="1000" w:type="dxa"/>
            <w:shd w:val="clear" w:color="000000" w:fill="FFFFFF"/>
            <w:noWrap/>
            <w:vAlign w:val="center"/>
            <w:hideMark/>
          </w:tcPr>
          <w:p w14:paraId="2EA31090"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5380" w:type="dxa"/>
            <w:shd w:val="clear" w:color="000000" w:fill="FFFFFF"/>
            <w:noWrap/>
            <w:vAlign w:val="center"/>
            <w:hideMark/>
          </w:tcPr>
          <w:p w14:paraId="40BF33D0" w14:textId="77777777" w:rsidR="0086461E" w:rsidRPr="00146E51" w:rsidRDefault="0086461E" w:rsidP="0086461E">
            <w:pPr>
              <w:spacing w:after="0" w:line="240" w:lineRule="auto"/>
              <w:rPr>
                <w:rFonts w:eastAsia="Times New Roman" w:cs="Times New Roman"/>
                <w:sz w:val="24"/>
                <w:szCs w:val="24"/>
              </w:rPr>
            </w:pPr>
            <w:r w:rsidRPr="00146E51">
              <w:rPr>
                <w:rFonts w:eastAsia="Times New Roman" w:cs="Times New Roman"/>
                <w:sz w:val="24"/>
                <w:szCs w:val="24"/>
              </w:rPr>
              <w:t xml:space="preserve">Cơ sở y tế cấp đô thị bình quân trên 10.000 dân </w:t>
            </w:r>
          </w:p>
        </w:tc>
        <w:tc>
          <w:tcPr>
            <w:tcW w:w="1807" w:type="dxa"/>
            <w:shd w:val="clear" w:color="000000" w:fill="FFFFFF"/>
            <w:noWrap/>
            <w:vAlign w:val="center"/>
            <w:hideMark/>
          </w:tcPr>
          <w:p w14:paraId="023381B1"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giường/10000ng</w:t>
            </w:r>
          </w:p>
        </w:tc>
        <w:tc>
          <w:tcPr>
            <w:tcW w:w="1170" w:type="dxa"/>
            <w:shd w:val="clear" w:color="000000" w:fill="FFFFFF"/>
            <w:noWrap/>
            <w:vAlign w:val="center"/>
            <w:hideMark/>
          </w:tcPr>
          <w:p w14:paraId="0D030F96"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4979AE62"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5C23BB9C"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25</w:t>
            </w:r>
          </w:p>
        </w:tc>
        <w:tc>
          <w:tcPr>
            <w:tcW w:w="1701" w:type="dxa"/>
            <w:shd w:val="clear" w:color="000000" w:fill="FFFFFF"/>
            <w:noWrap/>
            <w:vAlign w:val="center"/>
            <w:hideMark/>
          </w:tcPr>
          <w:p w14:paraId="61E12E4E"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30</w:t>
            </w:r>
          </w:p>
        </w:tc>
        <w:tc>
          <w:tcPr>
            <w:tcW w:w="1843" w:type="dxa"/>
            <w:shd w:val="clear" w:color="000000" w:fill="FFFFFF"/>
            <w:noWrap/>
            <w:vAlign w:val="center"/>
            <w:hideMark/>
          </w:tcPr>
          <w:p w14:paraId="16BA4FFD"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158,69</w:t>
            </w:r>
          </w:p>
        </w:tc>
        <w:tc>
          <w:tcPr>
            <w:tcW w:w="992" w:type="dxa"/>
            <w:shd w:val="clear" w:color="000000" w:fill="FFFFFF"/>
            <w:noWrap/>
            <w:vAlign w:val="center"/>
            <w:hideMark/>
          </w:tcPr>
          <w:p w14:paraId="049B54BC"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76C9F67A" w14:textId="77777777" w:rsidTr="0086461E">
        <w:trPr>
          <w:trHeight w:val="310"/>
        </w:trPr>
        <w:tc>
          <w:tcPr>
            <w:tcW w:w="1000" w:type="dxa"/>
            <w:shd w:val="clear" w:color="000000" w:fill="FFFFFF"/>
            <w:noWrap/>
            <w:vAlign w:val="center"/>
            <w:hideMark/>
          </w:tcPr>
          <w:p w14:paraId="02F0BF44"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5380" w:type="dxa"/>
            <w:shd w:val="clear" w:color="000000" w:fill="FFFFFF"/>
            <w:noWrap/>
            <w:vAlign w:val="center"/>
            <w:hideMark/>
          </w:tcPr>
          <w:p w14:paraId="68E6514B" w14:textId="77777777" w:rsidR="0086461E" w:rsidRPr="00146E51" w:rsidRDefault="0086461E" w:rsidP="0086461E">
            <w:pPr>
              <w:spacing w:after="0" w:line="240" w:lineRule="auto"/>
              <w:rPr>
                <w:rFonts w:eastAsia="Times New Roman" w:cs="Times New Roman"/>
                <w:sz w:val="24"/>
                <w:szCs w:val="24"/>
              </w:rPr>
            </w:pPr>
            <w:r w:rsidRPr="00146E51">
              <w:rPr>
                <w:rFonts w:eastAsia="Times New Roman" w:cs="Times New Roman"/>
                <w:sz w:val="24"/>
                <w:szCs w:val="24"/>
              </w:rPr>
              <w:t>Cơ sở giáo dục, đào tạo cấp đô thị</w:t>
            </w:r>
          </w:p>
        </w:tc>
        <w:tc>
          <w:tcPr>
            <w:tcW w:w="1807" w:type="dxa"/>
            <w:shd w:val="clear" w:color="000000" w:fill="FFFFFF"/>
            <w:noWrap/>
            <w:vAlign w:val="center"/>
            <w:hideMark/>
          </w:tcPr>
          <w:p w14:paraId="66C98FED"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cơ sở</w:t>
            </w:r>
          </w:p>
        </w:tc>
        <w:tc>
          <w:tcPr>
            <w:tcW w:w="1170" w:type="dxa"/>
            <w:shd w:val="clear" w:color="000000" w:fill="FFFFFF"/>
            <w:noWrap/>
            <w:vAlign w:val="center"/>
            <w:hideMark/>
          </w:tcPr>
          <w:p w14:paraId="5DA3543B"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5DE3532B"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74FA7C7F"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701" w:type="dxa"/>
            <w:shd w:val="clear" w:color="000000" w:fill="FFFFFF"/>
            <w:noWrap/>
            <w:vAlign w:val="center"/>
            <w:hideMark/>
          </w:tcPr>
          <w:p w14:paraId="48871936"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843" w:type="dxa"/>
            <w:shd w:val="clear" w:color="000000" w:fill="FFFFFF"/>
            <w:noWrap/>
            <w:vAlign w:val="center"/>
            <w:hideMark/>
          </w:tcPr>
          <w:p w14:paraId="01DEF6E0"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992" w:type="dxa"/>
            <w:shd w:val="clear" w:color="000000" w:fill="FFFFFF"/>
            <w:noWrap/>
            <w:vAlign w:val="center"/>
            <w:hideMark/>
          </w:tcPr>
          <w:p w14:paraId="61B1A313"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7A329A80" w14:textId="77777777" w:rsidTr="0086461E">
        <w:trPr>
          <w:trHeight w:val="310"/>
        </w:trPr>
        <w:tc>
          <w:tcPr>
            <w:tcW w:w="1000" w:type="dxa"/>
            <w:shd w:val="clear" w:color="000000" w:fill="FFFFFF"/>
            <w:noWrap/>
            <w:vAlign w:val="center"/>
            <w:hideMark/>
          </w:tcPr>
          <w:p w14:paraId="3D01B0B7"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5380" w:type="dxa"/>
            <w:shd w:val="clear" w:color="000000" w:fill="FFFFFF"/>
            <w:noWrap/>
            <w:vAlign w:val="center"/>
            <w:hideMark/>
          </w:tcPr>
          <w:p w14:paraId="04E522D8" w14:textId="77777777" w:rsidR="0086461E" w:rsidRPr="00146E51" w:rsidRDefault="0086461E" w:rsidP="0086461E">
            <w:pPr>
              <w:spacing w:after="0" w:line="240" w:lineRule="auto"/>
              <w:rPr>
                <w:rFonts w:eastAsia="Times New Roman" w:cs="Times New Roman"/>
                <w:sz w:val="24"/>
                <w:szCs w:val="24"/>
              </w:rPr>
            </w:pPr>
            <w:r w:rsidRPr="00146E51">
              <w:rPr>
                <w:rFonts w:eastAsia="Times New Roman" w:cs="Times New Roman"/>
                <w:sz w:val="24"/>
                <w:szCs w:val="24"/>
              </w:rPr>
              <w:t>Công trình văn hóa cấp đô thị</w:t>
            </w:r>
          </w:p>
        </w:tc>
        <w:tc>
          <w:tcPr>
            <w:tcW w:w="1807" w:type="dxa"/>
            <w:shd w:val="clear" w:color="000000" w:fill="FFFFFF"/>
            <w:noWrap/>
            <w:vAlign w:val="center"/>
            <w:hideMark/>
          </w:tcPr>
          <w:p w14:paraId="65765B15"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công trình</w:t>
            </w:r>
          </w:p>
        </w:tc>
        <w:tc>
          <w:tcPr>
            <w:tcW w:w="1170" w:type="dxa"/>
            <w:shd w:val="clear" w:color="000000" w:fill="FFFFFF"/>
            <w:noWrap/>
            <w:vAlign w:val="center"/>
            <w:hideMark/>
          </w:tcPr>
          <w:p w14:paraId="089131B0"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452BE67C"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4035E9B4"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701" w:type="dxa"/>
            <w:shd w:val="clear" w:color="000000" w:fill="FFFFFF"/>
            <w:noWrap/>
            <w:vAlign w:val="center"/>
            <w:hideMark/>
          </w:tcPr>
          <w:p w14:paraId="6F53833E"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843" w:type="dxa"/>
            <w:shd w:val="clear" w:color="000000" w:fill="FFFFFF"/>
            <w:noWrap/>
            <w:vAlign w:val="center"/>
            <w:hideMark/>
          </w:tcPr>
          <w:p w14:paraId="71DECE18"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992" w:type="dxa"/>
            <w:shd w:val="clear" w:color="000000" w:fill="FFFFFF"/>
            <w:noWrap/>
            <w:vAlign w:val="center"/>
            <w:hideMark/>
          </w:tcPr>
          <w:p w14:paraId="0B955034"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15C86BF6" w14:textId="77777777" w:rsidTr="0086461E">
        <w:trPr>
          <w:trHeight w:val="310"/>
        </w:trPr>
        <w:tc>
          <w:tcPr>
            <w:tcW w:w="1000" w:type="dxa"/>
            <w:shd w:val="clear" w:color="000000" w:fill="FFFFFF"/>
            <w:noWrap/>
            <w:vAlign w:val="center"/>
            <w:hideMark/>
          </w:tcPr>
          <w:p w14:paraId="025E28E0"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5380" w:type="dxa"/>
            <w:shd w:val="clear" w:color="000000" w:fill="FFFFFF"/>
            <w:vAlign w:val="center"/>
            <w:hideMark/>
          </w:tcPr>
          <w:p w14:paraId="7152BCF7" w14:textId="77777777" w:rsidR="0086461E" w:rsidRPr="00146E51" w:rsidRDefault="0086461E" w:rsidP="0086461E">
            <w:pPr>
              <w:spacing w:after="0" w:line="240" w:lineRule="auto"/>
              <w:rPr>
                <w:rFonts w:eastAsia="Times New Roman" w:cs="Times New Roman"/>
                <w:sz w:val="24"/>
                <w:szCs w:val="24"/>
              </w:rPr>
            </w:pPr>
            <w:r w:rsidRPr="00146E51">
              <w:rPr>
                <w:rFonts w:eastAsia="Times New Roman" w:cs="Times New Roman"/>
                <w:sz w:val="24"/>
                <w:szCs w:val="24"/>
              </w:rPr>
              <w:t>Công trình thể dục, thể thao cấp đô thị</w:t>
            </w:r>
          </w:p>
        </w:tc>
        <w:tc>
          <w:tcPr>
            <w:tcW w:w="1807" w:type="dxa"/>
            <w:shd w:val="clear" w:color="000000" w:fill="FFFFFF"/>
            <w:noWrap/>
            <w:vAlign w:val="center"/>
            <w:hideMark/>
          </w:tcPr>
          <w:p w14:paraId="0E28344A"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công trình</w:t>
            </w:r>
          </w:p>
        </w:tc>
        <w:tc>
          <w:tcPr>
            <w:tcW w:w="1170" w:type="dxa"/>
            <w:shd w:val="clear" w:color="000000" w:fill="FFFFFF"/>
            <w:noWrap/>
            <w:vAlign w:val="center"/>
            <w:hideMark/>
          </w:tcPr>
          <w:p w14:paraId="376ABC4C"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14C6790B"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1D1E4EC6"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701" w:type="dxa"/>
            <w:shd w:val="clear" w:color="000000" w:fill="FFFFFF"/>
            <w:noWrap/>
            <w:vAlign w:val="center"/>
            <w:hideMark/>
          </w:tcPr>
          <w:p w14:paraId="2EC0C91D"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843" w:type="dxa"/>
            <w:shd w:val="clear" w:color="000000" w:fill="FFFFFF"/>
            <w:noWrap/>
            <w:vAlign w:val="center"/>
            <w:hideMark/>
          </w:tcPr>
          <w:p w14:paraId="34F02671"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992" w:type="dxa"/>
            <w:shd w:val="clear" w:color="000000" w:fill="FFFFFF"/>
            <w:noWrap/>
            <w:vAlign w:val="center"/>
            <w:hideMark/>
          </w:tcPr>
          <w:p w14:paraId="7BFF8CC5"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57BC78F2" w14:textId="77777777" w:rsidTr="0086461E">
        <w:trPr>
          <w:trHeight w:val="310"/>
        </w:trPr>
        <w:tc>
          <w:tcPr>
            <w:tcW w:w="1000" w:type="dxa"/>
            <w:shd w:val="clear" w:color="000000" w:fill="FFFFFF"/>
            <w:noWrap/>
            <w:vAlign w:val="center"/>
            <w:hideMark/>
          </w:tcPr>
          <w:p w14:paraId="44E282BA"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8</w:t>
            </w:r>
          </w:p>
        </w:tc>
        <w:tc>
          <w:tcPr>
            <w:tcW w:w="5380" w:type="dxa"/>
            <w:shd w:val="clear" w:color="000000" w:fill="FFFFFF"/>
            <w:noWrap/>
            <w:vAlign w:val="center"/>
            <w:hideMark/>
          </w:tcPr>
          <w:p w14:paraId="40BDE28D" w14:textId="77777777" w:rsidR="0086461E" w:rsidRPr="00146E51" w:rsidRDefault="0086461E" w:rsidP="0086461E">
            <w:pPr>
              <w:spacing w:after="0" w:line="240" w:lineRule="auto"/>
              <w:rPr>
                <w:rFonts w:eastAsia="Times New Roman" w:cs="Times New Roman"/>
                <w:sz w:val="24"/>
                <w:szCs w:val="24"/>
              </w:rPr>
            </w:pPr>
            <w:r w:rsidRPr="00146E51">
              <w:rPr>
                <w:rFonts w:eastAsia="Times New Roman" w:cs="Times New Roman"/>
                <w:sz w:val="24"/>
                <w:szCs w:val="24"/>
              </w:rPr>
              <w:t>Công trình thương mại, dịch vụ cấp đô thị</w:t>
            </w:r>
          </w:p>
        </w:tc>
        <w:tc>
          <w:tcPr>
            <w:tcW w:w="1807" w:type="dxa"/>
            <w:shd w:val="clear" w:color="000000" w:fill="FFFFFF"/>
            <w:noWrap/>
            <w:vAlign w:val="center"/>
            <w:hideMark/>
          </w:tcPr>
          <w:p w14:paraId="4FA911EA"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công trình</w:t>
            </w:r>
          </w:p>
        </w:tc>
        <w:tc>
          <w:tcPr>
            <w:tcW w:w="1170" w:type="dxa"/>
            <w:shd w:val="clear" w:color="000000" w:fill="FFFFFF"/>
            <w:noWrap/>
            <w:vAlign w:val="center"/>
            <w:hideMark/>
          </w:tcPr>
          <w:p w14:paraId="24211DEB"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25858708"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0E99FC66"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701" w:type="dxa"/>
            <w:shd w:val="clear" w:color="000000" w:fill="FFFFFF"/>
            <w:noWrap/>
            <w:vAlign w:val="center"/>
            <w:hideMark/>
          </w:tcPr>
          <w:p w14:paraId="44749B43"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843" w:type="dxa"/>
            <w:shd w:val="clear" w:color="000000" w:fill="FFFFFF"/>
            <w:noWrap/>
            <w:vAlign w:val="center"/>
            <w:hideMark/>
          </w:tcPr>
          <w:p w14:paraId="48753ABF"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992" w:type="dxa"/>
            <w:shd w:val="clear" w:color="000000" w:fill="FFFFFF"/>
            <w:noWrap/>
            <w:vAlign w:val="center"/>
            <w:hideMark/>
          </w:tcPr>
          <w:p w14:paraId="545B9052"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58863A4E" w14:textId="77777777" w:rsidTr="0086461E">
        <w:trPr>
          <w:trHeight w:val="310"/>
        </w:trPr>
        <w:tc>
          <w:tcPr>
            <w:tcW w:w="1000" w:type="dxa"/>
            <w:shd w:val="clear" w:color="000000" w:fill="FFFFFF"/>
            <w:noWrap/>
            <w:vAlign w:val="center"/>
            <w:hideMark/>
          </w:tcPr>
          <w:p w14:paraId="7478CFFA"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5.2</w:t>
            </w:r>
          </w:p>
        </w:tc>
        <w:tc>
          <w:tcPr>
            <w:tcW w:w="5380" w:type="dxa"/>
            <w:shd w:val="clear" w:color="000000" w:fill="FFFFFF"/>
            <w:noWrap/>
            <w:vAlign w:val="center"/>
            <w:hideMark/>
          </w:tcPr>
          <w:p w14:paraId="59CF9185" w14:textId="77777777" w:rsidR="0086461E" w:rsidRPr="00146E51" w:rsidRDefault="0086461E" w:rsidP="0086461E">
            <w:pPr>
              <w:spacing w:after="0" w:line="240" w:lineRule="auto"/>
              <w:rPr>
                <w:rFonts w:eastAsia="Times New Roman" w:cs="Times New Roman"/>
                <w:b/>
                <w:bCs/>
                <w:i/>
                <w:iCs/>
                <w:sz w:val="24"/>
                <w:szCs w:val="24"/>
              </w:rPr>
            </w:pPr>
            <w:r w:rsidRPr="00146E51">
              <w:rPr>
                <w:rFonts w:eastAsia="Times New Roman" w:cs="Times New Roman"/>
                <w:b/>
                <w:bCs/>
                <w:i/>
                <w:iCs/>
                <w:sz w:val="24"/>
                <w:szCs w:val="24"/>
              </w:rPr>
              <w:t xml:space="preserve">Về hạ tầng kỹ thuật </w:t>
            </w:r>
          </w:p>
        </w:tc>
        <w:tc>
          <w:tcPr>
            <w:tcW w:w="1807" w:type="dxa"/>
            <w:shd w:val="clear" w:color="000000" w:fill="FFFFFF"/>
            <w:noWrap/>
            <w:vAlign w:val="center"/>
            <w:hideMark/>
          </w:tcPr>
          <w:p w14:paraId="0B0E8425"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170" w:type="dxa"/>
            <w:shd w:val="clear" w:color="000000" w:fill="FFFFFF"/>
            <w:noWrap/>
            <w:vAlign w:val="center"/>
            <w:hideMark/>
          </w:tcPr>
          <w:p w14:paraId="46F03756"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10,50</w:t>
            </w:r>
          </w:p>
        </w:tc>
        <w:tc>
          <w:tcPr>
            <w:tcW w:w="1134" w:type="dxa"/>
            <w:shd w:val="clear" w:color="000000" w:fill="FFFFFF"/>
            <w:noWrap/>
            <w:vAlign w:val="center"/>
            <w:hideMark/>
          </w:tcPr>
          <w:p w14:paraId="0887CB6B"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14,00</w:t>
            </w:r>
          </w:p>
        </w:tc>
        <w:tc>
          <w:tcPr>
            <w:tcW w:w="1559" w:type="dxa"/>
            <w:shd w:val="clear" w:color="000000" w:fill="FFFFFF"/>
            <w:noWrap/>
            <w:vAlign w:val="center"/>
            <w:hideMark/>
          </w:tcPr>
          <w:p w14:paraId="5C936DEF"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1EED4E28"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10DC1054"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656B180B"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11,38</w:t>
            </w:r>
          </w:p>
        </w:tc>
      </w:tr>
      <w:tr w:rsidR="002255C0" w:rsidRPr="00146E51" w14:paraId="5BAD7B1E" w14:textId="77777777" w:rsidTr="0086461E">
        <w:trPr>
          <w:trHeight w:val="310"/>
        </w:trPr>
        <w:tc>
          <w:tcPr>
            <w:tcW w:w="1000" w:type="dxa"/>
            <w:shd w:val="clear" w:color="000000" w:fill="FFFFFF"/>
            <w:noWrap/>
            <w:vAlign w:val="center"/>
            <w:hideMark/>
          </w:tcPr>
          <w:p w14:paraId="3077BA26"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5.2.1</w:t>
            </w:r>
          </w:p>
        </w:tc>
        <w:tc>
          <w:tcPr>
            <w:tcW w:w="5380" w:type="dxa"/>
            <w:shd w:val="clear" w:color="000000" w:fill="FFFFFF"/>
            <w:noWrap/>
            <w:vAlign w:val="center"/>
            <w:hideMark/>
          </w:tcPr>
          <w:p w14:paraId="7C2D0849" w14:textId="77777777" w:rsidR="0086461E" w:rsidRPr="00146E51" w:rsidRDefault="0086461E" w:rsidP="0086461E">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giao thông</w:t>
            </w:r>
          </w:p>
        </w:tc>
        <w:tc>
          <w:tcPr>
            <w:tcW w:w="1807" w:type="dxa"/>
            <w:shd w:val="clear" w:color="000000" w:fill="FFFFFF"/>
            <w:noWrap/>
            <w:vAlign w:val="center"/>
            <w:hideMark/>
          </w:tcPr>
          <w:p w14:paraId="66A3D978"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36DAC1A9"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4,50</w:t>
            </w:r>
          </w:p>
        </w:tc>
        <w:tc>
          <w:tcPr>
            <w:tcW w:w="1134" w:type="dxa"/>
            <w:shd w:val="clear" w:color="000000" w:fill="FFFFFF"/>
            <w:noWrap/>
            <w:vAlign w:val="center"/>
            <w:hideMark/>
          </w:tcPr>
          <w:p w14:paraId="01444DE9"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6,00</w:t>
            </w:r>
          </w:p>
        </w:tc>
        <w:tc>
          <w:tcPr>
            <w:tcW w:w="1559" w:type="dxa"/>
            <w:shd w:val="clear" w:color="000000" w:fill="FFFFFF"/>
            <w:noWrap/>
            <w:vAlign w:val="center"/>
            <w:hideMark/>
          </w:tcPr>
          <w:p w14:paraId="346D8B22"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697F66A0"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5790F435"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6EF582F2"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6,00</w:t>
            </w:r>
          </w:p>
        </w:tc>
      </w:tr>
      <w:tr w:rsidR="002255C0" w:rsidRPr="00146E51" w14:paraId="7D286371" w14:textId="77777777" w:rsidTr="0086461E">
        <w:trPr>
          <w:trHeight w:val="310"/>
        </w:trPr>
        <w:tc>
          <w:tcPr>
            <w:tcW w:w="1000" w:type="dxa"/>
            <w:shd w:val="clear" w:color="000000" w:fill="FFFFFF"/>
            <w:noWrap/>
            <w:vAlign w:val="center"/>
            <w:hideMark/>
          </w:tcPr>
          <w:p w14:paraId="29591BD2"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lastRenderedPageBreak/>
              <w:t>1</w:t>
            </w:r>
          </w:p>
        </w:tc>
        <w:tc>
          <w:tcPr>
            <w:tcW w:w="5380" w:type="dxa"/>
            <w:shd w:val="clear" w:color="000000" w:fill="FFFFFF"/>
            <w:vAlign w:val="center"/>
            <w:hideMark/>
          </w:tcPr>
          <w:p w14:paraId="5A8D0CAC" w14:textId="77777777" w:rsidR="0086461E" w:rsidRPr="00146E51" w:rsidRDefault="0086461E" w:rsidP="0086461E">
            <w:pPr>
              <w:spacing w:after="0" w:line="240" w:lineRule="auto"/>
              <w:rPr>
                <w:rFonts w:eastAsia="Times New Roman" w:cs="Times New Roman"/>
                <w:sz w:val="24"/>
                <w:szCs w:val="24"/>
              </w:rPr>
            </w:pPr>
            <w:r w:rsidRPr="00146E51">
              <w:rPr>
                <w:rFonts w:eastAsia="Times New Roman" w:cs="Times New Roman"/>
                <w:sz w:val="24"/>
                <w:szCs w:val="24"/>
              </w:rPr>
              <w:t xml:space="preserve">Công trình đầu mối giao thông </w:t>
            </w:r>
          </w:p>
        </w:tc>
        <w:tc>
          <w:tcPr>
            <w:tcW w:w="1807" w:type="dxa"/>
            <w:shd w:val="clear" w:color="000000" w:fill="FFFFFF"/>
            <w:noWrap/>
            <w:vAlign w:val="center"/>
            <w:hideMark/>
          </w:tcPr>
          <w:p w14:paraId="702C03F7"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cấp</w:t>
            </w:r>
          </w:p>
        </w:tc>
        <w:tc>
          <w:tcPr>
            <w:tcW w:w="1170" w:type="dxa"/>
            <w:shd w:val="clear" w:color="000000" w:fill="FFFFFF"/>
            <w:noWrap/>
            <w:vAlign w:val="center"/>
            <w:hideMark/>
          </w:tcPr>
          <w:p w14:paraId="63A100A2"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32A221E4"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10FAF5E8"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xml:space="preserve">Vùng huyện </w:t>
            </w:r>
          </w:p>
        </w:tc>
        <w:tc>
          <w:tcPr>
            <w:tcW w:w="1701" w:type="dxa"/>
            <w:shd w:val="clear" w:color="000000" w:fill="FFFFFF"/>
            <w:noWrap/>
            <w:vAlign w:val="center"/>
            <w:hideMark/>
          </w:tcPr>
          <w:p w14:paraId="06B8831A"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xml:space="preserve">Vùng liên huyện </w:t>
            </w:r>
          </w:p>
        </w:tc>
        <w:tc>
          <w:tcPr>
            <w:tcW w:w="1843" w:type="dxa"/>
            <w:shd w:val="clear" w:color="000000" w:fill="FFFFFF"/>
            <w:noWrap/>
            <w:vAlign w:val="center"/>
            <w:hideMark/>
          </w:tcPr>
          <w:p w14:paraId="6F8A2A4D"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vùng tỉnh</w:t>
            </w:r>
          </w:p>
        </w:tc>
        <w:tc>
          <w:tcPr>
            <w:tcW w:w="992" w:type="dxa"/>
            <w:shd w:val="clear" w:color="000000" w:fill="FFFFFF"/>
            <w:noWrap/>
            <w:vAlign w:val="center"/>
            <w:hideMark/>
          </w:tcPr>
          <w:p w14:paraId="2285AC1C"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08FE0DAC" w14:textId="77777777" w:rsidTr="0086461E">
        <w:trPr>
          <w:trHeight w:val="310"/>
        </w:trPr>
        <w:tc>
          <w:tcPr>
            <w:tcW w:w="1000" w:type="dxa"/>
            <w:shd w:val="clear" w:color="000000" w:fill="FFFFFF"/>
            <w:noWrap/>
            <w:vAlign w:val="center"/>
            <w:hideMark/>
          </w:tcPr>
          <w:p w14:paraId="117BEBE0"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noWrap/>
            <w:vAlign w:val="center"/>
            <w:hideMark/>
          </w:tcPr>
          <w:p w14:paraId="5A14B3BC" w14:textId="77777777" w:rsidR="0086461E" w:rsidRPr="00146E51" w:rsidRDefault="0086461E" w:rsidP="0086461E">
            <w:pPr>
              <w:spacing w:after="0" w:line="240" w:lineRule="auto"/>
              <w:rPr>
                <w:rFonts w:eastAsia="Times New Roman" w:cs="Times New Roman"/>
                <w:sz w:val="24"/>
                <w:szCs w:val="24"/>
              </w:rPr>
            </w:pPr>
            <w:r w:rsidRPr="00146E51">
              <w:rPr>
                <w:rFonts w:eastAsia="Times New Roman" w:cs="Times New Roman"/>
                <w:sz w:val="24"/>
                <w:szCs w:val="24"/>
              </w:rPr>
              <w:t>Tỷ lệ đất giao thông so với đất xây dựng đô thị</w:t>
            </w:r>
          </w:p>
        </w:tc>
        <w:tc>
          <w:tcPr>
            <w:tcW w:w="1807" w:type="dxa"/>
            <w:shd w:val="clear" w:color="000000" w:fill="FFFFFF"/>
            <w:noWrap/>
            <w:vAlign w:val="center"/>
            <w:hideMark/>
          </w:tcPr>
          <w:p w14:paraId="67401873"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20F6D5DC"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387729D8"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4E8D23E7"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11</w:t>
            </w:r>
          </w:p>
        </w:tc>
        <w:tc>
          <w:tcPr>
            <w:tcW w:w="1701" w:type="dxa"/>
            <w:shd w:val="clear" w:color="000000" w:fill="FFFFFF"/>
            <w:noWrap/>
            <w:vAlign w:val="center"/>
            <w:hideMark/>
          </w:tcPr>
          <w:p w14:paraId="17A725FE"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16</w:t>
            </w:r>
          </w:p>
        </w:tc>
        <w:tc>
          <w:tcPr>
            <w:tcW w:w="1843" w:type="dxa"/>
            <w:shd w:val="clear" w:color="000000" w:fill="FFFFFF"/>
            <w:noWrap/>
            <w:vAlign w:val="center"/>
            <w:hideMark/>
          </w:tcPr>
          <w:p w14:paraId="02694949"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18,88</w:t>
            </w:r>
          </w:p>
        </w:tc>
        <w:tc>
          <w:tcPr>
            <w:tcW w:w="992" w:type="dxa"/>
            <w:shd w:val="clear" w:color="000000" w:fill="FFFFFF"/>
            <w:noWrap/>
            <w:vAlign w:val="center"/>
            <w:hideMark/>
          </w:tcPr>
          <w:p w14:paraId="1C2D17FD"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5F89D0AE" w14:textId="77777777" w:rsidTr="0086461E">
        <w:trPr>
          <w:trHeight w:val="310"/>
        </w:trPr>
        <w:tc>
          <w:tcPr>
            <w:tcW w:w="1000" w:type="dxa"/>
            <w:shd w:val="clear" w:color="000000" w:fill="FFFFFF"/>
            <w:noWrap/>
            <w:vAlign w:val="center"/>
            <w:hideMark/>
          </w:tcPr>
          <w:p w14:paraId="155F31EA"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80" w:type="dxa"/>
            <w:shd w:val="clear" w:color="000000" w:fill="FFFFFF"/>
            <w:noWrap/>
            <w:vAlign w:val="center"/>
            <w:hideMark/>
          </w:tcPr>
          <w:p w14:paraId="000A9ADB" w14:textId="77777777" w:rsidR="0086461E" w:rsidRPr="00146E51" w:rsidRDefault="0086461E" w:rsidP="0086461E">
            <w:pPr>
              <w:spacing w:after="0" w:line="240" w:lineRule="auto"/>
              <w:rPr>
                <w:rFonts w:eastAsia="Times New Roman" w:cs="Times New Roman"/>
                <w:sz w:val="24"/>
                <w:szCs w:val="24"/>
              </w:rPr>
            </w:pPr>
            <w:r w:rsidRPr="00146E51">
              <w:rPr>
                <w:rFonts w:eastAsia="Times New Roman" w:cs="Times New Roman"/>
                <w:sz w:val="24"/>
                <w:szCs w:val="24"/>
              </w:rPr>
              <w:t>Mật độ đường giao thông đô thị</w:t>
            </w:r>
          </w:p>
        </w:tc>
        <w:tc>
          <w:tcPr>
            <w:tcW w:w="1807" w:type="dxa"/>
            <w:shd w:val="clear" w:color="000000" w:fill="FFFFFF"/>
            <w:noWrap/>
            <w:vAlign w:val="center"/>
            <w:hideMark/>
          </w:tcPr>
          <w:p w14:paraId="31E3638E" w14:textId="3D625A3D"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km/k</w:t>
            </w:r>
            <w:r w:rsidR="002255C0" w:rsidRPr="00146E51">
              <w:rPr>
                <w:rFonts w:eastAsia="Times New Roman" w:cs="Times New Roman"/>
                <w:sz w:val="24"/>
                <w:szCs w:val="24"/>
              </w:rPr>
              <w:t>m²</w:t>
            </w:r>
          </w:p>
        </w:tc>
        <w:tc>
          <w:tcPr>
            <w:tcW w:w="1170" w:type="dxa"/>
            <w:shd w:val="clear" w:color="000000" w:fill="FFFFFF"/>
            <w:noWrap/>
            <w:vAlign w:val="center"/>
            <w:hideMark/>
          </w:tcPr>
          <w:p w14:paraId="7B6F0790"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6D822A01"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559" w:type="dxa"/>
            <w:shd w:val="clear" w:color="000000" w:fill="FFFFFF"/>
            <w:noWrap/>
            <w:vAlign w:val="center"/>
            <w:hideMark/>
          </w:tcPr>
          <w:p w14:paraId="35924A98"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1701" w:type="dxa"/>
            <w:shd w:val="clear" w:color="000000" w:fill="FFFFFF"/>
            <w:noWrap/>
            <w:vAlign w:val="center"/>
            <w:hideMark/>
          </w:tcPr>
          <w:p w14:paraId="48448827"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1843" w:type="dxa"/>
            <w:shd w:val="clear" w:color="000000" w:fill="FFFFFF"/>
            <w:noWrap/>
            <w:vAlign w:val="center"/>
            <w:hideMark/>
          </w:tcPr>
          <w:p w14:paraId="08281F55"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9,00</w:t>
            </w:r>
          </w:p>
        </w:tc>
        <w:tc>
          <w:tcPr>
            <w:tcW w:w="992" w:type="dxa"/>
            <w:shd w:val="clear" w:color="000000" w:fill="FFFFFF"/>
            <w:noWrap/>
            <w:vAlign w:val="center"/>
            <w:hideMark/>
          </w:tcPr>
          <w:p w14:paraId="0646A738"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5D2624DE" w14:textId="77777777" w:rsidTr="0086461E">
        <w:trPr>
          <w:trHeight w:val="310"/>
        </w:trPr>
        <w:tc>
          <w:tcPr>
            <w:tcW w:w="1000" w:type="dxa"/>
            <w:shd w:val="clear" w:color="000000" w:fill="FFFFFF"/>
            <w:noWrap/>
            <w:vAlign w:val="center"/>
            <w:hideMark/>
          </w:tcPr>
          <w:p w14:paraId="45178C09"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5380" w:type="dxa"/>
            <w:shd w:val="clear" w:color="000000" w:fill="FFFFFF"/>
            <w:noWrap/>
            <w:vAlign w:val="center"/>
            <w:hideMark/>
          </w:tcPr>
          <w:p w14:paraId="33641388" w14:textId="77777777" w:rsidR="0086461E" w:rsidRPr="00146E51" w:rsidRDefault="0086461E" w:rsidP="0086461E">
            <w:pPr>
              <w:spacing w:after="0" w:line="240" w:lineRule="auto"/>
              <w:rPr>
                <w:rFonts w:eastAsia="Times New Roman" w:cs="Times New Roman"/>
                <w:sz w:val="24"/>
                <w:szCs w:val="24"/>
              </w:rPr>
            </w:pPr>
            <w:r w:rsidRPr="00146E51">
              <w:rPr>
                <w:rFonts w:eastAsia="Times New Roman" w:cs="Times New Roman"/>
                <w:sz w:val="24"/>
                <w:szCs w:val="24"/>
              </w:rPr>
              <w:t>Diện tích đất giao thông bình quân đầu người</w:t>
            </w:r>
          </w:p>
        </w:tc>
        <w:tc>
          <w:tcPr>
            <w:tcW w:w="1807" w:type="dxa"/>
            <w:shd w:val="clear" w:color="000000" w:fill="FFFFFF"/>
            <w:noWrap/>
            <w:vAlign w:val="center"/>
            <w:hideMark/>
          </w:tcPr>
          <w:p w14:paraId="214E0F37" w14:textId="282CBB69" w:rsidR="0086461E" w:rsidRPr="00146E51" w:rsidRDefault="002255C0" w:rsidP="0086461E">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86461E" w:rsidRPr="00146E51">
              <w:rPr>
                <w:rFonts w:eastAsia="Times New Roman" w:cs="Times New Roman"/>
                <w:sz w:val="24"/>
                <w:szCs w:val="24"/>
              </w:rPr>
              <w:t>/người</w:t>
            </w:r>
          </w:p>
        </w:tc>
        <w:tc>
          <w:tcPr>
            <w:tcW w:w="1170" w:type="dxa"/>
            <w:shd w:val="clear" w:color="000000" w:fill="FFFFFF"/>
            <w:noWrap/>
            <w:vAlign w:val="center"/>
            <w:hideMark/>
          </w:tcPr>
          <w:p w14:paraId="4AAA7D68"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0999E31D"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6FAA8B53"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1701" w:type="dxa"/>
            <w:shd w:val="clear" w:color="000000" w:fill="FFFFFF"/>
            <w:noWrap/>
            <w:vAlign w:val="center"/>
            <w:hideMark/>
          </w:tcPr>
          <w:p w14:paraId="7CAFED67"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1843" w:type="dxa"/>
            <w:shd w:val="clear" w:color="000000" w:fill="FFFFFF"/>
            <w:noWrap/>
            <w:vAlign w:val="center"/>
            <w:hideMark/>
          </w:tcPr>
          <w:p w14:paraId="04338B2C"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67,50</w:t>
            </w:r>
          </w:p>
        </w:tc>
        <w:tc>
          <w:tcPr>
            <w:tcW w:w="992" w:type="dxa"/>
            <w:shd w:val="clear" w:color="000000" w:fill="FFFFFF"/>
            <w:noWrap/>
            <w:vAlign w:val="center"/>
            <w:hideMark/>
          </w:tcPr>
          <w:p w14:paraId="486EC91C"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49D043C1" w14:textId="77777777" w:rsidTr="0086461E">
        <w:trPr>
          <w:trHeight w:val="310"/>
        </w:trPr>
        <w:tc>
          <w:tcPr>
            <w:tcW w:w="1000" w:type="dxa"/>
            <w:shd w:val="clear" w:color="000000" w:fill="FFFFFF"/>
            <w:noWrap/>
            <w:vAlign w:val="center"/>
            <w:hideMark/>
          </w:tcPr>
          <w:p w14:paraId="1B612F7E"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5380" w:type="dxa"/>
            <w:shd w:val="clear" w:color="000000" w:fill="FFFFFF"/>
            <w:noWrap/>
            <w:vAlign w:val="center"/>
            <w:hideMark/>
          </w:tcPr>
          <w:p w14:paraId="7A67BC40" w14:textId="77777777" w:rsidR="0086461E" w:rsidRPr="00146E51" w:rsidRDefault="0086461E" w:rsidP="0086461E">
            <w:pPr>
              <w:spacing w:after="0" w:line="240" w:lineRule="auto"/>
              <w:rPr>
                <w:rFonts w:eastAsia="Times New Roman" w:cs="Times New Roman"/>
                <w:sz w:val="24"/>
                <w:szCs w:val="24"/>
              </w:rPr>
            </w:pPr>
            <w:r w:rsidRPr="00146E51">
              <w:rPr>
                <w:rFonts w:eastAsia="Times New Roman" w:cs="Times New Roman"/>
                <w:sz w:val="24"/>
                <w:szCs w:val="24"/>
              </w:rPr>
              <w:t xml:space="preserve">Tỷ lệ phục vụ vận tải hành khách công cộng </w:t>
            </w:r>
          </w:p>
        </w:tc>
        <w:tc>
          <w:tcPr>
            <w:tcW w:w="1807" w:type="dxa"/>
            <w:shd w:val="clear" w:color="000000" w:fill="FFFFFF"/>
            <w:noWrap/>
            <w:vAlign w:val="center"/>
            <w:hideMark/>
          </w:tcPr>
          <w:p w14:paraId="78ADEE64"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439F5802"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53000AEF"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vAlign w:val="center"/>
            <w:hideMark/>
          </w:tcPr>
          <w:p w14:paraId="43B0543B"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701" w:type="dxa"/>
            <w:shd w:val="clear" w:color="000000" w:fill="FFFFFF"/>
            <w:vAlign w:val="center"/>
            <w:hideMark/>
          </w:tcPr>
          <w:p w14:paraId="5E9C3A5E"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843" w:type="dxa"/>
            <w:shd w:val="clear" w:color="000000" w:fill="FFFFFF"/>
            <w:noWrap/>
            <w:vAlign w:val="center"/>
            <w:hideMark/>
          </w:tcPr>
          <w:p w14:paraId="2A78074F"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3,60</w:t>
            </w:r>
          </w:p>
        </w:tc>
        <w:tc>
          <w:tcPr>
            <w:tcW w:w="992" w:type="dxa"/>
            <w:shd w:val="clear" w:color="000000" w:fill="FFFFFF"/>
            <w:noWrap/>
            <w:vAlign w:val="center"/>
            <w:hideMark/>
          </w:tcPr>
          <w:p w14:paraId="59BD2F66"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3B8B80CA" w14:textId="77777777" w:rsidTr="0086461E">
        <w:trPr>
          <w:trHeight w:val="310"/>
        </w:trPr>
        <w:tc>
          <w:tcPr>
            <w:tcW w:w="1000" w:type="dxa"/>
            <w:shd w:val="clear" w:color="000000" w:fill="FFFFFF"/>
            <w:noWrap/>
            <w:vAlign w:val="center"/>
            <w:hideMark/>
          </w:tcPr>
          <w:p w14:paraId="55C42BF0"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5.2.2</w:t>
            </w:r>
          </w:p>
        </w:tc>
        <w:tc>
          <w:tcPr>
            <w:tcW w:w="5380" w:type="dxa"/>
            <w:shd w:val="clear" w:color="000000" w:fill="FFFFFF"/>
            <w:noWrap/>
            <w:vAlign w:val="center"/>
            <w:hideMark/>
          </w:tcPr>
          <w:p w14:paraId="61D67472" w14:textId="77777777" w:rsidR="0086461E" w:rsidRPr="00146E51" w:rsidRDefault="0086461E" w:rsidP="0086461E">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cấp điện và chiếu sáng công cộng</w:t>
            </w:r>
          </w:p>
        </w:tc>
        <w:tc>
          <w:tcPr>
            <w:tcW w:w="1807" w:type="dxa"/>
            <w:shd w:val="clear" w:color="000000" w:fill="FFFFFF"/>
            <w:noWrap/>
            <w:vAlign w:val="center"/>
            <w:hideMark/>
          </w:tcPr>
          <w:p w14:paraId="7B3E2695"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1A5B14EC"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2,25</w:t>
            </w:r>
          </w:p>
        </w:tc>
        <w:tc>
          <w:tcPr>
            <w:tcW w:w="1134" w:type="dxa"/>
            <w:shd w:val="clear" w:color="000000" w:fill="FFFFFF"/>
            <w:noWrap/>
            <w:vAlign w:val="center"/>
            <w:hideMark/>
          </w:tcPr>
          <w:p w14:paraId="333E5FB4"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c>
          <w:tcPr>
            <w:tcW w:w="1559" w:type="dxa"/>
            <w:shd w:val="clear" w:color="000000" w:fill="FFFFFF"/>
            <w:noWrap/>
            <w:vAlign w:val="center"/>
            <w:hideMark/>
          </w:tcPr>
          <w:p w14:paraId="7AEA382E"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067A3AF8"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1A34F21F"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7C39414F"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1,84</w:t>
            </w:r>
          </w:p>
        </w:tc>
      </w:tr>
      <w:tr w:rsidR="002255C0" w:rsidRPr="00146E51" w14:paraId="3B4992C6" w14:textId="77777777" w:rsidTr="0086461E">
        <w:trPr>
          <w:trHeight w:val="310"/>
        </w:trPr>
        <w:tc>
          <w:tcPr>
            <w:tcW w:w="1000" w:type="dxa"/>
            <w:shd w:val="clear" w:color="000000" w:fill="FFFFFF"/>
            <w:noWrap/>
            <w:vAlign w:val="center"/>
            <w:hideMark/>
          </w:tcPr>
          <w:p w14:paraId="71D8A06B"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noWrap/>
            <w:vAlign w:val="center"/>
            <w:hideMark/>
          </w:tcPr>
          <w:p w14:paraId="1E8F1D50" w14:textId="77777777" w:rsidR="0086461E" w:rsidRPr="00146E51" w:rsidRDefault="0086461E" w:rsidP="0086461E">
            <w:pPr>
              <w:spacing w:after="0" w:line="240" w:lineRule="auto"/>
              <w:rPr>
                <w:rFonts w:eastAsia="Times New Roman" w:cs="Times New Roman"/>
                <w:sz w:val="24"/>
                <w:szCs w:val="24"/>
              </w:rPr>
            </w:pPr>
            <w:r w:rsidRPr="00146E51">
              <w:rPr>
                <w:rFonts w:eastAsia="Times New Roman" w:cs="Times New Roman"/>
                <w:sz w:val="24"/>
                <w:szCs w:val="24"/>
              </w:rPr>
              <w:t>Cấp điện sinh hoạt bình quân đầu người</w:t>
            </w:r>
          </w:p>
        </w:tc>
        <w:tc>
          <w:tcPr>
            <w:tcW w:w="1807" w:type="dxa"/>
            <w:shd w:val="clear" w:color="000000" w:fill="FFFFFF"/>
            <w:noWrap/>
            <w:vAlign w:val="center"/>
            <w:hideMark/>
          </w:tcPr>
          <w:p w14:paraId="73644406"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kwh/ng/năm</w:t>
            </w:r>
          </w:p>
        </w:tc>
        <w:tc>
          <w:tcPr>
            <w:tcW w:w="1170" w:type="dxa"/>
            <w:shd w:val="clear" w:color="000000" w:fill="FFFFFF"/>
            <w:noWrap/>
            <w:vAlign w:val="center"/>
            <w:hideMark/>
          </w:tcPr>
          <w:p w14:paraId="6892A2B2"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5C788511"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1695C76D"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400</w:t>
            </w:r>
          </w:p>
        </w:tc>
        <w:tc>
          <w:tcPr>
            <w:tcW w:w="1701" w:type="dxa"/>
            <w:shd w:val="clear" w:color="000000" w:fill="FFFFFF"/>
            <w:noWrap/>
            <w:vAlign w:val="center"/>
            <w:hideMark/>
          </w:tcPr>
          <w:p w14:paraId="0B1069CE"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1.000</w:t>
            </w:r>
          </w:p>
        </w:tc>
        <w:tc>
          <w:tcPr>
            <w:tcW w:w="1843" w:type="dxa"/>
            <w:shd w:val="clear" w:color="000000" w:fill="FFFFFF"/>
            <w:noWrap/>
            <w:vAlign w:val="center"/>
            <w:hideMark/>
          </w:tcPr>
          <w:p w14:paraId="0FB7C913"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134,00</w:t>
            </w:r>
          </w:p>
        </w:tc>
        <w:tc>
          <w:tcPr>
            <w:tcW w:w="992" w:type="dxa"/>
            <w:shd w:val="clear" w:color="000000" w:fill="FFFFFF"/>
            <w:noWrap/>
            <w:vAlign w:val="center"/>
            <w:hideMark/>
          </w:tcPr>
          <w:p w14:paraId="18A98B16"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4F6F4AB8" w14:textId="77777777" w:rsidTr="0086461E">
        <w:trPr>
          <w:trHeight w:val="310"/>
        </w:trPr>
        <w:tc>
          <w:tcPr>
            <w:tcW w:w="1000" w:type="dxa"/>
            <w:shd w:val="clear" w:color="000000" w:fill="FFFFFF"/>
            <w:noWrap/>
            <w:vAlign w:val="center"/>
            <w:hideMark/>
          </w:tcPr>
          <w:p w14:paraId="10909039"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noWrap/>
            <w:vAlign w:val="center"/>
            <w:hideMark/>
          </w:tcPr>
          <w:p w14:paraId="14F98977" w14:textId="77777777" w:rsidR="0086461E" w:rsidRPr="00146E51" w:rsidRDefault="0086461E" w:rsidP="0086461E">
            <w:pPr>
              <w:spacing w:after="0" w:line="240" w:lineRule="auto"/>
              <w:rPr>
                <w:rFonts w:eastAsia="Times New Roman" w:cs="Times New Roman"/>
                <w:sz w:val="24"/>
                <w:szCs w:val="24"/>
              </w:rPr>
            </w:pPr>
            <w:r w:rsidRPr="00146E51">
              <w:rPr>
                <w:rFonts w:eastAsia="Times New Roman" w:cs="Times New Roman"/>
                <w:sz w:val="24"/>
                <w:szCs w:val="24"/>
              </w:rPr>
              <w:t>Tỷ lệ đường phố được chiếu sáng</w:t>
            </w:r>
          </w:p>
        </w:tc>
        <w:tc>
          <w:tcPr>
            <w:tcW w:w="1807" w:type="dxa"/>
            <w:shd w:val="clear" w:color="000000" w:fill="FFFFFF"/>
            <w:noWrap/>
            <w:vAlign w:val="center"/>
            <w:hideMark/>
          </w:tcPr>
          <w:p w14:paraId="441B5AE5"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687AD3AA"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4B16FDBE"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4C114BD2"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80</w:t>
            </w:r>
          </w:p>
        </w:tc>
        <w:tc>
          <w:tcPr>
            <w:tcW w:w="1701" w:type="dxa"/>
            <w:shd w:val="clear" w:color="000000" w:fill="FFFFFF"/>
            <w:noWrap/>
            <w:vAlign w:val="center"/>
            <w:hideMark/>
          </w:tcPr>
          <w:p w14:paraId="4E96A369"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90</w:t>
            </w:r>
          </w:p>
        </w:tc>
        <w:tc>
          <w:tcPr>
            <w:tcW w:w="1843" w:type="dxa"/>
            <w:shd w:val="clear" w:color="000000" w:fill="FFFFFF"/>
            <w:noWrap/>
            <w:vAlign w:val="center"/>
            <w:hideMark/>
          </w:tcPr>
          <w:p w14:paraId="0407D11C"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96,0</w:t>
            </w:r>
          </w:p>
        </w:tc>
        <w:tc>
          <w:tcPr>
            <w:tcW w:w="992" w:type="dxa"/>
            <w:shd w:val="clear" w:color="000000" w:fill="FFFFFF"/>
            <w:noWrap/>
            <w:vAlign w:val="center"/>
            <w:hideMark/>
          </w:tcPr>
          <w:p w14:paraId="3AEDCA1B"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2432DB06" w14:textId="77777777" w:rsidTr="0086461E">
        <w:trPr>
          <w:trHeight w:val="310"/>
        </w:trPr>
        <w:tc>
          <w:tcPr>
            <w:tcW w:w="1000" w:type="dxa"/>
            <w:shd w:val="clear" w:color="000000" w:fill="FFFFFF"/>
            <w:noWrap/>
            <w:vAlign w:val="center"/>
            <w:hideMark/>
          </w:tcPr>
          <w:p w14:paraId="7B9257AC"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80" w:type="dxa"/>
            <w:shd w:val="clear" w:color="000000" w:fill="FFFFFF"/>
            <w:noWrap/>
            <w:vAlign w:val="center"/>
            <w:hideMark/>
          </w:tcPr>
          <w:p w14:paraId="383A51BA" w14:textId="77777777" w:rsidR="0086461E" w:rsidRPr="00146E51" w:rsidRDefault="0086461E" w:rsidP="0086461E">
            <w:pPr>
              <w:spacing w:after="0" w:line="240" w:lineRule="auto"/>
              <w:rPr>
                <w:rFonts w:eastAsia="Times New Roman" w:cs="Times New Roman"/>
                <w:sz w:val="24"/>
                <w:szCs w:val="24"/>
              </w:rPr>
            </w:pPr>
            <w:r w:rsidRPr="00146E51">
              <w:rPr>
                <w:rFonts w:eastAsia="Times New Roman" w:cs="Times New Roman"/>
                <w:sz w:val="24"/>
                <w:szCs w:val="24"/>
              </w:rPr>
              <w:t>Tỷ lệ ngõ, ngách, hẻm được chiếu sáng</w:t>
            </w:r>
          </w:p>
        </w:tc>
        <w:tc>
          <w:tcPr>
            <w:tcW w:w="1807" w:type="dxa"/>
            <w:shd w:val="clear" w:color="000000" w:fill="FFFFFF"/>
            <w:noWrap/>
            <w:vAlign w:val="center"/>
            <w:hideMark/>
          </w:tcPr>
          <w:p w14:paraId="305E2A4F"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2789D518"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6DC0BCA1"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16114E33"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35</w:t>
            </w:r>
          </w:p>
        </w:tc>
        <w:tc>
          <w:tcPr>
            <w:tcW w:w="1701" w:type="dxa"/>
            <w:shd w:val="clear" w:color="000000" w:fill="FFFFFF"/>
            <w:noWrap/>
            <w:vAlign w:val="center"/>
            <w:hideMark/>
          </w:tcPr>
          <w:p w14:paraId="30F1A89C"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49</w:t>
            </w:r>
          </w:p>
        </w:tc>
        <w:tc>
          <w:tcPr>
            <w:tcW w:w="1843" w:type="dxa"/>
            <w:shd w:val="clear" w:color="000000" w:fill="FFFFFF"/>
            <w:noWrap/>
            <w:vAlign w:val="center"/>
            <w:hideMark/>
          </w:tcPr>
          <w:p w14:paraId="41DE3759"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40,0</w:t>
            </w:r>
          </w:p>
        </w:tc>
        <w:tc>
          <w:tcPr>
            <w:tcW w:w="992" w:type="dxa"/>
            <w:shd w:val="clear" w:color="000000" w:fill="FFFFFF"/>
            <w:noWrap/>
            <w:vAlign w:val="center"/>
            <w:hideMark/>
          </w:tcPr>
          <w:p w14:paraId="04FE2089"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0,84</w:t>
            </w:r>
          </w:p>
        </w:tc>
      </w:tr>
      <w:tr w:rsidR="002255C0" w:rsidRPr="00146E51" w14:paraId="430AD107" w14:textId="77777777" w:rsidTr="0086461E">
        <w:trPr>
          <w:trHeight w:val="310"/>
        </w:trPr>
        <w:tc>
          <w:tcPr>
            <w:tcW w:w="1000" w:type="dxa"/>
            <w:shd w:val="clear" w:color="000000" w:fill="FFFFFF"/>
            <w:noWrap/>
            <w:vAlign w:val="center"/>
            <w:hideMark/>
          </w:tcPr>
          <w:p w14:paraId="4E0931F2"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5.2.3</w:t>
            </w:r>
          </w:p>
        </w:tc>
        <w:tc>
          <w:tcPr>
            <w:tcW w:w="5380" w:type="dxa"/>
            <w:shd w:val="clear" w:color="000000" w:fill="FFFFFF"/>
            <w:noWrap/>
            <w:vAlign w:val="center"/>
            <w:hideMark/>
          </w:tcPr>
          <w:p w14:paraId="51CDF6AA" w14:textId="77777777" w:rsidR="0086461E" w:rsidRPr="00146E51" w:rsidRDefault="0086461E" w:rsidP="0086461E">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cấp nước</w:t>
            </w:r>
          </w:p>
        </w:tc>
        <w:tc>
          <w:tcPr>
            <w:tcW w:w="1807" w:type="dxa"/>
            <w:shd w:val="clear" w:color="000000" w:fill="FFFFFF"/>
            <w:noWrap/>
            <w:vAlign w:val="center"/>
            <w:hideMark/>
          </w:tcPr>
          <w:p w14:paraId="657CCB38"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7F8D2005"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1,50</w:t>
            </w:r>
          </w:p>
        </w:tc>
        <w:tc>
          <w:tcPr>
            <w:tcW w:w="1134" w:type="dxa"/>
            <w:shd w:val="clear" w:color="000000" w:fill="FFFFFF"/>
            <w:noWrap/>
            <w:vAlign w:val="center"/>
            <w:hideMark/>
          </w:tcPr>
          <w:p w14:paraId="6412699C"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2,00</w:t>
            </w:r>
          </w:p>
        </w:tc>
        <w:tc>
          <w:tcPr>
            <w:tcW w:w="1559" w:type="dxa"/>
            <w:shd w:val="clear" w:color="000000" w:fill="FFFFFF"/>
            <w:noWrap/>
            <w:vAlign w:val="center"/>
            <w:hideMark/>
          </w:tcPr>
          <w:p w14:paraId="316A6103"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591873AD"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1A1A878C"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06CEB538"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15B96655" w14:textId="77777777" w:rsidTr="0086461E">
        <w:trPr>
          <w:trHeight w:val="720"/>
        </w:trPr>
        <w:tc>
          <w:tcPr>
            <w:tcW w:w="1000" w:type="dxa"/>
            <w:shd w:val="clear" w:color="000000" w:fill="FFFFFF"/>
            <w:noWrap/>
            <w:vAlign w:val="center"/>
            <w:hideMark/>
          </w:tcPr>
          <w:p w14:paraId="1101CF6A"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vAlign w:val="center"/>
            <w:hideMark/>
          </w:tcPr>
          <w:p w14:paraId="0D7ECF22" w14:textId="77777777" w:rsidR="0086461E" w:rsidRPr="00146E51" w:rsidRDefault="0086461E" w:rsidP="0086461E">
            <w:pPr>
              <w:spacing w:after="0" w:line="240" w:lineRule="auto"/>
              <w:rPr>
                <w:rFonts w:eastAsia="Times New Roman" w:cs="Times New Roman"/>
                <w:sz w:val="24"/>
                <w:szCs w:val="24"/>
              </w:rPr>
            </w:pPr>
            <w:r w:rsidRPr="00146E51">
              <w:rPr>
                <w:rFonts w:eastAsia="Times New Roman" w:cs="Times New Roman"/>
                <w:sz w:val="24"/>
                <w:szCs w:val="24"/>
              </w:rPr>
              <w:t>Mức tiêu thụ nước sạch qua hệ thống cấp nước tập trung bình quân đầu người</w:t>
            </w:r>
          </w:p>
        </w:tc>
        <w:tc>
          <w:tcPr>
            <w:tcW w:w="1807" w:type="dxa"/>
            <w:shd w:val="clear" w:color="000000" w:fill="FFFFFF"/>
            <w:noWrap/>
            <w:vAlign w:val="center"/>
            <w:hideMark/>
          </w:tcPr>
          <w:p w14:paraId="54DCF29D"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l/ng.ngđ</w:t>
            </w:r>
          </w:p>
        </w:tc>
        <w:tc>
          <w:tcPr>
            <w:tcW w:w="1170" w:type="dxa"/>
            <w:shd w:val="clear" w:color="000000" w:fill="FFFFFF"/>
            <w:noWrap/>
            <w:vAlign w:val="center"/>
            <w:hideMark/>
          </w:tcPr>
          <w:p w14:paraId="3B5451C5"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2CD1B926"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04B8C4B2"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80</w:t>
            </w:r>
          </w:p>
        </w:tc>
        <w:tc>
          <w:tcPr>
            <w:tcW w:w="1701" w:type="dxa"/>
            <w:shd w:val="clear" w:color="000000" w:fill="FFFFFF"/>
            <w:noWrap/>
            <w:vAlign w:val="center"/>
            <w:hideMark/>
          </w:tcPr>
          <w:p w14:paraId="3F5E84A1"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843" w:type="dxa"/>
            <w:shd w:val="clear" w:color="000000" w:fill="FFFFFF"/>
            <w:noWrap/>
            <w:vAlign w:val="center"/>
            <w:hideMark/>
          </w:tcPr>
          <w:p w14:paraId="2812F586"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153,00</w:t>
            </w:r>
          </w:p>
        </w:tc>
        <w:tc>
          <w:tcPr>
            <w:tcW w:w="992" w:type="dxa"/>
            <w:shd w:val="clear" w:color="000000" w:fill="FFFFFF"/>
            <w:noWrap/>
            <w:vAlign w:val="center"/>
            <w:hideMark/>
          </w:tcPr>
          <w:p w14:paraId="7A61D1C5"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7E2C7217" w14:textId="77777777" w:rsidTr="0086461E">
        <w:trPr>
          <w:trHeight w:val="720"/>
        </w:trPr>
        <w:tc>
          <w:tcPr>
            <w:tcW w:w="1000" w:type="dxa"/>
            <w:shd w:val="clear" w:color="000000" w:fill="FFFFFF"/>
            <w:noWrap/>
            <w:vAlign w:val="center"/>
            <w:hideMark/>
          </w:tcPr>
          <w:p w14:paraId="049796C9"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vAlign w:val="center"/>
            <w:hideMark/>
          </w:tcPr>
          <w:p w14:paraId="46805092" w14:textId="77777777" w:rsidR="0086461E" w:rsidRPr="00146E51" w:rsidRDefault="0086461E" w:rsidP="0086461E">
            <w:pPr>
              <w:spacing w:after="0" w:line="240" w:lineRule="auto"/>
              <w:rPr>
                <w:rFonts w:eastAsia="Times New Roman" w:cs="Times New Roman"/>
                <w:sz w:val="24"/>
                <w:szCs w:val="24"/>
              </w:rPr>
            </w:pPr>
            <w:r w:rsidRPr="00146E51">
              <w:rPr>
                <w:rFonts w:eastAsia="Times New Roman" w:cs="Times New Roman"/>
                <w:sz w:val="24"/>
                <w:szCs w:val="24"/>
              </w:rPr>
              <w:t>Tỷ lệ dân số đô thị được cấp nước sạch qua hệ thống cấp nước tập trung và được sử dụng nguồn nước hợp vệ sinh</w:t>
            </w:r>
          </w:p>
        </w:tc>
        <w:tc>
          <w:tcPr>
            <w:tcW w:w="1807" w:type="dxa"/>
            <w:shd w:val="clear" w:color="000000" w:fill="FFFFFF"/>
            <w:noWrap/>
            <w:vAlign w:val="center"/>
            <w:hideMark/>
          </w:tcPr>
          <w:p w14:paraId="439FC9AE"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6408ED7A"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458B5649"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0D79F6C1"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80</w:t>
            </w:r>
          </w:p>
        </w:tc>
        <w:tc>
          <w:tcPr>
            <w:tcW w:w="1701" w:type="dxa"/>
            <w:shd w:val="clear" w:color="000000" w:fill="FFFFFF"/>
            <w:noWrap/>
            <w:vAlign w:val="center"/>
            <w:hideMark/>
          </w:tcPr>
          <w:p w14:paraId="1AFC017D"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95</w:t>
            </w:r>
          </w:p>
        </w:tc>
        <w:tc>
          <w:tcPr>
            <w:tcW w:w="1843" w:type="dxa"/>
            <w:shd w:val="clear" w:color="000000" w:fill="FFFFFF"/>
            <w:noWrap/>
            <w:vAlign w:val="center"/>
            <w:hideMark/>
          </w:tcPr>
          <w:p w14:paraId="50D1D4CD"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50</w:t>
            </w:r>
          </w:p>
        </w:tc>
        <w:tc>
          <w:tcPr>
            <w:tcW w:w="992" w:type="dxa"/>
            <w:shd w:val="clear" w:color="000000" w:fill="FFFFFF"/>
            <w:noWrap/>
            <w:vAlign w:val="center"/>
            <w:hideMark/>
          </w:tcPr>
          <w:p w14:paraId="1CDDA5C0"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6C1F0C29" w14:textId="77777777" w:rsidTr="0086461E">
        <w:trPr>
          <w:trHeight w:val="310"/>
        </w:trPr>
        <w:tc>
          <w:tcPr>
            <w:tcW w:w="1000" w:type="dxa"/>
            <w:shd w:val="clear" w:color="000000" w:fill="FFFFFF"/>
            <w:noWrap/>
            <w:vAlign w:val="center"/>
            <w:hideMark/>
          </w:tcPr>
          <w:p w14:paraId="0A21D72B"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5.2.4</w:t>
            </w:r>
          </w:p>
        </w:tc>
        <w:tc>
          <w:tcPr>
            <w:tcW w:w="5380" w:type="dxa"/>
            <w:shd w:val="clear" w:color="000000" w:fill="FFFFFF"/>
            <w:vAlign w:val="center"/>
            <w:hideMark/>
          </w:tcPr>
          <w:p w14:paraId="4F483502" w14:textId="77777777" w:rsidR="0086461E" w:rsidRPr="00146E51" w:rsidRDefault="0086461E" w:rsidP="0086461E">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đánh giá về viễn thông, công nghệ thông tin</w:t>
            </w:r>
          </w:p>
        </w:tc>
        <w:tc>
          <w:tcPr>
            <w:tcW w:w="1807" w:type="dxa"/>
            <w:shd w:val="clear" w:color="000000" w:fill="FFFFFF"/>
            <w:noWrap/>
            <w:vAlign w:val="center"/>
            <w:hideMark/>
          </w:tcPr>
          <w:p w14:paraId="202663E5"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7BD31DAE"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2,25</w:t>
            </w:r>
          </w:p>
        </w:tc>
        <w:tc>
          <w:tcPr>
            <w:tcW w:w="1134" w:type="dxa"/>
            <w:shd w:val="clear" w:color="000000" w:fill="FFFFFF"/>
            <w:noWrap/>
            <w:vAlign w:val="center"/>
            <w:hideMark/>
          </w:tcPr>
          <w:p w14:paraId="6D26A614"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c>
          <w:tcPr>
            <w:tcW w:w="1559" w:type="dxa"/>
            <w:shd w:val="clear" w:color="000000" w:fill="FFFFFF"/>
            <w:noWrap/>
            <w:vAlign w:val="center"/>
            <w:hideMark/>
          </w:tcPr>
          <w:p w14:paraId="7EBE2F7E"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6130FA12"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2EF663C6"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3D5E7799"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2,54</w:t>
            </w:r>
          </w:p>
        </w:tc>
      </w:tr>
      <w:tr w:rsidR="002255C0" w:rsidRPr="00146E51" w14:paraId="7BF06C98" w14:textId="77777777" w:rsidTr="0086461E">
        <w:trPr>
          <w:trHeight w:val="620"/>
        </w:trPr>
        <w:tc>
          <w:tcPr>
            <w:tcW w:w="1000" w:type="dxa"/>
            <w:shd w:val="clear" w:color="000000" w:fill="FFFFFF"/>
            <w:noWrap/>
            <w:vAlign w:val="center"/>
            <w:hideMark/>
          </w:tcPr>
          <w:p w14:paraId="7E226A17"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vAlign w:val="center"/>
            <w:hideMark/>
          </w:tcPr>
          <w:p w14:paraId="094CF576" w14:textId="77777777" w:rsidR="0086461E" w:rsidRPr="00146E51" w:rsidRDefault="0086461E" w:rsidP="0086461E">
            <w:pPr>
              <w:spacing w:after="0" w:line="240" w:lineRule="auto"/>
              <w:rPr>
                <w:rFonts w:eastAsia="Times New Roman" w:cs="Times New Roman"/>
                <w:sz w:val="24"/>
                <w:szCs w:val="24"/>
              </w:rPr>
            </w:pPr>
            <w:r w:rsidRPr="00146E51">
              <w:rPr>
                <w:rFonts w:eastAsia="Times New Roman" w:cs="Times New Roman"/>
                <w:sz w:val="24"/>
                <w:szCs w:val="24"/>
              </w:rPr>
              <w:t>Số thuê bao băng rộng di động trên 100 dân</w:t>
            </w:r>
          </w:p>
        </w:tc>
        <w:tc>
          <w:tcPr>
            <w:tcW w:w="1807" w:type="dxa"/>
            <w:shd w:val="clear" w:color="000000" w:fill="FFFFFF"/>
            <w:vAlign w:val="center"/>
            <w:hideMark/>
          </w:tcPr>
          <w:p w14:paraId="68716224"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Số thuê bao/</w:t>
            </w:r>
            <w:r w:rsidRPr="00146E51">
              <w:rPr>
                <w:rFonts w:eastAsia="Times New Roman" w:cs="Times New Roman"/>
                <w:sz w:val="24"/>
                <w:szCs w:val="24"/>
              </w:rPr>
              <w:br/>
              <w:t>100 dân</w:t>
            </w:r>
          </w:p>
        </w:tc>
        <w:tc>
          <w:tcPr>
            <w:tcW w:w="1170" w:type="dxa"/>
            <w:shd w:val="clear" w:color="000000" w:fill="FFFFFF"/>
            <w:noWrap/>
            <w:vAlign w:val="center"/>
            <w:hideMark/>
          </w:tcPr>
          <w:p w14:paraId="60CEFAB5"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7F74E6B7"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42C3E913"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70</w:t>
            </w:r>
          </w:p>
        </w:tc>
        <w:tc>
          <w:tcPr>
            <w:tcW w:w="1701" w:type="dxa"/>
            <w:shd w:val="clear" w:color="000000" w:fill="FFFFFF"/>
            <w:noWrap/>
            <w:vAlign w:val="center"/>
            <w:hideMark/>
          </w:tcPr>
          <w:p w14:paraId="70D15BA3"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843" w:type="dxa"/>
            <w:shd w:val="clear" w:color="000000" w:fill="FFFFFF"/>
            <w:noWrap/>
            <w:vAlign w:val="center"/>
            <w:hideMark/>
          </w:tcPr>
          <w:p w14:paraId="2AB55EF9"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111,3</w:t>
            </w:r>
          </w:p>
        </w:tc>
        <w:tc>
          <w:tcPr>
            <w:tcW w:w="992" w:type="dxa"/>
            <w:shd w:val="clear" w:color="000000" w:fill="FFFFFF"/>
            <w:noWrap/>
            <w:vAlign w:val="center"/>
            <w:hideMark/>
          </w:tcPr>
          <w:p w14:paraId="0B093985"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2528F7E3" w14:textId="77777777" w:rsidTr="0086461E">
        <w:trPr>
          <w:trHeight w:val="310"/>
        </w:trPr>
        <w:tc>
          <w:tcPr>
            <w:tcW w:w="1000" w:type="dxa"/>
            <w:shd w:val="clear" w:color="000000" w:fill="FFFFFF"/>
            <w:noWrap/>
            <w:vAlign w:val="center"/>
            <w:hideMark/>
          </w:tcPr>
          <w:p w14:paraId="5182F5C9"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vAlign w:val="center"/>
            <w:hideMark/>
          </w:tcPr>
          <w:p w14:paraId="281BEF85" w14:textId="77777777" w:rsidR="0086461E" w:rsidRPr="00146E51" w:rsidRDefault="0086461E" w:rsidP="0086461E">
            <w:pPr>
              <w:spacing w:after="0" w:line="240" w:lineRule="auto"/>
              <w:rPr>
                <w:rFonts w:eastAsia="Times New Roman" w:cs="Times New Roman"/>
                <w:sz w:val="24"/>
                <w:szCs w:val="24"/>
              </w:rPr>
            </w:pPr>
            <w:r w:rsidRPr="00146E51">
              <w:rPr>
                <w:rFonts w:eastAsia="Times New Roman" w:cs="Times New Roman"/>
                <w:sz w:val="24"/>
                <w:szCs w:val="24"/>
              </w:rPr>
              <w:t>Tỷ lệ hộ gia đình có kết nối cáp quang</w:t>
            </w:r>
          </w:p>
        </w:tc>
        <w:tc>
          <w:tcPr>
            <w:tcW w:w="1807" w:type="dxa"/>
            <w:shd w:val="clear" w:color="000000" w:fill="FFFFFF"/>
            <w:noWrap/>
            <w:vAlign w:val="center"/>
            <w:hideMark/>
          </w:tcPr>
          <w:p w14:paraId="52C09071"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407211B2"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731DC0EA"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577EB662"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60</w:t>
            </w:r>
          </w:p>
        </w:tc>
        <w:tc>
          <w:tcPr>
            <w:tcW w:w="1701" w:type="dxa"/>
            <w:shd w:val="clear" w:color="000000" w:fill="FFFFFF"/>
            <w:noWrap/>
            <w:vAlign w:val="center"/>
            <w:hideMark/>
          </w:tcPr>
          <w:p w14:paraId="3327C4AA"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843" w:type="dxa"/>
            <w:shd w:val="clear" w:color="000000" w:fill="FFFFFF"/>
            <w:noWrap/>
            <w:vAlign w:val="center"/>
            <w:hideMark/>
          </w:tcPr>
          <w:p w14:paraId="17B0794A"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73,39</w:t>
            </w:r>
          </w:p>
        </w:tc>
        <w:tc>
          <w:tcPr>
            <w:tcW w:w="992" w:type="dxa"/>
            <w:shd w:val="clear" w:color="000000" w:fill="FFFFFF"/>
            <w:noWrap/>
            <w:vAlign w:val="center"/>
            <w:hideMark/>
          </w:tcPr>
          <w:p w14:paraId="6829C2F4"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41B22C0F" w14:textId="77777777" w:rsidTr="0086461E">
        <w:trPr>
          <w:trHeight w:val="620"/>
        </w:trPr>
        <w:tc>
          <w:tcPr>
            <w:tcW w:w="1000" w:type="dxa"/>
            <w:shd w:val="clear" w:color="000000" w:fill="FFFFFF"/>
            <w:noWrap/>
            <w:vAlign w:val="center"/>
            <w:hideMark/>
          </w:tcPr>
          <w:p w14:paraId="2FBA92DD"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80" w:type="dxa"/>
            <w:shd w:val="clear" w:color="000000" w:fill="FFFFFF"/>
            <w:vAlign w:val="center"/>
            <w:hideMark/>
          </w:tcPr>
          <w:p w14:paraId="23A0E222" w14:textId="77777777" w:rsidR="0086461E" w:rsidRPr="00146E51" w:rsidRDefault="0086461E" w:rsidP="0086461E">
            <w:pPr>
              <w:spacing w:after="0" w:line="240" w:lineRule="auto"/>
              <w:rPr>
                <w:rFonts w:eastAsia="Times New Roman" w:cs="Times New Roman"/>
                <w:sz w:val="24"/>
                <w:szCs w:val="24"/>
              </w:rPr>
            </w:pPr>
            <w:r w:rsidRPr="00146E51">
              <w:rPr>
                <w:rFonts w:eastAsia="Times New Roman" w:cs="Times New Roman"/>
                <w:sz w:val="24"/>
                <w:szCs w:val="24"/>
              </w:rPr>
              <w:t>Tỷ lệ hồ sơ thủ tục hành chính được xử lý qua dịch vụ công trực tuyến toàn trình</w:t>
            </w:r>
          </w:p>
        </w:tc>
        <w:tc>
          <w:tcPr>
            <w:tcW w:w="1807" w:type="dxa"/>
            <w:shd w:val="clear" w:color="000000" w:fill="FFFFFF"/>
            <w:vAlign w:val="center"/>
            <w:hideMark/>
          </w:tcPr>
          <w:p w14:paraId="6E0FEE84"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743E38AF"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12117FCC"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44607014"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20</w:t>
            </w:r>
          </w:p>
        </w:tc>
        <w:tc>
          <w:tcPr>
            <w:tcW w:w="1701" w:type="dxa"/>
            <w:shd w:val="clear" w:color="000000" w:fill="FFFFFF"/>
            <w:noWrap/>
            <w:vAlign w:val="center"/>
            <w:hideMark/>
          </w:tcPr>
          <w:p w14:paraId="42B8873B"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50</w:t>
            </w:r>
          </w:p>
        </w:tc>
        <w:tc>
          <w:tcPr>
            <w:tcW w:w="1843" w:type="dxa"/>
            <w:shd w:val="clear" w:color="000000" w:fill="FFFFFF"/>
            <w:noWrap/>
            <w:vAlign w:val="center"/>
            <w:hideMark/>
          </w:tcPr>
          <w:p w14:paraId="3C28C5B7"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25,0</w:t>
            </w:r>
          </w:p>
        </w:tc>
        <w:tc>
          <w:tcPr>
            <w:tcW w:w="992" w:type="dxa"/>
            <w:shd w:val="clear" w:color="000000" w:fill="FFFFFF"/>
            <w:noWrap/>
            <w:vAlign w:val="center"/>
            <w:hideMark/>
          </w:tcPr>
          <w:p w14:paraId="0335CACF"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0,79</w:t>
            </w:r>
          </w:p>
        </w:tc>
      </w:tr>
      <w:tr w:rsidR="002255C0" w:rsidRPr="00146E51" w14:paraId="1F63EC6A" w14:textId="77777777" w:rsidTr="0086461E">
        <w:trPr>
          <w:trHeight w:val="310"/>
        </w:trPr>
        <w:tc>
          <w:tcPr>
            <w:tcW w:w="1000" w:type="dxa"/>
            <w:shd w:val="clear" w:color="000000" w:fill="FFFFFF"/>
            <w:noWrap/>
            <w:vAlign w:val="center"/>
            <w:hideMark/>
          </w:tcPr>
          <w:p w14:paraId="6B511284"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5.3</w:t>
            </w:r>
          </w:p>
        </w:tc>
        <w:tc>
          <w:tcPr>
            <w:tcW w:w="5380" w:type="dxa"/>
            <w:shd w:val="clear" w:color="000000" w:fill="FFFFFF"/>
            <w:noWrap/>
            <w:vAlign w:val="center"/>
            <w:hideMark/>
          </w:tcPr>
          <w:p w14:paraId="20404558" w14:textId="77777777" w:rsidR="0086461E" w:rsidRPr="00146E51" w:rsidRDefault="0086461E" w:rsidP="0086461E">
            <w:pPr>
              <w:spacing w:after="0" w:line="240" w:lineRule="auto"/>
              <w:rPr>
                <w:rFonts w:eastAsia="Times New Roman" w:cs="Times New Roman"/>
                <w:b/>
                <w:bCs/>
                <w:i/>
                <w:iCs/>
                <w:sz w:val="24"/>
                <w:szCs w:val="24"/>
              </w:rPr>
            </w:pPr>
            <w:r w:rsidRPr="00146E51">
              <w:rPr>
                <w:rFonts w:eastAsia="Times New Roman" w:cs="Times New Roman"/>
                <w:b/>
                <w:bCs/>
                <w:i/>
                <w:iCs/>
                <w:sz w:val="24"/>
                <w:szCs w:val="24"/>
              </w:rPr>
              <w:t xml:space="preserve">Về vệ sinh môi trường </w:t>
            </w:r>
          </w:p>
        </w:tc>
        <w:tc>
          <w:tcPr>
            <w:tcW w:w="1807" w:type="dxa"/>
            <w:shd w:val="clear" w:color="000000" w:fill="FFFFFF"/>
            <w:noWrap/>
            <w:vAlign w:val="center"/>
            <w:hideMark/>
          </w:tcPr>
          <w:p w14:paraId="5CB11051"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170" w:type="dxa"/>
            <w:shd w:val="clear" w:color="000000" w:fill="FFFFFF"/>
            <w:noWrap/>
            <w:vAlign w:val="center"/>
            <w:hideMark/>
          </w:tcPr>
          <w:p w14:paraId="0FCBDAFB"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10,50</w:t>
            </w:r>
          </w:p>
        </w:tc>
        <w:tc>
          <w:tcPr>
            <w:tcW w:w="1134" w:type="dxa"/>
            <w:shd w:val="clear" w:color="000000" w:fill="FFFFFF"/>
            <w:noWrap/>
            <w:vAlign w:val="center"/>
            <w:hideMark/>
          </w:tcPr>
          <w:p w14:paraId="1A9C83B6"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14,00</w:t>
            </w:r>
          </w:p>
        </w:tc>
        <w:tc>
          <w:tcPr>
            <w:tcW w:w="1559" w:type="dxa"/>
            <w:shd w:val="clear" w:color="000000" w:fill="FFFFFF"/>
            <w:noWrap/>
            <w:vAlign w:val="center"/>
            <w:hideMark/>
          </w:tcPr>
          <w:p w14:paraId="01759D43"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181EB30A"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6CC733BD"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3118CC57"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11,38</w:t>
            </w:r>
          </w:p>
        </w:tc>
      </w:tr>
      <w:tr w:rsidR="002255C0" w:rsidRPr="00146E51" w14:paraId="496ACAF7" w14:textId="77777777" w:rsidTr="0086461E">
        <w:trPr>
          <w:trHeight w:val="310"/>
        </w:trPr>
        <w:tc>
          <w:tcPr>
            <w:tcW w:w="1000" w:type="dxa"/>
            <w:shd w:val="clear" w:color="000000" w:fill="FFFFFF"/>
            <w:noWrap/>
            <w:vAlign w:val="center"/>
            <w:hideMark/>
          </w:tcPr>
          <w:p w14:paraId="57716AEF"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5.3.1</w:t>
            </w:r>
          </w:p>
        </w:tc>
        <w:tc>
          <w:tcPr>
            <w:tcW w:w="5380" w:type="dxa"/>
            <w:shd w:val="clear" w:color="000000" w:fill="FFFFFF"/>
            <w:noWrap/>
            <w:vAlign w:val="center"/>
            <w:hideMark/>
          </w:tcPr>
          <w:p w14:paraId="35203727" w14:textId="77777777" w:rsidR="0086461E" w:rsidRPr="00146E51" w:rsidRDefault="0086461E" w:rsidP="0086461E">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hệ thống thoát nước và chống ngập úng</w:t>
            </w:r>
          </w:p>
        </w:tc>
        <w:tc>
          <w:tcPr>
            <w:tcW w:w="1807" w:type="dxa"/>
            <w:shd w:val="clear" w:color="000000" w:fill="FFFFFF"/>
            <w:noWrap/>
            <w:vAlign w:val="center"/>
            <w:hideMark/>
          </w:tcPr>
          <w:p w14:paraId="2FF0B553"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4069090B"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2,25</w:t>
            </w:r>
          </w:p>
        </w:tc>
        <w:tc>
          <w:tcPr>
            <w:tcW w:w="1134" w:type="dxa"/>
            <w:shd w:val="clear" w:color="000000" w:fill="FFFFFF"/>
            <w:noWrap/>
            <w:vAlign w:val="center"/>
            <w:hideMark/>
          </w:tcPr>
          <w:p w14:paraId="188CC74F"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c>
          <w:tcPr>
            <w:tcW w:w="1559" w:type="dxa"/>
            <w:shd w:val="clear" w:color="000000" w:fill="FFFFFF"/>
            <w:noWrap/>
            <w:vAlign w:val="center"/>
            <w:hideMark/>
          </w:tcPr>
          <w:p w14:paraId="6BC6F325"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4A6ABD4A"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7BEC9A9E"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3EF49E54"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2,75</w:t>
            </w:r>
          </w:p>
        </w:tc>
      </w:tr>
      <w:tr w:rsidR="002255C0" w:rsidRPr="00146E51" w14:paraId="6F78BE3A" w14:textId="77777777" w:rsidTr="0086461E">
        <w:trPr>
          <w:trHeight w:val="310"/>
        </w:trPr>
        <w:tc>
          <w:tcPr>
            <w:tcW w:w="1000" w:type="dxa"/>
            <w:shd w:val="clear" w:color="000000" w:fill="FFFFFF"/>
            <w:noWrap/>
            <w:vAlign w:val="center"/>
            <w:hideMark/>
          </w:tcPr>
          <w:p w14:paraId="20F94664"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noWrap/>
            <w:vAlign w:val="center"/>
            <w:hideMark/>
          </w:tcPr>
          <w:p w14:paraId="160E29F2" w14:textId="77777777" w:rsidR="0086461E" w:rsidRPr="00146E51" w:rsidRDefault="0086461E" w:rsidP="0086461E">
            <w:pPr>
              <w:spacing w:after="0" w:line="240" w:lineRule="auto"/>
              <w:rPr>
                <w:rFonts w:eastAsia="Times New Roman" w:cs="Times New Roman"/>
                <w:sz w:val="24"/>
                <w:szCs w:val="24"/>
              </w:rPr>
            </w:pPr>
            <w:r w:rsidRPr="00146E51">
              <w:rPr>
                <w:rFonts w:eastAsia="Times New Roman" w:cs="Times New Roman"/>
                <w:sz w:val="24"/>
                <w:szCs w:val="24"/>
              </w:rPr>
              <w:t>Mật độ đường cống thoát nước chính</w:t>
            </w:r>
          </w:p>
        </w:tc>
        <w:tc>
          <w:tcPr>
            <w:tcW w:w="1807" w:type="dxa"/>
            <w:shd w:val="clear" w:color="000000" w:fill="FFFFFF"/>
            <w:noWrap/>
            <w:vAlign w:val="center"/>
            <w:hideMark/>
          </w:tcPr>
          <w:p w14:paraId="386BE48F" w14:textId="453A5EC0"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km/k</w:t>
            </w:r>
            <w:r w:rsidR="002255C0" w:rsidRPr="00146E51">
              <w:rPr>
                <w:rFonts w:eastAsia="Times New Roman" w:cs="Times New Roman"/>
                <w:sz w:val="24"/>
                <w:szCs w:val="24"/>
              </w:rPr>
              <w:t>m²</w:t>
            </w:r>
          </w:p>
        </w:tc>
        <w:tc>
          <w:tcPr>
            <w:tcW w:w="1170" w:type="dxa"/>
            <w:shd w:val="clear" w:color="000000" w:fill="FFFFFF"/>
            <w:noWrap/>
            <w:vAlign w:val="center"/>
            <w:hideMark/>
          </w:tcPr>
          <w:p w14:paraId="1E2C0BE8"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1AD18179"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559" w:type="dxa"/>
            <w:shd w:val="clear" w:color="000000" w:fill="FFFFFF"/>
            <w:noWrap/>
            <w:vAlign w:val="center"/>
            <w:hideMark/>
          </w:tcPr>
          <w:p w14:paraId="7260CFA7"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2,5</w:t>
            </w:r>
          </w:p>
        </w:tc>
        <w:tc>
          <w:tcPr>
            <w:tcW w:w="1701" w:type="dxa"/>
            <w:shd w:val="clear" w:color="000000" w:fill="FFFFFF"/>
            <w:noWrap/>
            <w:vAlign w:val="center"/>
            <w:hideMark/>
          </w:tcPr>
          <w:p w14:paraId="070B2B90"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1843" w:type="dxa"/>
            <w:shd w:val="clear" w:color="000000" w:fill="FFFFFF"/>
            <w:noWrap/>
            <w:vAlign w:val="center"/>
            <w:hideMark/>
          </w:tcPr>
          <w:p w14:paraId="5292EA62"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3,57</w:t>
            </w:r>
          </w:p>
        </w:tc>
        <w:tc>
          <w:tcPr>
            <w:tcW w:w="992" w:type="dxa"/>
            <w:shd w:val="clear" w:color="000000" w:fill="FFFFFF"/>
            <w:noWrap/>
            <w:vAlign w:val="center"/>
            <w:hideMark/>
          </w:tcPr>
          <w:p w14:paraId="69369ED8"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0F2195D7" w14:textId="77777777" w:rsidTr="0086461E">
        <w:trPr>
          <w:trHeight w:val="310"/>
        </w:trPr>
        <w:tc>
          <w:tcPr>
            <w:tcW w:w="1000" w:type="dxa"/>
            <w:shd w:val="clear" w:color="000000" w:fill="FFFFFF"/>
            <w:noWrap/>
            <w:vAlign w:val="center"/>
            <w:hideMark/>
          </w:tcPr>
          <w:p w14:paraId="06269748"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noWrap/>
            <w:vAlign w:val="center"/>
            <w:hideMark/>
          </w:tcPr>
          <w:p w14:paraId="11866154" w14:textId="77777777" w:rsidR="0086461E" w:rsidRPr="00146E51" w:rsidRDefault="0086461E" w:rsidP="0086461E">
            <w:pPr>
              <w:spacing w:after="0" w:line="240" w:lineRule="auto"/>
              <w:rPr>
                <w:rFonts w:eastAsia="Times New Roman" w:cs="Times New Roman"/>
                <w:sz w:val="24"/>
                <w:szCs w:val="24"/>
              </w:rPr>
            </w:pPr>
            <w:r w:rsidRPr="00146E51">
              <w:rPr>
                <w:rFonts w:eastAsia="Times New Roman" w:cs="Times New Roman"/>
                <w:sz w:val="24"/>
                <w:szCs w:val="24"/>
              </w:rPr>
              <w:t>Tỷ lệ các điểm ngập úng có giải pháp phòng, chống, khắc phục</w:t>
            </w:r>
          </w:p>
        </w:tc>
        <w:tc>
          <w:tcPr>
            <w:tcW w:w="1807" w:type="dxa"/>
            <w:shd w:val="clear" w:color="000000" w:fill="FFFFFF"/>
            <w:noWrap/>
            <w:vAlign w:val="center"/>
            <w:hideMark/>
          </w:tcPr>
          <w:p w14:paraId="6B508185"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0A85B964"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4725DE5C"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12D04FA2"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w:t>
            </w:r>
          </w:p>
        </w:tc>
        <w:tc>
          <w:tcPr>
            <w:tcW w:w="1701" w:type="dxa"/>
            <w:shd w:val="clear" w:color="000000" w:fill="FFFFFF"/>
            <w:noWrap/>
            <w:vAlign w:val="center"/>
            <w:hideMark/>
          </w:tcPr>
          <w:p w14:paraId="5C8BB604"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20</w:t>
            </w:r>
          </w:p>
        </w:tc>
        <w:tc>
          <w:tcPr>
            <w:tcW w:w="1843" w:type="dxa"/>
            <w:shd w:val="clear" w:color="000000" w:fill="FFFFFF"/>
            <w:vAlign w:val="center"/>
            <w:hideMark/>
          </w:tcPr>
          <w:p w14:paraId="76D2B22F"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có dự án</w:t>
            </w:r>
          </w:p>
        </w:tc>
        <w:tc>
          <w:tcPr>
            <w:tcW w:w="992" w:type="dxa"/>
            <w:shd w:val="clear" w:color="000000" w:fill="FFFFFF"/>
            <w:noWrap/>
            <w:vAlign w:val="center"/>
            <w:hideMark/>
          </w:tcPr>
          <w:p w14:paraId="0C0AA326"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4ED4990E" w14:textId="77777777" w:rsidTr="0086461E">
        <w:trPr>
          <w:trHeight w:val="310"/>
        </w:trPr>
        <w:tc>
          <w:tcPr>
            <w:tcW w:w="1000" w:type="dxa"/>
            <w:shd w:val="clear" w:color="000000" w:fill="FFFFFF"/>
            <w:noWrap/>
            <w:vAlign w:val="center"/>
            <w:hideMark/>
          </w:tcPr>
          <w:p w14:paraId="167E12F4"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lastRenderedPageBreak/>
              <w:t>5.3.2</w:t>
            </w:r>
          </w:p>
        </w:tc>
        <w:tc>
          <w:tcPr>
            <w:tcW w:w="5380" w:type="dxa"/>
            <w:shd w:val="clear" w:color="000000" w:fill="FFFFFF"/>
            <w:noWrap/>
            <w:vAlign w:val="center"/>
            <w:hideMark/>
          </w:tcPr>
          <w:p w14:paraId="7DA9D6CE" w14:textId="77777777" w:rsidR="0086461E" w:rsidRPr="00146E51" w:rsidRDefault="0086461E" w:rsidP="0086461E">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thu gom, xử lý nước thải, chất thải</w:t>
            </w:r>
          </w:p>
        </w:tc>
        <w:tc>
          <w:tcPr>
            <w:tcW w:w="1807" w:type="dxa"/>
            <w:shd w:val="clear" w:color="000000" w:fill="FFFFFF"/>
            <w:noWrap/>
            <w:vAlign w:val="center"/>
            <w:hideMark/>
          </w:tcPr>
          <w:p w14:paraId="77A29791"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339D83E5"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3,75</w:t>
            </w:r>
          </w:p>
        </w:tc>
        <w:tc>
          <w:tcPr>
            <w:tcW w:w="1134" w:type="dxa"/>
            <w:shd w:val="clear" w:color="000000" w:fill="FFFFFF"/>
            <w:noWrap/>
            <w:vAlign w:val="center"/>
            <w:hideMark/>
          </w:tcPr>
          <w:p w14:paraId="3CD9C986"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5,00</w:t>
            </w:r>
          </w:p>
        </w:tc>
        <w:tc>
          <w:tcPr>
            <w:tcW w:w="1559" w:type="dxa"/>
            <w:shd w:val="clear" w:color="000000" w:fill="FFFFFF"/>
            <w:noWrap/>
            <w:vAlign w:val="center"/>
            <w:hideMark/>
          </w:tcPr>
          <w:p w14:paraId="0A14F1A6"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60872A38"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3C6B9A09"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07011022"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2,63</w:t>
            </w:r>
          </w:p>
        </w:tc>
      </w:tr>
      <w:tr w:rsidR="002255C0" w:rsidRPr="00146E51" w14:paraId="693B534D" w14:textId="77777777" w:rsidTr="0086461E">
        <w:trPr>
          <w:trHeight w:val="310"/>
        </w:trPr>
        <w:tc>
          <w:tcPr>
            <w:tcW w:w="1000" w:type="dxa"/>
            <w:shd w:val="clear" w:color="000000" w:fill="FFFFFF"/>
            <w:noWrap/>
            <w:vAlign w:val="center"/>
            <w:hideMark/>
          </w:tcPr>
          <w:p w14:paraId="4D008A79"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noWrap/>
            <w:vAlign w:val="center"/>
            <w:hideMark/>
          </w:tcPr>
          <w:p w14:paraId="28CD1C60" w14:textId="77777777" w:rsidR="0086461E" w:rsidRPr="00146E51" w:rsidRDefault="0086461E" w:rsidP="0086461E">
            <w:pPr>
              <w:spacing w:after="0" w:line="240" w:lineRule="auto"/>
              <w:rPr>
                <w:rFonts w:eastAsia="Times New Roman" w:cs="Times New Roman"/>
                <w:sz w:val="24"/>
                <w:szCs w:val="24"/>
              </w:rPr>
            </w:pPr>
            <w:r w:rsidRPr="00146E51">
              <w:rPr>
                <w:rFonts w:eastAsia="Times New Roman" w:cs="Times New Roman"/>
                <w:sz w:val="24"/>
                <w:szCs w:val="24"/>
              </w:rPr>
              <w:t xml:space="preserve">Tỷ lệ nước thải đô thị được xử lý đạt quy chuẩn kỹ thuật </w:t>
            </w:r>
          </w:p>
        </w:tc>
        <w:tc>
          <w:tcPr>
            <w:tcW w:w="1807" w:type="dxa"/>
            <w:shd w:val="clear" w:color="000000" w:fill="FFFFFF"/>
            <w:noWrap/>
            <w:vAlign w:val="center"/>
            <w:hideMark/>
          </w:tcPr>
          <w:p w14:paraId="5FC64F3D"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55DAB21F"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41F03CBB"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559" w:type="dxa"/>
            <w:shd w:val="clear" w:color="000000" w:fill="FFFFFF"/>
            <w:noWrap/>
            <w:vAlign w:val="center"/>
            <w:hideMark/>
          </w:tcPr>
          <w:p w14:paraId="3856BA3C"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w:t>
            </w:r>
          </w:p>
        </w:tc>
        <w:tc>
          <w:tcPr>
            <w:tcW w:w="1701" w:type="dxa"/>
            <w:shd w:val="clear" w:color="000000" w:fill="FFFFFF"/>
            <w:noWrap/>
            <w:vAlign w:val="center"/>
            <w:hideMark/>
          </w:tcPr>
          <w:p w14:paraId="723363A4"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15</w:t>
            </w:r>
          </w:p>
        </w:tc>
        <w:tc>
          <w:tcPr>
            <w:tcW w:w="1843" w:type="dxa"/>
            <w:shd w:val="clear" w:color="000000" w:fill="FFFFFF"/>
            <w:noWrap/>
            <w:vAlign w:val="center"/>
            <w:hideMark/>
          </w:tcPr>
          <w:p w14:paraId="38826E3C"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0,0</w:t>
            </w:r>
          </w:p>
        </w:tc>
        <w:tc>
          <w:tcPr>
            <w:tcW w:w="992" w:type="dxa"/>
            <w:shd w:val="clear" w:color="000000" w:fill="FFFFFF"/>
            <w:noWrap/>
            <w:vAlign w:val="center"/>
            <w:hideMark/>
          </w:tcPr>
          <w:p w14:paraId="7ECBBDBF"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024AC6F6" w14:textId="77777777" w:rsidTr="0086461E">
        <w:trPr>
          <w:trHeight w:val="620"/>
        </w:trPr>
        <w:tc>
          <w:tcPr>
            <w:tcW w:w="1000" w:type="dxa"/>
            <w:shd w:val="clear" w:color="000000" w:fill="FFFFFF"/>
            <w:noWrap/>
            <w:vAlign w:val="center"/>
            <w:hideMark/>
          </w:tcPr>
          <w:p w14:paraId="23F7A830"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vAlign w:val="center"/>
            <w:hideMark/>
          </w:tcPr>
          <w:p w14:paraId="6EFBEC89" w14:textId="77777777" w:rsidR="0086461E" w:rsidRPr="00146E51" w:rsidRDefault="0086461E" w:rsidP="0086461E">
            <w:pPr>
              <w:spacing w:after="0" w:line="240" w:lineRule="auto"/>
              <w:rPr>
                <w:rFonts w:eastAsia="Times New Roman" w:cs="Times New Roman"/>
                <w:sz w:val="24"/>
                <w:szCs w:val="24"/>
              </w:rPr>
            </w:pPr>
            <w:r w:rsidRPr="00146E51">
              <w:rPr>
                <w:rFonts w:eastAsia="Times New Roman" w:cs="Times New Roman"/>
                <w:sz w:val="24"/>
                <w:szCs w:val="24"/>
              </w:rPr>
              <w:t xml:space="preserve">Tỷ lệ chất thải nguy hại được thu gom, xử lý đáp ứng yêu cầu bảo vệ môi trường </w:t>
            </w:r>
          </w:p>
        </w:tc>
        <w:tc>
          <w:tcPr>
            <w:tcW w:w="1807" w:type="dxa"/>
            <w:shd w:val="clear" w:color="000000" w:fill="FFFFFF"/>
            <w:noWrap/>
            <w:vAlign w:val="center"/>
            <w:hideMark/>
          </w:tcPr>
          <w:p w14:paraId="51AE3F53"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24C04139"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7E92FB06"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67B514C8"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70</w:t>
            </w:r>
          </w:p>
        </w:tc>
        <w:tc>
          <w:tcPr>
            <w:tcW w:w="1701" w:type="dxa"/>
            <w:shd w:val="clear" w:color="000000" w:fill="FFFFFF"/>
            <w:noWrap/>
            <w:vAlign w:val="center"/>
            <w:hideMark/>
          </w:tcPr>
          <w:p w14:paraId="28EB2362"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85</w:t>
            </w:r>
          </w:p>
        </w:tc>
        <w:tc>
          <w:tcPr>
            <w:tcW w:w="1843" w:type="dxa"/>
            <w:shd w:val="clear" w:color="000000" w:fill="FFFFFF"/>
            <w:noWrap/>
            <w:vAlign w:val="center"/>
            <w:hideMark/>
          </w:tcPr>
          <w:p w14:paraId="5FB94190"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70,0</w:t>
            </w:r>
          </w:p>
        </w:tc>
        <w:tc>
          <w:tcPr>
            <w:tcW w:w="992" w:type="dxa"/>
            <w:shd w:val="clear" w:color="000000" w:fill="FFFFFF"/>
            <w:noWrap/>
            <w:vAlign w:val="center"/>
            <w:hideMark/>
          </w:tcPr>
          <w:p w14:paraId="61151EC8"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52245E53" w14:textId="77777777" w:rsidTr="0086461E">
        <w:trPr>
          <w:trHeight w:val="310"/>
        </w:trPr>
        <w:tc>
          <w:tcPr>
            <w:tcW w:w="1000" w:type="dxa"/>
            <w:shd w:val="clear" w:color="000000" w:fill="FFFFFF"/>
            <w:noWrap/>
            <w:vAlign w:val="center"/>
            <w:hideMark/>
          </w:tcPr>
          <w:p w14:paraId="09BF78DA"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80" w:type="dxa"/>
            <w:shd w:val="clear" w:color="000000" w:fill="FFFFFF"/>
            <w:vAlign w:val="center"/>
            <w:hideMark/>
          </w:tcPr>
          <w:p w14:paraId="118C007E" w14:textId="77777777" w:rsidR="0086461E" w:rsidRPr="00146E51" w:rsidRDefault="0086461E" w:rsidP="0086461E">
            <w:pPr>
              <w:spacing w:after="0" w:line="240" w:lineRule="auto"/>
              <w:rPr>
                <w:rFonts w:eastAsia="Times New Roman" w:cs="Times New Roman"/>
                <w:sz w:val="24"/>
                <w:szCs w:val="24"/>
              </w:rPr>
            </w:pPr>
            <w:r w:rsidRPr="00146E51">
              <w:rPr>
                <w:rFonts w:eastAsia="Times New Roman" w:cs="Times New Roman"/>
                <w:sz w:val="24"/>
                <w:szCs w:val="24"/>
              </w:rPr>
              <w:t>Tỷ lệ chất thải rắn sinh hoạt được thu gom</w:t>
            </w:r>
          </w:p>
        </w:tc>
        <w:tc>
          <w:tcPr>
            <w:tcW w:w="1807" w:type="dxa"/>
            <w:shd w:val="clear" w:color="000000" w:fill="FFFFFF"/>
            <w:noWrap/>
            <w:vAlign w:val="center"/>
            <w:hideMark/>
          </w:tcPr>
          <w:p w14:paraId="42FB9C35"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49A481EB"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471902AA"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25881BFC"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80</w:t>
            </w:r>
          </w:p>
        </w:tc>
        <w:tc>
          <w:tcPr>
            <w:tcW w:w="1701" w:type="dxa"/>
            <w:shd w:val="clear" w:color="000000" w:fill="FFFFFF"/>
            <w:noWrap/>
            <w:vAlign w:val="center"/>
            <w:hideMark/>
          </w:tcPr>
          <w:p w14:paraId="71A65F6C"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90</w:t>
            </w:r>
          </w:p>
        </w:tc>
        <w:tc>
          <w:tcPr>
            <w:tcW w:w="1843" w:type="dxa"/>
            <w:shd w:val="clear" w:color="000000" w:fill="FFFFFF"/>
            <w:noWrap/>
            <w:vAlign w:val="center"/>
            <w:hideMark/>
          </w:tcPr>
          <w:p w14:paraId="16A79A03"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85,0</w:t>
            </w:r>
          </w:p>
        </w:tc>
        <w:tc>
          <w:tcPr>
            <w:tcW w:w="992" w:type="dxa"/>
            <w:shd w:val="clear" w:color="000000" w:fill="FFFFFF"/>
            <w:noWrap/>
            <w:vAlign w:val="center"/>
            <w:hideMark/>
          </w:tcPr>
          <w:p w14:paraId="36CC2E98"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0,88</w:t>
            </w:r>
          </w:p>
        </w:tc>
      </w:tr>
      <w:tr w:rsidR="002255C0" w:rsidRPr="00146E51" w14:paraId="013381C5" w14:textId="77777777" w:rsidTr="0086461E">
        <w:trPr>
          <w:trHeight w:val="675"/>
        </w:trPr>
        <w:tc>
          <w:tcPr>
            <w:tcW w:w="1000" w:type="dxa"/>
            <w:shd w:val="clear" w:color="000000" w:fill="FFFFFF"/>
            <w:noWrap/>
            <w:vAlign w:val="center"/>
            <w:hideMark/>
          </w:tcPr>
          <w:p w14:paraId="58437F93"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5380" w:type="dxa"/>
            <w:shd w:val="clear" w:color="000000" w:fill="FFFFFF"/>
            <w:vAlign w:val="center"/>
            <w:hideMark/>
          </w:tcPr>
          <w:p w14:paraId="30821A0C" w14:textId="77777777" w:rsidR="0086461E" w:rsidRPr="00146E51" w:rsidRDefault="0086461E" w:rsidP="0086461E">
            <w:pPr>
              <w:spacing w:after="0" w:line="240" w:lineRule="auto"/>
              <w:rPr>
                <w:rFonts w:eastAsia="Times New Roman" w:cs="Times New Roman"/>
                <w:sz w:val="24"/>
                <w:szCs w:val="24"/>
              </w:rPr>
            </w:pPr>
            <w:r w:rsidRPr="00146E51">
              <w:rPr>
                <w:rFonts w:eastAsia="Times New Roman" w:cs="Times New Roman"/>
                <w:sz w:val="24"/>
                <w:szCs w:val="24"/>
              </w:rPr>
              <w:t xml:space="preserve">Tỷ lệ chất thải rắn được xử lý đáp ứng yêu cầu bảo vệ môi trường </w:t>
            </w:r>
          </w:p>
        </w:tc>
        <w:tc>
          <w:tcPr>
            <w:tcW w:w="1807" w:type="dxa"/>
            <w:shd w:val="clear" w:color="000000" w:fill="FFFFFF"/>
            <w:noWrap/>
            <w:vAlign w:val="center"/>
            <w:hideMark/>
          </w:tcPr>
          <w:p w14:paraId="0A2E0A91"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235805BD"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02E0EBD2"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09C387B2"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60</w:t>
            </w:r>
          </w:p>
        </w:tc>
        <w:tc>
          <w:tcPr>
            <w:tcW w:w="1701" w:type="dxa"/>
            <w:shd w:val="clear" w:color="000000" w:fill="FFFFFF"/>
            <w:noWrap/>
            <w:vAlign w:val="center"/>
            <w:hideMark/>
          </w:tcPr>
          <w:p w14:paraId="2D39782E"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65</w:t>
            </w:r>
          </w:p>
        </w:tc>
        <w:tc>
          <w:tcPr>
            <w:tcW w:w="1843" w:type="dxa"/>
            <w:shd w:val="clear" w:color="000000" w:fill="FFFFFF"/>
            <w:noWrap/>
            <w:vAlign w:val="center"/>
            <w:hideMark/>
          </w:tcPr>
          <w:p w14:paraId="10C4563E"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90,0</w:t>
            </w:r>
          </w:p>
        </w:tc>
        <w:tc>
          <w:tcPr>
            <w:tcW w:w="992" w:type="dxa"/>
            <w:shd w:val="clear" w:color="000000" w:fill="FFFFFF"/>
            <w:noWrap/>
            <w:vAlign w:val="center"/>
            <w:hideMark/>
          </w:tcPr>
          <w:p w14:paraId="572D5570"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715DB04D" w14:textId="77777777" w:rsidTr="0086461E">
        <w:trPr>
          <w:trHeight w:val="310"/>
        </w:trPr>
        <w:tc>
          <w:tcPr>
            <w:tcW w:w="1000" w:type="dxa"/>
            <w:shd w:val="clear" w:color="000000" w:fill="FFFFFF"/>
            <w:noWrap/>
            <w:vAlign w:val="center"/>
            <w:hideMark/>
          </w:tcPr>
          <w:p w14:paraId="300616B8"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5.3.3</w:t>
            </w:r>
          </w:p>
        </w:tc>
        <w:tc>
          <w:tcPr>
            <w:tcW w:w="5380" w:type="dxa"/>
            <w:shd w:val="clear" w:color="000000" w:fill="FFFFFF"/>
            <w:noWrap/>
            <w:vAlign w:val="center"/>
            <w:hideMark/>
          </w:tcPr>
          <w:p w14:paraId="74A25481" w14:textId="77777777" w:rsidR="0086461E" w:rsidRPr="00146E51" w:rsidRDefault="0086461E" w:rsidP="0086461E">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nhà tang lễ và hỏa táng</w:t>
            </w:r>
          </w:p>
        </w:tc>
        <w:tc>
          <w:tcPr>
            <w:tcW w:w="1807" w:type="dxa"/>
            <w:shd w:val="clear" w:color="000000" w:fill="FFFFFF"/>
            <w:noWrap/>
            <w:vAlign w:val="center"/>
            <w:hideMark/>
          </w:tcPr>
          <w:p w14:paraId="1290BF08"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55FD4FD3"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1,50</w:t>
            </w:r>
          </w:p>
        </w:tc>
        <w:tc>
          <w:tcPr>
            <w:tcW w:w="1134" w:type="dxa"/>
            <w:shd w:val="clear" w:color="000000" w:fill="FFFFFF"/>
            <w:noWrap/>
            <w:vAlign w:val="center"/>
            <w:hideMark/>
          </w:tcPr>
          <w:p w14:paraId="71EC3B26"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2,00</w:t>
            </w:r>
          </w:p>
        </w:tc>
        <w:tc>
          <w:tcPr>
            <w:tcW w:w="1559" w:type="dxa"/>
            <w:shd w:val="clear" w:color="000000" w:fill="FFFFFF"/>
            <w:noWrap/>
            <w:vAlign w:val="center"/>
            <w:hideMark/>
          </w:tcPr>
          <w:p w14:paraId="0EA6176B"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14DD2C08"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03EEDF50"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7DF9C093"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2,00</w:t>
            </w:r>
          </w:p>
        </w:tc>
      </w:tr>
      <w:tr w:rsidR="002255C0" w:rsidRPr="00146E51" w14:paraId="2A960F4D" w14:textId="77777777" w:rsidTr="0086461E">
        <w:trPr>
          <w:trHeight w:val="310"/>
        </w:trPr>
        <w:tc>
          <w:tcPr>
            <w:tcW w:w="1000" w:type="dxa"/>
            <w:shd w:val="clear" w:color="000000" w:fill="FFFFFF"/>
            <w:noWrap/>
            <w:vAlign w:val="center"/>
            <w:hideMark/>
          </w:tcPr>
          <w:p w14:paraId="32415F34"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noWrap/>
            <w:vAlign w:val="center"/>
            <w:hideMark/>
          </w:tcPr>
          <w:p w14:paraId="10EE10A8" w14:textId="77777777" w:rsidR="0086461E" w:rsidRPr="00146E51" w:rsidRDefault="0086461E" w:rsidP="0086461E">
            <w:pPr>
              <w:spacing w:after="0" w:line="240" w:lineRule="auto"/>
              <w:rPr>
                <w:rFonts w:eastAsia="Times New Roman" w:cs="Times New Roman"/>
                <w:sz w:val="24"/>
                <w:szCs w:val="24"/>
              </w:rPr>
            </w:pPr>
            <w:r w:rsidRPr="00146E51">
              <w:rPr>
                <w:rFonts w:eastAsia="Times New Roman" w:cs="Times New Roman"/>
                <w:sz w:val="24"/>
                <w:szCs w:val="24"/>
              </w:rPr>
              <w:t>Nhà tang lễ</w:t>
            </w:r>
          </w:p>
        </w:tc>
        <w:tc>
          <w:tcPr>
            <w:tcW w:w="1807" w:type="dxa"/>
            <w:shd w:val="clear" w:color="000000" w:fill="FFFFFF"/>
            <w:noWrap/>
            <w:vAlign w:val="center"/>
            <w:hideMark/>
          </w:tcPr>
          <w:p w14:paraId="1801AA71"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cơ sở</w:t>
            </w:r>
          </w:p>
        </w:tc>
        <w:tc>
          <w:tcPr>
            <w:tcW w:w="1170" w:type="dxa"/>
            <w:shd w:val="clear" w:color="000000" w:fill="FFFFFF"/>
            <w:noWrap/>
            <w:vAlign w:val="center"/>
            <w:hideMark/>
          </w:tcPr>
          <w:p w14:paraId="12F46760"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452E9BCD"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281BDDB8"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501591F1"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668CA9EF"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w:t>
            </w:r>
          </w:p>
        </w:tc>
        <w:tc>
          <w:tcPr>
            <w:tcW w:w="992" w:type="dxa"/>
            <w:shd w:val="clear" w:color="000000" w:fill="FFFFFF"/>
            <w:noWrap/>
            <w:vAlign w:val="center"/>
            <w:hideMark/>
          </w:tcPr>
          <w:p w14:paraId="3D60186E"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10037F0B" w14:textId="77777777" w:rsidTr="0086461E">
        <w:trPr>
          <w:trHeight w:val="310"/>
        </w:trPr>
        <w:tc>
          <w:tcPr>
            <w:tcW w:w="1000" w:type="dxa"/>
            <w:shd w:val="clear" w:color="000000" w:fill="FFFFFF"/>
            <w:noWrap/>
            <w:vAlign w:val="center"/>
            <w:hideMark/>
          </w:tcPr>
          <w:p w14:paraId="59D5C08F"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5380" w:type="dxa"/>
            <w:shd w:val="clear" w:color="000000" w:fill="FFFFFF"/>
            <w:noWrap/>
            <w:vAlign w:val="center"/>
            <w:hideMark/>
          </w:tcPr>
          <w:p w14:paraId="784901A4" w14:textId="77777777" w:rsidR="0086461E" w:rsidRPr="00146E51" w:rsidRDefault="0086461E" w:rsidP="0086461E">
            <w:pPr>
              <w:spacing w:after="0" w:line="240" w:lineRule="auto"/>
              <w:rPr>
                <w:rFonts w:eastAsia="Times New Roman" w:cs="Times New Roman"/>
                <w:sz w:val="24"/>
                <w:szCs w:val="24"/>
              </w:rPr>
            </w:pPr>
            <w:r w:rsidRPr="00146E51">
              <w:rPr>
                <w:rFonts w:eastAsia="Times New Roman" w:cs="Times New Roman"/>
                <w:sz w:val="24"/>
                <w:szCs w:val="24"/>
              </w:rPr>
              <w:t>Đô thị có nghĩa trang tập trung được đầu tư xây dựng theo quy hoạch hoặc có khu vực dự trữ dự kiến để xây dựng nghĩa trang</w:t>
            </w:r>
          </w:p>
        </w:tc>
        <w:tc>
          <w:tcPr>
            <w:tcW w:w="1807" w:type="dxa"/>
            <w:shd w:val="clear" w:color="000000" w:fill="FFFFFF"/>
            <w:noWrap/>
            <w:vAlign w:val="center"/>
            <w:hideMark/>
          </w:tcPr>
          <w:p w14:paraId="23D0ECA9"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170" w:type="dxa"/>
            <w:shd w:val="clear" w:color="000000" w:fill="FFFFFF"/>
            <w:noWrap/>
            <w:vAlign w:val="center"/>
            <w:hideMark/>
          </w:tcPr>
          <w:p w14:paraId="2113E171"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134" w:type="dxa"/>
            <w:shd w:val="clear" w:color="000000" w:fill="FFFFFF"/>
            <w:noWrap/>
            <w:vAlign w:val="center"/>
            <w:hideMark/>
          </w:tcPr>
          <w:p w14:paraId="12BC81EC"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559" w:type="dxa"/>
            <w:shd w:val="clear" w:color="000000" w:fill="FFFFFF"/>
            <w:noWrap/>
            <w:vAlign w:val="center"/>
            <w:hideMark/>
          </w:tcPr>
          <w:p w14:paraId="64D0F45A"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3F3B14AF"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58955E4E"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754FC347"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0,50</w:t>
            </w:r>
          </w:p>
        </w:tc>
      </w:tr>
      <w:tr w:rsidR="002255C0" w:rsidRPr="00146E51" w14:paraId="6FFE1D63" w14:textId="77777777" w:rsidTr="0086461E">
        <w:trPr>
          <w:trHeight w:val="310"/>
        </w:trPr>
        <w:tc>
          <w:tcPr>
            <w:tcW w:w="1000" w:type="dxa"/>
            <w:shd w:val="clear" w:color="000000" w:fill="FFFFFF"/>
            <w:noWrap/>
            <w:vAlign w:val="center"/>
            <w:hideMark/>
          </w:tcPr>
          <w:p w14:paraId="712D9366"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noWrap/>
            <w:vAlign w:val="center"/>
            <w:hideMark/>
          </w:tcPr>
          <w:p w14:paraId="7C7C980D" w14:textId="77777777" w:rsidR="0086461E" w:rsidRPr="00146E51" w:rsidRDefault="0086461E" w:rsidP="0086461E">
            <w:pPr>
              <w:spacing w:after="0" w:line="240" w:lineRule="auto"/>
              <w:rPr>
                <w:rFonts w:eastAsia="Times New Roman" w:cs="Times New Roman"/>
                <w:sz w:val="24"/>
                <w:szCs w:val="24"/>
              </w:rPr>
            </w:pPr>
            <w:r w:rsidRPr="00146E51">
              <w:rPr>
                <w:rFonts w:eastAsia="Times New Roman" w:cs="Times New Roman"/>
                <w:sz w:val="24"/>
                <w:szCs w:val="24"/>
              </w:rPr>
              <w:t>Tỷ lệ sử dụng hình thức hỏa táng</w:t>
            </w:r>
          </w:p>
        </w:tc>
        <w:tc>
          <w:tcPr>
            <w:tcW w:w="1807" w:type="dxa"/>
            <w:shd w:val="clear" w:color="000000" w:fill="FFFFFF"/>
            <w:noWrap/>
            <w:vAlign w:val="center"/>
            <w:hideMark/>
          </w:tcPr>
          <w:p w14:paraId="52E22F6B"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4A421016"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636FEB44"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57A17049"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1701" w:type="dxa"/>
            <w:shd w:val="clear" w:color="000000" w:fill="FFFFFF"/>
            <w:noWrap/>
            <w:vAlign w:val="center"/>
            <w:hideMark/>
          </w:tcPr>
          <w:p w14:paraId="675D7F87"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w:t>
            </w:r>
          </w:p>
        </w:tc>
        <w:tc>
          <w:tcPr>
            <w:tcW w:w="1843" w:type="dxa"/>
            <w:shd w:val="clear" w:color="000000" w:fill="FFFFFF"/>
            <w:noWrap/>
            <w:vAlign w:val="center"/>
            <w:hideMark/>
          </w:tcPr>
          <w:p w14:paraId="08F2442D"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0,00</w:t>
            </w:r>
          </w:p>
        </w:tc>
        <w:tc>
          <w:tcPr>
            <w:tcW w:w="992" w:type="dxa"/>
            <w:shd w:val="clear" w:color="000000" w:fill="FFFFFF"/>
            <w:noWrap/>
            <w:vAlign w:val="center"/>
            <w:hideMark/>
          </w:tcPr>
          <w:p w14:paraId="512E1590"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0660056C" w14:textId="77777777" w:rsidTr="0086461E">
        <w:trPr>
          <w:trHeight w:val="310"/>
        </w:trPr>
        <w:tc>
          <w:tcPr>
            <w:tcW w:w="1000" w:type="dxa"/>
            <w:shd w:val="clear" w:color="000000" w:fill="FFFFFF"/>
            <w:noWrap/>
            <w:vAlign w:val="center"/>
            <w:hideMark/>
          </w:tcPr>
          <w:p w14:paraId="02BA4446"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5.3.4</w:t>
            </w:r>
          </w:p>
        </w:tc>
        <w:tc>
          <w:tcPr>
            <w:tcW w:w="5380" w:type="dxa"/>
            <w:shd w:val="clear" w:color="000000" w:fill="FFFFFF"/>
            <w:noWrap/>
            <w:vAlign w:val="center"/>
            <w:hideMark/>
          </w:tcPr>
          <w:p w14:paraId="3ED9D4B9" w14:textId="77777777" w:rsidR="0086461E" w:rsidRPr="00146E51" w:rsidRDefault="0086461E" w:rsidP="0086461E">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cây xanh đô thị</w:t>
            </w:r>
          </w:p>
        </w:tc>
        <w:tc>
          <w:tcPr>
            <w:tcW w:w="1807" w:type="dxa"/>
            <w:shd w:val="clear" w:color="000000" w:fill="FFFFFF"/>
            <w:noWrap/>
            <w:vAlign w:val="center"/>
            <w:hideMark/>
          </w:tcPr>
          <w:p w14:paraId="45C285E4"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52974DA6"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c>
          <w:tcPr>
            <w:tcW w:w="1134" w:type="dxa"/>
            <w:shd w:val="clear" w:color="000000" w:fill="FFFFFF"/>
            <w:noWrap/>
            <w:vAlign w:val="center"/>
            <w:hideMark/>
          </w:tcPr>
          <w:p w14:paraId="118AC0A2"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4,00</w:t>
            </w:r>
          </w:p>
        </w:tc>
        <w:tc>
          <w:tcPr>
            <w:tcW w:w="1559" w:type="dxa"/>
            <w:shd w:val="clear" w:color="000000" w:fill="FFFFFF"/>
            <w:noWrap/>
            <w:vAlign w:val="center"/>
            <w:hideMark/>
          </w:tcPr>
          <w:p w14:paraId="130CCCD6"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6D1AFA3E"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3EFF07D2"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58DBE153"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4,00</w:t>
            </w:r>
          </w:p>
        </w:tc>
      </w:tr>
      <w:tr w:rsidR="002255C0" w:rsidRPr="00146E51" w14:paraId="2242F5E4" w14:textId="77777777" w:rsidTr="0086461E">
        <w:trPr>
          <w:trHeight w:val="310"/>
        </w:trPr>
        <w:tc>
          <w:tcPr>
            <w:tcW w:w="1000" w:type="dxa"/>
            <w:shd w:val="clear" w:color="000000" w:fill="FFFFFF"/>
            <w:noWrap/>
            <w:vAlign w:val="center"/>
            <w:hideMark/>
          </w:tcPr>
          <w:p w14:paraId="2CBCB2AA"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noWrap/>
            <w:vAlign w:val="center"/>
            <w:hideMark/>
          </w:tcPr>
          <w:p w14:paraId="5E1EE099" w14:textId="77777777" w:rsidR="0086461E" w:rsidRPr="00146E51" w:rsidRDefault="0086461E" w:rsidP="0086461E">
            <w:pPr>
              <w:spacing w:after="0" w:line="240" w:lineRule="auto"/>
              <w:rPr>
                <w:rFonts w:eastAsia="Times New Roman" w:cs="Times New Roman"/>
                <w:sz w:val="24"/>
                <w:szCs w:val="24"/>
              </w:rPr>
            </w:pPr>
            <w:r w:rsidRPr="00146E51">
              <w:rPr>
                <w:rFonts w:eastAsia="Times New Roman" w:cs="Times New Roman"/>
                <w:sz w:val="24"/>
                <w:szCs w:val="24"/>
              </w:rPr>
              <w:t>Đất cây xanh toàn đô thị bình quân đầu người</w:t>
            </w:r>
          </w:p>
        </w:tc>
        <w:tc>
          <w:tcPr>
            <w:tcW w:w="1807" w:type="dxa"/>
            <w:shd w:val="clear" w:color="000000" w:fill="FFFFFF"/>
            <w:noWrap/>
            <w:vAlign w:val="center"/>
            <w:hideMark/>
          </w:tcPr>
          <w:p w14:paraId="619B3A4D" w14:textId="3CB6D0C7" w:rsidR="0086461E" w:rsidRPr="00146E51" w:rsidRDefault="002255C0" w:rsidP="0086461E">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86461E" w:rsidRPr="00146E51">
              <w:rPr>
                <w:rFonts w:eastAsia="Times New Roman" w:cs="Times New Roman"/>
                <w:sz w:val="24"/>
                <w:szCs w:val="24"/>
              </w:rPr>
              <w:t>/người</w:t>
            </w:r>
          </w:p>
        </w:tc>
        <w:tc>
          <w:tcPr>
            <w:tcW w:w="1170" w:type="dxa"/>
            <w:shd w:val="clear" w:color="000000" w:fill="FFFFFF"/>
            <w:noWrap/>
            <w:vAlign w:val="center"/>
            <w:hideMark/>
          </w:tcPr>
          <w:p w14:paraId="1B188B52"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17A5791F"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559" w:type="dxa"/>
            <w:shd w:val="clear" w:color="000000" w:fill="FFFFFF"/>
            <w:noWrap/>
            <w:vAlign w:val="center"/>
            <w:hideMark/>
          </w:tcPr>
          <w:p w14:paraId="422453CF"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1701" w:type="dxa"/>
            <w:shd w:val="clear" w:color="000000" w:fill="FFFFFF"/>
            <w:noWrap/>
            <w:vAlign w:val="center"/>
            <w:hideMark/>
          </w:tcPr>
          <w:p w14:paraId="06AFF2DC"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8</w:t>
            </w:r>
          </w:p>
        </w:tc>
        <w:tc>
          <w:tcPr>
            <w:tcW w:w="1843" w:type="dxa"/>
            <w:shd w:val="clear" w:color="000000" w:fill="FFFFFF"/>
            <w:noWrap/>
            <w:vAlign w:val="center"/>
            <w:hideMark/>
          </w:tcPr>
          <w:p w14:paraId="2704A06A"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36,55</w:t>
            </w:r>
          </w:p>
        </w:tc>
        <w:tc>
          <w:tcPr>
            <w:tcW w:w="992" w:type="dxa"/>
            <w:shd w:val="clear" w:color="000000" w:fill="FFFFFF"/>
            <w:noWrap/>
            <w:vAlign w:val="center"/>
            <w:hideMark/>
          </w:tcPr>
          <w:p w14:paraId="778AC8B6"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1E6057F0" w14:textId="77777777" w:rsidTr="0086461E">
        <w:trPr>
          <w:trHeight w:val="620"/>
        </w:trPr>
        <w:tc>
          <w:tcPr>
            <w:tcW w:w="1000" w:type="dxa"/>
            <w:shd w:val="clear" w:color="000000" w:fill="FFFFFF"/>
            <w:noWrap/>
            <w:vAlign w:val="center"/>
            <w:hideMark/>
          </w:tcPr>
          <w:p w14:paraId="7DDFE465"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vAlign w:val="center"/>
            <w:hideMark/>
          </w:tcPr>
          <w:p w14:paraId="1149FC38" w14:textId="77777777" w:rsidR="0086461E" w:rsidRPr="00146E51" w:rsidRDefault="0086461E" w:rsidP="0086461E">
            <w:pPr>
              <w:spacing w:after="0" w:line="240" w:lineRule="auto"/>
              <w:rPr>
                <w:rFonts w:eastAsia="Times New Roman" w:cs="Times New Roman"/>
                <w:sz w:val="24"/>
                <w:szCs w:val="24"/>
              </w:rPr>
            </w:pPr>
            <w:r w:rsidRPr="00146E51">
              <w:rPr>
                <w:rFonts w:eastAsia="Times New Roman" w:cs="Times New Roman"/>
                <w:sz w:val="24"/>
                <w:szCs w:val="24"/>
              </w:rPr>
              <w:t>Đất cây xanh sử dụng công cộng khu vực nội thành, nội thị bình quân đầu người</w:t>
            </w:r>
          </w:p>
        </w:tc>
        <w:tc>
          <w:tcPr>
            <w:tcW w:w="1807" w:type="dxa"/>
            <w:shd w:val="clear" w:color="000000" w:fill="FFFFFF"/>
            <w:noWrap/>
            <w:vAlign w:val="center"/>
            <w:hideMark/>
          </w:tcPr>
          <w:p w14:paraId="5E5D97D4" w14:textId="1ED55CD3" w:rsidR="0086461E" w:rsidRPr="00146E51" w:rsidRDefault="002255C0" w:rsidP="0086461E">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86461E" w:rsidRPr="00146E51">
              <w:rPr>
                <w:rFonts w:eastAsia="Times New Roman" w:cs="Times New Roman"/>
                <w:sz w:val="24"/>
                <w:szCs w:val="24"/>
              </w:rPr>
              <w:t>/người</w:t>
            </w:r>
          </w:p>
        </w:tc>
        <w:tc>
          <w:tcPr>
            <w:tcW w:w="1170" w:type="dxa"/>
            <w:shd w:val="clear" w:color="000000" w:fill="FFFFFF"/>
            <w:noWrap/>
            <w:vAlign w:val="center"/>
            <w:hideMark/>
          </w:tcPr>
          <w:p w14:paraId="479695A7"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76F8083F"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559" w:type="dxa"/>
            <w:shd w:val="clear" w:color="000000" w:fill="FFFFFF"/>
            <w:noWrap/>
            <w:vAlign w:val="center"/>
            <w:hideMark/>
          </w:tcPr>
          <w:p w14:paraId="24615E43"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1701" w:type="dxa"/>
            <w:shd w:val="clear" w:color="000000" w:fill="FFFFFF"/>
            <w:noWrap/>
            <w:vAlign w:val="center"/>
            <w:hideMark/>
          </w:tcPr>
          <w:p w14:paraId="4669F01B"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1843" w:type="dxa"/>
            <w:shd w:val="clear" w:color="000000" w:fill="FFFFFF"/>
            <w:noWrap/>
            <w:vAlign w:val="center"/>
            <w:hideMark/>
          </w:tcPr>
          <w:p w14:paraId="692D0563"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21,10</w:t>
            </w:r>
          </w:p>
        </w:tc>
        <w:tc>
          <w:tcPr>
            <w:tcW w:w="992" w:type="dxa"/>
            <w:shd w:val="clear" w:color="000000" w:fill="FFFFFF"/>
            <w:noWrap/>
            <w:vAlign w:val="center"/>
            <w:hideMark/>
          </w:tcPr>
          <w:p w14:paraId="7F348F09"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25610F41" w14:textId="77777777" w:rsidTr="0086461E">
        <w:trPr>
          <w:trHeight w:val="310"/>
        </w:trPr>
        <w:tc>
          <w:tcPr>
            <w:tcW w:w="1000" w:type="dxa"/>
            <w:shd w:val="clear" w:color="000000" w:fill="FFFFFF"/>
            <w:noWrap/>
            <w:vAlign w:val="center"/>
            <w:hideMark/>
          </w:tcPr>
          <w:p w14:paraId="711A5BD7"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5.4</w:t>
            </w:r>
          </w:p>
        </w:tc>
        <w:tc>
          <w:tcPr>
            <w:tcW w:w="5380" w:type="dxa"/>
            <w:shd w:val="clear" w:color="000000" w:fill="FFFFFF"/>
            <w:noWrap/>
            <w:vAlign w:val="center"/>
            <w:hideMark/>
          </w:tcPr>
          <w:p w14:paraId="1B423627" w14:textId="77777777" w:rsidR="0086461E" w:rsidRPr="00146E51" w:rsidRDefault="0086461E" w:rsidP="0086461E">
            <w:pPr>
              <w:spacing w:after="0" w:line="240" w:lineRule="auto"/>
              <w:rPr>
                <w:rFonts w:eastAsia="Times New Roman" w:cs="Times New Roman"/>
                <w:b/>
                <w:bCs/>
                <w:i/>
                <w:iCs/>
                <w:sz w:val="24"/>
                <w:szCs w:val="24"/>
              </w:rPr>
            </w:pPr>
            <w:r w:rsidRPr="00146E51">
              <w:rPr>
                <w:rFonts w:eastAsia="Times New Roman" w:cs="Times New Roman"/>
                <w:b/>
                <w:bCs/>
                <w:i/>
                <w:iCs/>
                <w:sz w:val="24"/>
                <w:szCs w:val="24"/>
              </w:rPr>
              <w:t>Về kiến trúc, cảnh quan đô thị</w:t>
            </w:r>
          </w:p>
        </w:tc>
        <w:tc>
          <w:tcPr>
            <w:tcW w:w="1807" w:type="dxa"/>
            <w:shd w:val="clear" w:color="000000" w:fill="FFFFFF"/>
            <w:noWrap/>
            <w:vAlign w:val="center"/>
            <w:hideMark/>
          </w:tcPr>
          <w:p w14:paraId="56243123"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457DE3AE"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9,00</w:t>
            </w:r>
          </w:p>
        </w:tc>
        <w:tc>
          <w:tcPr>
            <w:tcW w:w="1134" w:type="dxa"/>
            <w:shd w:val="clear" w:color="000000" w:fill="FFFFFF"/>
            <w:noWrap/>
            <w:vAlign w:val="center"/>
            <w:hideMark/>
          </w:tcPr>
          <w:p w14:paraId="09946D7F"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12,00</w:t>
            </w:r>
          </w:p>
        </w:tc>
        <w:tc>
          <w:tcPr>
            <w:tcW w:w="1559" w:type="dxa"/>
            <w:shd w:val="clear" w:color="000000" w:fill="FFFFFF"/>
            <w:noWrap/>
            <w:vAlign w:val="center"/>
            <w:hideMark/>
          </w:tcPr>
          <w:p w14:paraId="1E39481A" w14:textId="77777777" w:rsidR="0086461E" w:rsidRPr="00146E51" w:rsidRDefault="0086461E" w:rsidP="0086461E">
            <w:pPr>
              <w:spacing w:after="0" w:line="240" w:lineRule="auto"/>
              <w:jc w:val="center"/>
              <w:rPr>
                <w:rFonts w:eastAsia="Times New Roman" w:cs="Times New Roman"/>
                <w:i/>
                <w:iCs/>
                <w:sz w:val="24"/>
                <w:szCs w:val="24"/>
              </w:rPr>
            </w:pPr>
            <w:r w:rsidRPr="00146E51">
              <w:rPr>
                <w:rFonts w:eastAsia="Times New Roman" w:cs="Times New Roman"/>
                <w:i/>
                <w:iCs/>
                <w:sz w:val="24"/>
                <w:szCs w:val="24"/>
              </w:rPr>
              <w:t> </w:t>
            </w:r>
          </w:p>
        </w:tc>
        <w:tc>
          <w:tcPr>
            <w:tcW w:w="1701" w:type="dxa"/>
            <w:shd w:val="clear" w:color="000000" w:fill="FFFFFF"/>
            <w:noWrap/>
            <w:vAlign w:val="center"/>
            <w:hideMark/>
          </w:tcPr>
          <w:p w14:paraId="168FD24F" w14:textId="77777777" w:rsidR="0086461E" w:rsidRPr="00146E51" w:rsidRDefault="0086461E" w:rsidP="0086461E">
            <w:pPr>
              <w:spacing w:after="0" w:line="240" w:lineRule="auto"/>
              <w:jc w:val="center"/>
              <w:rPr>
                <w:rFonts w:eastAsia="Times New Roman" w:cs="Times New Roman"/>
                <w:i/>
                <w:iCs/>
                <w:sz w:val="24"/>
                <w:szCs w:val="24"/>
              </w:rPr>
            </w:pPr>
            <w:r w:rsidRPr="00146E51">
              <w:rPr>
                <w:rFonts w:eastAsia="Times New Roman" w:cs="Times New Roman"/>
                <w:i/>
                <w:iCs/>
                <w:sz w:val="24"/>
                <w:szCs w:val="24"/>
              </w:rPr>
              <w:t> </w:t>
            </w:r>
          </w:p>
        </w:tc>
        <w:tc>
          <w:tcPr>
            <w:tcW w:w="1843" w:type="dxa"/>
            <w:shd w:val="clear" w:color="000000" w:fill="FFFFFF"/>
            <w:noWrap/>
            <w:vAlign w:val="center"/>
            <w:hideMark/>
          </w:tcPr>
          <w:p w14:paraId="2683D168" w14:textId="77777777" w:rsidR="0086461E" w:rsidRPr="00146E51" w:rsidRDefault="0086461E" w:rsidP="0086461E">
            <w:pPr>
              <w:spacing w:after="0" w:line="240" w:lineRule="auto"/>
              <w:jc w:val="center"/>
              <w:rPr>
                <w:rFonts w:eastAsia="Times New Roman" w:cs="Times New Roman"/>
                <w:i/>
                <w:iCs/>
                <w:sz w:val="24"/>
                <w:szCs w:val="24"/>
              </w:rPr>
            </w:pPr>
            <w:r w:rsidRPr="00146E51">
              <w:rPr>
                <w:rFonts w:eastAsia="Times New Roman" w:cs="Times New Roman"/>
                <w:i/>
                <w:iCs/>
                <w:sz w:val="24"/>
                <w:szCs w:val="24"/>
              </w:rPr>
              <w:t> </w:t>
            </w:r>
          </w:p>
        </w:tc>
        <w:tc>
          <w:tcPr>
            <w:tcW w:w="992" w:type="dxa"/>
            <w:shd w:val="clear" w:color="000000" w:fill="FFFFFF"/>
            <w:noWrap/>
            <w:vAlign w:val="center"/>
            <w:hideMark/>
          </w:tcPr>
          <w:p w14:paraId="2A0538CE"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7,00</w:t>
            </w:r>
          </w:p>
        </w:tc>
      </w:tr>
      <w:tr w:rsidR="002255C0" w:rsidRPr="00146E51" w14:paraId="6CDE9053" w14:textId="77777777" w:rsidTr="0086461E">
        <w:trPr>
          <w:trHeight w:val="1140"/>
        </w:trPr>
        <w:tc>
          <w:tcPr>
            <w:tcW w:w="1000" w:type="dxa"/>
            <w:shd w:val="clear" w:color="000000" w:fill="FFFFFF"/>
            <w:noWrap/>
            <w:vAlign w:val="center"/>
            <w:hideMark/>
          </w:tcPr>
          <w:p w14:paraId="1792F0FB"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0" w:type="dxa"/>
            <w:shd w:val="clear" w:color="000000" w:fill="FFFFFF"/>
            <w:noWrap/>
            <w:vAlign w:val="center"/>
            <w:hideMark/>
          </w:tcPr>
          <w:p w14:paraId="7B3381C8" w14:textId="77777777" w:rsidR="0086461E" w:rsidRPr="00146E51" w:rsidRDefault="0086461E" w:rsidP="0086461E">
            <w:pPr>
              <w:spacing w:after="0" w:line="240" w:lineRule="auto"/>
              <w:rPr>
                <w:rFonts w:eastAsia="Times New Roman" w:cs="Times New Roman"/>
                <w:sz w:val="24"/>
                <w:szCs w:val="24"/>
              </w:rPr>
            </w:pPr>
            <w:r w:rsidRPr="00146E51">
              <w:rPr>
                <w:rFonts w:eastAsia="Times New Roman" w:cs="Times New Roman"/>
                <w:sz w:val="24"/>
                <w:szCs w:val="24"/>
              </w:rPr>
              <w:t>Quy chế quản lý kiến trúc đô thị hoặc quy chế quản lý quy hoạch kiến trúc đô thị</w:t>
            </w:r>
          </w:p>
        </w:tc>
        <w:tc>
          <w:tcPr>
            <w:tcW w:w="1807" w:type="dxa"/>
            <w:shd w:val="clear" w:color="000000" w:fill="FFFFFF"/>
            <w:noWrap/>
            <w:vAlign w:val="center"/>
            <w:hideMark/>
          </w:tcPr>
          <w:p w14:paraId="0206C321"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quy chế</w:t>
            </w:r>
          </w:p>
        </w:tc>
        <w:tc>
          <w:tcPr>
            <w:tcW w:w="1170" w:type="dxa"/>
            <w:shd w:val="clear" w:color="000000" w:fill="FFFFFF"/>
            <w:noWrap/>
            <w:vAlign w:val="center"/>
            <w:hideMark/>
          </w:tcPr>
          <w:p w14:paraId="58788B00"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237959D1"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559" w:type="dxa"/>
            <w:shd w:val="clear" w:color="000000" w:fill="FFFFFF"/>
            <w:vAlign w:val="center"/>
            <w:hideMark/>
          </w:tcPr>
          <w:p w14:paraId="0177771A"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xml:space="preserve">75% các phường, thị trấn thực hiện tốt quy chế </w:t>
            </w:r>
          </w:p>
        </w:tc>
        <w:tc>
          <w:tcPr>
            <w:tcW w:w="1701" w:type="dxa"/>
            <w:shd w:val="clear" w:color="000000" w:fill="FFFFFF"/>
            <w:vAlign w:val="center"/>
            <w:hideMark/>
          </w:tcPr>
          <w:p w14:paraId="5F20E18E"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 xml:space="preserve">100% các phường, thị trấn đã thực hiện tốt quy chế </w:t>
            </w:r>
          </w:p>
        </w:tc>
        <w:tc>
          <w:tcPr>
            <w:tcW w:w="1843" w:type="dxa"/>
            <w:shd w:val="clear" w:color="000000" w:fill="FFFFFF"/>
            <w:vAlign w:val="center"/>
            <w:hideMark/>
          </w:tcPr>
          <w:p w14:paraId="0B79FEE0"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đã có quy chế quản lý quy hoạch kiến trúc</w:t>
            </w:r>
          </w:p>
        </w:tc>
        <w:tc>
          <w:tcPr>
            <w:tcW w:w="992" w:type="dxa"/>
            <w:shd w:val="clear" w:color="000000" w:fill="FFFFFF"/>
            <w:noWrap/>
            <w:vAlign w:val="center"/>
            <w:hideMark/>
          </w:tcPr>
          <w:p w14:paraId="623380BC"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612E1D14" w14:textId="77777777" w:rsidTr="0086461E">
        <w:trPr>
          <w:trHeight w:val="310"/>
        </w:trPr>
        <w:tc>
          <w:tcPr>
            <w:tcW w:w="1000" w:type="dxa"/>
            <w:shd w:val="clear" w:color="000000" w:fill="FFFFFF"/>
            <w:noWrap/>
            <w:vAlign w:val="center"/>
            <w:hideMark/>
          </w:tcPr>
          <w:p w14:paraId="3153ACCD"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0" w:type="dxa"/>
            <w:shd w:val="clear" w:color="000000" w:fill="FFFFFF"/>
            <w:noWrap/>
            <w:vAlign w:val="center"/>
            <w:hideMark/>
          </w:tcPr>
          <w:p w14:paraId="7218F6A2" w14:textId="77777777" w:rsidR="0086461E" w:rsidRPr="00146E51" w:rsidRDefault="0086461E" w:rsidP="0086461E">
            <w:pPr>
              <w:spacing w:after="0" w:line="240" w:lineRule="auto"/>
              <w:rPr>
                <w:rFonts w:eastAsia="Times New Roman" w:cs="Times New Roman"/>
                <w:sz w:val="24"/>
                <w:szCs w:val="24"/>
              </w:rPr>
            </w:pPr>
            <w:r w:rsidRPr="00146E51">
              <w:rPr>
                <w:rFonts w:eastAsia="Times New Roman" w:cs="Times New Roman"/>
                <w:sz w:val="24"/>
                <w:szCs w:val="24"/>
              </w:rPr>
              <w:t>Tỷ lệ tuyến phố văn minh đô thị</w:t>
            </w:r>
          </w:p>
        </w:tc>
        <w:tc>
          <w:tcPr>
            <w:tcW w:w="1807" w:type="dxa"/>
            <w:shd w:val="clear" w:color="000000" w:fill="FFFFFF"/>
            <w:noWrap/>
            <w:vAlign w:val="center"/>
            <w:hideMark/>
          </w:tcPr>
          <w:p w14:paraId="42BA8D9A"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170" w:type="dxa"/>
            <w:shd w:val="clear" w:color="000000" w:fill="FFFFFF"/>
            <w:noWrap/>
            <w:vAlign w:val="center"/>
            <w:hideMark/>
          </w:tcPr>
          <w:p w14:paraId="09D72464"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1D9BC2D5"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559" w:type="dxa"/>
            <w:shd w:val="clear" w:color="000000" w:fill="FFFFFF"/>
            <w:noWrap/>
            <w:vAlign w:val="center"/>
            <w:hideMark/>
          </w:tcPr>
          <w:p w14:paraId="7B8E2930"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20</w:t>
            </w:r>
          </w:p>
        </w:tc>
        <w:tc>
          <w:tcPr>
            <w:tcW w:w="1701" w:type="dxa"/>
            <w:shd w:val="clear" w:color="000000" w:fill="FFFFFF"/>
            <w:noWrap/>
            <w:vAlign w:val="center"/>
            <w:hideMark/>
          </w:tcPr>
          <w:p w14:paraId="17CEFF0A"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30</w:t>
            </w:r>
          </w:p>
        </w:tc>
        <w:tc>
          <w:tcPr>
            <w:tcW w:w="1843" w:type="dxa"/>
            <w:shd w:val="clear" w:color="000000" w:fill="FFFFFF"/>
            <w:noWrap/>
            <w:vAlign w:val="center"/>
            <w:hideMark/>
          </w:tcPr>
          <w:p w14:paraId="7B1AEBFC"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0,0</w:t>
            </w:r>
          </w:p>
        </w:tc>
        <w:tc>
          <w:tcPr>
            <w:tcW w:w="992" w:type="dxa"/>
            <w:shd w:val="clear" w:color="000000" w:fill="FFFFFF"/>
            <w:noWrap/>
            <w:vAlign w:val="center"/>
            <w:hideMark/>
          </w:tcPr>
          <w:p w14:paraId="52DC1C14"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4D2144D1" w14:textId="77777777" w:rsidTr="0086461E">
        <w:trPr>
          <w:trHeight w:val="930"/>
        </w:trPr>
        <w:tc>
          <w:tcPr>
            <w:tcW w:w="1000" w:type="dxa"/>
            <w:shd w:val="clear" w:color="000000" w:fill="FFFFFF"/>
            <w:noWrap/>
            <w:vAlign w:val="center"/>
            <w:hideMark/>
          </w:tcPr>
          <w:p w14:paraId="411E8519"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80" w:type="dxa"/>
            <w:shd w:val="clear" w:color="000000" w:fill="FFFFFF"/>
            <w:vAlign w:val="center"/>
            <w:hideMark/>
          </w:tcPr>
          <w:p w14:paraId="4AE4DB16" w14:textId="77777777" w:rsidR="0086461E" w:rsidRPr="00146E51" w:rsidRDefault="0086461E" w:rsidP="0086461E">
            <w:pPr>
              <w:spacing w:after="0" w:line="240" w:lineRule="auto"/>
              <w:rPr>
                <w:rFonts w:eastAsia="Times New Roman" w:cs="Times New Roman"/>
                <w:sz w:val="24"/>
                <w:szCs w:val="24"/>
              </w:rPr>
            </w:pPr>
            <w:r w:rsidRPr="00146E51">
              <w:rPr>
                <w:rFonts w:eastAsia="Times New Roman" w:cs="Times New Roman"/>
                <w:sz w:val="24"/>
                <w:szCs w:val="24"/>
              </w:rPr>
              <w:t>Số lượng dự án cải tạo, chỉnh trang đô thị, chung cư cũ, cải tạo môi trường đô thị ứng phó biến đổi khí hậu đã có chủ trương đầu tư hoặc đã và đang triển khai thực hiện</w:t>
            </w:r>
          </w:p>
        </w:tc>
        <w:tc>
          <w:tcPr>
            <w:tcW w:w="1807" w:type="dxa"/>
            <w:shd w:val="clear" w:color="000000" w:fill="FFFFFF"/>
            <w:noWrap/>
            <w:vAlign w:val="center"/>
            <w:hideMark/>
          </w:tcPr>
          <w:p w14:paraId="48B5AE03"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dự án</w:t>
            </w:r>
          </w:p>
        </w:tc>
        <w:tc>
          <w:tcPr>
            <w:tcW w:w="1170" w:type="dxa"/>
            <w:shd w:val="clear" w:color="000000" w:fill="FFFFFF"/>
            <w:noWrap/>
            <w:vAlign w:val="center"/>
            <w:hideMark/>
          </w:tcPr>
          <w:p w14:paraId="7CE18CD1"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73E4250F"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559" w:type="dxa"/>
            <w:shd w:val="clear" w:color="000000" w:fill="FFFFFF"/>
            <w:noWrap/>
            <w:vAlign w:val="center"/>
            <w:hideMark/>
          </w:tcPr>
          <w:p w14:paraId="126EA976"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701" w:type="dxa"/>
            <w:shd w:val="clear" w:color="000000" w:fill="FFFFFF"/>
            <w:noWrap/>
            <w:vAlign w:val="center"/>
            <w:hideMark/>
          </w:tcPr>
          <w:p w14:paraId="3A67D4D5"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843" w:type="dxa"/>
            <w:shd w:val="clear" w:color="000000" w:fill="FFFFFF"/>
            <w:vAlign w:val="center"/>
            <w:hideMark/>
          </w:tcPr>
          <w:p w14:paraId="3C5CB55D"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992" w:type="dxa"/>
            <w:shd w:val="clear" w:color="000000" w:fill="FFFFFF"/>
            <w:noWrap/>
            <w:vAlign w:val="center"/>
            <w:hideMark/>
          </w:tcPr>
          <w:p w14:paraId="4BA67D49"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1,50</w:t>
            </w:r>
          </w:p>
        </w:tc>
      </w:tr>
      <w:tr w:rsidR="002255C0" w:rsidRPr="00146E51" w14:paraId="735DB200" w14:textId="77777777" w:rsidTr="0086461E">
        <w:trPr>
          <w:trHeight w:val="310"/>
        </w:trPr>
        <w:tc>
          <w:tcPr>
            <w:tcW w:w="1000" w:type="dxa"/>
            <w:shd w:val="clear" w:color="000000" w:fill="FFFFFF"/>
            <w:noWrap/>
            <w:vAlign w:val="center"/>
            <w:hideMark/>
          </w:tcPr>
          <w:p w14:paraId="1059E3F7"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5380" w:type="dxa"/>
            <w:shd w:val="clear" w:color="000000" w:fill="FFFFFF"/>
            <w:noWrap/>
            <w:vAlign w:val="center"/>
            <w:hideMark/>
          </w:tcPr>
          <w:p w14:paraId="638B2CA2" w14:textId="77777777" w:rsidR="0086461E" w:rsidRPr="00146E51" w:rsidRDefault="0086461E" w:rsidP="0086461E">
            <w:pPr>
              <w:spacing w:after="0" w:line="240" w:lineRule="auto"/>
              <w:rPr>
                <w:rFonts w:eastAsia="Times New Roman" w:cs="Times New Roman"/>
                <w:sz w:val="24"/>
                <w:szCs w:val="24"/>
              </w:rPr>
            </w:pPr>
            <w:r w:rsidRPr="00146E51">
              <w:rPr>
                <w:rFonts w:eastAsia="Times New Roman" w:cs="Times New Roman"/>
                <w:sz w:val="24"/>
                <w:szCs w:val="24"/>
              </w:rPr>
              <w:t>Số lượng không gian công cộng của đô thị</w:t>
            </w:r>
          </w:p>
        </w:tc>
        <w:tc>
          <w:tcPr>
            <w:tcW w:w="1807" w:type="dxa"/>
            <w:shd w:val="clear" w:color="000000" w:fill="FFFFFF"/>
            <w:noWrap/>
            <w:vAlign w:val="center"/>
            <w:hideMark/>
          </w:tcPr>
          <w:p w14:paraId="6D3C1BA4"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khu</w:t>
            </w:r>
          </w:p>
        </w:tc>
        <w:tc>
          <w:tcPr>
            <w:tcW w:w="1170" w:type="dxa"/>
            <w:shd w:val="clear" w:color="000000" w:fill="FFFFFF"/>
            <w:noWrap/>
            <w:vAlign w:val="center"/>
            <w:hideMark/>
          </w:tcPr>
          <w:p w14:paraId="35FD45C9"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506AF660"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559" w:type="dxa"/>
            <w:shd w:val="clear" w:color="000000" w:fill="FFFFFF"/>
            <w:noWrap/>
            <w:vAlign w:val="center"/>
            <w:hideMark/>
          </w:tcPr>
          <w:p w14:paraId="327AB038"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701" w:type="dxa"/>
            <w:shd w:val="clear" w:color="000000" w:fill="FFFFFF"/>
            <w:noWrap/>
            <w:vAlign w:val="center"/>
            <w:hideMark/>
          </w:tcPr>
          <w:p w14:paraId="27C72B0A"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843" w:type="dxa"/>
            <w:shd w:val="clear" w:color="000000" w:fill="FFFFFF"/>
            <w:noWrap/>
            <w:vAlign w:val="center"/>
            <w:hideMark/>
          </w:tcPr>
          <w:p w14:paraId="1ECAD82E"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992" w:type="dxa"/>
            <w:shd w:val="clear" w:color="000000" w:fill="FFFFFF"/>
            <w:noWrap/>
            <w:vAlign w:val="center"/>
            <w:hideMark/>
          </w:tcPr>
          <w:p w14:paraId="66D4235E"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1,50</w:t>
            </w:r>
          </w:p>
        </w:tc>
      </w:tr>
      <w:tr w:rsidR="002255C0" w:rsidRPr="00146E51" w14:paraId="7AAF9E4D" w14:textId="77777777" w:rsidTr="0086461E">
        <w:trPr>
          <w:trHeight w:val="2085"/>
        </w:trPr>
        <w:tc>
          <w:tcPr>
            <w:tcW w:w="1000" w:type="dxa"/>
            <w:shd w:val="clear" w:color="000000" w:fill="FFFFFF"/>
            <w:noWrap/>
            <w:vAlign w:val="center"/>
            <w:hideMark/>
          </w:tcPr>
          <w:p w14:paraId="6C829692"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lastRenderedPageBreak/>
              <w:t>5</w:t>
            </w:r>
          </w:p>
        </w:tc>
        <w:tc>
          <w:tcPr>
            <w:tcW w:w="5380" w:type="dxa"/>
            <w:shd w:val="clear" w:color="000000" w:fill="FFFFFF"/>
            <w:noWrap/>
            <w:vAlign w:val="center"/>
            <w:hideMark/>
          </w:tcPr>
          <w:p w14:paraId="68D74085" w14:textId="77777777" w:rsidR="0086461E" w:rsidRPr="00146E51" w:rsidRDefault="0086461E" w:rsidP="0086461E">
            <w:pPr>
              <w:spacing w:after="0" w:line="240" w:lineRule="auto"/>
              <w:rPr>
                <w:rFonts w:eastAsia="Times New Roman" w:cs="Times New Roman"/>
                <w:sz w:val="24"/>
                <w:szCs w:val="24"/>
              </w:rPr>
            </w:pPr>
            <w:r w:rsidRPr="00146E51">
              <w:rPr>
                <w:rFonts w:eastAsia="Times New Roman" w:cs="Times New Roman"/>
                <w:sz w:val="24"/>
                <w:szCs w:val="24"/>
              </w:rPr>
              <w:t>Công trình kiến trúc tiêu biểu</w:t>
            </w:r>
          </w:p>
        </w:tc>
        <w:tc>
          <w:tcPr>
            <w:tcW w:w="1807" w:type="dxa"/>
            <w:shd w:val="clear" w:color="000000" w:fill="FFFFFF"/>
            <w:noWrap/>
            <w:vAlign w:val="center"/>
            <w:hideMark/>
          </w:tcPr>
          <w:p w14:paraId="24D3144C"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công trình</w:t>
            </w:r>
          </w:p>
        </w:tc>
        <w:tc>
          <w:tcPr>
            <w:tcW w:w="1170" w:type="dxa"/>
            <w:shd w:val="clear" w:color="000000" w:fill="FFFFFF"/>
            <w:noWrap/>
            <w:vAlign w:val="center"/>
            <w:hideMark/>
          </w:tcPr>
          <w:p w14:paraId="50BE6340"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1134" w:type="dxa"/>
            <w:shd w:val="clear" w:color="000000" w:fill="FFFFFF"/>
            <w:noWrap/>
            <w:vAlign w:val="center"/>
            <w:hideMark/>
          </w:tcPr>
          <w:p w14:paraId="32F27E92"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559" w:type="dxa"/>
            <w:shd w:val="clear" w:color="000000" w:fill="FFFFFF"/>
            <w:vAlign w:val="center"/>
            <w:hideMark/>
          </w:tcPr>
          <w:p w14:paraId="1BEE653B"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Có 01 công trình là di tích cấp quốc gia hoặc cấp tỉnh hoặc công trình kiến trúc loại I hoặc loại II được cơ quan có thẩm quyền công nhận</w:t>
            </w:r>
          </w:p>
        </w:tc>
        <w:tc>
          <w:tcPr>
            <w:tcW w:w="1701" w:type="dxa"/>
            <w:shd w:val="clear" w:color="000000" w:fill="FFFFFF"/>
            <w:vAlign w:val="center"/>
            <w:hideMark/>
          </w:tcPr>
          <w:p w14:paraId="23AE5922"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Có 01 công trình là di tích cấp quốc gia đặc biệt (2)</w:t>
            </w:r>
          </w:p>
        </w:tc>
        <w:tc>
          <w:tcPr>
            <w:tcW w:w="1843" w:type="dxa"/>
            <w:shd w:val="clear" w:color="000000" w:fill="FFFFFF"/>
            <w:vAlign w:val="center"/>
            <w:hideMark/>
          </w:tcPr>
          <w:p w14:paraId="729E38E0"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Ngục Đăk Glei</w:t>
            </w:r>
          </w:p>
        </w:tc>
        <w:tc>
          <w:tcPr>
            <w:tcW w:w="992" w:type="dxa"/>
            <w:shd w:val="clear" w:color="000000" w:fill="FFFFFF"/>
            <w:noWrap/>
            <w:vAlign w:val="center"/>
            <w:hideMark/>
          </w:tcPr>
          <w:p w14:paraId="3AF8ED2D"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08BB35E2" w14:textId="77777777" w:rsidTr="0086461E">
        <w:trPr>
          <w:trHeight w:val="310"/>
        </w:trPr>
        <w:tc>
          <w:tcPr>
            <w:tcW w:w="1000" w:type="dxa"/>
            <w:shd w:val="clear" w:color="000000" w:fill="FFFFFF"/>
            <w:noWrap/>
            <w:vAlign w:val="center"/>
            <w:hideMark/>
          </w:tcPr>
          <w:p w14:paraId="3E58F0B3"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5380" w:type="dxa"/>
            <w:shd w:val="clear" w:color="000000" w:fill="FFFFFF"/>
            <w:noWrap/>
            <w:vAlign w:val="center"/>
            <w:hideMark/>
          </w:tcPr>
          <w:p w14:paraId="7516DF43" w14:textId="77777777" w:rsidR="0086461E" w:rsidRPr="00146E51" w:rsidRDefault="0086461E" w:rsidP="0086461E">
            <w:pPr>
              <w:spacing w:after="0" w:line="240" w:lineRule="auto"/>
              <w:rPr>
                <w:rFonts w:eastAsia="Times New Roman" w:cs="Times New Roman"/>
                <w:sz w:val="24"/>
                <w:szCs w:val="24"/>
              </w:rPr>
            </w:pPr>
            <w:r w:rsidRPr="00146E51">
              <w:rPr>
                <w:rFonts w:eastAsia="Times New Roman" w:cs="Times New Roman"/>
                <w:sz w:val="24"/>
                <w:szCs w:val="24"/>
              </w:rPr>
              <w:t>Công trình xanh</w:t>
            </w:r>
          </w:p>
        </w:tc>
        <w:tc>
          <w:tcPr>
            <w:tcW w:w="1807" w:type="dxa"/>
            <w:shd w:val="clear" w:color="000000" w:fill="FFFFFF"/>
            <w:noWrap/>
            <w:vAlign w:val="center"/>
            <w:hideMark/>
          </w:tcPr>
          <w:p w14:paraId="097FFE2F"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công trình</w:t>
            </w:r>
          </w:p>
        </w:tc>
        <w:tc>
          <w:tcPr>
            <w:tcW w:w="1170" w:type="dxa"/>
            <w:shd w:val="clear" w:color="000000" w:fill="FFFFFF"/>
            <w:noWrap/>
            <w:vAlign w:val="center"/>
            <w:hideMark/>
          </w:tcPr>
          <w:p w14:paraId="0E4719D5"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58B6C22A"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vAlign w:val="center"/>
            <w:hideMark/>
          </w:tcPr>
          <w:p w14:paraId="7643B187"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701" w:type="dxa"/>
            <w:shd w:val="clear" w:color="000000" w:fill="FFFFFF"/>
            <w:vAlign w:val="center"/>
            <w:hideMark/>
          </w:tcPr>
          <w:p w14:paraId="1DFE73F1"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843" w:type="dxa"/>
            <w:shd w:val="clear" w:color="000000" w:fill="FFFFFF"/>
            <w:vAlign w:val="center"/>
            <w:hideMark/>
          </w:tcPr>
          <w:p w14:paraId="45B2AD9B"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w:t>
            </w:r>
          </w:p>
        </w:tc>
        <w:tc>
          <w:tcPr>
            <w:tcW w:w="992" w:type="dxa"/>
            <w:shd w:val="clear" w:color="000000" w:fill="FFFFFF"/>
            <w:noWrap/>
            <w:vAlign w:val="center"/>
            <w:hideMark/>
          </w:tcPr>
          <w:p w14:paraId="72BAF0F7"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71B24B7F" w14:textId="77777777" w:rsidTr="0086461E">
        <w:trPr>
          <w:trHeight w:val="620"/>
        </w:trPr>
        <w:tc>
          <w:tcPr>
            <w:tcW w:w="1000" w:type="dxa"/>
            <w:shd w:val="clear" w:color="000000" w:fill="FFFFFF"/>
            <w:noWrap/>
            <w:vAlign w:val="center"/>
            <w:hideMark/>
          </w:tcPr>
          <w:p w14:paraId="110EE636"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5380" w:type="dxa"/>
            <w:shd w:val="clear" w:color="000000" w:fill="FFFFFF"/>
            <w:vAlign w:val="center"/>
            <w:hideMark/>
          </w:tcPr>
          <w:p w14:paraId="03A2678F" w14:textId="77777777" w:rsidR="0086461E" w:rsidRPr="00146E51" w:rsidRDefault="0086461E" w:rsidP="0086461E">
            <w:pPr>
              <w:spacing w:after="0" w:line="240" w:lineRule="auto"/>
              <w:rPr>
                <w:rFonts w:eastAsia="Times New Roman" w:cs="Times New Roman"/>
                <w:sz w:val="24"/>
                <w:szCs w:val="24"/>
              </w:rPr>
            </w:pPr>
            <w:r w:rsidRPr="00146E51">
              <w:rPr>
                <w:rFonts w:eastAsia="Times New Roman" w:cs="Times New Roman"/>
                <w:sz w:val="24"/>
                <w:szCs w:val="24"/>
              </w:rPr>
              <w:t xml:space="preserve">Khu chức năng đô thị, khu đô thị mới được quy hoạch, thiết kế theo mô hình xanh, ứng dụng công nghệ cao, thông minh </w:t>
            </w:r>
          </w:p>
        </w:tc>
        <w:tc>
          <w:tcPr>
            <w:tcW w:w="1807" w:type="dxa"/>
            <w:shd w:val="clear" w:color="000000" w:fill="FFFFFF"/>
            <w:noWrap/>
            <w:vAlign w:val="center"/>
            <w:hideMark/>
          </w:tcPr>
          <w:p w14:paraId="086B866F"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khu</w:t>
            </w:r>
          </w:p>
        </w:tc>
        <w:tc>
          <w:tcPr>
            <w:tcW w:w="1170" w:type="dxa"/>
            <w:shd w:val="clear" w:color="000000" w:fill="FFFFFF"/>
            <w:noWrap/>
            <w:vAlign w:val="center"/>
            <w:hideMark/>
          </w:tcPr>
          <w:p w14:paraId="20110D9E"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1134" w:type="dxa"/>
            <w:shd w:val="clear" w:color="000000" w:fill="FFFFFF"/>
            <w:noWrap/>
            <w:vAlign w:val="center"/>
            <w:hideMark/>
          </w:tcPr>
          <w:p w14:paraId="49443034"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vAlign w:val="center"/>
            <w:hideMark/>
          </w:tcPr>
          <w:p w14:paraId="57FA1182"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701" w:type="dxa"/>
            <w:shd w:val="clear" w:color="000000" w:fill="FFFFFF"/>
            <w:vAlign w:val="center"/>
            <w:hideMark/>
          </w:tcPr>
          <w:p w14:paraId="2F7E812B"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843" w:type="dxa"/>
            <w:shd w:val="clear" w:color="000000" w:fill="FFFFFF"/>
            <w:vAlign w:val="center"/>
            <w:hideMark/>
          </w:tcPr>
          <w:p w14:paraId="232E1967"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w:t>
            </w:r>
          </w:p>
        </w:tc>
        <w:tc>
          <w:tcPr>
            <w:tcW w:w="992" w:type="dxa"/>
            <w:shd w:val="clear" w:color="000000" w:fill="FFFFFF"/>
            <w:noWrap/>
            <w:vAlign w:val="center"/>
            <w:hideMark/>
          </w:tcPr>
          <w:p w14:paraId="3A914289" w14:textId="77777777" w:rsidR="0086461E" w:rsidRPr="00146E51" w:rsidRDefault="0086461E" w:rsidP="0086461E">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2FA43193" w14:textId="77777777" w:rsidTr="0086461E">
        <w:trPr>
          <w:trHeight w:val="620"/>
        </w:trPr>
        <w:tc>
          <w:tcPr>
            <w:tcW w:w="1000" w:type="dxa"/>
            <w:shd w:val="clear" w:color="000000" w:fill="FFFFFF"/>
            <w:noWrap/>
            <w:vAlign w:val="center"/>
            <w:hideMark/>
          </w:tcPr>
          <w:p w14:paraId="60073D26"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5.5</w:t>
            </w:r>
          </w:p>
        </w:tc>
        <w:tc>
          <w:tcPr>
            <w:tcW w:w="5380" w:type="dxa"/>
            <w:shd w:val="clear" w:color="000000" w:fill="FFFFFF"/>
            <w:vAlign w:val="center"/>
            <w:hideMark/>
          </w:tcPr>
          <w:p w14:paraId="10C1B7F2" w14:textId="77777777" w:rsidR="0086461E" w:rsidRPr="00146E51" w:rsidRDefault="0086461E" w:rsidP="0086461E">
            <w:pPr>
              <w:spacing w:after="0" w:line="240" w:lineRule="auto"/>
              <w:rPr>
                <w:rFonts w:eastAsia="Times New Roman" w:cs="Times New Roman"/>
                <w:b/>
                <w:bCs/>
                <w:i/>
                <w:iCs/>
                <w:sz w:val="24"/>
                <w:szCs w:val="24"/>
              </w:rPr>
            </w:pPr>
            <w:r w:rsidRPr="00146E51">
              <w:rPr>
                <w:rFonts w:eastAsia="Times New Roman" w:cs="Times New Roman"/>
                <w:b/>
                <w:bCs/>
                <w:i/>
                <w:iCs/>
                <w:sz w:val="24"/>
                <w:szCs w:val="24"/>
              </w:rPr>
              <w:t>Nhóm tiêu chuẩn trình độ phát triển cơ sở hạ tầng và kiến trúc, cảnh quan khu vực ngoại thành, ngoại thị</w:t>
            </w:r>
          </w:p>
        </w:tc>
        <w:tc>
          <w:tcPr>
            <w:tcW w:w="1807" w:type="dxa"/>
            <w:shd w:val="clear" w:color="000000" w:fill="FFFFFF"/>
            <w:noWrap/>
            <w:vAlign w:val="center"/>
            <w:hideMark/>
          </w:tcPr>
          <w:p w14:paraId="72BA69EC"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170" w:type="dxa"/>
            <w:shd w:val="clear" w:color="000000" w:fill="FFFFFF"/>
            <w:noWrap/>
            <w:vAlign w:val="center"/>
            <w:hideMark/>
          </w:tcPr>
          <w:p w14:paraId="747E669C"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7,50</w:t>
            </w:r>
          </w:p>
        </w:tc>
        <w:tc>
          <w:tcPr>
            <w:tcW w:w="1134" w:type="dxa"/>
            <w:shd w:val="clear" w:color="000000" w:fill="FFFFFF"/>
            <w:noWrap/>
            <w:vAlign w:val="center"/>
            <w:hideMark/>
          </w:tcPr>
          <w:p w14:paraId="303373D2"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10,00</w:t>
            </w:r>
          </w:p>
        </w:tc>
        <w:tc>
          <w:tcPr>
            <w:tcW w:w="1559" w:type="dxa"/>
            <w:shd w:val="clear" w:color="000000" w:fill="FFFFFF"/>
            <w:noWrap/>
            <w:vAlign w:val="center"/>
            <w:hideMark/>
          </w:tcPr>
          <w:p w14:paraId="40EF1096"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701" w:type="dxa"/>
            <w:shd w:val="clear" w:color="000000" w:fill="FFFFFF"/>
            <w:noWrap/>
            <w:vAlign w:val="center"/>
            <w:hideMark/>
          </w:tcPr>
          <w:p w14:paraId="2E5C2768"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843" w:type="dxa"/>
            <w:shd w:val="clear" w:color="000000" w:fill="FFFFFF"/>
            <w:noWrap/>
            <w:vAlign w:val="center"/>
            <w:hideMark/>
          </w:tcPr>
          <w:p w14:paraId="20607D40"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992" w:type="dxa"/>
            <w:shd w:val="clear" w:color="000000" w:fill="FFFFFF"/>
            <w:noWrap/>
            <w:vAlign w:val="center"/>
            <w:hideMark/>
          </w:tcPr>
          <w:p w14:paraId="30B1CA21" w14:textId="77777777" w:rsidR="0086461E" w:rsidRPr="00146E51" w:rsidRDefault="0086461E" w:rsidP="0086461E">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10,00</w:t>
            </w:r>
          </w:p>
        </w:tc>
      </w:tr>
      <w:tr w:rsidR="002255C0" w:rsidRPr="00146E51" w14:paraId="2A1F410E" w14:textId="77777777" w:rsidTr="0086461E">
        <w:trPr>
          <w:trHeight w:val="310"/>
        </w:trPr>
        <w:tc>
          <w:tcPr>
            <w:tcW w:w="1000" w:type="dxa"/>
            <w:shd w:val="clear" w:color="000000" w:fill="FFFFFF"/>
            <w:noWrap/>
            <w:vAlign w:val="center"/>
            <w:hideMark/>
          </w:tcPr>
          <w:p w14:paraId="490EA939"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5380" w:type="dxa"/>
            <w:shd w:val="clear" w:color="000000" w:fill="FFFFFF"/>
            <w:noWrap/>
            <w:vAlign w:val="center"/>
            <w:hideMark/>
          </w:tcPr>
          <w:p w14:paraId="527EBADC"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Tổng điểm xét hạng phân loại đô thị</w:t>
            </w:r>
          </w:p>
        </w:tc>
        <w:tc>
          <w:tcPr>
            <w:tcW w:w="1807" w:type="dxa"/>
            <w:shd w:val="clear" w:color="000000" w:fill="FFFFFF"/>
            <w:noWrap/>
            <w:vAlign w:val="center"/>
            <w:hideMark/>
          </w:tcPr>
          <w:p w14:paraId="62D36AE1"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170" w:type="dxa"/>
            <w:shd w:val="clear" w:color="000000" w:fill="FFFFFF"/>
            <w:noWrap/>
            <w:vAlign w:val="center"/>
            <w:hideMark/>
          </w:tcPr>
          <w:p w14:paraId="63B81539"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75,00</w:t>
            </w:r>
          </w:p>
        </w:tc>
        <w:tc>
          <w:tcPr>
            <w:tcW w:w="1134" w:type="dxa"/>
            <w:shd w:val="clear" w:color="000000" w:fill="FFFFFF"/>
            <w:noWrap/>
            <w:vAlign w:val="center"/>
            <w:hideMark/>
          </w:tcPr>
          <w:p w14:paraId="28132398"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100,00</w:t>
            </w:r>
          </w:p>
        </w:tc>
        <w:tc>
          <w:tcPr>
            <w:tcW w:w="1559" w:type="dxa"/>
            <w:shd w:val="clear" w:color="000000" w:fill="FFFFFF"/>
            <w:noWrap/>
            <w:vAlign w:val="center"/>
            <w:hideMark/>
          </w:tcPr>
          <w:p w14:paraId="014949AD"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701" w:type="dxa"/>
            <w:shd w:val="clear" w:color="000000" w:fill="FFFFFF"/>
            <w:noWrap/>
            <w:vAlign w:val="center"/>
            <w:hideMark/>
          </w:tcPr>
          <w:p w14:paraId="739C21F3"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843" w:type="dxa"/>
            <w:shd w:val="clear" w:color="000000" w:fill="FFFFFF"/>
            <w:noWrap/>
            <w:vAlign w:val="center"/>
            <w:hideMark/>
          </w:tcPr>
          <w:p w14:paraId="47CF58A5"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992" w:type="dxa"/>
            <w:shd w:val="clear" w:color="000000" w:fill="FFFFFF"/>
            <w:noWrap/>
            <w:vAlign w:val="center"/>
            <w:hideMark/>
          </w:tcPr>
          <w:p w14:paraId="78889093" w14:textId="77777777" w:rsidR="0086461E" w:rsidRPr="00146E51" w:rsidRDefault="0086461E" w:rsidP="0086461E">
            <w:pPr>
              <w:spacing w:after="0" w:line="240" w:lineRule="auto"/>
              <w:jc w:val="center"/>
              <w:rPr>
                <w:rFonts w:eastAsia="Times New Roman" w:cs="Times New Roman"/>
                <w:b/>
                <w:bCs/>
                <w:sz w:val="24"/>
                <w:szCs w:val="24"/>
              </w:rPr>
            </w:pPr>
            <w:r w:rsidRPr="00146E51">
              <w:rPr>
                <w:rFonts w:eastAsia="Times New Roman" w:cs="Times New Roman"/>
                <w:b/>
                <w:bCs/>
                <w:sz w:val="24"/>
                <w:szCs w:val="24"/>
              </w:rPr>
              <w:t>82,17</w:t>
            </w:r>
          </w:p>
        </w:tc>
      </w:tr>
    </w:tbl>
    <w:p w14:paraId="08035E0F" w14:textId="77777777" w:rsidR="001101D7" w:rsidRPr="00146E51" w:rsidRDefault="001101D7" w:rsidP="00D15426">
      <w:pPr>
        <w:widowControl w:val="0"/>
        <w:spacing w:after="120"/>
        <w:jc w:val="center"/>
        <w:rPr>
          <w:rFonts w:cs="Times New Roman"/>
          <w:b/>
          <w:bCs/>
          <w:sz w:val="26"/>
          <w:szCs w:val="26"/>
        </w:rPr>
        <w:sectPr w:rsidR="001101D7" w:rsidRPr="00146E51" w:rsidSect="00683B51">
          <w:pgSz w:w="16838" w:h="11906" w:orient="landscape" w:code="9"/>
          <w:pgMar w:top="1134" w:right="1134" w:bottom="1134" w:left="1701" w:header="567" w:footer="567" w:gutter="0"/>
          <w:cols w:space="720"/>
          <w:docGrid w:linePitch="381"/>
        </w:sectPr>
      </w:pPr>
    </w:p>
    <w:p w14:paraId="62F96D68" w14:textId="7C848ABD" w:rsidR="00783CDD" w:rsidRPr="00146E51" w:rsidRDefault="00783CDD" w:rsidP="00D15426">
      <w:pPr>
        <w:widowControl w:val="0"/>
        <w:spacing w:after="120"/>
        <w:jc w:val="center"/>
        <w:rPr>
          <w:rFonts w:cs="Times New Roman"/>
          <w:b/>
          <w:bCs/>
          <w:sz w:val="26"/>
          <w:szCs w:val="26"/>
        </w:rPr>
      </w:pPr>
      <w:r w:rsidRPr="00146E51">
        <w:rPr>
          <w:rFonts w:cs="Times New Roman"/>
          <w:b/>
          <w:bCs/>
          <w:sz w:val="26"/>
          <w:szCs w:val="26"/>
        </w:rPr>
        <w:lastRenderedPageBreak/>
        <w:t>Phụ lụ</w:t>
      </w:r>
      <w:r w:rsidR="007B2ED0" w:rsidRPr="00146E51">
        <w:rPr>
          <w:rFonts w:cs="Times New Roman"/>
          <w:b/>
          <w:bCs/>
          <w:sz w:val="26"/>
          <w:szCs w:val="26"/>
        </w:rPr>
        <w:t>c II</w:t>
      </w:r>
      <w:r w:rsidRPr="00146E51">
        <w:rPr>
          <w:rFonts w:cs="Times New Roman"/>
          <w:b/>
          <w:bCs/>
          <w:sz w:val="26"/>
          <w:szCs w:val="26"/>
        </w:rPr>
        <w:t>.10. Bảng chấm điểm đô thị trung tâm huyện Kon Rẫy theo tiêu chí đô thị loại V</w:t>
      </w:r>
    </w:p>
    <w:tbl>
      <w:tblPr>
        <w:tblW w:w="16586" w:type="dxa"/>
        <w:tblInd w:w="-1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5387"/>
        <w:gridCol w:w="1843"/>
        <w:gridCol w:w="1275"/>
        <w:gridCol w:w="993"/>
        <w:gridCol w:w="1559"/>
        <w:gridCol w:w="1701"/>
        <w:gridCol w:w="1843"/>
        <w:gridCol w:w="992"/>
      </w:tblGrid>
      <w:tr w:rsidR="002255C0" w:rsidRPr="00146E51" w14:paraId="15FD3B9F" w14:textId="77777777" w:rsidTr="006D6016">
        <w:trPr>
          <w:trHeight w:val="315"/>
        </w:trPr>
        <w:tc>
          <w:tcPr>
            <w:tcW w:w="993" w:type="dxa"/>
            <w:vMerge w:val="restart"/>
            <w:shd w:val="clear" w:color="000000" w:fill="FFFFFF"/>
            <w:noWrap/>
            <w:vAlign w:val="center"/>
            <w:hideMark/>
          </w:tcPr>
          <w:p w14:paraId="20E3B094"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TT</w:t>
            </w:r>
          </w:p>
        </w:tc>
        <w:tc>
          <w:tcPr>
            <w:tcW w:w="5387" w:type="dxa"/>
            <w:vMerge w:val="restart"/>
            <w:shd w:val="clear" w:color="000000" w:fill="FFFFFF"/>
            <w:noWrap/>
            <w:vAlign w:val="center"/>
            <w:hideMark/>
          </w:tcPr>
          <w:p w14:paraId="59F9E698"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Các yếu tố đánh giá</w:t>
            </w:r>
          </w:p>
        </w:tc>
        <w:tc>
          <w:tcPr>
            <w:tcW w:w="1843" w:type="dxa"/>
            <w:shd w:val="clear" w:color="000000" w:fill="FFFFFF"/>
            <w:noWrap/>
            <w:vAlign w:val="center"/>
            <w:hideMark/>
          </w:tcPr>
          <w:p w14:paraId="63104456"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Đơn vị</w:t>
            </w:r>
          </w:p>
        </w:tc>
        <w:tc>
          <w:tcPr>
            <w:tcW w:w="2268" w:type="dxa"/>
            <w:gridSpan w:val="2"/>
            <w:shd w:val="clear" w:color="000000" w:fill="FFFFFF"/>
            <w:noWrap/>
            <w:vAlign w:val="center"/>
            <w:hideMark/>
          </w:tcPr>
          <w:p w14:paraId="021A7F66"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Thang điểm</w:t>
            </w:r>
          </w:p>
        </w:tc>
        <w:tc>
          <w:tcPr>
            <w:tcW w:w="3260" w:type="dxa"/>
            <w:gridSpan w:val="2"/>
            <w:shd w:val="clear" w:color="000000" w:fill="FFFFFF"/>
            <w:vAlign w:val="center"/>
            <w:hideMark/>
          </w:tcPr>
          <w:p w14:paraId="4D960B99"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Tiêu chuẩn của ĐT loại V</w:t>
            </w:r>
          </w:p>
        </w:tc>
        <w:tc>
          <w:tcPr>
            <w:tcW w:w="1843" w:type="dxa"/>
            <w:vMerge w:val="restart"/>
            <w:shd w:val="clear" w:color="000000" w:fill="FFFFFF"/>
            <w:vAlign w:val="center"/>
            <w:hideMark/>
          </w:tcPr>
          <w:p w14:paraId="1047D87C"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 xml:space="preserve">Hiện trạng </w:t>
            </w:r>
            <w:r w:rsidRPr="00146E51">
              <w:rPr>
                <w:rFonts w:eastAsia="Times New Roman" w:cs="Times New Roman"/>
                <w:b/>
                <w:bCs/>
                <w:sz w:val="24"/>
                <w:szCs w:val="24"/>
              </w:rPr>
              <w:br/>
              <w:t>2022</w:t>
            </w:r>
          </w:p>
        </w:tc>
        <w:tc>
          <w:tcPr>
            <w:tcW w:w="992" w:type="dxa"/>
            <w:vMerge w:val="restart"/>
            <w:shd w:val="clear" w:color="000000" w:fill="FFFFFF"/>
            <w:noWrap/>
            <w:vAlign w:val="center"/>
            <w:hideMark/>
          </w:tcPr>
          <w:p w14:paraId="2F48C6BE"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Điểm</w:t>
            </w:r>
          </w:p>
        </w:tc>
      </w:tr>
      <w:tr w:rsidR="002255C0" w:rsidRPr="00146E51" w14:paraId="0C42560E" w14:textId="77777777" w:rsidTr="006D6016">
        <w:trPr>
          <w:trHeight w:val="310"/>
        </w:trPr>
        <w:tc>
          <w:tcPr>
            <w:tcW w:w="993" w:type="dxa"/>
            <w:vMerge/>
            <w:vAlign w:val="center"/>
            <w:hideMark/>
          </w:tcPr>
          <w:p w14:paraId="2EE4F903" w14:textId="77777777" w:rsidR="006D6016" w:rsidRPr="00146E51" w:rsidRDefault="006D6016" w:rsidP="006D6016">
            <w:pPr>
              <w:spacing w:after="0" w:line="240" w:lineRule="auto"/>
              <w:rPr>
                <w:rFonts w:eastAsia="Times New Roman" w:cs="Times New Roman"/>
                <w:b/>
                <w:bCs/>
                <w:sz w:val="24"/>
                <w:szCs w:val="24"/>
              </w:rPr>
            </w:pPr>
          </w:p>
        </w:tc>
        <w:tc>
          <w:tcPr>
            <w:tcW w:w="5387" w:type="dxa"/>
            <w:vMerge/>
            <w:vAlign w:val="center"/>
            <w:hideMark/>
          </w:tcPr>
          <w:p w14:paraId="2131AF0D" w14:textId="77777777" w:rsidR="006D6016" w:rsidRPr="00146E51" w:rsidRDefault="006D6016" w:rsidP="006D6016">
            <w:pPr>
              <w:spacing w:after="0" w:line="240" w:lineRule="auto"/>
              <w:rPr>
                <w:rFonts w:eastAsia="Times New Roman" w:cs="Times New Roman"/>
                <w:b/>
                <w:bCs/>
                <w:sz w:val="24"/>
                <w:szCs w:val="24"/>
              </w:rPr>
            </w:pPr>
          </w:p>
        </w:tc>
        <w:tc>
          <w:tcPr>
            <w:tcW w:w="1843" w:type="dxa"/>
            <w:shd w:val="clear" w:color="000000" w:fill="FFFFFF"/>
            <w:noWrap/>
            <w:vAlign w:val="center"/>
            <w:hideMark/>
          </w:tcPr>
          <w:p w14:paraId="0A1539BA"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275" w:type="dxa"/>
            <w:shd w:val="clear" w:color="000000" w:fill="FFFFFF"/>
            <w:noWrap/>
            <w:vAlign w:val="center"/>
            <w:hideMark/>
          </w:tcPr>
          <w:p w14:paraId="6B544A4B"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Tối thiểu</w:t>
            </w:r>
          </w:p>
        </w:tc>
        <w:tc>
          <w:tcPr>
            <w:tcW w:w="993" w:type="dxa"/>
            <w:shd w:val="clear" w:color="000000" w:fill="FFFFFF"/>
            <w:noWrap/>
            <w:vAlign w:val="center"/>
            <w:hideMark/>
          </w:tcPr>
          <w:p w14:paraId="1BB30227"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Tối đa</w:t>
            </w:r>
          </w:p>
        </w:tc>
        <w:tc>
          <w:tcPr>
            <w:tcW w:w="1559" w:type="dxa"/>
            <w:shd w:val="clear" w:color="000000" w:fill="FFFFFF"/>
            <w:noWrap/>
            <w:vAlign w:val="center"/>
            <w:hideMark/>
          </w:tcPr>
          <w:p w14:paraId="3D666304"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Cận dưới</w:t>
            </w:r>
          </w:p>
        </w:tc>
        <w:tc>
          <w:tcPr>
            <w:tcW w:w="1701" w:type="dxa"/>
            <w:shd w:val="clear" w:color="000000" w:fill="FFFFFF"/>
            <w:noWrap/>
            <w:vAlign w:val="center"/>
            <w:hideMark/>
          </w:tcPr>
          <w:p w14:paraId="1BF169EC"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Cận trên</w:t>
            </w:r>
          </w:p>
        </w:tc>
        <w:tc>
          <w:tcPr>
            <w:tcW w:w="1843" w:type="dxa"/>
            <w:vMerge/>
            <w:vAlign w:val="center"/>
            <w:hideMark/>
          </w:tcPr>
          <w:p w14:paraId="17793191" w14:textId="77777777" w:rsidR="006D6016" w:rsidRPr="00146E51" w:rsidRDefault="006D6016" w:rsidP="006D6016">
            <w:pPr>
              <w:spacing w:after="0" w:line="240" w:lineRule="auto"/>
              <w:rPr>
                <w:rFonts w:eastAsia="Times New Roman" w:cs="Times New Roman"/>
                <w:b/>
                <w:bCs/>
                <w:sz w:val="24"/>
                <w:szCs w:val="24"/>
              </w:rPr>
            </w:pPr>
          </w:p>
        </w:tc>
        <w:tc>
          <w:tcPr>
            <w:tcW w:w="992" w:type="dxa"/>
            <w:vMerge/>
            <w:vAlign w:val="center"/>
            <w:hideMark/>
          </w:tcPr>
          <w:p w14:paraId="1F6F4F4F" w14:textId="77777777" w:rsidR="006D6016" w:rsidRPr="00146E51" w:rsidRDefault="006D6016" w:rsidP="006D6016">
            <w:pPr>
              <w:spacing w:after="0" w:line="240" w:lineRule="auto"/>
              <w:rPr>
                <w:rFonts w:eastAsia="Times New Roman" w:cs="Times New Roman"/>
                <w:b/>
                <w:bCs/>
                <w:sz w:val="24"/>
                <w:szCs w:val="24"/>
              </w:rPr>
            </w:pPr>
          </w:p>
        </w:tc>
      </w:tr>
      <w:tr w:rsidR="002255C0" w:rsidRPr="00146E51" w14:paraId="18326735" w14:textId="77777777" w:rsidTr="006D6016">
        <w:trPr>
          <w:trHeight w:val="600"/>
        </w:trPr>
        <w:tc>
          <w:tcPr>
            <w:tcW w:w="993" w:type="dxa"/>
            <w:shd w:val="clear" w:color="000000" w:fill="FFFFFF"/>
            <w:noWrap/>
            <w:vAlign w:val="center"/>
            <w:hideMark/>
          </w:tcPr>
          <w:p w14:paraId="67EC0E15"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I</w:t>
            </w:r>
          </w:p>
        </w:tc>
        <w:tc>
          <w:tcPr>
            <w:tcW w:w="5387" w:type="dxa"/>
            <w:shd w:val="clear" w:color="000000" w:fill="FFFFFF"/>
            <w:vAlign w:val="center"/>
            <w:hideMark/>
          </w:tcPr>
          <w:p w14:paraId="65E521E7" w14:textId="77777777" w:rsidR="006D6016" w:rsidRPr="00146E51" w:rsidRDefault="006D6016" w:rsidP="006D6016">
            <w:pPr>
              <w:spacing w:after="0" w:line="240" w:lineRule="auto"/>
              <w:rPr>
                <w:rFonts w:eastAsia="Times New Roman" w:cs="Times New Roman"/>
                <w:b/>
                <w:bCs/>
                <w:sz w:val="24"/>
                <w:szCs w:val="24"/>
              </w:rPr>
            </w:pPr>
            <w:r w:rsidRPr="00146E51">
              <w:rPr>
                <w:rFonts w:eastAsia="Times New Roman" w:cs="Times New Roman"/>
                <w:b/>
                <w:bCs/>
                <w:sz w:val="24"/>
                <w:szCs w:val="24"/>
              </w:rPr>
              <w:t xml:space="preserve">Tiêu chí 1: Vị trí, chức năng, vai trò, cơ cấu và trình độ phát triển kinh tế - xã hội </w:t>
            </w:r>
          </w:p>
        </w:tc>
        <w:tc>
          <w:tcPr>
            <w:tcW w:w="1843" w:type="dxa"/>
            <w:shd w:val="clear" w:color="000000" w:fill="FFFFFF"/>
            <w:noWrap/>
            <w:vAlign w:val="center"/>
            <w:hideMark/>
          </w:tcPr>
          <w:p w14:paraId="225298CD"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275" w:type="dxa"/>
            <w:shd w:val="clear" w:color="000000" w:fill="FFFFFF"/>
            <w:noWrap/>
            <w:vAlign w:val="center"/>
            <w:hideMark/>
          </w:tcPr>
          <w:p w14:paraId="55BCA9F1"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13,50</w:t>
            </w:r>
          </w:p>
        </w:tc>
        <w:tc>
          <w:tcPr>
            <w:tcW w:w="993" w:type="dxa"/>
            <w:shd w:val="clear" w:color="000000" w:fill="FFFFFF"/>
            <w:noWrap/>
            <w:vAlign w:val="center"/>
            <w:hideMark/>
          </w:tcPr>
          <w:p w14:paraId="41D0689A"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18,00</w:t>
            </w:r>
          </w:p>
        </w:tc>
        <w:tc>
          <w:tcPr>
            <w:tcW w:w="1559" w:type="dxa"/>
            <w:shd w:val="clear" w:color="000000" w:fill="FFFFFF"/>
            <w:noWrap/>
            <w:vAlign w:val="center"/>
            <w:hideMark/>
          </w:tcPr>
          <w:p w14:paraId="7349C4EB"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701" w:type="dxa"/>
            <w:shd w:val="clear" w:color="000000" w:fill="FFFFFF"/>
            <w:noWrap/>
            <w:vAlign w:val="center"/>
            <w:hideMark/>
          </w:tcPr>
          <w:p w14:paraId="70145791"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843" w:type="dxa"/>
            <w:shd w:val="clear" w:color="000000" w:fill="FFFFFF"/>
            <w:noWrap/>
            <w:vAlign w:val="center"/>
            <w:hideMark/>
          </w:tcPr>
          <w:p w14:paraId="57703A9A"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992" w:type="dxa"/>
            <w:shd w:val="clear" w:color="000000" w:fill="FFFFFF"/>
            <w:noWrap/>
            <w:vAlign w:val="center"/>
            <w:hideMark/>
          </w:tcPr>
          <w:p w14:paraId="07851990"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15,13</w:t>
            </w:r>
          </w:p>
        </w:tc>
      </w:tr>
      <w:tr w:rsidR="002255C0" w:rsidRPr="00146E51" w14:paraId="4C76D56F" w14:textId="77777777" w:rsidTr="006D6016">
        <w:trPr>
          <w:trHeight w:val="3540"/>
        </w:trPr>
        <w:tc>
          <w:tcPr>
            <w:tcW w:w="993" w:type="dxa"/>
            <w:shd w:val="clear" w:color="000000" w:fill="FFFFFF"/>
            <w:noWrap/>
            <w:vAlign w:val="center"/>
            <w:hideMark/>
          </w:tcPr>
          <w:p w14:paraId="60AE1114"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1.1</w:t>
            </w:r>
          </w:p>
        </w:tc>
        <w:tc>
          <w:tcPr>
            <w:tcW w:w="5387" w:type="dxa"/>
            <w:shd w:val="clear" w:color="000000" w:fill="FFFFFF"/>
            <w:noWrap/>
            <w:vAlign w:val="center"/>
            <w:hideMark/>
          </w:tcPr>
          <w:p w14:paraId="10D20848" w14:textId="77777777" w:rsidR="006D6016" w:rsidRPr="00146E51" w:rsidRDefault="006D6016" w:rsidP="006D6016">
            <w:pPr>
              <w:spacing w:after="0" w:line="240" w:lineRule="auto"/>
              <w:rPr>
                <w:rFonts w:eastAsia="Times New Roman" w:cs="Times New Roman"/>
                <w:b/>
                <w:bCs/>
                <w:i/>
                <w:iCs/>
                <w:sz w:val="24"/>
                <w:szCs w:val="24"/>
              </w:rPr>
            </w:pPr>
            <w:r w:rsidRPr="00146E51">
              <w:rPr>
                <w:rFonts w:eastAsia="Times New Roman" w:cs="Times New Roman"/>
                <w:b/>
                <w:bCs/>
                <w:i/>
                <w:iCs/>
                <w:sz w:val="24"/>
                <w:szCs w:val="24"/>
              </w:rPr>
              <w:t>Vị trí, chức năng, vai trò</w:t>
            </w:r>
          </w:p>
        </w:tc>
        <w:tc>
          <w:tcPr>
            <w:tcW w:w="1843" w:type="dxa"/>
            <w:shd w:val="clear" w:color="000000" w:fill="FFFFFF"/>
            <w:noWrap/>
            <w:vAlign w:val="center"/>
            <w:hideMark/>
          </w:tcPr>
          <w:p w14:paraId="649467BA"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275" w:type="dxa"/>
            <w:shd w:val="clear" w:color="000000" w:fill="FFFFFF"/>
            <w:noWrap/>
            <w:vAlign w:val="center"/>
            <w:hideMark/>
          </w:tcPr>
          <w:p w14:paraId="2C5C45E7"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3,75</w:t>
            </w:r>
          </w:p>
        </w:tc>
        <w:tc>
          <w:tcPr>
            <w:tcW w:w="993" w:type="dxa"/>
            <w:shd w:val="clear" w:color="000000" w:fill="FFFFFF"/>
            <w:noWrap/>
            <w:vAlign w:val="center"/>
            <w:hideMark/>
          </w:tcPr>
          <w:p w14:paraId="6AF28801"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5,00</w:t>
            </w:r>
          </w:p>
        </w:tc>
        <w:tc>
          <w:tcPr>
            <w:tcW w:w="1559" w:type="dxa"/>
            <w:shd w:val="clear" w:color="000000" w:fill="FFFFFF"/>
            <w:vAlign w:val="center"/>
            <w:hideMark/>
          </w:tcPr>
          <w:p w14:paraId="75588D70" w14:textId="5303FFB1"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xml:space="preserve">Là trung tâm chuyên ngành cấp huyện về kinh tế, văn, hóa, giáo dục, đào tạo, y tế đầu mối giao thông có vai trò thúc đẩy sự phát triển kinh tế - xã hội của một cụm liên xã </w:t>
            </w:r>
          </w:p>
        </w:tc>
        <w:tc>
          <w:tcPr>
            <w:tcW w:w="1701" w:type="dxa"/>
            <w:shd w:val="clear" w:color="000000" w:fill="FFFFFF"/>
            <w:vAlign w:val="center"/>
            <w:hideMark/>
          </w:tcPr>
          <w:p w14:paraId="61370449"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xml:space="preserve">Là trung tâm hành chính hoặc trung tâm tổng hợp cấp huyện hoặc trung tâm chuyên ngành cấp huyện về kinh tế, văn hóa, giáo dục, đào tạo, y tế, đầu mối giao thông có vai trò thúc đẩy sự phát triển kinh tế- xã hội của huyện </w:t>
            </w:r>
          </w:p>
        </w:tc>
        <w:tc>
          <w:tcPr>
            <w:tcW w:w="1843" w:type="dxa"/>
            <w:shd w:val="clear" w:color="000000" w:fill="FFFFFF"/>
            <w:vAlign w:val="center"/>
            <w:hideMark/>
          </w:tcPr>
          <w:p w14:paraId="16AC5570" w14:textId="33F4E304"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xml:space="preserve">Là trung tâm chuyên ngành cấp huyện về kinh tế, văn, hóa, giáo dục, đào tạo, y tế đầu mối giao thông có vai trò thúc đẩy sự phát triển kinh tế - xã hội của một cụm liên xã </w:t>
            </w:r>
          </w:p>
        </w:tc>
        <w:tc>
          <w:tcPr>
            <w:tcW w:w="992" w:type="dxa"/>
            <w:shd w:val="clear" w:color="000000" w:fill="FFFFFF"/>
            <w:noWrap/>
            <w:vAlign w:val="center"/>
            <w:hideMark/>
          </w:tcPr>
          <w:p w14:paraId="6C567942"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3,75</w:t>
            </w:r>
          </w:p>
        </w:tc>
      </w:tr>
      <w:tr w:rsidR="002255C0" w:rsidRPr="00146E51" w14:paraId="09DC82EF" w14:textId="77777777" w:rsidTr="006D6016">
        <w:trPr>
          <w:trHeight w:val="310"/>
        </w:trPr>
        <w:tc>
          <w:tcPr>
            <w:tcW w:w="993" w:type="dxa"/>
            <w:shd w:val="clear" w:color="000000" w:fill="FFFFFF"/>
            <w:noWrap/>
            <w:vAlign w:val="center"/>
            <w:hideMark/>
          </w:tcPr>
          <w:p w14:paraId="05E6D1EE"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1.2</w:t>
            </w:r>
          </w:p>
        </w:tc>
        <w:tc>
          <w:tcPr>
            <w:tcW w:w="5387" w:type="dxa"/>
            <w:shd w:val="clear" w:color="000000" w:fill="FFFFFF"/>
            <w:noWrap/>
            <w:vAlign w:val="center"/>
            <w:hideMark/>
          </w:tcPr>
          <w:p w14:paraId="03103955" w14:textId="77777777" w:rsidR="006D6016" w:rsidRPr="00146E51" w:rsidRDefault="006D6016" w:rsidP="006D6016">
            <w:pPr>
              <w:spacing w:after="0" w:line="240" w:lineRule="auto"/>
              <w:rPr>
                <w:rFonts w:eastAsia="Times New Roman" w:cs="Times New Roman"/>
                <w:b/>
                <w:bCs/>
                <w:i/>
                <w:iCs/>
                <w:sz w:val="24"/>
                <w:szCs w:val="24"/>
              </w:rPr>
            </w:pPr>
            <w:r w:rsidRPr="00146E51">
              <w:rPr>
                <w:rFonts w:eastAsia="Times New Roman" w:cs="Times New Roman"/>
                <w:b/>
                <w:bCs/>
                <w:i/>
                <w:iCs/>
                <w:sz w:val="24"/>
                <w:szCs w:val="24"/>
              </w:rPr>
              <w:t>Nhóm tiêu chuẩn cơ cấu và trình độ phát triển kinh tế - xã hội</w:t>
            </w:r>
          </w:p>
        </w:tc>
        <w:tc>
          <w:tcPr>
            <w:tcW w:w="1843" w:type="dxa"/>
            <w:shd w:val="clear" w:color="000000" w:fill="FFFFFF"/>
            <w:noWrap/>
            <w:vAlign w:val="center"/>
            <w:hideMark/>
          </w:tcPr>
          <w:p w14:paraId="20742941"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275" w:type="dxa"/>
            <w:shd w:val="clear" w:color="000000" w:fill="FFFFFF"/>
            <w:noWrap/>
            <w:vAlign w:val="center"/>
            <w:hideMark/>
          </w:tcPr>
          <w:p w14:paraId="235F5F03"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9,75</w:t>
            </w:r>
          </w:p>
        </w:tc>
        <w:tc>
          <w:tcPr>
            <w:tcW w:w="993" w:type="dxa"/>
            <w:shd w:val="clear" w:color="000000" w:fill="FFFFFF"/>
            <w:noWrap/>
            <w:vAlign w:val="center"/>
            <w:hideMark/>
          </w:tcPr>
          <w:p w14:paraId="1CCCA9A5"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13,00</w:t>
            </w:r>
          </w:p>
        </w:tc>
        <w:tc>
          <w:tcPr>
            <w:tcW w:w="1559" w:type="dxa"/>
            <w:shd w:val="clear" w:color="000000" w:fill="FFFFFF"/>
            <w:noWrap/>
            <w:vAlign w:val="center"/>
            <w:hideMark/>
          </w:tcPr>
          <w:p w14:paraId="7294D137"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522B269D"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5C7523C9"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14EAAC31"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11,38</w:t>
            </w:r>
          </w:p>
        </w:tc>
      </w:tr>
      <w:tr w:rsidR="002255C0" w:rsidRPr="00146E51" w14:paraId="3914AE86" w14:textId="77777777" w:rsidTr="006D6016">
        <w:trPr>
          <w:trHeight w:val="310"/>
        </w:trPr>
        <w:tc>
          <w:tcPr>
            <w:tcW w:w="993" w:type="dxa"/>
            <w:shd w:val="clear" w:color="000000" w:fill="FFFFFF"/>
            <w:noWrap/>
            <w:vAlign w:val="center"/>
            <w:hideMark/>
          </w:tcPr>
          <w:p w14:paraId="6B97C7F7"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7" w:type="dxa"/>
            <w:shd w:val="clear" w:color="000000" w:fill="FFFFFF"/>
            <w:vAlign w:val="center"/>
            <w:hideMark/>
          </w:tcPr>
          <w:p w14:paraId="38DF30F6" w14:textId="77777777" w:rsidR="006D6016" w:rsidRPr="00146E51" w:rsidRDefault="006D6016" w:rsidP="006D6016">
            <w:pPr>
              <w:spacing w:after="0" w:line="240" w:lineRule="auto"/>
              <w:rPr>
                <w:rFonts w:eastAsia="Times New Roman" w:cs="Times New Roman"/>
                <w:sz w:val="24"/>
                <w:szCs w:val="24"/>
              </w:rPr>
            </w:pPr>
            <w:r w:rsidRPr="00146E51">
              <w:rPr>
                <w:rFonts w:eastAsia="Times New Roman" w:cs="Times New Roman"/>
                <w:sz w:val="24"/>
                <w:szCs w:val="24"/>
              </w:rPr>
              <w:t>Cân đối thu chi ngân sách</w:t>
            </w:r>
          </w:p>
        </w:tc>
        <w:tc>
          <w:tcPr>
            <w:tcW w:w="1843" w:type="dxa"/>
            <w:shd w:val="clear" w:color="000000" w:fill="FFFFFF"/>
            <w:vAlign w:val="center"/>
            <w:hideMark/>
          </w:tcPr>
          <w:p w14:paraId="65662C4D"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275" w:type="dxa"/>
            <w:shd w:val="clear" w:color="000000" w:fill="FFFFFF"/>
            <w:noWrap/>
            <w:vAlign w:val="center"/>
            <w:hideMark/>
          </w:tcPr>
          <w:p w14:paraId="1BBE6522"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93" w:type="dxa"/>
            <w:shd w:val="clear" w:color="000000" w:fill="FFFFFF"/>
            <w:noWrap/>
            <w:vAlign w:val="center"/>
            <w:hideMark/>
          </w:tcPr>
          <w:p w14:paraId="723A970D"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559" w:type="dxa"/>
            <w:shd w:val="clear" w:color="000000" w:fill="FFFFFF"/>
            <w:noWrap/>
            <w:vAlign w:val="center"/>
            <w:hideMark/>
          </w:tcPr>
          <w:p w14:paraId="4CC1B56C"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Đủ (1)</w:t>
            </w:r>
          </w:p>
        </w:tc>
        <w:tc>
          <w:tcPr>
            <w:tcW w:w="1701" w:type="dxa"/>
            <w:shd w:val="clear" w:color="000000" w:fill="FFFFFF"/>
            <w:noWrap/>
            <w:vAlign w:val="center"/>
            <w:hideMark/>
          </w:tcPr>
          <w:p w14:paraId="3E59D90F"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Dư (2)</w:t>
            </w:r>
          </w:p>
        </w:tc>
        <w:tc>
          <w:tcPr>
            <w:tcW w:w="1843" w:type="dxa"/>
            <w:shd w:val="clear" w:color="000000" w:fill="FFFFFF"/>
            <w:noWrap/>
            <w:vAlign w:val="center"/>
            <w:hideMark/>
          </w:tcPr>
          <w:p w14:paraId="17E8F2B6"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992" w:type="dxa"/>
            <w:shd w:val="clear" w:color="000000" w:fill="FFFFFF"/>
            <w:noWrap/>
            <w:vAlign w:val="center"/>
            <w:hideMark/>
          </w:tcPr>
          <w:p w14:paraId="5EB3F6EC"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2700FE79" w14:textId="77777777" w:rsidTr="006D6016">
        <w:trPr>
          <w:trHeight w:val="310"/>
        </w:trPr>
        <w:tc>
          <w:tcPr>
            <w:tcW w:w="993" w:type="dxa"/>
            <w:shd w:val="clear" w:color="000000" w:fill="FFFFFF"/>
            <w:noWrap/>
            <w:vAlign w:val="center"/>
            <w:hideMark/>
          </w:tcPr>
          <w:p w14:paraId="69782F02"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7" w:type="dxa"/>
            <w:shd w:val="clear" w:color="000000" w:fill="FFFFFF"/>
            <w:vAlign w:val="center"/>
            <w:hideMark/>
          </w:tcPr>
          <w:p w14:paraId="42B041E2" w14:textId="77777777" w:rsidR="006D6016" w:rsidRPr="00146E51" w:rsidRDefault="006D6016" w:rsidP="006D6016">
            <w:pPr>
              <w:spacing w:after="0" w:line="240" w:lineRule="auto"/>
              <w:rPr>
                <w:rFonts w:eastAsia="Times New Roman" w:cs="Times New Roman"/>
                <w:sz w:val="24"/>
                <w:szCs w:val="24"/>
              </w:rPr>
            </w:pPr>
            <w:r w:rsidRPr="00146E51">
              <w:rPr>
                <w:rFonts w:eastAsia="Times New Roman" w:cs="Times New Roman"/>
                <w:sz w:val="24"/>
                <w:szCs w:val="24"/>
              </w:rPr>
              <w:t>Thu nhập bình quân đầu người/tháng so với trung bình cả nước</w:t>
            </w:r>
          </w:p>
        </w:tc>
        <w:tc>
          <w:tcPr>
            <w:tcW w:w="1843" w:type="dxa"/>
            <w:shd w:val="clear" w:color="000000" w:fill="FFFFFF"/>
            <w:noWrap/>
            <w:vAlign w:val="center"/>
            <w:hideMark/>
          </w:tcPr>
          <w:p w14:paraId="7EDC52FD"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lần</w:t>
            </w:r>
          </w:p>
        </w:tc>
        <w:tc>
          <w:tcPr>
            <w:tcW w:w="1275" w:type="dxa"/>
            <w:shd w:val="clear" w:color="000000" w:fill="FFFFFF"/>
            <w:noWrap/>
            <w:vAlign w:val="center"/>
            <w:hideMark/>
          </w:tcPr>
          <w:p w14:paraId="6568B695"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93" w:type="dxa"/>
            <w:shd w:val="clear" w:color="000000" w:fill="FFFFFF"/>
            <w:noWrap/>
            <w:vAlign w:val="center"/>
            <w:hideMark/>
          </w:tcPr>
          <w:p w14:paraId="7D3169F0"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559" w:type="dxa"/>
            <w:shd w:val="clear" w:color="000000" w:fill="FFFFFF"/>
            <w:noWrap/>
            <w:vAlign w:val="center"/>
            <w:hideMark/>
          </w:tcPr>
          <w:p w14:paraId="6BBA0708"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0,5</w:t>
            </w:r>
          </w:p>
        </w:tc>
        <w:tc>
          <w:tcPr>
            <w:tcW w:w="1701" w:type="dxa"/>
            <w:shd w:val="clear" w:color="000000" w:fill="FFFFFF"/>
            <w:noWrap/>
            <w:vAlign w:val="center"/>
            <w:hideMark/>
          </w:tcPr>
          <w:p w14:paraId="5AACBF02"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0,7</w:t>
            </w:r>
          </w:p>
        </w:tc>
        <w:tc>
          <w:tcPr>
            <w:tcW w:w="1843" w:type="dxa"/>
            <w:shd w:val="clear" w:color="000000" w:fill="FFFFFF"/>
            <w:noWrap/>
            <w:vAlign w:val="center"/>
            <w:hideMark/>
          </w:tcPr>
          <w:p w14:paraId="3028885E"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0,69</w:t>
            </w:r>
          </w:p>
        </w:tc>
        <w:tc>
          <w:tcPr>
            <w:tcW w:w="992" w:type="dxa"/>
            <w:shd w:val="clear" w:color="000000" w:fill="FFFFFF"/>
            <w:noWrap/>
            <w:vAlign w:val="center"/>
            <w:hideMark/>
          </w:tcPr>
          <w:p w14:paraId="1E04536B"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1,98</w:t>
            </w:r>
          </w:p>
        </w:tc>
      </w:tr>
      <w:tr w:rsidR="002255C0" w:rsidRPr="00146E51" w14:paraId="7C36B4A3" w14:textId="77777777" w:rsidTr="006D6016">
        <w:trPr>
          <w:trHeight w:val="765"/>
        </w:trPr>
        <w:tc>
          <w:tcPr>
            <w:tcW w:w="993" w:type="dxa"/>
            <w:shd w:val="clear" w:color="000000" w:fill="FFFFFF"/>
            <w:noWrap/>
            <w:vAlign w:val="center"/>
            <w:hideMark/>
          </w:tcPr>
          <w:p w14:paraId="6C2F302F"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87" w:type="dxa"/>
            <w:shd w:val="clear" w:color="000000" w:fill="FFFFFF"/>
            <w:vAlign w:val="center"/>
            <w:hideMark/>
          </w:tcPr>
          <w:p w14:paraId="69587F2C" w14:textId="77777777" w:rsidR="006D6016" w:rsidRPr="00146E51" w:rsidRDefault="006D6016" w:rsidP="006D6016">
            <w:pPr>
              <w:spacing w:after="0" w:line="240" w:lineRule="auto"/>
              <w:rPr>
                <w:rFonts w:eastAsia="Times New Roman" w:cs="Times New Roman"/>
                <w:sz w:val="24"/>
                <w:szCs w:val="24"/>
              </w:rPr>
            </w:pPr>
            <w:r w:rsidRPr="00146E51">
              <w:rPr>
                <w:rFonts w:eastAsia="Times New Roman" w:cs="Times New Roman"/>
                <w:sz w:val="24"/>
                <w:szCs w:val="24"/>
              </w:rPr>
              <w:t>Tăng tỷ trọng công nghiệp - xây dựng và dịch vụ</w:t>
            </w:r>
          </w:p>
        </w:tc>
        <w:tc>
          <w:tcPr>
            <w:tcW w:w="1843" w:type="dxa"/>
            <w:shd w:val="clear" w:color="000000" w:fill="FFFFFF"/>
            <w:noWrap/>
            <w:vAlign w:val="center"/>
            <w:hideMark/>
          </w:tcPr>
          <w:p w14:paraId="03139DD2"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275" w:type="dxa"/>
            <w:shd w:val="clear" w:color="000000" w:fill="FFFFFF"/>
            <w:noWrap/>
            <w:vAlign w:val="center"/>
            <w:hideMark/>
          </w:tcPr>
          <w:p w14:paraId="229A24CF"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93" w:type="dxa"/>
            <w:shd w:val="clear" w:color="000000" w:fill="FFFFFF"/>
            <w:noWrap/>
            <w:vAlign w:val="center"/>
            <w:hideMark/>
          </w:tcPr>
          <w:p w14:paraId="0E82D06D"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559" w:type="dxa"/>
            <w:shd w:val="clear" w:color="000000" w:fill="FFFFFF"/>
            <w:vAlign w:val="center"/>
            <w:hideMark/>
          </w:tcPr>
          <w:p w14:paraId="4B82AB0E"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Tăng theo mục tiêu đề ra</w:t>
            </w:r>
          </w:p>
        </w:tc>
        <w:tc>
          <w:tcPr>
            <w:tcW w:w="1701" w:type="dxa"/>
            <w:shd w:val="clear" w:color="000000" w:fill="FFFFFF"/>
            <w:vAlign w:val="center"/>
            <w:hideMark/>
          </w:tcPr>
          <w:p w14:paraId="6EE92089"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Tăng vượt so với mục tiêu đề ra từ 4% trở lên</w:t>
            </w:r>
          </w:p>
        </w:tc>
        <w:tc>
          <w:tcPr>
            <w:tcW w:w="1843" w:type="dxa"/>
            <w:shd w:val="clear" w:color="000000" w:fill="FFFFFF"/>
            <w:vAlign w:val="center"/>
            <w:hideMark/>
          </w:tcPr>
          <w:p w14:paraId="0092098E"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Tăng vượt so với mục tiêu đề ra từ 4% trở lên</w:t>
            </w:r>
          </w:p>
        </w:tc>
        <w:tc>
          <w:tcPr>
            <w:tcW w:w="992" w:type="dxa"/>
            <w:shd w:val="clear" w:color="000000" w:fill="FFFFFF"/>
            <w:noWrap/>
            <w:vAlign w:val="center"/>
            <w:hideMark/>
          </w:tcPr>
          <w:p w14:paraId="7D8541B5"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44408986" w14:textId="77777777" w:rsidTr="006D6016">
        <w:trPr>
          <w:trHeight w:val="310"/>
        </w:trPr>
        <w:tc>
          <w:tcPr>
            <w:tcW w:w="993" w:type="dxa"/>
            <w:shd w:val="clear" w:color="000000" w:fill="FFFFFF"/>
            <w:noWrap/>
            <w:vAlign w:val="center"/>
            <w:hideMark/>
          </w:tcPr>
          <w:p w14:paraId="59BCCE92"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5387" w:type="dxa"/>
            <w:shd w:val="clear" w:color="000000" w:fill="FFFFFF"/>
            <w:noWrap/>
            <w:vAlign w:val="center"/>
            <w:hideMark/>
          </w:tcPr>
          <w:p w14:paraId="3B4D8C88" w14:textId="77777777" w:rsidR="006D6016" w:rsidRPr="00146E51" w:rsidRDefault="006D6016" w:rsidP="006D6016">
            <w:pPr>
              <w:spacing w:after="0" w:line="240" w:lineRule="auto"/>
              <w:rPr>
                <w:rFonts w:eastAsia="Times New Roman" w:cs="Times New Roman"/>
                <w:sz w:val="24"/>
                <w:szCs w:val="24"/>
              </w:rPr>
            </w:pPr>
            <w:r w:rsidRPr="00146E51">
              <w:rPr>
                <w:rFonts w:eastAsia="Times New Roman" w:cs="Times New Roman"/>
                <w:sz w:val="24"/>
                <w:szCs w:val="24"/>
              </w:rPr>
              <w:t>Mức tăng trưởng kinh tế trung bình 03 năm gần nhất</w:t>
            </w:r>
          </w:p>
        </w:tc>
        <w:tc>
          <w:tcPr>
            <w:tcW w:w="1843" w:type="dxa"/>
            <w:shd w:val="clear" w:color="000000" w:fill="FFFFFF"/>
            <w:noWrap/>
            <w:vAlign w:val="center"/>
            <w:hideMark/>
          </w:tcPr>
          <w:p w14:paraId="291520EA"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275" w:type="dxa"/>
            <w:shd w:val="clear" w:color="000000" w:fill="FFFFFF"/>
            <w:noWrap/>
            <w:vAlign w:val="center"/>
            <w:hideMark/>
          </w:tcPr>
          <w:p w14:paraId="2A9C6CE1"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93" w:type="dxa"/>
            <w:shd w:val="clear" w:color="000000" w:fill="FFFFFF"/>
            <w:noWrap/>
            <w:vAlign w:val="center"/>
            <w:hideMark/>
          </w:tcPr>
          <w:p w14:paraId="4E09AC3C"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559" w:type="dxa"/>
            <w:shd w:val="clear" w:color="000000" w:fill="FFFFFF"/>
            <w:noWrap/>
            <w:vAlign w:val="center"/>
            <w:hideMark/>
          </w:tcPr>
          <w:p w14:paraId="642151FC"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1701" w:type="dxa"/>
            <w:shd w:val="clear" w:color="000000" w:fill="FFFFFF"/>
            <w:noWrap/>
            <w:vAlign w:val="center"/>
            <w:hideMark/>
          </w:tcPr>
          <w:p w14:paraId="6D5328BB"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1843" w:type="dxa"/>
            <w:shd w:val="clear" w:color="000000" w:fill="FFFFFF"/>
            <w:noWrap/>
            <w:vAlign w:val="center"/>
            <w:hideMark/>
          </w:tcPr>
          <w:p w14:paraId="2A4E7543"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14,20</w:t>
            </w:r>
          </w:p>
        </w:tc>
        <w:tc>
          <w:tcPr>
            <w:tcW w:w="992" w:type="dxa"/>
            <w:shd w:val="clear" w:color="000000" w:fill="FFFFFF"/>
            <w:noWrap/>
            <w:vAlign w:val="center"/>
            <w:hideMark/>
          </w:tcPr>
          <w:p w14:paraId="1EF55166"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42A02151" w14:textId="77777777" w:rsidTr="006D6016">
        <w:trPr>
          <w:trHeight w:val="310"/>
        </w:trPr>
        <w:tc>
          <w:tcPr>
            <w:tcW w:w="993" w:type="dxa"/>
            <w:shd w:val="clear" w:color="000000" w:fill="FFFFFF"/>
            <w:noWrap/>
            <w:vAlign w:val="center"/>
            <w:hideMark/>
          </w:tcPr>
          <w:p w14:paraId="7AE8C0DA"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lastRenderedPageBreak/>
              <w:t>5</w:t>
            </w:r>
          </w:p>
        </w:tc>
        <w:tc>
          <w:tcPr>
            <w:tcW w:w="5387" w:type="dxa"/>
            <w:shd w:val="clear" w:color="000000" w:fill="FFFFFF"/>
            <w:vAlign w:val="center"/>
            <w:hideMark/>
          </w:tcPr>
          <w:p w14:paraId="4E3B6FF8" w14:textId="77777777" w:rsidR="006D6016" w:rsidRPr="00146E51" w:rsidRDefault="006D6016" w:rsidP="006D6016">
            <w:pPr>
              <w:spacing w:after="0" w:line="240" w:lineRule="auto"/>
              <w:rPr>
                <w:rFonts w:eastAsia="Times New Roman" w:cs="Times New Roman"/>
                <w:sz w:val="24"/>
                <w:szCs w:val="24"/>
              </w:rPr>
            </w:pPr>
            <w:r w:rsidRPr="00146E51">
              <w:rPr>
                <w:rFonts w:eastAsia="Times New Roman" w:cs="Times New Roman"/>
                <w:sz w:val="24"/>
                <w:szCs w:val="24"/>
              </w:rPr>
              <w:t>Tăng trưởng tổng giá trị sản phẩm trên địa bàn so với cả nước</w:t>
            </w:r>
          </w:p>
        </w:tc>
        <w:tc>
          <w:tcPr>
            <w:tcW w:w="1843" w:type="dxa"/>
            <w:shd w:val="clear" w:color="000000" w:fill="FFFFFF"/>
            <w:noWrap/>
            <w:vAlign w:val="center"/>
            <w:hideMark/>
          </w:tcPr>
          <w:p w14:paraId="594351D6"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lần</w:t>
            </w:r>
          </w:p>
        </w:tc>
        <w:tc>
          <w:tcPr>
            <w:tcW w:w="1275" w:type="dxa"/>
            <w:shd w:val="clear" w:color="000000" w:fill="FFFFFF"/>
            <w:noWrap/>
            <w:vAlign w:val="center"/>
            <w:hideMark/>
          </w:tcPr>
          <w:p w14:paraId="06A7694B"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93" w:type="dxa"/>
            <w:shd w:val="clear" w:color="000000" w:fill="FFFFFF"/>
            <w:noWrap/>
            <w:vAlign w:val="center"/>
            <w:hideMark/>
          </w:tcPr>
          <w:p w14:paraId="5F7F20F6"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559" w:type="dxa"/>
            <w:shd w:val="clear" w:color="000000" w:fill="FFFFFF"/>
            <w:noWrap/>
            <w:vAlign w:val="center"/>
            <w:hideMark/>
          </w:tcPr>
          <w:p w14:paraId="2B20587B"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701" w:type="dxa"/>
            <w:shd w:val="clear" w:color="000000" w:fill="FFFFFF"/>
            <w:noWrap/>
            <w:vAlign w:val="center"/>
            <w:hideMark/>
          </w:tcPr>
          <w:p w14:paraId="12EF3BBB"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1,25</w:t>
            </w:r>
          </w:p>
        </w:tc>
        <w:tc>
          <w:tcPr>
            <w:tcW w:w="1843" w:type="dxa"/>
            <w:shd w:val="clear" w:color="000000" w:fill="FFFFFF"/>
            <w:noWrap/>
            <w:vAlign w:val="center"/>
            <w:hideMark/>
          </w:tcPr>
          <w:p w14:paraId="7ED32EA0"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1,20</w:t>
            </w:r>
          </w:p>
        </w:tc>
        <w:tc>
          <w:tcPr>
            <w:tcW w:w="992" w:type="dxa"/>
            <w:shd w:val="clear" w:color="000000" w:fill="FFFFFF"/>
            <w:noWrap/>
            <w:vAlign w:val="center"/>
            <w:hideMark/>
          </w:tcPr>
          <w:p w14:paraId="06B0AB16"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1,90</w:t>
            </w:r>
          </w:p>
        </w:tc>
      </w:tr>
      <w:tr w:rsidR="002255C0" w:rsidRPr="00146E51" w14:paraId="14C79517" w14:textId="77777777" w:rsidTr="006D6016">
        <w:trPr>
          <w:trHeight w:val="310"/>
        </w:trPr>
        <w:tc>
          <w:tcPr>
            <w:tcW w:w="993" w:type="dxa"/>
            <w:shd w:val="clear" w:color="000000" w:fill="FFFFFF"/>
            <w:noWrap/>
            <w:vAlign w:val="center"/>
            <w:hideMark/>
          </w:tcPr>
          <w:p w14:paraId="142AEE5B"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5387" w:type="dxa"/>
            <w:shd w:val="clear" w:color="000000" w:fill="FFFFFF"/>
            <w:noWrap/>
            <w:vAlign w:val="center"/>
            <w:hideMark/>
          </w:tcPr>
          <w:p w14:paraId="4E06C8F0" w14:textId="77777777" w:rsidR="006D6016" w:rsidRPr="00146E51" w:rsidRDefault="006D6016" w:rsidP="006D6016">
            <w:pPr>
              <w:spacing w:after="0" w:line="240" w:lineRule="auto"/>
              <w:rPr>
                <w:rFonts w:eastAsia="Times New Roman" w:cs="Times New Roman"/>
                <w:sz w:val="24"/>
                <w:szCs w:val="24"/>
              </w:rPr>
            </w:pPr>
            <w:r w:rsidRPr="00146E51">
              <w:rPr>
                <w:rFonts w:eastAsia="Times New Roman" w:cs="Times New Roman"/>
                <w:sz w:val="24"/>
                <w:szCs w:val="24"/>
              </w:rPr>
              <w:t>Tỷ lệ hộ nghèo theo chuẩn nghèo đa chiều</w:t>
            </w:r>
          </w:p>
        </w:tc>
        <w:tc>
          <w:tcPr>
            <w:tcW w:w="1843" w:type="dxa"/>
            <w:shd w:val="clear" w:color="000000" w:fill="FFFFFF"/>
            <w:noWrap/>
            <w:vAlign w:val="center"/>
            <w:hideMark/>
          </w:tcPr>
          <w:p w14:paraId="75577BA5"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275" w:type="dxa"/>
            <w:shd w:val="clear" w:color="000000" w:fill="FFFFFF"/>
            <w:noWrap/>
            <w:vAlign w:val="center"/>
            <w:hideMark/>
          </w:tcPr>
          <w:p w14:paraId="382F6EB0"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93" w:type="dxa"/>
            <w:shd w:val="clear" w:color="000000" w:fill="FFFFFF"/>
            <w:noWrap/>
            <w:vAlign w:val="center"/>
            <w:hideMark/>
          </w:tcPr>
          <w:p w14:paraId="0EB6389F"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559" w:type="dxa"/>
            <w:shd w:val="clear" w:color="000000" w:fill="FFFFFF"/>
            <w:noWrap/>
            <w:vAlign w:val="center"/>
            <w:hideMark/>
          </w:tcPr>
          <w:p w14:paraId="7FA6E7B3"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4,2</w:t>
            </w:r>
          </w:p>
        </w:tc>
        <w:tc>
          <w:tcPr>
            <w:tcW w:w="1701" w:type="dxa"/>
            <w:shd w:val="clear" w:color="000000" w:fill="FFFFFF"/>
            <w:noWrap/>
            <w:vAlign w:val="center"/>
            <w:hideMark/>
          </w:tcPr>
          <w:p w14:paraId="4113CA38"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3,5</w:t>
            </w:r>
          </w:p>
        </w:tc>
        <w:tc>
          <w:tcPr>
            <w:tcW w:w="1843" w:type="dxa"/>
            <w:shd w:val="clear" w:color="000000" w:fill="FFFFFF"/>
            <w:noWrap/>
            <w:vAlign w:val="center"/>
            <w:hideMark/>
          </w:tcPr>
          <w:p w14:paraId="2F419A7D"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4,84</w:t>
            </w:r>
          </w:p>
        </w:tc>
        <w:tc>
          <w:tcPr>
            <w:tcW w:w="992" w:type="dxa"/>
            <w:shd w:val="clear" w:color="000000" w:fill="FFFFFF"/>
            <w:noWrap/>
            <w:vAlign w:val="center"/>
            <w:hideMark/>
          </w:tcPr>
          <w:p w14:paraId="02D08694"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1,50</w:t>
            </w:r>
          </w:p>
        </w:tc>
      </w:tr>
      <w:tr w:rsidR="002255C0" w:rsidRPr="00146E51" w14:paraId="5DF26F0C" w14:textId="77777777" w:rsidTr="006D6016">
        <w:trPr>
          <w:trHeight w:val="310"/>
        </w:trPr>
        <w:tc>
          <w:tcPr>
            <w:tcW w:w="993" w:type="dxa"/>
            <w:shd w:val="clear" w:color="000000" w:fill="FFFFFF"/>
            <w:noWrap/>
            <w:vAlign w:val="center"/>
            <w:hideMark/>
          </w:tcPr>
          <w:p w14:paraId="47AF451C"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5387" w:type="dxa"/>
            <w:shd w:val="clear" w:color="000000" w:fill="FFFFFF"/>
            <w:noWrap/>
            <w:vAlign w:val="center"/>
            <w:hideMark/>
          </w:tcPr>
          <w:p w14:paraId="29FB2508" w14:textId="77777777" w:rsidR="006D6016" w:rsidRPr="00146E51" w:rsidRDefault="006D6016" w:rsidP="006D6016">
            <w:pPr>
              <w:spacing w:after="0" w:line="240" w:lineRule="auto"/>
              <w:rPr>
                <w:rFonts w:eastAsia="Times New Roman" w:cs="Times New Roman"/>
                <w:sz w:val="24"/>
                <w:szCs w:val="24"/>
              </w:rPr>
            </w:pPr>
            <w:r w:rsidRPr="00146E51">
              <w:rPr>
                <w:rFonts w:eastAsia="Times New Roman" w:cs="Times New Roman"/>
                <w:sz w:val="24"/>
                <w:szCs w:val="24"/>
              </w:rPr>
              <w:t xml:space="preserve">Tỷ lệ tăng dân số </w:t>
            </w:r>
          </w:p>
        </w:tc>
        <w:tc>
          <w:tcPr>
            <w:tcW w:w="1843" w:type="dxa"/>
            <w:shd w:val="clear" w:color="000000" w:fill="FFFFFF"/>
            <w:vAlign w:val="center"/>
            <w:hideMark/>
          </w:tcPr>
          <w:p w14:paraId="22C85FED"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275" w:type="dxa"/>
            <w:shd w:val="clear" w:color="000000" w:fill="FFFFFF"/>
            <w:noWrap/>
            <w:vAlign w:val="center"/>
            <w:hideMark/>
          </w:tcPr>
          <w:p w14:paraId="7C14CD87"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93" w:type="dxa"/>
            <w:shd w:val="clear" w:color="000000" w:fill="FFFFFF"/>
            <w:noWrap/>
            <w:vAlign w:val="center"/>
            <w:hideMark/>
          </w:tcPr>
          <w:p w14:paraId="451DAA5B"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1E1D37B5"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0,8</w:t>
            </w:r>
          </w:p>
        </w:tc>
        <w:tc>
          <w:tcPr>
            <w:tcW w:w="1701" w:type="dxa"/>
            <w:shd w:val="clear" w:color="000000" w:fill="FFFFFF"/>
            <w:noWrap/>
            <w:vAlign w:val="center"/>
            <w:hideMark/>
          </w:tcPr>
          <w:p w14:paraId="61EEDBA4"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1,2</w:t>
            </w:r>
          </w:p>
        </w:tc>
        <w:tc>
          <w:tcPr>
            <w:tcW w:w="1843" w:type="dxa"/>
            <w:shd w:val="clear" w:color="000000" w:fill="FFFFFF"/>
            <w:noWrap/>
            <w:vAlign w:val="center"/>
            <w:hideMark/>
          </w:tcPr>
          <w:p w14:paraId="236D07F5"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0,30</w:t>
            </w:r>
          </w:p>
        </w:tc>
        <w:tc>
          <w:tcPr>
            <w:tcW w:w="992" w:type="dxa"/>
            <w:shd w:val="clear" w:color="000000" w:fill="FFFFFF"/>
            <w:noWrap/>
            <w:vAlign w:val="center"/>
            <w:hideMark/>
          </w:tcPr>
          <w:p w14:paraId="28D712A1"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0206D275" w14:textId="77777777" w:rsidTr="006D6016">
        <w:trPr>
          <w:trHeight w:val="310"/>
        </w:trPr>
        <w:tc>
          <w:tcPr>
            <w:tcW w:w="993" w:type="dxa"/>
            <w:shd w:val="clear" w:color="000000" w:fill="FFFFFF"/>
            <w:noWrap/>
            <w:vAlign w:val="center"/>
            <w:hideMark/>
          </w:tcPr>
          <w:p w14:paraId="389B00EB"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II</w:t>
            </w:r>
          </w:p>
        </w:tc>
        <w:tc>
          <w:tcPr>
            <w:tcW w:w="5387" w:type="dxa"/>
            <w:shd w:val="clear" w:color="000000" w:fill="FFFFFF"/>
            <w:vAlign w:val="center"/>
            <w:hideMark/>
          </w:tcPr>
          <w:p w14:paraId="2D7EFDE1" w14:textId="77777777" w:rsidR="006D6016" w:rsidRPr="00146E51" w:rsidRDefault="006D6016" w:rsidP="006D6016">
            <w:pPr>
              <w:spacing w:after="0" w:line="240" w:lineRule="auto"/>
              <w:rPr>
                <w:rFonts w:eastAsia="Times New Roman" w:cs="Times New Roman"/>
                <w:b/>
                <w:bCs/>
                <w:sz w:val="24"/>
                <w:szCs w:val="24"/>
              </w:rPr>
            </w:pPr>
            <w:r w:rsidRPr="00146E51">
              <w:rPr>
                <w:rFonts w:eastAsia="Times New Roman" w:cs="Times New Roman"/>
                <w:b/>
                <w:bCs/>
                <w:sz w:val="24"/>
                <w:szCs w:val="24"/>
              </w:rPr>
              <w:t>Tiêu chí 2: Quy mô dân số</w:t>
            </w:r>
          </w:p>
        </w:tc>
        <w:tc>
          <w:tcPr>
            <w:tcW w:w="1843" w:type="dxa"/>
            <w:shd w:val="clear" w:color="000000" w:fill="FFFFFF"/>
            <w:noWrap/>
            <w:vAlign w:val="center"/>
            <w:hideMark/>
          </w:tcPr>
          <w:p w14:paraId="7BDE77A7"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275" w:type="dxa"/>
            <w:shd w:val="clear" w:color="000000" w:fill="FFFFFF"/>
            <w:noWrap/>
            <w:vAlign w:val="center"/>
            <w:hideMark/>
          </w:tcPr>
          <w:p w14:paraId="20A1367C"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6,00</w:t>
            </w:r>
          </w:p>
        </w:tc>
        <w:tc>
          <w:tcPr>
            <w:tcW w:w="993" w:type="dxa"/>
            <w:shd w:val="clear" w:color="000000" w:fill="FFFFFF"/>
            <w:noWrap/>
            <w:vAlign w:val="center"/>
            <w:hideMark/>
          </w:tcPr>
          <w:p w14:paraId="63B3ED6A"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8,00</w:t>
            </w:r>
          </w:p>
        </w:tc>
        <w:tc>
          <w:tcPr>
            <w:tcW w:w="1559" w:type="dxa"/>
            <w:shd w:val="clear" w:color="000000" w:fill="FFFFFF"/>
            <w:noWrap/>
            <w:vAlign w:val="center"/>
            <w:hideMark/>
          </w:tcPr>
          <w:p w14:paraId="08A7E875"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4.000</w:t>
            </w:r>
          </w:p>
        </w:tc>
        <w:tc>
          <w:tcPr>
            <w:tcW w:w="1701" w:type="dxa"/>
            <w:shd w:val="clear" w:color="000000" w:fill="FFFFFF"/>
            <w:noWrap/>
            <w:vAlign w:val="center"/>
            <w:hideMark/>
          </w:tcPr>
          <w:p w14:paraId="2C8D8807"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20.000</w:t>
            </w:r>
          </w:p>
        </w:tc>
        <w:tc>
          <w:tcPr>
            <w:tcW w:w="1843" w:type="dxa"/>
            <w:shd w:val="clear" w:color="000000" w:fill="FFFFFF"/>
            <w:noWrap/>
            <w:vAlign w:val="center"/>
            <w:hideMark/>
          </w:tcPr>
          <w:p w14:paraId="4CA83EDF"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4.047</w:t>
            </w:r>
          </w:p>
        </w:tc>
        <w:tc>
          <w:tcPr>
            <w:tcW w:w="992" w:type="dxa"/>
            <w:shd w:val="clear" w:color="000000" w:fill="FFFFFF"/>
            <w:noWrap/>
            <w:vAlign w:val="center"/>
            <w:hideMark/>
          </w:tcPr>
          <w:p w14:paraId="6D80D20B"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6,01</w:t>
            </w:r>
          </w:p>
        </w:tc>
      </w:tr>
      <w:tr w:rsidR="002255C0" w:rsidRPr="00146E51" w14:paraId="5BAA0987" w14:textId="77777777" w:rsidTr="006D6016">
        <w:trPr>
          <w:trHeight w:val="310"/>
        </w:trPr>
        <w:tc>
          <w:tcPr>
            <w:tcW w:w="993" w:type="dxa"/>
            <w:shd w:val="clear" w:color="000000" w:fill="FFFFFF"/>
            <w:noWrap/>
            <w:vAlign w:val="center"/>
            <w:hideMark/>
          </w:tcPr>
          <w:p w14:paraId="5AC479B1"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III</w:t>
            </w:r>
          </w:p>
        </w:tc>
        <w:tc>
          <w:tcPr>
            <w:tcW w:w="5387" w:type="dxa"/>
            <w:shd w:val="clear" w:color="000000" w:fill="FFFFFF"/>
            <w:noWrap/>
            <w:vAlign w:val="center"/>
            <w:hideMark/>
          </w:tcPr>
          <w:p w14:paraId="3E7D5511" w14:textId="77777777" w:rsidR="006D6016" w:rsidRPr="00146E51" w:rsidRDefault="006D6016" w:rsidP="006D6016">
            <w:pPr>
              <w:spacing w:after="0" w:line="240" w:lineRule="auto"/>
              <w:rPr>
                <w:rFonts w:eastAsia="Times New Roman" w:cs="Times New Roman"/>
                <w:b/>
                <w:bCs/>
                <w:sz w:val="24"/>
                <w:szCs w:val="24"/>
              </w:rPr>
            </w:pPr>
            <w:r w:rsidRPr="00146E51">
              <w:rPr>
                <w:rFonts w:eastAsia="Times New Roman" w:cs="Times New Roman"/>
                <w:b/>
                <w:bCs/>
                <w:sz w:val="24"/>
                <w:szCs w:val="24"/>
              </w:rPr>
              <w:t xml:space="preserve">Tiêu chí 3: Mật độ dân số </w:t>
            </w:r>
          </w:p>
        </w:tc>
        <w:tc>
          <w:tcPr>
            <w:tcW w:w="1843" w:type="dxa"/>
            <w:shd w:val="clear" w:color="000000" w:fill="FFFFFF"/>
            <w:noWrap/>
            <w:vAlign w:val="center"/>
            <w:hideMark/>
          </w:tcPr>
          <w:p w14:paraId="69354EE1"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275" w:type="dxa"/>
            <w:shd w:val="clear" w:color="000000" w:fill="FFFFFF"/>
            <w:noWrap/>
            <w:vAlign w:val="center"/>
            <w:hideMark/>
          </w:tcPr>
          <w:p w14:paraId="3D20088C"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6,00</w:t>
            </w:r>
          </w:p>
        </w:tc>
        <w:tc>
          <w:tcPr>
            <w:tcW w:w="993" w:type="dxa"/>
            <w:shd w:val="clear" w:color="000000" w:fill="FFFFFF"/>
            <w:noWrap/>
            <w:vAlign w:val="center"/>
            <w:hideMark/>
          </w:tcPr>
          <w:p w14:paraId="10F4B18A"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8,00</w:t>
            </w:r>
          </w:p>
        </w:tc>
        <w:tc>
          <w:tcPr>
            <w:tcW w:w="1559" w:type="dxa"/>
            <w:shd w:val="clear" w:color="000000" w:fill="FFFFFF"/>
            <w:noWrap/>
            <w:vAlign w:val="center"/>
            <w:hideMark/>
          </w:tcPr>
          <w:p w14:paraId="164BA3F9"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701" w:type="dxa"/>
            <w:shd w:val="clear" w:color="000000" w:fill="FFFFFF"/>
            <w:noWrap/>
            <w:vAlign w:val="center"/>
            <w:hideMark/>
          </w:tcPr>
          <w:p w14:paraId="6EDE3AB5"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843" w:type="dxa"/>
            <w:shd w:val="clear" w:color="000000" w:fill="FFFFFF"/>
            <w:noWrap/>
            <w:vAlign w:val="center"/>
            <w:hideMark/>
          </w:tcPr>
          <w:p w14:paraId="5E7F14E2"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992" w:type="dxa"/>
            <w:shd w:val="clear" w:color="000000" w:fill="FFFFFF"/>
            <w:noWrap/>
            <w:vAlign w:val="center"/>
            <w:hideMark/>
          </w:tcPr>
          <w:p w14:paraId="4C5107EE"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4,50</w:t>
            </w:r>
          </w:p>
        </w:tc>
      </w:tr>
      <w:tr w:rsidR="002255C0" w:rsidRPr="00146E51" w14:paraId="382FE2F2" w14:textId="77777777" w:rsidTr="006D6016">
        <w:trPr>
          <w:trHeight w:val="310"/>
        </w:trPr>
        <w:tc>
          <w:tcPr>
            <w:tcW w:w="993" w:type="dxa"/>
            <w:shd w:val="clear" w:color="000000" w:fill="FFFFFF"/>
            <w:noWrap/>
            <w:vAlign w:val="center"/>
            <w:hideMark/>
          </w:tcPr>
          <w:p w14:paraId="253C789B"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7" w:type="dxa"/>
            <w:shd w:val="clear" w:color="000000" w:fill="FFFFFF"/>
            <w:noWrap/>
            <w:vAlign w:val="center"/>
            <w:hideMark/>
          </w:tcPr>
          <w:p w14:paraId="1BEB8FC1" w14:textId="77777777" w:rsidR="006D6016" w:rsidRPr="00146E51" w:rsidRDefault="006D6016" w:rsidP="006D6016">
            <w:pPr>
              <w:spacing w:after="0" w:line="240" w:lineRule="auto"/>
              <w:rPr>
                <w:rFonts w:eastAsia="Times New Roman" w:cs="Times New Roman"/>
                <w:sz w:val="24"/>
                <w:szCs w:val="24"/>
              </w:rPr>
            </w:pPr>
            <w:r w:rsidRPr="00146E51">
              <w:rPr>
                <w:rFonts w:eastAsia="Times New Roman" w:cs="Times New Roman"/>
                <w:sz w:val="24"/>
                <w:szCs w:val="24"/>
              </w:rPr>
              <w:t>Mật độ dân số toàn đô thị</w:t>
            </w:r>
          </w:p>
        </w:tc>
        <w:tc>
          <w:tcPr>
            <w:tcW w:w="1843" w:type="dxa"/>
            <w:shd w:val="clear" w:color="000000" w:fill="FFFFFF"/>
            <w:noWrap/>
            <w:vAlign w:val="center"/>
            <w:hideMark/>
          </w:tcPr>
          <w:p w14:paraId="36F6907E" w14:textId="6E04FB6F"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người/k</w:t>
            </w:r>
            <w:r w:rsidR="002255C0" w:rsidRPr="00146E51">
              <w:rPr>
                <w:rFonts w:eastAsia="Times New Roman" w:cs="Times New Roman"/>
                <w:sz w:val="24"/>
                <w:szCs w:val="24"/>
              </w:rPr>
              <w:t>m²</w:t>
            </w:r>
          </w:p>
        </w:tc>
        <w:tc>
          <w:tcPr>
            <w:tcW w:w="1275" w:type="dxa"/>
            <w:shd w:val="clear" w:color="000000" w:fill="FFFFFF"/>
            <w:noWrap/>
            <w:vAlign w:val="center"/>
            <w:hideMark/>
          </w:tcPr>
          <w:p w14:paraId="2C120026"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93" w:type="dxa"/>
            <w:shd w:val="clear" w:color="000000" w:fill="FFFFFF"/>
            <w:noWrap/>
            <w:vAlign w:val="center"/>
            <w:hideMark/>
          </w:tcPr>
          <w:p w14:paraId="499C8B7E"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559" w:type="dxa"/>
            <w:shd w:val="clear" w:color="000000" w:fill="FFFFFF"/>
            <w:vAlign w:val="center"/>
            <w:hideMark/>
          </w:tcPr>
          <w:p w14:paraId="15A04AE0"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1.000</w:t>
            </w:r>
          </w:p>
        </w:tc>
        <w:tc>
          <w:tcPr>
            <w:tcW w:w="1701" w:type="dxa"/>
            <w:shd w:val="clear" w:color="000000" w:fill="FFFFFF"/>
            <w:vAlign w:val="center"/>
            <w:hideMark/>
          </w:tcPr>
          <w:p w14:paraId="41652EA5"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1.200</w:t>
            </w:r>
          </w:p>
        </w:tc>
        <w:tc>
          <w:tcPr>
            <w:tcW w:w="1843" w:type="dxa"/>
            <w:shd w:val="clear" w:color="000000" w:fill="FFFFFF"/>
            <w:noWrap/>
            <w:vAlign w:val="center"/>
            <w:hideMark/>
          </w:tcPr>
          <w:p w14:paraId="61BB3D6A"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55</w:t>
            </w:r>
          </w:p>
        </w:tc>
        <w:tc>
          <w:tcPr>
            <w:tcW w:w="992" w:type="dxa"/>
            <w:shd w:val="clear" w:color="000000" w:fill="FFFFFF"/>
            <w:noWrap/>
            <w:vAlign w:val="center"/>
            <w:hideMark/>
          </w:tcPr>
          <w:p w14:paraId="673004AA"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08C04AD6" w14:textId="77777777" w:rsidTr="006D6016">
        <w:trPr>
          <w:trHeight w:val="620"/>
        </w:trPr>
        <w:tc>
          <w:tcPr>
            <w:tcW w:w="993" w:type="dxa"/>
            <w:shd w:val="clear" w:color="000000" w:fill="FFFFFF"/>
            <w:noWrap/>
            <w:vAlign w:val="center"/>
            <w:hideMark/>
          </w:tcPr>
          <w:p w14:paraId="20223B0D"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7" w:type="dxa"/>
            <w:shd w:val="clear" w:color="000000" w:fill="FFFFFF"/>
            <w:vAlign w:val="center"/>
            <w:hideMark/>
          </w:tcPr>
          <w:p w14:paraId="5C403318" w14:textId="77777777" w:rsidR="006D6016" w:rsidRPr="00146E51" w:rsidRDefault="006D6016" w:rsidP="006D6016">
            <w:pPr>
              <w:spacing w:after="0" w:line="240" w:lineRule="auto"/>
              <w:rPr>
                <w:rFonts w:eastAsia="Times New Roman" w:cs="Times New Roman"/>
                <w:sz w:val="24"/>
                <w:szCs w:val="24"/>
              </w:rPr>
            </w:pPr>
            <w:r w:rsidRPr="00146E51">
              <w:rPr>
                <w:rFonts w:eastAsia="Times New Roman" w:cs="Times New Roman"/>
                <w:sz w:val="24"/>
                <w:szCs w:val="24"/>
              </w:rPr>
              <w:t xml:space="preserve">Mật độ dân số tính trên diện tích đất xây dựng đô thị khu vực nội thành, nội thị, thị trấn </w:t>
            </w:r>
          </w:p>
        </w:tc>
        <w:tc>
          <w:tcPr>
            <w:tcW w:w="1843" w:type="dxa"/>
            <w:shd w:val="clear" w:color="000000" w:fill="FFFFFF"/>
            <w:noWrap/>
            <w:vAlign w:val="center"/>
            <w:hideMark/>
          </w:tcPr>
          <w:p w14:paraId="25F5039A" w14:textId="2A6630A0"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người/k</w:t>
            </w:r>
            <w:r w:rsidR="002255C0" w:rsidRPr="00146E51">
              <w:rPr>
                <w:rFonts w:eastAsia="Times New Roman" w:cs="Times New Roman"/>
                <w:sz w:val="24"/>
                <w:szCs w:val="24"/>
              </w:rPr>
              <w:t>m²</w:t>
            </w:r>
          </w:p>
        </w:tc>
        <w:tc>
          <w:tcPr>
            <w:tcW w:w="1275" w:type="dxa"/>
            <w:shd w:val="clear" w:color="000000" w:fill="FFFFFF"/>
            <w:noWrap/>
            <w:vAlign w:val="center"/>
            <w:hideMark/>
          </w:tcPr>
          <w:p w14:paraId="4397E34B"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4,50</w:t>
            </w:r>
          </w:p>
        </w:tc>
        <w:tc>
          <w:tcPr>
            <w:tcW w:w="993" w:type="dxa"/>
            <w:shd w:val="clear" w:color="000000" w:fill="FFFFFF"/>
            <w:noWrap/>
            <w:vAlign w:val="center"/>
            <w:hideMark/>
          </w:tcPr>
          <w:p w14:paraId="34F77E80"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6,00</w:t>
            </w:r>
          </w:p>
        </w:tc>
        <w:tc>
          <w:tcPr>
            <w:tcW w:w="1559" w:type="dxa"/>
            <w:shd w:val="clear" w:color="000000" w:fill="FFFFFF"/>
            <w:vAlign w:val="center"/>
            <w:hideMark/>
          </w:tcPr>
          <w:p w14:paraId="15BCCE91"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1.500</w:t>
            </w:r>
          </w:p>
        </w:tc>
        <w:tc>
          <w:tcPr>
            <w:tcW w:w="1701" w:type="dxa"/>
            <w:shd w:val="clear" w:color="000000" w:fill="FFFFFF"/>
            <w:vAlign w:val="center"/>
            <w:hideMark/>
          </w:tcPr>
          <w:p w14:paraId="074D50E5"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2.000</w:t>
            </w:r>
          </w:p>
        </w:tc>
        <w:tc>
          <w:tcPr>
            <w:tcW w:w="1843" w:type="dxa"/>
            <w:shd w:val="clear" w:color="000000" w:fill="FFFFFF"/>
            <w:vAlign w:val="center"/>
            <w:hideMark/>
          </w:tcPr>
          <w:p w14:paraId="3C2507DB"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2.857</w:t>
            </w:r>
          </w:p>
        </w:tc>
        <w:tc>
          <w:tcPr>
            <w:tcW w:w="992" w:type="dxa"/>
            <w:shd w:val="clear" w:color="000000" w:fill="FFFFFF"/>
            <w:noWrap/>
            <w:vAlign w:val="center"/>
            <w:hideMark/>
          </w:tcPr>
          <w:p w14:paraId="73AB2BE8"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4,50</w:t>
            </w:r>
          </w:p>
        </w:tc>
      </w:tr>
      <w:tr w:rsidR="002255C0" w:rsidRPr="00146E51" w14:paraId="34F5D9FF" w14:textId="77777777" w:rsidTr="006D6016">
        <w:trPr>
          <w:trHeight w:val="310"/>
        </w:trPr>
        <w:tc>
          <w:tcPr>
            <w:tcW w:w="993" w:type="dxa"/>
            <w:shd w:val="clear" w:color="000000" w:fill="FFFFFF"/>
            <w:noWrap/>
            <w:vAlign w:val="center"/>
            <w:hideMark/>
          </w:tcPr>
          <w:p w14:paraId="5403A86A"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IV</w:t>
            </w:r>
          </w:p>
        </w:tc>
        <w:tc>
          <w:tcPr>
            <w:tcW w:w="5387" w:type="dxa"/>
            <w:shd w:val="clear" w:color="000000" w:fill="FFFFFF"/>
            <w:vAlign w:val="center"/>
            <w:hideMark/>
          </w:tcPr>
          <w:p w14:paraId="2B60DEF3" w14:textId="77777777" w:rsidR="006D6016" w:rsidRPr="00146E51" w:rsidRDefault="006D6016" w:rsidP="006D6016">
            <w:pPr>
              <w:spacing w:after="0" w:line="240" w:lineRule="auto"/>
              <w:rPr>
                <w:rFonts w:eastAsia="Times New Roman" w:cs="Times New Roman"/>
                <w:b/>
                <w:bCs/>
                <w:sz w:val="24"/>
                <w:szCs w:val="24"/>
              </w:rPr>
            </w:pPr>
            <w:r w:rsidRPr="00146E51">
              <w:rPr>
                <w:rFonts w:eastAsia="Times New Roman" w:cs="Times New Roman"/>
                <w:b/>
                <w:bCs/>
                <w:sz w:val="24"/>
                <w:szCs w:val="24"/>
              </w:rPr>
              <w:t xml:space="preserve">Tiêu chí 4: Tỷ lệ lao động phi nông nghiệp </w:t>
            </w:r>
          </w:p>
        </w:tc>
        <w:tc>
          <w:tcPr>
            <w:tcW w:w="1843" w:type="dxa"/>
            <w:shd w:val="clear" w:color="000000" w:fill="FFFFFF"/>
            <w:noWrap/>
            <w:vAlign w:val="center"/>
            <w:hideMark/>
          </w:tcPr>
          <w:p w14:paraId="3E55CE18"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w:t>
            </w:r>
          </w:p>
        </w:tc>
        <w:tc>
          <w:tcPr>
            <w:tcW w:w="1275" w:type="dxa"/>
            <w:shd w:val="clear" w:color="000000" w:fill="FFFFFF"/>
            <w:noWrap/>
            <w:vAlign w:val="center"/>
            <w:hideMark/>
          </w:tcPr>
          <w:p w14:paraId="7CD042EF"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4,50</w:t>
            </w:r>
          </w:p>
        </w:tc>
        <w:tc>
          <w:tcPr>
            <w:tcW w:w="993" w:type="dxa"/>
            <w:shd w:val="clear" w:color="000000" w:fill="FFFFFF"/>
            <w:noWrap/>
            <w:vAlign w:val="center"/>
            <w:hideMark/>
          </w:tcPr>
          <w:p w14:paraId="5CA4D152"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6,00</w:t>
            </w:r>
          </w:p>
        </w:tc>
        <w:tc>
          <w:tcPr>
            <w:tcW w:w="1559" w:type="dxa"/>
            <w:shd w:val="clear" w:color="000000" w:fill="FFFFFF"/>
            <w:noWrap/>
            <w:vAlign w:val="center"/>
            <w:hideMark/>
          </w:tcPr>
          <w:p w14:paraId="39FF126D"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55</w:t>
            </w:r>
          </w:p>
        </w:tc>
        <w:tc>
          <w:tcPr>
            <w:tcW w:w="1701" w:type="dxa"/>
            <w:shd w:val="clear" w:color="000000" w:fill="FFFFFF"/>
            <w:noWrap/>
            <w:vAlign w:val="center"/>
            <w:hideMark/>
          </w:tcPr>
          <w:p w14:paraId="0972BF0F"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65</w:t>
            </w:r>
          </w:p>
        </w:tc>
        <w:tc>
          <w:tcPr>
            <w:tcW w:w="1843" w:type="dxa"/>
            <w:shd w:val="clear" w:color="000000" w:fill="FFFFFF"/>
            <w:noWrap/>
            <w:vAlign w:val="center"/>
            <w:hideMark/>
          </w:tcPr>
          <w:p w14:paraId="121865AA"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62,75</w:t>
            </w:r>
          </w:p>
        </w:tc>
        <w:tc>
          <w:tcPr>
            <w:tcW w:w="992" w:type="dxa"/>
            <w:shd w:val="clear" w:color="000000" w:fill="FFFFFF"/>
            <w:noWrap/>
            <w:vAlign w:val="center"/>
            <w:hideMark/>
          </w:tcPr>
          <w:p w14:paraId="4D00DB9C"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5,66</w:t>
            </w:r>
          </w:p>
        </w:tc>
      </w:tr>
      <w:tr w:rsidR="002255C0" w:rsidRPr="00146E51" w14:paraId="27090AE7" w14:textId="77777777" w:rsidTr="006D6016">
        <w:trPr>
          <w:trHeight w:val="600"/>
        </w:trPr>
        <w:tc>
          <w:tcPr>
            <w:tcW w:w="993" w:type="dxa"/>
            <w:shd w:val="clear" w:color="000000" w:fill="FFFFFF"/>
            <w:noWrap/>
            <w:vAlign w:val="center"/>
            <w:hideMark/>
          </w:tcPr>
          <w:p w14:paraId="56B8DBCF"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V</w:t>
            </w:r>
          </w:p>
        </w:tc>
        <w:tc>
          <w:tcPr>
            <w:tcW w:w="5387" w:type="dxa"/>
            <w:shd w:val="clear" w:color="000000" w:fill="FFFFFF"/>
            <w:vAlign w:val="center"/>
            <w:hideMark/>
          </w:tcPr>
          <w:p w14:paraId="0CD57BAE" w14:textId="77777777" w:rsidR="006D6016" w:rsidRPr="00146E51" w:rsidRDefault="006D6016" w:rsidP="006D6016">
            <w:pPr>
              <w:spacing w:after="0" w:line="240" w:lineRule="auto"/>
              <w:rPr>
                <w:rFonts w:eastAsia="Times New Roman" w:cs="Times New Roman"/>
                <w:b/>
                <w:bCs/>
                <w:sz w:val="24"/>
                <w:szCs w:val="24"/>
              </w:rPr>
            </w:pPr>
            <w:r w:rsidRPr="00146E51">
              <w:rPr>
                <w:rFonts w:eastAsia="Times New Roman" w:cs="Times New Roman"/>
                <w:b/>
                <w:bCs/>
                <w:sz w:val="24"/>
                <w:szCs w:val="24"/>
              </w:rPr>
              <w:t>Tiêu chí 5: Trình độ phát triển cơ sở hạ tầng và kiến trúc, cảnh quan đô thị</w:t>
            </w:r>
          </w:p>
        </w:tc>
        <w:tc>
          <w:tcPr>
            <w:tcW w:w="1843" w:type="dxa"/>
            <w:shd w:val="clear" w:color="000000" w:fill="FFFFFF"/>
            <w:noWrap/>
            <w:vAlign w:val="center"/>
            <w:hideMark/>
          </w:tcPr>
          <w:p w14:paraId="74F66FC4"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275" w:type="dxa"/>
            <w:shd w:val="clear" w:color="000000" w:fill="FFFFFF"/>
            <w:noWrap/>
            <w:vAlign w:val="center"/>
            <w:hideMark/>
          </w:tcPr>
          <w:p w14:paraId="2D2A9CD4"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45,00</w:t>
            </w:r>
          </w:p>
        </w:tc>
        <w:tc>
          <w:tcPr>
            <w:tcW w:w="993" w:type="dxa"/>
            <w:shd w:val="clear" w:color="000000" w:fill="FFFFFF"/>
            <w:noWrap/>
            <w:vAlign w:val="center"/>
            <w:hideMark/>
          </w:tcPr>
          <w:p w14:paraId="56CF36C6"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60,00</w:t>
            </w:r>
          </w:p>
        </w:tc>
        <w:tc>
          <w:tcPr>
            <w:tcW w:w="1559" w:type="dxa"/>
            <w:shd w:val="clear" w:color="000000" w:fill="FFFFFF"/>
            <w:noWrap/>
            <w:vAlign w:val="center"/>
            <w:hideMark/>
          </w:tcPr>
          <w:p w14:paraId="667527E3"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701" w:type="dxa"/>
            <w:shd w:val="clear" w:color="000000" w:fill="FFFFFF"/>
            <w:noWrap/>
            <w:vAlign w:val="center"/>
            <w:hideMark/>
          </w:tcPr>
          <w:p w14:paraId="37882720"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843" w:type="dxa"/>
            <w:shd w:val="clear" w:color="000000" w:fill="FFFFFF"/>
            <w:noWrap/>
            <w:vAlign w:val="center"/>
            <w:hideMark/>
          </w:tcPr>
          <w:p w14:paraId="7D51D388"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992" w:type="dxa"/>
            <w:shd w:val="clear" w:color="000000" w:fill="FFFFFF"/>
            <w:noWrap/>
            <w:vAlign w:val="center"/>
            <w:hideMark/>
          </w:tcPr>
          <w:p w14:paraId="472D119A"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38,05</w:t>
            </w:r>
          </w:p>
        </w:tc>
      </w:tr>
      <w:tr w:rsidR="002255C0" w:rsidRPr="00146E51" w14:paraId="729D4049" w14:textId="77777777" w:rsidTr="006D6016">
        <w:trPr>
          <w:trHeight w:val="310"/>
        </w:trPr>
        <w:tc>
          <w:tcPr>
            <w:tcW w:w="993" w:type="dxa"/>
            <w:shd w:val="clear" w:color="000000" w:fill="FFFFFF"/>
            <w:noWrap/>
            <w:vAlign w:val="center"/>
            <w:hideMark/>
          </w:tcPr>
          <w:p w14:paraId="20F3FE1C"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5.1</w:t>
            </w:r>
          </w:p>
        </w:tc>
        <w:tc>
          <w:tcPr>
            <w:tcW w:w="5387" w:type="dxa"/>
            <w:shd w:val="clear" w:color="000000" w:fill="FFFFFF"/>
            <w:noWrap/>
            <w:vAlign w:val="center"/>
            <w:hideMark/>
          </w:tcPr>
          <w:p w14:paraId="4B6848DF" w14:textId="77777777" w:rsidR="006D6016" w:rsidRPr="00146E51" w:rsidRDefault="006D6016" w:rsidP="006D6016">
            <w:pPr>
              <w:spacing w:after="0" w:line="240" w:lineRule="auto"/>
              <w:rPr>
                <w:rFonts w:eastAsia="Times New Roman" w:cs="Times New Roman"/>
                <w:b/>
                <w:bCs/>
                <w:i/>
                <w:iCs/>
                <w:sz w:val="24"/>
                <w:szCs w:val="24"/>
              </w:rPr>
            </w:pPr>
            <w:r w:rsidRPr="00146E51">
              <w:rPr>
                <w:rFonts w:eastAsia="Times New Roman" w:cs="Times New Roman"/>
                <w:b/>
                <w:bCs/>
                <w:i/>
                <w:iCs/>
                <w:sz w:val="24"/>
                <w:szCs w:val="24"/>
              </w:rPr>
              <w:t xml:space="preserve">Về hạ tầng xã hội </w:t>
            </w:r>
          </w:p>
        </w:tc>
        <w:tc>
          <w:tcPr>
            <w:tcW w:w="1843" w:type="dxa"/>
            <w:shd w:val="clear" w:color="000000" w:fill="FFFFFF"/>
            <w:noWrap/>
            <w:vAlign w:val="center"/>
            <w:hideMark/>
          </w:tcPr>
          <w:p w14:paraId="7AC05E89"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275" w:type="dxa"/>
            <w:shd w:val="clear" w:color="000000" w:fill="FFFFFF"/>
            <w:noWrap/>
            <w:vAlign w:val="center"/>
            <w:hideMark/>
          </w:tcPr>
          <w:p w14:paraId="40F7B192"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7,50</w:t>
            </w:r>
          </w:p>
        </w:tc>
        <w:tc>
          <w:tcPr>
            <w:tcW w:w="993" w:type="dxa"/>
            <w:shd w:val="clear" w:color="000000" w:fill="FFFFFF"/>
            <w:noWrap/>
            <w:vAlign w:val="center"/>
            <w:hideMark/>
          </w:tcPr>
          <w:p w14:paraId="7963F4FE"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10,00</w:t>
            </w:r>
          </w:p>
        </w:tc>
        <w:tc>
          <w:tcPr>
            <w:tcW w:w="1559" w:type="dxa"/>
            <w:shd w:val="clear" w:color="000000" w:fill="FFFFFF"/>
            <w:noWrap/>
            <w:vAlign w:val="center"/>
            <w:hideMark/>
          </w:tcPr>
          <w:p w14:paraId="0ABAB501"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37BE9D3D"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26A2F7A4"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5503172F"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7,00</w:t>
            </w:r>
          </w:p>
        </w:tc>
      </w:tr>
      <w:tr w:rsidR="002255C0" w:rsidRPr="00146E51" w14:paraId="381E2283" w14:textId="77777777" w:rsidTr="006D6016">
        <w:trPr>
          <w:trHeight w:val="310"/>
        </w:trPr>
        <w:tc>
          <w:tcPr>
            <w:tcW w:w="993" w:type="dxa"/>
            <w:shd w:val="clear" w:color="000000" w:fill="FFFFFF"/>
            <w:noWrap/>
            <w:vAlign w:val="center"/>
            <w:hideMark/>
          </w:tcPr>
          <w:p w14:paraId="15B82509"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5.1.1</w:t>
            </w:r>
          </w:p>
        </w:tc>
        <w:tc>
          <w:tcPr>
            <w:tcW w:w="5387" w:type="dxa"/>
            <w:shd w:val="clear" w:color="000000" w:fill="FFFFFF"/>
            <w:noWrap/>
            <w:vAlign w:val="center"/>
            <w:hideMark/>
          </w:tcPr>
          <w:p w14:paraId="54718F21" w14:textId="77777777" w:rsidR="006D6016" w:rsidRPr="00146E51" w:rsidRDefault="006D6016" w:rsidP="006D6016">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nhà ở</w:t>
            </w:r>
          </w:p>
        </w:tc>
        <w:tc>
          <w:tcPr>
            <w:tcW w:w="1843" w:type="dxa"/>
            <w:shd w:val="clear" w:color="000000" w:fill="FFFFFF"/>
            <w:noWrap/>
            <w:vAlign w:val="center"/>
            <w:hideMark/>
          </w:tcPr>
          <w:p w14:paraId="238CBC0F"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275" w:type="dxa"/>
            <w:shd w:val="clear" w:color="000000" w:fill="FFFFFF"/>
            <w:noWrap/>
            <w:vAlign w:val="center"/>
            <w:hideMark/>
          </w:tcPr>
          <w:p w14:paraId="69174178"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1,50</w:t>
            </w:r>
          </w:p>
        </w:tc>
        <w:tc>
          <w:tcPr>
            <w:tcW w:w="993" w:type="dxa"/>
            <w:shd w:val="clear" w:color="000000" w:fill="FFFFFF"/>
            <w:noWrap/>
            <w:vAlign w:val="center"/>
            <w:hideMark/>
          </w:tcPr>
          <w:p w14:paraId="3C37975F"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2,00</w:t>
            </w:r>
          </w:p>
        </w:tc>
        <w:tc>
          <w:tcPr>
            <w:tcW w:w="1559" w:type="dxa"/>
            <w:shd w:val="clear" w:color="000000" w:fill="FFFFFF"/>
            <w:noWrap/>
            <w:vAlign w:val="center"/>
            <w:hideMark/>
          </w:tcPr>
          <w:p w14:paraId="3BB6FE3D"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7644451F"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341CA3BC"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49C2254F"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1,00</w:t>
            </w:r>
          </w:p>
        </w:tc>
      </w:tr>
      <w:tr w:rsidR="002255C0" w:rsidRPr="00146E51" w14:paraId="1994B7E8" w14:textId="77777777" w:rsidTr="006D6016">
        <w:trPr>
          <w:trHeight w:val="310"/>
        </w:trPr>
        <w:tc>
          <w:tcPr>
            <w:tcW w:w="993" w:type="dxa"/>
            <w:shd w:val="clear" w:color="000000" w:fill="FFFFFF"/>
            <w:noWrap/>
            <w:vAlign w:val="center"/>
            <w:hideMark/>
          </w:tcPr>
          <w:p w14:paraId="771EDB1F"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7" w:type="dxa"/>
            <w:shd w:val="clear" w:color="000000" w:fill="FFFFFF"/>
            <w:noWrap/>
            <w:vAlign w:val="center"/>
            <w:hideMark/>
          </w:tcPr>
          <w:p w14:paraId="75C924CD" w14:textId="77777777" w:rsidR="006D6016" w:rsidRPr="00146E51" w:rsidRDefault="006D6016" w:rsidP="006D6016">
            <w:pPr>
              <w:spacing w:after="0" w:line="240" w:lineRule="auto"/>
              <w:rPr>
                <w:rFonts w:eastAsia="Times New Roman" w:cs="Times New Roman"/>
                <w:sz w:val="24"/>
                <w:szCs w:val="24"/>
              </w:rPr>
            </w:pPr>
            <w:r w:rsidRPr="00146E51">
              <w:rPr>
                <w:rFonts w:eastAsia="Times New Roman" w:cs="Times New Roman"/>
                <w:sz w:val="24"/>
                <w:szCs w:val="24"/>
              </w:rPr>
              <w:t>Diện tích nhà ở bình quân đầu người</w:t>
            </w:r>
          </w:p>
        </w:tc>
        <w:tc>
          <w:tcPr>
            <w:tcW w:w="1843" w:type="dxa"/>
            <w:shd w:val="clear" w:color="000000" w:fill="FFFFFF"/>
            <w:noWrap/>
            <w:vAlign w:val="center"/>
            <w:hideMark/>
          </w:tcPr>
          <w:p w14:paraId="4095C615" w14:textId="78EF5F27" w:rsidR="006D6016" w:rsidRPr="00146E51" w:rsidRDefault="002255C0" w:rsidP="006D6016">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6D6016" w:rsidRPr="00146E51">
              <w:rPr>
                <w:rFonts w:eastAsia="Times New Roman" w:cs="Times New Roman"/>
                <w:sz w:val="24"/>
                <w:szCs w:val="24"/>
              </w:rPr>
              <w:t xml:space="preserve"> sàn/người</w:t>
            </w:r>
          </w:p>
        </w:tc>
        <w:tc>
          <w:tcPr>
            <w:tcW w:w="1275" w:type="dxa"/>
            <w:shd w:val="clear" w:color="000000" w:fill="FFFFFF"/>
            <w:noWrap/>
            <w:vAlign w:val="center"/>
            <w:hideMark/>
          </w:tcPr>
          <w:p w14:paraId="4CDCE5FA"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93" w:type="dxa"/>
            <w:shd w:val="clear" w:color="000000" w:fill="FFFFFF"/>
            <w:noWrap/>
            <w:vAlign w:val="center"/>
            <w:hideMark/>
          </w:tcPr>
          <w:p w14:paraId="516F7333"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3BA33B07"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26</w:t>
            </w:r>
          </w:p>
        </w:tc>
        <w:tc>
          <w:tcPr>
            <w:tcW w:w="1701" w:type="dxa"/>
            <w:shd w:val="clear" w:color="000000" w:fill="FFFFFF"/>
            <w:noWrap/>
            <w:vAlign w:val="center"/>
            <w:hideMark/>
          </w:tcPr>
          <w:p w14:paraId="001C4AAC"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28</w:t>
            </w:r>
          </w:p>
        </w:tc>
        <w:tc>
          <w:tcPr>
            <w:tcW w:w="1843" w:type="dxa"/>
            <w:shd w:val="clear" w:color="000000" w:fill="FFFFFF"/>
            <w:noWrap/>
            <w:vAlign w:val="center"/>
            <w:hideMark/>
          </w:tcPr>
          <w:p w14:paraId="586954C4"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16,11</w:t>
            </w:r>
          </w:p>
        </w:tc>
        <w:tc>
          <w:tcPr>
            <w:tcW w:w="992" w:type="dxa"/>
            <w:shd w:val="clear" w:color="000000" w:fill="FFFFFF"/>
            <w:noWrap/>
            <w:vAlign w:val="center"/>
            <w:hideMark/>
          </w:tcPr>
          <w:p w14:paraId="5BE5CA74"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6822F0EF" w14:textId="77777777" w:rsidTr="006D6016">
        <w:trPr>
          <w:trHeight w:val="310"/>
        </w:trPr>
        <w:tc>
          <w:tcPr>
            <w:tcW w:w="993" w:type="dxa"/>
            <w:shd w:val="clear" w:color="000000" w:fill="FFFFFF"/>
            <w:noWrap/>
            <w:vAlign w:val="center"/>
            <w:hideMark/>
          </w:tcPr>
          <w:p w14:paraId="79600B1B"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7" w:type="dxa"/>
            <w:shd w:val="clear" w:color="000000" w:fill="FFFFFF"/>
            <w:noWrap/>
            <w:vAlign w:val="center"/>
            <w:hideMark/>
          </w:tcPr>
          <w:p w14:paraId="7497041D" w14:textId="77777777" w:rsidR="006D6016" w:rsidRPr="00146E51" w:rsidRDefault="006D6016" w:rsidP="006D6016">
            <w:pPr>
              <w:spacing w:after="0" w:line="240" w:lineRule="auto"/>
              <w:rPr>
                <w:rFonts w:eastAsia="Times New Roman" w:cs="Times New Roman"/>
                <w:sz w:val="24"/>
                <w:szCs w:val="24"/>
              </w:rPr>
            </w:pPr>
            <w:r w:rsidRPr="00146E51">
              <w:rPr>
                <w:rFonts w:eastAsia="Times New Roman" w:cs="Times New Roman"/>
                <w:sz w:val="24"/>
                <w:szCs w:val="24"/>
              </w:rPr>
              <w:t xml:space="preserve">Tỷ lệ nhà ở kiên cố </w:t>
            </w:r>
          </w:p>
        </w:tc>
        <w:tc>
          <w:tcPr>
            <w:tcW w:w="1843" w:type="dxa"/>
            <w:shd w:val="clear" w:color="000000" w:fill="FFFFFF"/>
            <w:noWrap/>
            <w:vAlign w:val="center"/>
            <w:hideMark/>
          </w:tcPr>
          <w:p w14:paraId="6085CFBC"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275" w:type="dxa"/>
            <w:shd w:val="clear" w:color="000000" w:fill="FFFFFF"/>
            <w:noWrap/>
            <w:vAlign w:val="center"/>
            <w:hideMark/>
          </w:tcPr>
          <w:p w14:paraId="087F3B3D"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93" w:type="dxa"/>
            <w:shd w:val="clear" w:color="000000" w:fill="FFFFFF"/>
            <w:noWrap/>
            <w:vAlign w:val="center"/>
            <w:hideMark/>
          </w:tcPr>
          <w:p w14:paraId="141041C5"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4EB7D54B"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85</w:t>
            </w:r>
          </w:p>
        </w:tc>
        <w:tc>
          <w:tcPr>
            <w:tcW w:w="1701" w:type="dxa"/>
            <w:shd w:val="clear" w:color="000000" w:fill="FFFFFF"/>
            <w:noWrap/>
            <w:vAlign w:val="center"/>
            <w:hideMark/>
          </w:tcPr>
          <w:p w14:paraId="7D7E76F5"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90</w:t>
            </w:r>
          </w:p>
        </w:tc>
        <w:tc>
          <w:tcPr>
            <w:tcW w:w="1843" w:type="dxa"/>
            <w:shd w:val="clear" w:color="000000" w:fill="FFFFFF"/>
            <w:noWrap/>
            <w:vAlign w:val="center"/>
            <w:hideMark/>
          </w:tcPr>
          <w:p w14:paraId="77A6979A"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99,11</w:t>
            </w:r>
          </w:p>
        </w:tc>
        <w:tc>
          <w:tcPr>
            <w:tcW w:w="992" w:type="dxa"/>
            <w:shd w:val="clear" w:color="000000" w:fill="FFFFFF"/>
            <w:noWrap/>
            <w:vAlign w:val="center"/>
            <w:hideMark/>
          </w:tcPr>
          <w:p w14:paraId="4D12DFDD"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377AA509" w14:textId="77777777" w:rsidTr="006D6016">
        <w:trPr>
          <w:trHeight w:val="310"/>
        </w:trPr>
        <w:tc>
          <w:tcPr>
            <w:tcW w:w="993" w:type="dxa"/>
            <w:shd w:val="clear" w:color="000000" w:fill="FFFFFF"/>
            <w:noWrap/>
            <w:vAlign w:val="center"/>
            <w:hideMark/>
          </w:tcPr>
          <w:p w14:paraId="1F81DDE3"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5.1.2</w:t>
            </w:r>
          </w:p>
        </w:tc>
        <w:tc>
          <w:tcPr>
            <w:tcW w:w="5387" w:type="dxa"/>
            <w:shd w:val="clear" w:color="000000" w:fill="FFFFFF"/>
            <w:noWrap/>
            <w:vAlign w:val="center"/>
            <w:hideMark/>
          </w:tcPr>
          <w:p w14:paraId="542A17DE" w14:textId="77777777" w:rsidR="006D6016" w:rsidRPr="00146E51" w:rsidRDefault="006D6016" w:rsidP="006D6016">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công trình công cộng</w:t>
            </w:r>
          </w:p>
        </w:tc>
        <w:tc>
          <w:tcPr>
            <w:tcW w:w="1843" w:type="dxa"/>
            <w:shd w:val="clear" w:color="000000" w:fill="FFFFFF"/>
            <w:noWrap/>
            <w:vAlign w:val="center"/>
            <w:hideMark/>
          </w:tcPr>
          <w:p w14:paraId="6DE287A5"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275" w:type="dxa"/>
            <w:shd w:val="clear" w:color="000000" w:fill="FFFFFF"/>
            <w:noWrap/>
            <w:vAlign w:val="center"/>
            <w:hideMark/>
          </w:tcPr>
          <w:p w14:paraId="267AC9A4"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6,00</w:t>
            </w:r>
          </w:p>
        </w:tc>
        <w:tc>
          <w:tcPr>
            <w:tcW w:w="993" w:type="dxa"/>
            <w:shd w:val="clear" w:color="000000" w:fill="FFFFFF"/>
            <w:noWrap/>
            <w:vAlign w:val="center"/>
            <w:hideMark/>
          </w:tcPr>
          <w:p w14:paraId="4F96666E"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8,00</w:t>
            </w:r>
          </w:p>
        </w:tc>
        <w:tc>
          <w:tcPr>
            <w:tcW w:w="1559" w:type="dxa"/>
            <w:shd w:val="clear" w:color="000000" w:fill="FFFFFF"/>
            <w:noWrap/>
            <w:vAlign w:val="center"/>
            <w:hideMark/>
          </w:tcPr>
          <w:p w14:paraId="57E4593C"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6E403360"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2FFFEF40"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088A2A05"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6,00</w:t>
            </w:r>
          </w:p>
        </w:tc>
      </w:tr>
      <w:tr w:rsidR="002255C0" w:rsidRPr="00146E51" w14:paraId="24601954" w14:textId="77777777" w:rsidTr="006D6016">
        <w:trPr>
          <w:trHeight w:val="310"/>
        </w:trPr>
        <w:tc>
          <w:tcPr>
            <w:tcW w:w="993" w:type="dxa"/>
            <w:shd w:val="clear" w:color="000000" w:fill="FFFFFF"/>
            <w:noWrap/>
            <w:vAlign w:val="center"/>
            <w:hideMark/>
          </w:tcPr>
          <w:p w14:paraId="771A0BFB"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7" w:type="dxa"/>
            <w:shd w:val="clear" w:color="000000" w:fill="FFFFFF"/>
            <w:noWrap/>
            <w:vAlign w:val="center"/>
            <w:hideMark/>
          </w:tcPr>
          <w:p w14:paraId="3D4A817D" w14:textId="77777777" w:rsidR="006D6016" w:rsidRPr="00146E51" w:rsidRDefault="006D6016" w:rsidP="006D6016">
            <w:pPr>
              <w:spacing w:after="0" w:line="240" w:lineRule="auto"/>
              <w:rPr>
                <w:rFonts w:eastAsia="Times New Roman" w:cs="Times New Roman"/>
                <w:sz w:val="24"/>
                <w:szCs w:val="24"/>
              </w:rPr>
            </w:pPr>
            <w:r w:rsidRPr="00146E51">
              <w:rPr>
                <w:rFonts w:eastAsia="Times New Roman" w:cs="Times New Roman"/>
                <w:sz w:val="24"/>
                <w:szCs w:val="24"/>
              </w:rPr>
              <w:t>Đất dân dụng bình quân đầu người</w:t>
            </w:r>
          </w:p>
        </w:tc>
        <w:tc>
          <w:tcPr>
            <w:tcW w:w="1843" w:type="dxa"/>
            <w:shd w:val="clear" w:color="000000" w:fill="FFFFFF"/>
            <w:noWrap/>
            <w:vAlign w:val="center"/>
            <w:hideMark/>
          </w:tcPr>
          <w:p w14:paraId="6E566210" w14:textId="48971A06" w:rsidR="006D6016" w:rsidRPr="00146E51" w:rsidRDefault="002255C0" w:rsidP="006D6016">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6D6016" w:rsidRPr="00146E51">
              <w:rPr>
                <w:rFonts w:eastAsia="Times New Roman" w:cs="Times New Roman"/>
                <w:sz w:val="24"/>
                <w:szCs w:val="24"/>
              </w:rPr>
              <w:t>/người</w:t>
            </w:r>
          </w:p>
        </w:tc>
        <w:tc>
          <w:tcPr>
            <w:tcW w:w="1275" w:type="dxa"/>
            <w:shd w:val="clear" w:color="000000" w:fill="FFFFFF"/>
            <w:noWrap/>
            <w:vAlign w:val="center"/>
            <w:hideMark/>
          </w:tcPr>
          <w:p w14:paraId="02FCEEDC"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93" w:type="dxa"/>
            <w:shd w:val="clear" w:color="000000" w:fill="FFFFFF"/>
            <w:noWrap/>
            <w:vAlign w:val="center"/>
            <w:hideMark/>
          </w:tcPr>
          <w:p w14:paraId="3C6428E4"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69818ACB"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70</w:t>
            </w:r>
          </w:p>
        </w:tc>
        <w:tc>
          <w:tcPr>
            <w:tcW w:w="1701" w:type="dxa"/>
            <w:shd w:val="clear" w:color="000000" w:fill="FFFFFF"/>
            <w:noWrap/>
            <w:vAlign w:val="center"/>
            <w:hideMark/>
          </w:tcPr>
          <w:p w14:paraId="29B68808"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843" w:type="dxa"/>
            <w:shd w:val="clear" w:color="000000" w:fill="FFFFFF"/>
            <w:noWrap/>
            <w:vAlign w:val="center"/>
            <w:hideMark/>
          </w:tcPr>
          <w:p w14:paraId="5A8D5F2A"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286,23</w:t>
            </w:r>
          </w:p>
        </w:tc>
        <w:tc>
          <w:tcPr>
            <w:tcW w:w="992" w:type="dxa"/>
            <w:shd w:val="clear" w:color="000000" w:fill="FFFFFF"/>
            <w:noWrap/>
            <w:vAlign w:val="center"/>
            <w:hideMark/>
          </w:tcPr>
          <w:p w14:paraId="7C88BA4D"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3AC22689" w14:textId="77777777" w:rsidTr="006D6016">
        <w:trPr>
          <w:trHeight w:val="310"/>
        </w:trPr>
        <w:tc>
          <w:tcPr>
            <w:tcW w:w="993" w:type="dxa"/>
            <w:shd w:val="clear" w:color="000000" w:fill="FFFFFF"/>
            <w:noWrap/>
            <w:vAlign w:val="center"/>
            <w:hideMark/>
          </w:tcPr>
          <w:p w14:paraId="15B88103"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7" w:type="dxa"/>
            <w:shd w:val="clear" w:color="000000" w:fill="FFFFFF"/>
            <w:vAlign w:val="center"/>
            <w:hideMark/>
          </w:tcPr>
          <w:p w14:paraId="623A0D3B" w14:textId="77777777" w:rsidR="006D6016" w:rsidRPr="00146E51" w:rsidRDefault="006D6016" w:rsidP="006D6016">
            <w:pPr>
              <w:spacing w:after="0" w:line="240" w:lineRule="auto"/>
              <w:rPr>
                <w:rFonts w:eastAsia="Times New Roman" w:cs="Times New Roman"/>
                <w:sz w:val="24"/>
                <w:szCs w:val="24"/>
              </w:rPr>
            </w:pPr>
            <w:r w:rsidRPr="00146E51">
              <w:rPr>
                <w:rFonts w:eastAsia="Times New Roman" w:cs="Times New Roman"/>
                <w:sz w:val="24"/>
                <w:szCs w:val="24"/>
              </w:rPr>
              <w:t>Đất xây dựng các công trình dịch vụ - công cộng đô thị bình quân đầu người</w:t>
            </w:r>
          </w:p>
        </w:tc>
        <w:tc>
          <w:tcPr>
            <w:tcW w:w="1843" w:type="dxa"/>
            <w:shd w:val="clear" w:color="000000" w:fill="FFFFFF"/>
            <w:noWrap/>
            <w:vAlign w:val="center"/>
            <w:hideMark/>
          </w:tcPr>
          <w:p w14:paraId="681A72AA" w14:textId="6C0E5F3D" w:rsidR="006D6016" w:rsidRPr="00146E51" w:rsidRDefault="002255C0" w:rsidP="006D6016">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6D6016" w:rsidRPr="00146E51">
              <w:rPr>
                <w:rFonts w:eastAsia="Times New Roman" w:cs="Times New Roman"/>
                <w:sz w:val="24"/>
                <w:szCs w:val="24"/>
              </w:rPr>
              <w:t>/người</w:t>
            </w:r>
          </w:p>
        </w:tc>
        <w:tc>
          <w:tcPr>
            <w:tcW w:w="1275" w:type="dxa"/>
            <w:shd w:val="clear" w:color="000000" w:fill="FFFFFF"/>
            <w:noWrap/>
            <w:vAlign w:val="center"/>
            <w:hideMark/>
          </w:tcPr>
          <w:p w14:paraId="59ADC29E"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93" w:type="dxa"/>
            <w:shd w:val="clear" w:color="000000" w:fill="FFFFFF"/>
            <w:noWrap/>
            <w:vAlign w:val="center"/>
            <w:hideMark/>
          </w:tcPr>
          <w:p w14:paraId="7A0FFF96"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52CD15AD"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1701" w:type="dxa"/>
            <w:shd w:val="clear" w:color="000000" w:fill="FFFFFF"/>
            <w:noWrap/>
            <w:vAlign w:val="center"/>
            <w:hideMark/>
          </w:tcPr>
          <w:p w14:paraId="20C5752D"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3,5</w:t>
            </w:r>
          </w:p>
        </w:tc>
        <w:tc>
          <w:tcPr>
            <w:tcW w:w="1843" w:type="dxa"/>
            <w:shd w:val="clear" w:color="000000" w:fill="FFFFFF"/>
            <w:noWrap/>
            <w:vAlign w:val="center"/>
            <w:hideMark/>
          </w:tcPr>
          <w:p w14:paraId="522D0554"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0,32</w:t>
            </w:r>
          </w:p>
        </w:tc>
        <w:tc>
          <w:tcPr>
            <w:tcW w:w="992" w:type="dxa"/>
            <w:shd w:val="clear" w:color="000000" w:fill="FFFFFF"/>
            <w:noWrap/>
            <w:vAlign w:val="center"/>
            <w:hideMark/>
          </w:tcPr>
          <w:p w14:paraId="24325A62"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314E66C5" w14:textId="77777777" w:rsidTr="006D6016">
        <w:trPr>
          <w:trHeight w:val="620"/>
        </w:trPr>
        <w:tc>
          <w:tcPr>
            <w:tcW w:w="993" w:type="dxa"/>
            <w:shd w:val="clear" w:color="000000" w:fill="FFFFFF"/>
            <w:noWrap/>
            <w:vAlign w:val="center"/>
            <w:hideMark/>
          </w:tcPr>
          <w:p w14:paraId="454D33CE"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87" w:type="dxa"/>
            <w:shd w:val="clear" w:color="000000" w:fill="FFFFFF"/>
            <w:vAlign w:val="center"/>
            <w:hideMark/>
          </w:tcPr>
          <w:p w14:paraId="3DC93E1A" w14:textId="77777777" w:rsidR="006D6016" w:rsidRPr="00146E51" w:rsidRDefault="006D6016" w:rsidP="006D6016">
            <w:pPr>
              <w:spacing w:after="0" w:line="240" w:lineRule="auto"/>
              <w:rPr>
                <w:rFonts w:eastAsia="Times New Roman" w:cs="Times New Roman"/>
                <w:sz w:val="24"/>
                <w:szCs w:val="24"/>
              </w:rPr>
            </w:pPr>
            <w:r w:rsidRPr="00146E51">
              <w:rPr>
                <w:rFonts w:eastAsia="Times New Roman" w:cs="Times New Roman"/>
                <w:sz w:val="24"/>
                <w:szCs w:val="24"/>
              </w:rPr>
              <w:t>Đất xây dựng công trình dịch vụ - công cộng cấp đơn vị ở bình quân đầu người</w:t>
            </w:r>
          </w:p>
        </w:tc>
        <w:tc>
          <w:tcPr>
            <w:tcW w:w="1843" w:type="dxa"/>
            <w:shd w:val="clear" w:color="000000" w:fill="FFFFFF"/>
            <w:noWrap/>
            <w:vAlign w:val="center"/>
            <w:hideMark/>
          </w:tcPr>
          <w:p w14:paraId="6C60443C" w14:textId="0AC207D2" w:rsidR="006D6016" w:rsidRPr="00146E51" w:rsidRDefault="002255C0" w:rsidP="006D6016">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6D6016" w:rsidRPr="00146E51">
              <w:rPr>
                <w:rFonts w:eastAsia="Times New Roman" w:cs="Times New Roman"/>
                <w:sz w:val="24"/>
                <w:szCs w:val="24"/>
              </w:rPr>
              <w:t>/người</w:t>
            </w:r>
          </w:p>
        </w:tc>
        <w:tc>
          <w:tcPr>
            <w:tcW w:w="1275" w:type="dxa"/>
            <w:shd w:val="clear" w:color="000000" w:fill="FFFFFF"/>
            <w:noWrap/>
            <w:vAlign w:val="center"/>
            <w:hideMark/>
          </w:tcPr>
          <w:p w14:paraId="44269501"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93" w:type="dxa"/>
            <w:shd w:val="clear" w:color="000000" w:fill="FFFFFF"/>
            <w:noWrap/>
            <w:vAlign w:val="center"/>
            <w:hideMark/>
          </w:tcPr>
          <w:p w14:paraId="172F0DB9"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032E3B31"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701" w:type="dxa"/>
            <w:shd w:val="clear" w:color="000000" w:fill="FFFFFF"/>
            <w:noWrap/>
            <w:vAlign w:val="center"/>
            <w:hideMark/>
          </w:tcPr>
          <w:p w14:paraId="1FA17722"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1,5</w:t>
            </w:r>
          </w:p>
        </w:tc>
        <w:tc>
          <w:tcPr>
            <w:tcW w:w="1843" w:type="dxa"/>
            <w:shd w:val="clear" w:color="000000" w:fill="FFFFFF"/>
            <w:noWrap/>
            <w:vAlign w:val="center"/>
            <w:hideMark/>
          </w:tcPr>
          <w:p w14:paraId="10640CE7"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4,60</w:t>
            </w:r>
          </w:p>
        </w:tc>
        <w:tc>
          <w:tcPr>
            <w:tcW w:w="992" w:type="dxa"/>
            <w:shd w:val="clear" w:color="000000" w:fill="FFFFFF"/>
            <w:noWrap/>
            <w:vAlign w:val="center"/>
            <w:hideMark/>
          </w:tcPr>
          <w:p w14:paraId="694FB136"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6B8E8570" w14:textId="77777777" w:rsidTr="006D6016">
        <w:trPr>
          <w:trHeight w:val="360"/>
        </w:trPr>
        <w:tc>
          <w:tcPr>
            <w:tcW w:w="993" w:type="dxa"/>
            <w:shd w:val="clear" w:color="000000" w:fill="FFFFFF"/>
            <w:noWrap/>
            <w:vAlign w:val="center"/>
            <w:hideMark/>
          </w:tcPr>
          <w:p w14:paraId="27C95A9A"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5387" w:type="dxa"/>
            <w:shd w:val="clear" w:color="000000" w:fill="FFFFFF"/>
            <w:noWrap/>
            <w:vAlign w:val="center"/>
            <w:hideMark/>
          </w:tcPr>
          <w:p w14:paraId="72A580E9" w14:textId="77777777" w:rsidR="006D6016" w:rsidRPr="00146E51" w:rsidRDefault="006D6016" w:rsidP="006D6016">
            <w:pPr>
              <w:spacing w:after="0" w:line="240" w:lineRule="auto"/>
              <w:rPr>
                <w:rFonts w:eastAsia="Times New Roman" w:cs="Times New Roman"/>
                <w:sz w:val="24"/>
                <w:szCs w:val="24"/>
              </w:rPr>
            </w:pPr>
            <w:r w:rsidRPr="00146E51">
              <w:rPr>
                <w:rFonts w:eastAsia="Times New Roman" w:cs="Times New Roman"/>
                <w:sz w:val="24"/>
                <w:szCs w:val="24"/>
              </w:rPr>
              <w:t xml:space="preserve">Cơ sở y tế cấp đô thị bình quân trên 10.000 dân </w:t>
            </w:r>
          </w:p>
        </w:tc>
        <w:tc>
          <w:tcPr>
            <w:tcW w:w="1843" w:type="dxa"/>
            <w:shd w:val="clear" w:color="000000" w:fill="FFFFFF"/>
            <w:noWrap/>
            <w:vAlign w:val="center"/>
            <w:hideMark/>
          </w:tcPr>
          <w:p w14:paraId="524F68F9"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giường/10000ng</w:t>
            </w:r>
          </w:p>
        </w:tc>
        <w:tc>
          <w:tcPr>
            <w:tcW w:w="1275" w:type="dxa"/>
            <w:shd w:val="clear" w:color="000000" w:fill="FFFFFF"/>
            <w:noWrap/>
            <w:vAlign w:val="center"/>
            <w:hideMark/>
          </w:tcPr>
          <w:p w14:paraId="4B7AFBE3"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93" w:type="dxa"/>
            <w:shd w:val="clear" w:color="000000" w:fill="FFFFFF"/>
            <w:noWrap/>
            <w:vAlign w:val="center"/>
            <w:hideMark/>
          </w:tcPr>
          <w:p w14:paraId="481E0EBA"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4427D88D"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25</w:t>
            </w:r>
          </w:p>
        </w:tc>
        <w:tc>
          <w:tcPr>
            <w:tcW w:w="1701" w:type="dxa"/>
            <w:shd w:val="clear" w:color="000000" w:fill="FFFFFF"/>
            <w:noWrap/>
            <w:vAlign w:val="center"/>
            <w:hideMark/>
          </w:tcPr>
          <w:p w14:paraId="47AB710A"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30</w:t>
            </w:r>
          </w:p>
        </w:tc>
        <w:tc>
          <w:tcPr>
            <w:tcW w:w="1843" w:type="dxa"/>
            <w:shd w:val="clear" w:color="000000" w:fill="FFFFFF"/>
            <w:noWrap/>
            <w:vAlign w:val="center"/>
            <w:hideMark/>
          </w:tcPr>
          <w:p w14:paraId="171C61FB"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12,35</w:t>
            </w:r>
          </w:p>
        </w:tc>
        <w:tc>
          <w:tcPr>
            <w:tcW w:w="992" w:type="dxa"/>
            <w:shd w:val="clear" w:color="000000" w:fill="FFFFFF"/>
            <w:noWrap/>
            <w:vAlign w:val="center"/>
            <w:hideMark/>
          </w:tcPr>
          <w:p w14:paraId="36E78964"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2A54C0A0" w14:textId="77777777" w:rsidTr="006D6016">
        <w:trPr>
          <w:trHeight w:val="310"/>
        </w:trPr>
        <w:tc>
          <w:tcPr>
            <w:tcW w:w="993" w:type="dxa"/>
            <w:shd w:val="clear" w:color="000000" w:fill="FFFFFF"/>
            <w:noWrap/>
            <w:vAlign w:val="center"/>
            <w:hideMark/>
          </w:tcPr>
          <w:p w14:paraId="55A1F7CC"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5387" w:type="dxa"/>
            <w:shd w:val="clear" w:color="000000" w:fill="FFFFFF"/>
            <w:noWrap/>
            <w:vAlign w:val="center"/>
            <w:hideMark/>
          </w:tcPr>
          <w:p w14:paraId="41AC2C58" w14:textId="77777777" w:rsidR="006D6016" w:rsidRPr="00146E51" w:rsidRDefault="006D6016" w:rsidP="006D6016">
            <w:pPr>
              <w:spacing w:after="0" w:line="240" w:lineRule="auto"/>
              <w:rPr>
                <w:rFonts w:eastAsia="Times New Roman" w:cs="Times New Roman"/>
                <w:sz w:val="24"/>
                <w:szCs w:val="24"/>
              </w:rPr>
            </w:pPr>
            <w:r w:rsidRPr="00146E51">
              <w:rPr>
                <w:rFonts w:eastAsia="Times New Roman" w:cs="Times New Roman"/>
                <w:sz w:val="24"/>
                <w:szCs w:val="24"/>
              </w:rPr>
              <w:t>Cơ sở giáo dục, đào tạo cấp đô thị</w:t>
            </w:r>
          </w:p>
        </w:tc>
        <w:tc>
          <w:tcPr>
            <w:tcW w:w="1843" w:type="dxa"/>
            <w:shd w:val="clear" w:color="000000" w:fill="FFFFFF"/>
            <w:noWrap/>
            <w:vAlign w:val="center"/>
            <w:hideMark/>
          </w:tcPr>
          <w:p w14:paraId="052E00A4"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cơ sở</w:t>
            </w:r>
          </w:p>
        </w:tc>
        <w:tc>
          <w:tcPr>
            <w:tcW w:w="1275" w:type="dxa"/>
            <w:shd w:val="clear" w:color="000000" w:fill="FFFFFF"/>
            <w:noWrap/>
            <w:vAlign w:val="center"/>
            <w:hideMark/>
          </w:tcPr>
          <w:p w14:paraId="50DB50CB"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93" w:type="dxa"/>
            <w:shd w:val="clear" w:color="000000" w:fill="FFFFFF"/>
            <w:noWrap/>
            <w:vAlign w:val="center"/>
            <w:hideMark/>
          </w:tcPr>
          <w:p w14:paraId="08B764F3"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7EA872A6"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701" w:type="dxa"/>
            <w:shd w:val="clear" w:color="000000" w:fill="FFFFFF"/>
            <w:noWrap/>
            <w:vAlign w:val="center"/>
            <w:hideMark/>
          </w:tcPr>
          <w:p w14:paraId="1F43493C"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843" w:type="dxa"/>
            <w:shd w:val="clear" w:color="000000" w:fill="FFFFFF"/>
            <w:noWrap/>
            <w:vAlign w:val="center"/>
            <w:hideMark/>
          </w:tcPr>
          <w:p w14:paraId="735D513E"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992" w:type="dxa"/>
            <w:shd w:val="clear" w:color="000000" w:fill="FFFFFF"/>
            <w:noWrap/>
            <w:vAlign w:val="center"/>
            <w:hideMark/>
          </w:tcPr>
          <w:p w14:paraId="5E02BE8B"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4A86C8FD" w14:textId="77777777" w:rsidTr="006D6016">
        <w:trPr>
          <w:trHeight w:val="310"/>
        </w:trPr>
        <w:tc>
          <w:tcPr>
            <w:tcW w:w="993" w:type="dxa"/>
            <w:shd w:val="clear" w:color="000000" w:fill="FFFFFF"/>
            <w:noWrap/>
            <w:vAlign w:val="center"/>
            <w:hideMark/>
          </w:tcPr>
          <w:p w14:paraId="106E83B5"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5387" w:type="dxa"/>
            <w:shd w:val="clear" w:color="000000" w:fill="FFFFFF"/>
            <w:noWrap/>
            <w:vAlign w:val="center"/>
            <w:hideMark/>
          </w:tcPr>
          <w:p w14:paraId="7ABF7876" w14:textId="77777777" w:rsidR="006D6016" w:rsidRPr="00146E51" w:rsidRDefault="006D6016" w:rsidP="006D6016">
            <w:pPr>
              <w:spacing w:after="0" w:line="240" w:lineRule="auto"/>
              <w:rPr>
                <w:rFonts w:eastAsia="Times New Roman" w:cs="Times New Roman"/>
                <w:sz w:val="24"/>
                <w:szCs w:val="24"/>
              </w:rPr>
            </w:pPr>
            <w:r w:rsidRPr="00146E51">
              <w:rPr>
                <w:rFonts w:eastAsia="Times New Roman" w:cs="Times New Roman"/>
                <w:sz w:val="24"/>
                <w:szCs w:val="24"/>
              </w:rPr>
              <w:t>Công trình văn hóa cấp đô thị</w:t>
            </w:r>
          </w:p>
        </w:tc>
        <w:tc>
          <w:tcPr>
            <w:tcW w:w="1843" w:type="dxa"/>
            <w:shd w:val="clear" w:color="000000" w:fill="FFFFFF"/>
            <w:noWrap/>
            <w:vAlign w:val="center"/>
            <w:hideMark/>
          </w:tcPr>
          <w:p w14:paraId="1E7D5289"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công trình</w:t>
            </w:r>
          </w:p>
        </w:tc>
        <w:tc>
          <w:tcPr>
            <w:tcW w:w="1275" w:type="dxa"/>
            <w:shd w:val="clear" w:color="000000" w:fill="FFFFFF"/>
            <w:noWrap/>
            <w:vAlign w:val="center"/>
            <w:hideMark/>
          </w:tcPr>
          <w:p w14:paraId="48D41B6D"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93" w:type="dxa"/>
            <w:shd w:val="clear" w:color="000000" w:fill="FFFFFF"/>
            <w:noWrap/>
            <w:vAlign w:val="center"/>
            <w:hideMark/>
          </w:tcPr>
          <w:p w14:paraId="0C2CED48"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32979DFA"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701" w:type="dxa"/>
            <w:shd w:val="clear" w:color="000000" w:fill="FFFFFF"/>
            <w:noWrap/>
            <w:vAlign w:val="center"/>
            <w:hideMark/>
          </w:tcPr>
          <w:p w14:paraId="7D9449D9"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843" w:type="dxa"/>
            <w:shd w:val="clear" w:color="000000" w:fill="FFFFFF"/>
            <w:noWrap/>
            <w:vAlign w:val="center"/>
            <w:hideMark/>
          </w:tcPr>
          <w:p w14:paraId="3CE1F55B"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992" w:type="dxa"/>
            <w:shd w:val="clear" w:color="000000" w:fill="FFFFFF"/>
            <w:noWrap/>
            <w:vAlign w:val="center"/>
            <w:hideMark/>
          </w:tcPr>
          <w:p w14:paraId="438E70B6"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4424CFC1" w14:textId="77777777" w:rsidTr="006D6016">
        <w:trPr>
          <w:trHeight w:val="310"/>
        </w:trPr>
        <w:tc>
          <w:tcPr>
            <w:tcW w:w="993" w:type="dxa"/>
            <w:shd w:val="clear" w:color="000000" w:fill="FFFFFF"/>
            <w:noWrap/>
            <w:vAlign w:val="center"/>
            <w:hideMark/>
          </w:tcPr>
          <w:p w14:paraId="2FD967B4"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5387" w:type="dxa"/>
            <w:shd w:val="clear" w:color="000000" w:fill="FFFFFF"/>
            <w:vAlign w:val="center"/>
            <w:hideMark/>
          </w:tcPr>
          <w:p w14:paraId="426C3D68" w14:textId="77777777" w:rsidR="006D6016" w:rsidRPr="00146E51" w:rsidRDefault="006D6016" w:rsidP="006D6016">
            <w:pPr>
              <w:spacing w:after="0" w:line="240" w:lineRule="auto"/>
              <w:rPr>
                <w:rFonts w:eastAsia="Times New Roman" w:cs="Times New Roman"/>
                <w:sz w:val="24"/>
                <w:szCs w:val="24"/>
              </w:rPr>
            </w:pPr>
            <w:r w:rsidRPr="00146E51">
              <w:rPr>
                <w:rFonts w:eastAsia="Times New Roman" w:cs="Times New Roman"/>
                <w:sz w:val="24"/>
                <w:szCs w:val="24"/>
              </w:rPr>
              <w:t>Công trình thể dục, thể thao cấp đô thị</w:t>
            </w:r>
          </w:p>
        </w:tc>
        <w:tc>
          <w:tcPr>
            <w:tcW w:w="1843" w:type="dxa"/>
            <w:shd w:val="clear" w:color="000000" w:fill="FFFFFF"/>
            <w:noWrap/>
            <w:vAlign w:val="center"/>
            <w:hideMark/>
          </w:tcPr>
          <w:p w14:paraId="4D7C9087"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công trình</w:t>
            </w:r>
          </w:p>
        </w:tc>
        <w:tc>
          <w:tcPr>
            <w:tcW w:w="1275" w:type="dxa"/>
            <w:shd w:val="clear" w:color="000000" w:fill="FFFFFF"/>
            <w:noWrap/>
            <w:vAlign w:val="center"/>
            <w:hideMark/>
          </w:tcPr>
          <w:p w14:paraId="3EC16B67"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93" w:type="dxa"/>
            <w:shd w:val="clear" w:color="000000" w:fill="FFFFFF"/>
            <w:noWrap/>
            <w:vAlign w:val="center"/>
            <w:hideMark/>
          </w:tcPr>
          <w:p w14:paraId="1D421886"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0BB398CF"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701" w:type="dxa"/>
            <w:shd w:val="clear" w:color="000000" w:fill="FFFFFF"/>
            <w:noWrap/>
            <w:vAlign w:val="center"/>
            <w:hideMark/>
          </w:tcPr>
          <w:p w14:paraId="03FA05A9"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843" w:type="dxa"/>
            <w:shd w:val="clear" w:color="000000" w:fill="FFFFFF"/>
            <w:noWrap/>
            <w:vAlign w:val="center"/>
            <w:hideMark/>
          </w:tcPr>
          <w:p w14:paraId="29B7CA4F"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992" w:type="dxa"/>
            <w:shd w:val="clear" w:color="000000" w:fill="FFFFFF"/>
            <w:noWrap/>
            <w:vAlign w:val="center"/>
            <w:hideMark/>
          </w:tcPr>
          <w:p w14:paraId="0AD90F18"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52D6DA12" w14:textId="77777777" w:rsidTr="006D6016">
        <w:trPr>
          <w:trHeight w:val="310"/>
        </w:trPr>
        <w:tc>
          <w:tcPr>
            <w:tcW w:w="993" w:type="dxa"/>
            <w:shd w:val="clear" w:color="000000" w:fill="FFFFFF"/>
            <w:noWrap/>
            <w:vAlign w:val="center"/>
            <w:hideMark/>
          </w:tcPr>
          <w:p w14:paraId="5342F641"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8</w:t>
            </w:r>
          </w:p>
        </w:tc>
        <w:tc>
          <w:tcPr>
            <w:tcW w:w="5387" w:type="dxa"/>
            <w:shd w:val="clear" w:color="000000" w:fill="FFFFFF"/>
            <w:noWrap/>
            <w:vAlign w:val="center"/>
            <w:hideMark/>
          </w:tcPr>
          <w:p w14:paraId="4AEDFEF8" w14:textId="77777777" w:rsidR="006D6016" w:rsidRPr="00146E51" w:rsidRDefault="006D6016" w:rsidP="006D6016">
            <w:pPr>
              <w:spacing w:after="0" w:line="240" w:lineRule="auto"/>
              <w:rPr>
                <w:rFonts w:eastAsia="Times New Roman" w:cs="Times New Roman"/>
                <w:sz w:val="24"/>
                <w:szCs w:val="24"/>
              </w:rPr>
            </w:pPr>
            <w:r w:rsidRPr="00146E51">
              <w:rPr>
                <w:rFonts w:eastAsia="Times New Roman" w:cs="Times New Roman"/>
                <w:sz w:val="24"/>
                <w:szCs w:val="24"/>
              </w:rPr>
              <w:t>Công trình thương mại, dịch vụ cấp đô thị</w:t>
            </w:r>
          </w:p>
        </w:tc>
        <w:tc>
          <w:tcPr>
            <w:tcW w:w="1843" w:type="dxa"/>
            <w:shd w:val="clear" w:color="000000" w:fill="FFFFFF"/>
            <w:noWrap/>
            <w:vAlign w:val="center"/>
            <w:hideMark/>
          </w:tcPr>
          <w:p w14:paraId="275B4464"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công trình</w:t>
            </w:r>
          </w:p>
        </w:tc>
        <w:tc>
          <w:tcPr>
            <w:tcW w:w="1275" w:type="dxa"/>
            <w:shd w:val="clear" w:color="000000" w:fill="FFFFFF"/>
            <w:noWrap/>
            <w:vAlign w:val="center"/>
            <w:hideMark/>
          </w:tcPr>
          <w:p w14:paraId="735B7110"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93" w:type="dxa"/>
            <w:shd w:val="clear" w:color="000000" w:fill="FFFFFF"/>
            <w:noWrap/>
            <w:vAlign w:val="center"/>
            <w:hideMark/>
          </w:tcPr>
          <w:p w14:paraId="160D709F"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1CA63657"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701" w:type="dxa"/>
            <w:shd w:val="clear" w:color="000000" w:fill="FFFFFF"/>
            <w:noWrap/>
            <w:vAlign w:val="center"/>
            <w:hideMark/>
          </w:tcPr>
          <w:p w14:paraId="2F7F7263"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843" w:type="dxa"/>
            <w:shd w:val="clear" w:color="000000" w:fill="FFFFFF"/>
            <w:noWrap/>
            <w:vAlign w:val="center"/>
            <w:hideMark/>
          </w:tcPr>
          <w:p w14:paraId="4753FE15"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992" w:type="dxa"/>
            <w:shd w:val="clear" w:color="000000" w:fill="FFFFFF"/>
            <w:noWrap/>
            <w:vAlign w:val="center"/>
            <w:hideMark/>
          </w:tcPr>
          <w:p w14:paraId="7C47355B"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0ECF06F6" w14:textId="77777777" w:rsidTr="006D6016">
        <w:trPr>
          <w:trHeight w:val="310"/>
        </w:trPr>
        <w:tc>
          <w:tcPr>
            <w:tcW w:w="993" w:type="dxa"/>
            <w:shd w:val="clear" w:color="000000" w:fill="FFFFFF"/>
            <w:noWrap/>
            <w:vAlign w:val="center"/>
            <w:hideMark/>
          </w:tcPr>
          <w:p w14:paraId="1778C1AD"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5.2</w:t>
            </w:r>
          </w:p>
        </w:tc>
        <w:tc>
          <w:tcPr>
            <w:tcW w:w="5387" w:type="dxa"/>
            <w:shd w:val="clear" w:color="000000" w:fill="FFFFFF"/>
            <w:noWrap/>
            <w:vAlign w:val="center"/>
            <w:hideMark/>
          </w:tcPr>
          <w:p w14:paraId="0EAADB39" w14:textId="77777777" w:rsidR="006D6016" w:rsidRPr="00146E51" w:rsidRDefault="006D6016" w:rsidP="006D6016">
            <w:pPr>
              <w:spacing w:after="0" w:line="240" w:lineRule="auto"/>
              <w:rPr>
                <w:rFonts w:eastAsia="Times New Roman" w:cs="Times New Roman"/>
                <w:b/>
                <w:bCs/>
                <w:i/>
                <w:iCs/>
                <w:sz w:val="24"/>
                <w:szCs w:val="24"/>
              </w:rPr>
            </w:pPr>
            <w:r w:rsidRPr="00146E51">
              <w:rPr>
                <w:rFonts w:eastAsia="Times New Roman" w:cs="Times New Roman"/>
                <w:b/>
                <w:bCs/>
                <w:i/>
                <w:iCs/>
                <w:sz w:val="24"/>
                <w:szCs w:val="24"/>
              </w:rPr>
              <w:t xml:space="preserve">Về hạ tầng kỹ thuật </w:t>
            </w:r>
          </w:p>
        </w:tc>
        <w:tc>
          <w:tcPr>
            <w:tcW w:w="1843" w:type="dxa"/>
            <w:shd w:val="clear" w:color="000000" w:fill="FFFFFF"/>
            <w:noWrap/>
            <w:vAlign w:val="center"/>
            <w:hideMark/>
          </w:tcPr>
          <w:p w14:paraId="4BA8D739"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275" w:type="dxa"/>
            <w:shd w:val="clear" w:color="000000" w:fill="FFFFFF"/>
            <w:noWrap/>
            <w:vAlign w:val="center"/>
            <w:hideMark/>
          </w:tcPr>
          <w:p w14:paraId="2755846B"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10,50</w:t>
            </w:r>
          </w:p>
        </w:tc>
        <w:tc>
          <w:tcPr>
            <w:tcW w:w="993" w:type="dxa"/>
            <w:shd w:val="clear" w:color="000000" w:fill="FFFFFF"/>
            <w:noWrap/>
            <w:vAlign w:val="center"/>
            <w:hideMark/>
          </w:tcPr>
          <w:p w14:paraId="16C5C721"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14,00</w:t>
            </w:r>
          </w:p>
        </w:tc>
        <w:tc>
          <w:tcPr>
            <w:tcW w:w="1559" w:type="dxa"/>
            <w:shd w:val="clear" w:color="000000" w:fill="FFFFFF"/>
            <w:noWrap/>
            <w:vAlign w:val="center"/>
            <w:hideMark/>
          </w:tcPr>
          <w:p w14:paraId="3C74F0B0"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6D427683"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29C972FB"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304CD689"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10,30</w:t>
            </w:r>
          </w:p>
        </w:tc>
      </w:tr>
      <w:tr w:rsidR="002255C0" w:rsidRPr="00146E51" w14:paraId="60815CB0" w14:textId="77777777" w:rsidTr="006D6016">
        <w:trPr>
          <w:trHeight w:val="310"/>
        </w:trPr>
        <w:tc>
          <w:tcPr>
            <w:tcW w:w="993" w:type="dxa"/>
            <w:shd w:val="clear" w:color="000000" w:fill="FFFFFF"/>
            <w:noWrap/>
            <w:vAlign w:val="center"/>
            <w:hideMark/>
          </w:tcPr>
          <w:p w14:paraId="374ABFE5"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5.2.1</w:t>
            </w:r>
          </w:p>
        </w:tc>
        <w:tc>
          <w:tcPr>
            <w:tcW w:w="5387" w:type="dxa"/>
            <w:shd w:val="clear" w:color="000000" w:fill="FFFFFF"/>
            <w:noWrap/>
            <w:vAlign w:val="center"/>
            <w:hideMark/>
          </w:tcPr>
          <w:p w14:paraId="49B07454" w14:textId="77777777" w:rsidR="006D6016" w:rsidRPr="00146E51" w:rsidRDefault="006D6016" w:rsidP="006D6016">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giao thông</w:t>
            </w:r>
          </w:p>
        </w:tc>
        <w:tc>
          <w:tcPr>
            <w:tcW w:w="1843" w:type="dxa"/>
            <w:shd w:val="clear" w:color="000000" w:fill="FFFFFF"/>
            <w:noWrap/>
            <w:vAlign w:val="center"/>
            <w:hideMark/>
          </w:tcPr>
          <w:p w14:paraId="116BA6F1"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275" w:type="dxa"/>
            <w:shd w:val="clear" w:color="000000" w:fill="FFFFFF"/>
            <w:noWrap/>
            <w:vAlign w:val="center"/>
            <w:hideMark/>
          </w:tcPr>
          <w:p w14:paraId="69F018A8"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4,50</w:t>
            </w:r>
          </w:p>
        </w:tc>
        <w:tc>
          <w:tcPr>
            <w:tcW w:w="993" w:type="dxa"/>
            <w:shd w:val="clear" w:color="000000" w:fill="FFFFFF"/>
            <w:noWrap/>
            <w:vAlign w:val="center"/>
            <w:hideMark/>
          </w:tcPr>
          <w:p w14:paraId="3AEECC35"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6,00</w:t>
            </w:r>
          </w:p>
        </w:tc>
        <w:tc>
          <w:tcPr>
            <w:tcW w:w="1559" w:type="dxa"/>
            <w:shd w:val="clear" w:color="000000" w:fill="FFFFFF"/>
            <w:noWrap/>
            <w:vAlign w:val="center"/>
            <w:hideMark/>
          </w:tcPr>
          <w:p w14:paraId="761CEBA9"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4E89AD80"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12D1F220"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1B427B50"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5,65</w:t>
            </w:r>
          </w:p>
        </w:tc>
      </w:tr>
      <w:tr w:rsidR="002255C0" w:rsidRPr="00146E51" w14:paraId="51065226" w14:textId="77777777" w:rsidTr="006D6016">
        <w:trPr>
          <w:trHeight w:val="310"/>
        </w:trPr>
        <w:tc>
          <w:tcPr>
            <w:tcW w:w="993" w:type="dxa"/>
            <w:shd w:val="clear" w:color="000000" w:fill="FFFFFF"/>
            <w:noWrap/>
            <w:vAlign w:val="center"/>
            <w:hideMark/>
          </w:tcPr>
          <w:p w14:paraId="5DCDC7B8"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lastRenderedPageBreak/>
              <w:t>1</w:t>
            </w:r>
          </w:p>
        </w:tc>
        <w:tc>
          <w:tcPr>
            <w:tcW w:w="5387" w:type="dxa"/>
            <w:shd w:val="clear" w:color="000000" w:fill="FFFFFF"/>
            <w:vAlign w:val="center"/>
            <w:hideMark/>
          </w:tcPr>
          <w:p w14:paraId="3A73BA61" w14:textId="77777777" w:rsidR="006D6016" w:rsidRPr="00146E51" w:rsidRDefault="006D6016" w:rsidP="006D6016">
            <w:pPr>
              <w:spacing w:after="0" w:line="240" w:lineRule="auto"/>
              <w:rPr>
                <w:rFonts w:eastAsia="Times New Roman" w:cs="Times New Roman"/>
                <w:sz w:val="24"/>
                <w:szCs w:val="24"/>
              </w:rPr>
            </w:pPr>
            <w:r w:rsidRPr="00146E51">
              <w:rPr>
                <w:rFonts w:eastAsia="Times New Roman" w:cs="Times New Roman"/>
                <w:sz w:val="24"/>
                <w:szCs w:val="24"/>
              </w:rPr>
              <w:t xml:space="preserve">Công trình đầu mối giao thông </w:t>
            </w:r>
          </w:p>
        </w:tc>
        <w:tc>
          <w:tcPr>
            <w:tcW w:w="1843" w:type="dxa"/>
            <w:shd w:val="clear" w:color="000000" w:fill="FFFFFF"/>
            <w:noWrap/>
            <w:vAlign w:val="center"/>
            <w:hideMark/>
          </w:tcPr>
          <w:p w14:paraId="04C20198"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cấp</w:t>
            </w:r>
          </w:p>
        </w:tc>
        <w:tc>
          <w:tcPr>
            <w:tcW w:w="1275" w:type="dxa"/>
            <w:shd w:val="clear" w:color="000000" w:fill="FFFFFF"/>
            <w:noWrap/>
            <w:vAlign w:val="center"/>
            <w:hideMark/>
          </w:tcPr>
          <w:p w14:paraId="21C3DC58"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93" w:type="dxa"/>
            <w:shd w:val="clear" w:color="000000" w:fill="FFFFFF"/>
            <w:noWrap/>
            <w:vAlign w:val="center"/>
            <w:hideMark/>
          </w:tcPr>
          <w:p w14:paraId="71E8D151"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0BB2F6DB"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xml:space="preserve">Vùng huyện </w:t>
            </w:r>
          </w:p>
        </w:tc>
        <w:tc>
          <w:tcPr>
            <w:tcW w:w="1701" w:type="dxa"/>
            <w:shd w:val="clear" w:color="000000" w:fill="FFFFFF"/>
            <w:noWrap/>
            <w:vAlign w:val="center"/>
            <w:hideMark/>
          </w:tcPr>
          <w:p w14:paraId="6BB4EEB9"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xml:space="preserve">Vùng liên huyện </w:t>
            </w:r>
          </w:p>
        </w:tc>
        <w:tc>
          <w:tcPr>
            <w:tcW w:w="1843" w:type="dxa"/>
            <w:shd w:val="clear" w:color="000000" w:fill="FFFFFF"/>
            <w:noWrap/>
            <w:vAlign w:val="center"/>
            <w:hideMark/>
          </w:tcPr>
          <w:p w14:paraId="17370DC5"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xml:space="preserve">Vùng liên huyện </w:t>
            </w:r>
          </w:p>
        </w:tc>
        <w:tc>
          <w:tcPr>
            <w:tcW w:w="992" w:type="dxa"/>
            <w:shd w:val="clear" w:color="000000" w:fill="FFFFFF"/>
            <w:noWrap/>
            <w:vAlign w:val="center"/>
            <w:hideMark/>
          </w:tcPr>
          <w:p w14:paraId="3617FB09"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4E490E03" w14:textId="77777777" w:rsidTr="006D6016">
        <w:trPr>
          <w:trHeight w:val="310"/>
        </w:trPr>
        <w:tc>
          <w:tcPr>
            <w:tcW w:w="993" w:type="dxa"/>
            <w:shd w:val="clear" w:color="000000" w:fill="FFFFFF"/>
            <w:noWrap/>
            <w:vAlign w:val="center"/>
            <w:hideMark/>
          </w:tcPr>
          <w:p w14:paraId="7A8A5963"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7" w:type="dxa"/>
            <w:shd w:val="clear" w:color="000000" w:fill="FFFFFF"/>
            <w:noWrap/>
            <w:vAlign w:val="center"/>
            <w:hideMark/>
          </w:tcPr>
          <w:p w14:paraId="28942626" w14:textId="77777777" w:rsidR="006D6016" w:rsidRPr="00146E51" w:rsidRDefault="006D6016" w:rsidP="006D6016">
            <w:pPr>
              <w:spacing w:after="0" w:line="240" w:lineRule="auto"/>
              <w:rPr>
                <w:rFonts w:eastAsia="Times New Roman" w:cs="Times New Roman"/>
                <w:sz w:val="24"/>
                <w:szCs w:val="24"/>
              </w:rPr>
            </w:pPr>
            <w:r w:rsidRPr="00146E51">
              <w:rPr>
                <w:rFonts w:eastAsia="Times New Roman" w:cs="Times New Roman"/>
                <w:sz w:val="24"/>
                <w:szCs w:val="24"/>
              </w:rPr>
              <w:t>Tỷ lệ đất giao thông so với đất xây dựng đô thị</w:t>
            </w:r>
          </w:p>
        </w:tc>
        <w:tc>
          <w:tcPr>
            <w:tcW w:w="1843" w:type="dxa"/>
            <w:shd w:val="clear" w:color="000000" w:fill="FFFFFF"/>
            <w:noWrap/>
            <w:vAlign w:val="center"/>
            <w:hideMark/>
          </w:tcPr>
          <w:p w14:paraId="56884AF5"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275" w:type="dxa"/>
            <w:shd w:val="clear" w:color="000000" w:fill="FFFFFF"/>
            <w:noWrap/>
            <w:vAlign w:val="center"/>
            <w:hideMark/>
          </w:tcPr>
          <w:p w14:paraId="45B079F6"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93" w:type="dxa"/>
            <w:shd w:val="clear" w:color="000000" w:fill="FFFFFF"/>
            <w:noWrap/>
            <w:vAlign w:val="center"/>
            <w:hideMark/>
          </w:tcPr>
          <w:p w14:paraId="1E43ADDB"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25717C15"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7,7</w:t>
            </w:r>
          </w:p>
        </w:tc>
        <w:tc>
          <w:tcPr>
            <w:tcW w:w="1701" w:type="dxa"/>
            <w:shd w:val="clear" w:color="000000" w:fill="FFFFFF"/>
            <w:noWrap/>
            <w:vAlign w:val="center"/>
            <w:hideMark/>
          </w:tcPr>
          <w:p w14:paraId="0DB1FD16"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11,2</w:t>
            </w:r>
          </w:p>
        </w:tc>
        <w:tc>
          <w:tcPr>
            <w:tcW w:w="1843" w:type="dxa"/>
            <w:shd w:val="clear" w:color="000000" w:fill="FFFFFF"/>
            <w:noWrap/>
            <w:vAlign w:val="center"/>
            <w:hideMark/>
          </w:tcPr>
          <w:p w14:paraId="0046E51A"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39,23</w:t>
            </w:r>
          </w:p>
        </w:tc>
        <w:tc>
          <w:tcPr>
            <w:tcW w:w="992" w:type="dxa"/>
            <w:shd w:val="clear" w:color="000000" w:fill="FFFFFF"/>
            <w:noWrap/>
            <w:vAlign w:val="center"/>
            <w:hideMark/>
          </w:tcPr>
          <w:p w14:paraId="3ACFBB16"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75121D23" w14:textId="77777777" w:rsidTr="006D6016">
        <w:trPr>
          <w:trHeight w:val="310"/>
        </w:trPr>
        <w:tc>
          <w:tcPr>
            <w:tcW w:w="993" w:type="dxa"/>
            <w:shd w:val="clear" w:color="000000" w:fill="FFFFFF"/>
            <w:noWrap/>
            <w:vAlign w:val="center"/>
            <w:hideMark/>
          </w:tcPr>
          <w:p w14:paraId="63AB7B34"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87" w:type="dxa"/>
            <w:shd w:val="clear" w:color="000000" w:fill="FFFFFF"/>
            <w:noWrap/>
            <w:vAlign w:val="center"/>
            <w:hideMark/>
          </w:tcPr>
          <w:p w14:paraId="44A26C3B" w14:textId="77777777" w:rsidR="006D6016" w:rsidRPr="00146E51" w:rsidRDefault="006D6016" w:rsidP="006D6016">
            <w:pPr>
              <w:spacing w:after="0" w:line="240" w:lineRule="auto"/>
              <w:rPr>
                <w:rFonts w:eastAsia="Times New Roman" w:cs="Times New Roman"/>
                <w:sz w:val="24"/>
                <w:szCs w:val="24"/>
              </w:rPr>
            </w:pPr>
            <w:r w:rsidRPr="00146E51">
              <w:rPr>
                <w:rFonts w:eastAsia="Times New Roman" w:cs="Times New Roman"/>
                <w:sz w:val="24"/>
                <w:szCs w:val="24"/>
              </w:rPr>
              <w:t>Mật độ đường giao thông đô thị</w:t>
            </w:r>
          </w:p>
        </w:tc>
        <w:tc>
          <w:tcPr>
            <w:tcW w:w="1843" w:type="dxa"/>
            <w:shd w:val="clear" w:color="000000" w:fill="FFFFFF"/>
            <w:noWrap/>
            <w:vAlign w:val="center"/>
            <w:hideMark/>
          </w:tcPr>
          <w:p w14:paraId="261EF451" w14:textId="74CF3B3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km/k</w:t>
            </w:r>
            <w:r w:rsidR="002255C0" w:rsidRPr="00146E51">
              <w:rPr>
                <w:rFonts w:eastAsia="Times New Roman" w:cs="Times New Roman"/>
                <w:sz w:val="24"/>
                <w:szCs w:val="24"/>
              </w:rPr>
              <w:t>m²</w:t>
            </w:r>
          </w:p>
        </w:tc>
        <w:tc>
          <w:tcPr>
            <w:tcW w:w="1275" w:type="dxa"/>
            <w:shd w:val="clear" w:color="000000" w:fill="FFFFFF"/>
            <w:noWrap/>
            <w:vAlign w:val="center"/>
            <w:hideMark/>
          </w:tcPr>
          <w:p w14:paraId="0C8F9BF3"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93" w:type="dxa"/>
            <w:shd w:val="clear" w:color="000000" w:fill="FFFFFF"/>
            <w:noWrap/>
            <w:vAlign w:val="center"/>
            <w:hideMark/>
          </w:tcPr>
          <w:p w14:paraId="7C5E688E"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559" w:type="dxa"/>
            <w:shd w:val="clear" w:color="000000" w:fill="FFFFFF"/>
            <w:noWrap/>
            <w:vAlign w:val="center"/>
            <w:hideMark/>
          </w:tcPr>
          <w:p w14:paraId="4CDE0107"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1701" w:type="dxa"/>
            <w:shd w:val="clear" w:color="000000" w:fill="FFFFFF"/>
            <w:noWrap/>
            <w:vAlign w:val="center"/>
            <w:hideMark/>
          </w:tcPr>
          <w:p w14:paraId="7BDA43AE"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1843" w:type="dxa"/>
            <w:shd w:val="clear" w:color="000000" w:fill="FFFFFF"/>
            <w:noWrap/>
            <w:vAlign w:val="center"/>
            <w:hideMark/>
          </w:tcPr>
          <w:p w14:paraId="7F6357C1"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198,05</w:t>
            </w:r>
          </w:p>
        </w:tc>
        <w:tc>
          <w:tcPr>
            <w:tcW w:w="992" w:type="dxa"/>
            <w:shd w:val="clear" w:color="000000" w:fill="FFFFFF"/>
            <w:noWrap/>
            <w:vAlign w:val="center"/>
            <w:hideMark/>
          </w:tcPr>
          <w:p w14:paraId="212A7689"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3FE2A2CB" w14:textId="77777777" w:rsidTr="006D6016">
        <w:trPr>
          <w:trHeight w:val="310"/>
        </w:trPr>
        <w:tc>
          <w:tcPr>
            <w:tcW w:w="993" w:type="dxa"/>
            <w:shd w:val="clear" w:color="000000" w:fill="FFFFFF"/>
            <w:noWrap/>
            <w:vAlign w:val="center"/>
            <w:hideMark/>
          </w:tcPr>
          <w:p w14:paraId="52F4D0D5"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5387" w:type="dxa"/>
            <w:shd w:val="clear" w:color="000000" w:fill="FFFFFF"/>
            <w:noWrap/>
            <w:vAlign w:val="center"/>
            <w:hideMark/>
          </w:tcPr>
          <w:p w14:paraId="14FC64CE" w14:textId="77777777" w:rsidR="006D6016" w:rsidRPr="00146E51" w:rsidRDefault="006D6016" w:rsidP="006D6016">
            <w:pPr>
              <w:spacing w:after="0" w:line="240" w:lineRule="auto"/>
              <w:rPr>
                <w:rFonts w:eastAsia="Times New Roman" w:cs="Times New Roman"/>
                <w:sz w:val="24"/>
                <w:szCs w:val="24"/>
              </w:rPr>
            </w:pPr>
            <w:r w:rsidRPr="00146E51">
              <w:rPr>
                <w:rFonts w:eastAsia="Times New Roman" w:cs="Times New Roman"/>
                <w:sz w:val="24"/>
                <w:szCs w:val="24"/>
              </w:rPr>
              <w:t>Diện tích đất giao thông bình quân đầu người</w:t>
            </w:r>
          </w:p>
        </w:tc>
        <w:tc>
          <w:tcPr>
            <w:tcW w:w="1843" w:type="dxa"/>
            <w:shd w:val="clear" w:color="000000" w:fill="FFFFFF"/>
            <w:noWrap/>
            <w:vAlign w:val="center"/>
            <w:hideMark/>
          </w:tcPr>
          <w:p w14:paraId="31B3FC1E" w14:textId="514F8C53" w:rsidR="006D6016" w:rsidRPr="00146E51" w:rsidRDefault="002255C0" w:rsidP="006D6016">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6D6016" w:rsidRPr="00146E51">
              <w:rPr>
                <w:rFonts w:eastAsia="Times New Roman" w:cs="Times New Roman"/>
                <w:sz w:val="24"/>
                <w:szCs w:val="24"/>
              </w:rPr>
              <w:t>/người</w:t>
            </w:r>
          </w:p>
        </w:tc>
        <w:tc>
          <w:tcPr>
            <w:tcW w:w="1275" w:type="dxa"/>
            <w:shd w:val="clear" w:color="000000" w:fill="FFFFFF"/>
            <w:noWrap/>
            <w:vAlign w:val="center"/>
            <w:hideMark/>
          </w:tcPr>
          <w:p w14:paraId="60DBD719"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93" w:type="dxa"/>
            <w:shd w:val="clear" w:color="000000" w:fill="FFFFFF"/>
            <w:noWrap/>
            <w:vAlign w:val="center"/>
            <w:hideMark/>
          </w:tcPr>
          <w:p w14:paraId="6CD7CFDE"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2E4E662B"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1701" w:type="dxa"/>
            <w:shd w:val="clear" w:color="000000" w:fill="FFFFFF"/>
            <w:noWrap/>
            <w:vAlign w:val="center"/>
            <w:hideMark/>
          </w:tcPr>
          <w:p w14:paraId="10B25677"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1843" w:type="dxa"/>
            <w:shd w:val="clear" w:color="000000" w:fill="FFFFFF"/>
            <w:noWrap/>
            <w:vAlign w:val="center"/>
            <w:hideMark/>
          </w:tcPr>
          <w:p w14:paraId="24ABDAB7"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15,22</w:t>
            </w:r>
          </w:p>
        </w:tc>
        <w:tc>
          <w:tcPr>
            <w:tcW w:w="992" w:type="dxa"/>
            <w:shd w:val="clear" w:color="000000" w:fill="FFFFFF"/>
            <w:noWrap/>
            <w:vAlign w:val="center"/>
            <w:hideMark/>
          </w:tcPr>
          <w:p w14:paraId="6FF25CE5"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3C194ABE" w14:textId="77777777" w:rsidTr="006D6016">
        <w:trPr>
          <w:trHeight w:val="310"/>
        </w:trPr>
        <w:tc>
          <w:tcPr>
            <w:tcW w:w="993" w:type="dxa"/>
            <w:shd w:val="clear" w:color="000000" w:fill="FFFFFF"/>
            <w:noWrap/>
            <w:vAlign w:val="center"/>
            <w:hideMark/>
          </w:tcPr>
          <w:p w14:paraId="748C2B45"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5387" w:type="dxa"/>
            <w:shd w:val="clear" w:color="000000" w:fill="FFFFFF"/>
            <w:noWrap/>
            <w:vAlign w:val="center"/>
            <w:hideMark/>
          </w:tcPr>
          <w:p w14:paraId="4064FAFD" w14:textId="77777777" w:rsidR="006D6016" w:rsidRPr="00146E51" w:rsidRDefault="006D6016" w:rsidP="006D6016">
            <w:pPr>
              <w:spacing w:after="0" w:line="240" w:lineRule="auto"/>
              <w:rPr>
                <w:rFonts w:eastAsia="Times New Roman" w:cs="Times New Roman"/>
                <w:sz w:val="24"/>
                <w:szCs w:val="24"/>
              </w:rPr>
            </w:pPr>
            <w:r w:rsidRPr="00146E51">
              <w:rPr>
                <w:rFonts w:eastAsia="Times New Roman" w:cs="Times New Roman"/>
                <w:sz w:val="24"/>
                <w:szCs w:val="24"/>
              </w:rPr>
              <w:t xml:space="preserve">Tỷ lệ phục vụ vận tải hành khách công cộng </w:t>
            </w:r>
          </w:p>
        </w:tc>
        <w:tc>
          <w:tcPr>
            <w:tcW w:w="1843" w:type="dxa"/>
            <w:shd w:val="clear" w:color="000000" w:fill="FFFFFF"/>
            <w:noWrap/>
            <w:vAlign w:val="center"/>
            <w:hideMark/>
          </w:tcPr>
          <w:p w14:paraId="7CFD9EBD"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275" w:type="dxa"/>
            <w:shd w:val="clear" w:color="000000" w:fill="FFFFFF"/>
            <w:noWrap/>
            <w:vAlign w:val="center"/>
            <w:hideMark/>
          </w:tcPr>
          <w:p w14:paraId="28BFA8E8"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93" w:type="dxa"/>
            <w:shd w:val="clear" w:color="000000" w:fill="FFFFFF"/>
            <w:noWrap/>
            <w:vAlign w:val="center"/>
            <w:hideMark/>
          </w:tcPr>
          <w:p w14:paraId="5BBF83A7"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vAlign w:val="center"/>
            <w:hideMark/>
          </w:tcPr>
          <w:p w14:paraId="5D2A806C"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701" w:type="dxa"/>
            <w:shd w:val="clear" w:color="000000" w:fill="FFFFFF"/>
            <w:vAlign w:val="center"/>
            <w:hideMark/>
          </w:tcPr>
          <w:p w14:paraId="428D9882"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843" w:type="dxa"/>
            <w:shd w:val="clear" w:color="000000" w:fill="FFFFFF"/>
            <w:noWrap/>
            <w:vAlign w:val="center"/>
            <w:hideMark/>
          </w:tcPr>
          <w:p w14:paraId="4D2094EF"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1,60</w:t>
            </w:r>
          </w:p>
        </w:tc>
        <w:tc>
          <w:tcPr>
            <w:tcW w:w="992" w:type="dxa"/>
            <w:shd w:val="clear" w:color="000000" w:fill="FFFFFF"/>
            <w:noWrap/>
            <w:vAlign w:val="center"/>
            <w:hideMark/>
          </w:tcPr>
          <w:p w14:paraId="75FE6944"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0,90</w:t>
            </w:r>
          </w:p>
        </w:tc>
      </w:tr>
      <w:tr w:rsidR="002255C0" w:rsidRPr="00146E51" w14:paraId="66CB4144" w14:textId="77777777" w:rsidTr="006D6016">
        <w:trPr>
          <w:trHeight w:val="310"/>
        </w:trPr>
        <w:tc>
          <w:tcPr>
            <w:tcW w:w="993" w:type="dxa"/>
            <w:shd w:val="clear" w:color="000000" w:fill="FFFFFF"/>
            <w:noWrap/>
            <w:vAlign w:val="center"/>
            <w:hideMark/>
          </w:tcPr>
          <w:p w14:paraId="31552A60"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5.2.2</w:t>
            </w:r>
          </w:p>
        </w:tc>
        <w:tc>
          <w:tcPr>
            <w:tcW w:w="5387" w:type="dxa"/>
            <w:shd w:val="clear" w:color="000000" w:fill="FFFFFF"/>
            <w:noWrap/>
            <w:vAlign w:val="center"/>
            <w:hideMark/>
          </w:tcPr>
          <w:p w14:paraId="2B476610" w14:textId="77777777" w:rsidR="006D6016" w:rsidRPr="00146E51" w:rsidRDefault="006D6016" w:rsidP="006D6016">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cấp điện và chiếu sáng công cộng</w:t>
            </w:r>
          </w:p>
        </w:tc>
        <w:tc>
          <w:tcPr>
            <w:tcW w:w="1843" w:type="dxa"/>
            <w:shd w:val="clear" w:color="000000" w:fill="FFFFFF"/>
            <w:noWrap/>
            <w:vAlign w:val="center"/>
            <w:hideMark/>
          </w:tcPr>
          <w:p w14:paraId="6D234EB3"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275" w:type="dxa"/>
            <w:shd w:val="clear" w:color="000000" w:fill="FFFFFF"/>
            <w:noWrap/>
            <w:vAlign w:val="center"/>
            <w:hideMark/>
          </w:tcPr>
          <w:p w14:paraId="7E8F0F87"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2,25</w:t>
            </w:r>
          </w:p>
        </w:tc>
        <w:tc>
          <w:tcPr>
            <w:tcW w:w="993" w:type="dxa"/>
            <w:shd w:val="clear" w:color="000000" w:fill="FFFFFF"/>
            <w:noWrap/>
            <w:vAlign w:val="center"/>
            <w:hideMark/>
          </w:tcPr>
          <w:p w14:paraId="51539A77"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c>
          <w:tcPr>
            <w:tcW w:w="1559" w:type="dxa"/>
            <w:shd w:val="clear" w:color="000000" w:fill="FFFFFF"/>
            <w:noWrap/>
            <w:vAlign w:val="center"/>
            <w:hideMark/>
          </w:tcPr>
          <w:p w14:paraId="0F599AC7"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7B938C12"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66718F30"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2D8F1FFF"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2,00</w:t>
            </w:r>
          </w:p>
        </w:tc>
      </w:tr>
      <w:tr w:rsidR="002255C0" w:rsidRPr="00146E51" w14:paraId="16F7D963" w14:textId="77777777" w:rsidTr="006D6016">
        <w:trPr>
          <w:trHeight w:val="310"/>
        </w:trPr>
        <w:tc>
          <w:tcPr>
            <w:tcW w:w="993" w:type="dxa"/>
            <w:shd w:val="clear" w:color="000000" w:fill="FFFFFF"/>
            <w:noWrap/>
            <w:vAlign w:val="center"/>
            <w:hideMark/>
          </w:tcPr>
          <w:p w14:paraId="1E93C06C"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7" w:type="dxa"/>
            <w:shd w:val="clear" w:color="000000" w:fill="FFFFFF"/>
            <w:noWrap/>
            <w:vAlign w:val="center"/>
            <w:hideMark/>
          </w:tcPr>
          <w:p w14:paraId="2549A63C" w14:textId="77777777" w:rsidR="006D6016" w:rsidRPr="00146E51" w:rsidRDefault="006D6016" w:rsidP="006D6016">
            <w:pPr>
              <w:spacing w:after="0" w:line="240" w:lineRule="auto"/>
              <w:rPr>
                <w:rFonts w:eastAsia="Times New Roman" w:cs="Times New Roman"/>
                <w:sz w:val="24"/>
                <w:szCs w:val="24"/>
              </w:rPr>
            </w:pPr>
            <w:r w:rsidRPr="00146E51">
              <w:rPr>
                <w:rFonts w:eastAsia="Times New Roman" w:cs="Times New Roman"/>
                <w:sz w:val="24"/>
                <w:szCs w:val="24"/>
              </w:rPr>
              <w:t>Cấp điện sinh hoạt bình quân đầu người</w:t>
            </w:r>
          </w:p>
        </w:tc>
        <w:tc>
          <w:tcPr>
            <w:tcW w:w="1843" w:type="dxa"/>
            <w:shd w:val="clear" w:color="000000" w:fill="FFFFFF"/>
            <w:noWrap/>
            <w:vAlign w:val="center"/>
            <w:hideMark/>
          </w:tcPr>
          <w:p w14:paraId="157B0BB7"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kwh/ng/năm</w:t>
            </w:r>
          </w:p>
        </w:tc>
        <w:tc>
          <w:tcPr>
            <w:tcW w:w="1275" w:type="dxa"/>
            <w:shd w:val="clear" w:color="000000" w:fill="FFFFFF"/>
            <w:noWrap/>
            <w:vAlign w:val="center"/>
            <w:hideMark/>
          </w:tcPr>
          <w:p w14:paraId="2C7D1CA3"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93" w:type="dxa"/>
            <w:shd w:val="clear" w:color="000000" w:fill="FFFFFF"/>
            <w:noWrap/>
            <w:vAlign w:val="center"/>
            <w:hideMark/>
          </w:tcPr>
          <w:p w14:paraId="56C052AF"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2B30E9A1"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400</w:t>
            </w:r>
          </w:p>
        </w:tc>
        <w:tc>
          <w:tcPr>
            <w:tcW w:w="1701" w:type="dxa"/>
            <w:shd w:val="clear" w:color="000000" w:fill="FFFFFF"/>
            <w:noWrap/>
            <w:vAlign w:val="center"/>
            <w:hideMark/>
          </w:tcPr>
          <w:p w14:paraId="0E7F881A"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1.000</w:t>
            </w:r>
          </w:p>
        </w:tc>
        <w:tc>
          <w:tcPr>
            <w:tcW w:w="1843" w:type="dxa"/>
            <w:shd w:val="clear" w:color="000000" w:fill="FFFFFF"/>
            <w:noWrap/>
            <w:vAlign w:val="center"/>
            <w:hideMark/>
          </w:tcPr>
          <w:p w14:paraId="4D951347"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3986,74</w:t>
            </w:r>
          </w:p>
        </w:tc>
        <w:tc>
          <w:tcPr>
            <w:tcW w:w="992" w:type="dxa"/>
            <w:shd w:val="clear" w:color="000000" w:fill="FFFFFF"/>
            <w:noWrap/>
            <w:vAlign w:val="center"/>
            <w:hideMark/>
          </w:tcPr>
          <w:p w14:paraId="6B116FB8"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24B4A0D4" w14:textId="77777777" w:rsidTr="006D6016">
        <w:trPr>
          <w:trHeight w:val="310"/>
        </w:trPr>
        <w:tc>
          <w:tcPr>
            <w:tcW w:w="993" w:type="dxa"/>
            <w:shd w:val="clear" w:color="000000" w:fill="FFFFFF"/>
            <w:noWrap/>
            <w:vAlign w:val="center"/>
            <w:hideMark/>
          </w:tcPr>
          <w:p w14:paraId="3D5B620A"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7" w:type="dxa"/>
            <w:shd w:val="clear" w:color="000000" w:fill="FFFFFF"/>
            <w:noWrap/>
            <w:vAlign w:val="center"/>
            <w:hideMark/>
          </w:tcPr>
          <w:p w14:paraId="75CCE083" w14:textId="77777777" w:rsidR="006D6016" w:rsidRPr="00146E51" w:rsidRDefault="006D6016" w:rsidP="006D6016">
            <w:pPr>
              <w:spacing w:after="0" w:line="240" w:lineRule="auto"/>
              <w:rPr>
                <w:rFonts w:eastAsia="Times New Roman" w:cs="Times New Roman"/>
                <w:sz w:val="24"/>
                <w:szCs w:val="24"/>
              </w:rPr>
            </w:pPr>
            <w:r w:rsidRPr="00146E51">
              <w:rPr>
                <w:rFonts w:eastAsia="Times New Roman" w:cs="Times New Roman"/>
                <w:sz w:val="24"/>
                <w:szCs w:val="24"/>
              </w:rPr>
              <w:t>Tỷ lệ đường phố được chiếu sáng</w:t>
            </w:r>
          </w:p>
        </w:tc>
        <w:tc>
          <w:tcPr>
            <w:tcW w:w="1843" w:type="dxa"/>
            <w:shd w:val="clear" w:color="000000" w:fill="FFFFFF"/>
            <w:noWrap/>
            <w:vAlign w:val="center"/>
            <w:hideMark/>
          </w:tcPr>
          <w:p w14:paraId="4FCDFB59"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275" w:type="dxa"/>
            <w:shd w:val="clear" w:color="000000" w:fill="FFFFFF"/>
            <w:noWrap/>
            <w:vAlign w:val="center"/>
            <w:hideMark/>
          </w:tcPr>
          <w:p w14:paraId="2C30659E"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93" w:type="dxa"/>
            <w:shd w:val="clear" w:color="000000" w:fill="FFFFFF"/>
            <w:noWrap/>
            <w:vAlign w:val="center"/>
            <w:hideMark/>
          </w:tcPr>
          <w:p w14:paraId="57B72188"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278E5505"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80</w:t>
            </w:r>
          </w:p>
        </w:tc>
        <w:tc>
          <w:tcPr>
            <w:tcW w:w="1701" w:type="dxa"/>
            <w:shd w:val="clear" w:color="000000" w:fill="FFFFFF"/>
            <w:noWrap/>
            <w:vAlign w:val="center"/>
            <w:hideMark/>
          </w:tcPr>
          <w:p w14:paraId="1A6068E6"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90</w:t>
            </w:r>
          </w:p>
        </w:tc>
        <w:tc>
          <w:tcPr>
            <w:tcW w:w="1843" w:type="dxa"/>
            <w:shd w:val="clear" w:color="000000" w:fill="FFFFFF"/>
            <w:noWrap/>
            <w:vAlign w:val="center"/>
            <w:hideMark/>
          </w:tcPr>
          <w:p w14:paraId="7FA50F5A"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46,2</w:t>
            </w:r>
          </w:p>
        </w:tc>
        <w:tc>
          <w:tcPr>
            <w:tcW w:w="992" w:type="dxa"/>
            <w:shd w:val="clear" w:color="000000" w:fill="FFFFFF"/>
            <w:noWrap/>
            <w:vAlign w:val="center"/>
            <w:hideMark/>
          </w:tcPr>
          <w:p w14:paraId="7A4ADAB1"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79F7595A" w14:textId="77777777" w:rsidTr="006D6016">
        <w:trPr>
          <w:trHeight w:val="310"/>
        </w:trPr>
        <w:tc>
          <w:tcPr>
            <w:tcW w:w="993" w:type="dxa"/>
            <w:shd w:val="clear" w:color="000000" w:fill="FFFFFF"/>
            <w:noWrap/>
            <w:vAlign w:val="center"/>
            <w:hideMark/>
          </w:tcPr>
          <w:p w14:paraId="408AA77A"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87" w:type="dxa"/>
            <w:shd w:val="clear" w:color="000000" w:fill="FFFFFF"/>
            <w:noWrap/>
            <w:vAlign w:val="center"/>
            <w:hideMark/>
          </w:tcPr>
          <w:p w14:paraId="2247D195" w14:textId="77777777" w:rsidR="006D6016" w:rsidRPr="00146E51" w:rsidRDefault="006D6016" w:rsidP="006D6016">
            <w:pPr>
              <w:spacing w:after="0" w:line="240" w:lineRule="auto"/>
              <w:rPr>
                <w:rFonts w:eastAsia="Times New Roman" w:cs="Times New Roman"/>
                <w:sz w:val="24"/>
                <w:szCs w:val="24"/>
              </w:rPr>
            </w:pPr>
            <w:r w:rsidRPr="00146E51">
              <w:rPr>
                <w:rFonts w:eastAsia="Times New Roman" w:cs="Times New Roman"/>
                <w:sz w:val="24"/>
                <w:szCs w:val="24"/>
              </w:rPr>
              <w:t>Tỷ lệ ngõ, ngách, hẻm được chiếu sáng</w:t>
            </w:r>
          </w:p>
        </w:tc>
        <w:tc>
          <w:tcPr>
            <w:tcW w:w="1843" w:type="dxa"/>
            <w:shd w:val="clear" w:color="000000" w:fill="FFFFFF"/>
            <w:noWrap/>
            <w:vAlign w:val="center"/>
            <w:hideMark/>
          </w:tcPr>
          <w:p w14:paraId="384007F0"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275" w:type="dxa"/>
            <w:shd w:val="clear" w:color="000000" w:fill="FFFFFF"/>
            <w:noWrap/>
            <w:vAlign w:val="center"/>
            <w:hideMark/>
          </w:tcPr>
          <w:p w14:paraId="0B7D4E9E"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93" w:type="dxa"/>
            <w:shd w:val="clear" w:color="000000" w:fill="FFFFFF"/>
            <w:noWrap/>
            <w:vAlign w:val="center"/>
            <w:hideMark/>
          </w:tcPr>
          <w:p w14:paraId="613DC15D"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192FEEF2"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50</w:t>
            </w:r>
          </w:p>
        </w:tc>
        <w:tc>
          <w:tcPr>
            <w:tcW w:w="1701" w:type="dxa"/>
            <w:shd w:val="clear" w:color="000000" w:fill="FFFFFF"/>
            <w:noWrap/>
            <w:vAlign w:val="center"/>
            <w:hideMark/>
          </w:tcPr>
          <w:p w14:paraId="5EEE6B71"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70</w:t>
            </w:r>
          </w:p>
        </w:tc>
        <w:tc>
          <w:tcPr>
            <w:tcW w:w="1843" w:type="dxa"/>
            <w:shd w:val="clear" w:color="000000" w:fill="FFFFFF"/>
            <w:noWrap/>
            <w:vAlign w:val="center"/>
            <w:hideMark/>
          </w:tcPr>
          <w:p w14:paraId="7B9CAA5C"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97,6</w:t>
            </w:r>
          </w:p>
        </w:tc>
        <w:tc>
          <w:tcPr>
            <w:tcW w:w="992" w:type="dxa"/>
            <w:shd w:val="clear" w:color="000000" w:fill="FFFFFF"/>
            <w:noWrap/>
            <w:vAlign w:val="center"/>
            <w:hideMark/>
          </w:tcPr>
          <w:p w14:paraId="4440833B"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073F2633" w14:textId="77777777" w:rsidTr="006D6016">
        <w:trPr>
          <w:trHeight w:val="310"/>
        </w:trPr>
        <w:tc>
          <w:tcPr>
            <w:tcW w:w="993" w:type="dxa"/>
            <w:shd w:val="clear" w:color="000000" w:fill="FFFFFF"/>
            <w:noWrap/>
            <w:vAlign w:val="center"/>
            <w:hideMark/>
          </w:tcPr>
          <w:p w14:paraId="212BD99E"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5.2.3</w:t>
            </w:r>
          </w:p>
        </w:tc>
        <w:tc>
          <w:tcPr>
            <w:tcW w:w="5387" w:type="dxa"/>
            <w:shd w:val="clear" w:color="000000" w:fill="FFFFFF"/>
            <w:noWrap/>
            <w:vAlign w:val="center"/>
            <w:hideMark/>
          </w:tcPr>
          <w:p w14:paraId="2A48490F" w14:textId="77777777" w:rsidR="006D6016" w:rsidRPr="00146E51" w:rsidRDefault="006D6016" w:rsidP="006D6016">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cấp nước</w:t>
            </w:r>
          </w:p>
        </w:tc>
        <w:tc>
          <w:tcPr>
            <w:tcW w:w="1843" w:type="dxa"/>
            <w:shd w:val="clear" w:color="000000" w:fill="FFFFFF"/>
            <w:noWrap/>
            <w:vAlign w:val="center"/>
            <w:hideMark/>
          </w:tcPr>
          <w:p w14:paraId="322782F1"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275" w:type="dxa"/>
            <w:shd w:val="clear" w:color="000000" w:fill="FFFFFF"/>
            <w:noWrap/>
            <w:vAlign w:val="center"/>
            <w:hideMark/>
          </w:tcPr>
          <w:p w14:paraId="30D71DC3"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1,50</w:t>
            </w:r>
          </w:p>
        </w:tc>
        <w:tc>
          <w:tcPr>
            <w:tcW w:w="993" w:type="dxa"/>
            <w:shd w:val="clear" w:color="000000" w:fill="FFFFFF"/>
            <w:noWrap/>
            <w:vAlign w:val="center"/>
            <w:hideMark/>
          </w:tcPr>
          <w:p w14:paraId="479D7CE2"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2,00</w:t>
            </w:r>
          </w:p>
        </w:tc>
        <w:tc>
          <w:tcPr>
            <w:tcW w:w="1559" w:type="dxa"/>
            <w:shd w:val="clear" w:color="000000" w:fill="FFFFFF"/>
            <w:noWrap/>
            <w:vAlign w:val="center"/>
            <w:hideMark/>
          </w:tcPr>
          <w:p w14:paraId="7FCCC908"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6E493D6D"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0AC672D1"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7A2F64E9"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34CE42C6" w14:textId="77777777" w:rsidTr="006D6016">
        <w:trPr>
          <w:trHeight w:val="720"/>
        </w:trPr>
        <w:tc>
          <w:tcPr>
            <w:tcW w:w="993" w:type="dxa"/>
            <w:shd w:val="clear" w:color="000000" w:fill="FFFFFF"/>
            <w:noWrap/>
            <w:vAlign w:val="center"/>
            <w:hideMark/>
          </w:tcPr>
          <w:p w14:paraId="1CA92734"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7" w:type="dxa"/>
            <w:shd w:val="clear" w:color="000000" w:fill="FFFFFF"/>
            <w:vAlign w:val="center"/>
            <w:hideMark/>
          </w:tcPr>
          <w:p w14:paraId="2051C3F8" w14:textId="77777777" w:rsidR="006D6016" w:rsidRPr="00146E51" w:rsidRDefault="006D6016" w:rsidP="006D6016">
            <w:pPr>
              <w:spacing w:after="0" w:line="240" w:lineRule="auto"/>
              <w:rPr>
                <w:rFonts w:eastAsia="Times New Roman" w:cs="Times New Roman"/>
                <w:sz w:val="24"/>
                <w:szCs w:val="24"/>
              </w:rPr>
            </w:pPr>
            <w:r w:rsidRPr="00146E51">
              <w:rPr>
                <w:rFonts w:eastAsia="Times New Roman" w:cs="Times New Roman"/>
                <w:sz w:val="24"/>
                <w:szCs w:val="24"/>
              </w:rPr>
              <w:t>Mức tiêu thụ nước sạch qua hệ thống cấp nước tập trung bình quân đầu người</w:t>
            </w:r>
          </w:p>
        </w:tc>
        <w:tc>
          <w:tcPr>
            <w:tcW w:w="1843" w:type="dxa"/>
            <w:shd w:val="clear" w:color="000000" w:fill="FFFFFF"/>
            <w:noWrap/>
            <w:vAlign w:val="center"/>
            <w:hideMark/>
          </w:tcPr>
          <w:p w14:paraId="7BD7BEE8"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l/ng.ngđ</w:t>
            </w:r>
          </w:p>
        </w:tc>
        <w:tc>
          <w:tcPr>
            <w:tcW w:w="1275" w:type="dxa"/>
            <w:shd w:val="clear" w:color="000000" w:fill="FFFFFF"/>
            <w:noWrap/>
            <w:vAlign w:val="center"/>
            <w:hideMark/>
          </w:tcPr>
          <w:p w14:paraId="1EC3C4DE"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93" w:type="dxa"/>
            <w:shd w:val="clear" w:color="000000" w:fill="FFFFFF"/>
            <w:noWrap/>
            <w:vAlign w:val="center"/>
            <w:hideMark/>
          </w:tcPr>
          <w:p w14:paraId="5764326B"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39EF0E6F"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80</w:t>
            </w:r>
          </w:p>
        </w:tc>
        <w:tc>
          <w:tcPr>
            <w:tcW w:w="1701" w:type="dxa"/>
            <w:shd w:val="clear" w:color="000000" w:fill="FFFFFF"/>
            <w:noWrap/>
            <w:vAlign w:val="center"/>
            <w:hideMark/>
          </w:tcPr>
          <w:p w14:paraId="230990D1"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843" w:type="dxa"/>
            <w:shd w:val="clear" w:color="000000" w:fill="FFFFFF"/>
            <w:noWrap/>
            <w:vAlign w:val="center"/>
            <w:hideMark/>
          </w:tcPr>
          <w:p w14:paraId="41056942"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0,00</w:t>
            </w:r>
          </w:p>
        </w:tc>
        <w:tc>
          <w:tcPr>
            <w:tcW w:w="992" w:type="dxa"/>
            <w:shd w:val="clear" w:color="000000" w:fill="FFFFFF"/>
            <w:noWrap/>
            <w:vAlign w:val="center"/>
            <w:hideMark/>
          </w:tcPr>
          <w:p w14:paraId="07A3DFD2"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7E8659DE" w14:textId="77777777" w:rsidTr="006D6016">
        <w:trPr>
          <w:trHeight w:val="720"/>
        </w:trPr>
        <w:tc>
          <w:tcPr>
            <w:tcW w:w="993" w:type="dxa"/>
            <w:shd w:val="clear" w:color="000000" w:fill="FFFFFF"/>
            <w:noWrap/>
            <w:vAlign w:val="center"/>
            <w:hideMark/>
          </w:tcPr>
          <w:p w14:paraId="67E46458"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7" w:type="dxa"/>
            <w:shd w:val="clear" w:color="000000" w:fill="FFFFFF"/>
            <w:vAlign w:val="center"/>
            <w:hideMark/>
          </w:tcPr>
          <w:p w14:paraId="3FEA6992" w14:textId="77777777" w:rsidR="006D6016" w:rsidRPr="00146E51" w:rsidRDefault="006D6016" w:rsidP="006D6016">
            <w:pPr>
              <w:spacing w:after="0" w:line="240" w:lineRule="auto"/>
              <w:rPr>
                <w:rFonts w:eastAsia="Times New Roman" w:cs="Times New Roman"/>
                <w:sz w:val="24"/>
                <w:szCs w:val="24"/>
              </w:rPr>
            </w:pPr>
            <w:r w:rsidRPr="00146E51">
              <w:rPr>
                <w:rFonts w:eastAsia="Times New Roman" w:cs="Times New Roman"/>
                <w:sz w:val="24"/>
                <w:szCs w:val="24"/>
              </w:rPr>
              <w:t>Tỷ lệ dân số đô thị được cấp nước sạch qua hệ thống cấp nước tập trung và được sử dụng nguồn nước hợp vệ sinh</w:t>
            </w:r>
          </w:p>
        </w:tc>
        <w:tc>
          <w:tcPr>
            <w:tcW w:w="1843" w:type="dxa"/>
            <w:shd w:val="clear" w:color="000000" w:fill="FFFFFF"/>
            <w:noWrap/>
            <w:vAlign w:val="center"/>
            <w:hideMark/>
          </w:tcPr>
          <w:p w14:paraId="1EE0EB92"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275" w:type="dxa"/>
            <w:shd w:val="clear" w:color="000000" w:fill="FFFFFF"/>
            <w:noWrap/>
            <w:vAlign w:val="center"/>
            <w:hideMark/>
          </w:tcPr>
          <w:p w14:paraId="35B9F83C"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93" w:type="dxa"/>
            <w:shd w:val="clear" w:color="000000" w:fill="FFFFFF"/>
            <w:noWrap/>
            <w:vAlign w:val="center"/>
            <w:hideMark/>
          </w:tcPr>
          <w:p w14:paraId="3A74F87A"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346D42A1"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56</w:t>
            </w:r>
          </w:p>
        </w:tc>
        <w:tc>
          <w:tcPr>
            <w:tcW w:w="1701" w:type="dxa"/>
            <w:shd w:val="clear" w:color="000000" w:fill="FFFFFF"/>
            <w:noWrap/>
            <w:vAlign w:val="center"/>
            <w:hideMark/>
          </w:tcPr>
          <w:p w14:paraId="5EA1D9F3"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66,5</w:t>
            </w:r>
          </w:p>
        </w:tc>
        <w:tc>
          <w:tcPr>
            <w:tcW w:w="1843" w:type="dxa"/>
            <w:shd w:val="clear" w:color="000000" w:fill="FFFFFF"/>
            <w:noWrap/>
            <w:vAlign w:val="center"/>
            <w:hideMark/>
          </w:tcPr>
          <w:p w14:paraId="023339B7"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68</w:t>
            </w:r>
          </w:p>
        </w:tc>
        <w:tc>
          <w:tcPr>
            <w:tcW w:w="992" w:type="dxa"/>
            <w:shd w:val="clear" w:color="000000" w:fill="FFFFFF"/>
            <w:noWrap/>
            <w:vAlign w:val="center"/>
            <w:hideMark/>
          </w:tcPr>
          <w:p w14:paraId="0239CD51"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0BCADC93" w14:textId="77777777" w:rsidTr="006D6016">
        <w:trPr>
          <w:trHeight w:val="310"/>
        </w:trPr>
        <w:tc>
          <w:tcPr>
            <w:tcW w:w="993" w:type="dxa"/>
            <w:shd w:val="clear" w:color="000000" w:fill="FFFFFF"/>
            <w:noWrap/>
            <w:vAlign w:val="center"/>
            <w:hideMark/>
          </w:tcPr>
          <w:p w14:paraId="03328864"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5.2.4</w:t>
            </w:r>
          </w:p>
        </w:tc>
        <w:tc>
          <w:tcPr>
            <w:tcW w:w="5387" w:type="dxa"/>
            <w:shd w:val="clear" w:color="000000" w:fill="FFFFFF"/>
            <w:vAlign w:val="center"/>
            <w:hideMark/>
          </w:tcPr>
          <w:p w14:paraId="44A72225" w14:textId="77777777" w:rsidR="006D6016" w:rsidRPr="00146E51" w:rsidRDefault="006D6016" w:rsidP="006D6016">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đánh giá về viễn thông, công nghệ thông tin</w:t>
            </w:r>
          </w:p>
        </w:tc>
        <w:tc>
          <w:tcPr>
            <w:tcW w:w="1843" w:type="dxa"/>
            <w:shd w:val="clear" w:color="000000" w:fill="FFFFFF"/>
            <w:noWrap/>
            <w:vAlign w:val="center"/>
            <w:hideMark/>
          </w:tcPr>
          <w:p w14:paraId="5AD5B9A9"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275" w:type="dxa"/>
            <w:shd w:val="clear" w:color="000000" w:fill="FFFFFF"/>
            <w:noWrap/>
            <w:vAlign w:val="center"/>
            <w:hideMark/>
          </w:tcPr>
          <w:p w14:paraId="54407F88"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2,25</w:t>
            </w:r>
          </w:p>
        </w:tc>
        <w:tc>
          <w:tcPr>
            <w:tcW w:w="993" w:type="dxa"/>
            <w:shd w:val="clear" w:color="000000" w:fill="FFFFFF"/>
            <w:noWrap/>
            <w:vAlign w:val="center"/>
            <w:hideMark/>
          </w:tcPr>
          <w:p w14:paraId="496956E7"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c>
          <w:tcPr>
            <w:tcW w:w="1559" w:type="dxa"/>
            <w:shd w:val="clear" w:color="000000" w:fill="FFFFFF"/>
            <w:noWrap/>
            <w:vAlign w:val="center"/>
            <w:hideMark/>
          </w:tcPr>
          <w:p w14:paraId="6937B53B"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1930860E"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759396F5"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3A1326F8"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1,90</w:t>
            </w:r>
          </w:p>
        </w:tc>
      </w:tr>
      <w:tr w:rsidR="002255C0" w:rsidRPr="00146E51" w14:paraId="04E3795F" w14:textId="77777777" w:rsidTr="006D6016">
        <w:trPr>
          <w:trHeight w:val="620"/>
        </w:trPr>
        <w:tc>
          <w:tcPr>
            <w:tcW w:w="993" w:type="dxa"/>
            <w:shd w:val="clear" w:color="000000" w:fill="FFFFFF"/>
            <w:noWrap/>
            <w:vAlign w:val="center"/>
            <w:hideMark/>
          </w:tcPr>
          <w:p w14:paraId="007CBD23"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7" w:type="dxa"/>
            <w:shd w:val="clear" w:color="000000" w:fill="FFFFFF"/>
            <w:vAlign w:val="center"/>
            <w:hideMark/>
          </w:tcPr>
          <w:p w14:paraId="4C709100" w14:textId="77777777" w:rsidR="006D6016" w:rsidRPr="00146E51" w:rsidRDefault="006D6016" w:rsidP="006D6016">
            <w:pPr>
              <w:spacing w:after="0" w:line="240" w:lineRule="auto"/>
              <w:rPr>
                <w:rFonts w:eastAsia="Times New Roman" w:cs="Times New Roman"/>
                <w:sz w:val="24"/>
                <w:szCs w:val="24"/>
              </w:rPr>
            </w:pPr>
            <w:r w:rsidRPr="00146E51">
              <w:rPr>
                <w:rFonts w:eastAsia="Times New Roman" w:cs="Times New Roman"/>
                <w:sz w:val="24"/>
                <w:szCs w:val="24"/>
              </w:rPr>
              <w:t>Số thuê bao băng rộng di động trên 100 dân</w:t>
            </w:r>
          </w:p>
        </w:tc>
        <w:tc>
          <w:tcPr>
            <w:tcW w:w="1843" w:type="dxa"/>
            <w:shd w:val="clear" w:color="000000" w:fill="FFFFFF"/>
            <w:vAlign w:val="center"/>
            <w:hideMark/>
          </w:tcPr>
          <w:p w14:paraId="15778A11"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Số thuê bao/</w:t>
            </w:r>
            <w:r w:rsidRPr="00146E51">
              <w:rPr>
                <w:rFonts w:eastAsia="Times New Roman" w:cs="Times New Roman"/>
                <w:sz w:val="24"/>
                <w:szCs w:val="24"/>
              </w:rPr>
              <w:br/>
              <w:t>100 dân</w:t>
            </w:r>
          </w:p>
        </w:tc>
        <w:tc>
          <w:tcPr>
            <w:tcW w:w="1275" w:type="dxa"/>
            <w:shd w:val="clear" w:color="000000" w:fill="FFFFFF"/>
            <w:noWrap/>
            <w:vAlign w:val="center"/>
            <w:hideMark/>
          </w:tcPr>
          <w:p w14:paraId="25F85DAF"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93" w:type="dxa"/>
            <w:shd w:val="clear" w:color="000000" w:fill="FFFFFF"/>
            <w:noWrap/>
            <w:vAlign w:val="center"/>
            <w:hideMark/>
          </w:tcPr>
          <w:p w14:paraId="442EBC32"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4FF697CA"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70</w:t>
            </w:r>
          </w:p>
        </w:tc>
        <w:tc>
          <w:tcPr>
            <w:tcW w:w="1701" w:type="dxa"/>
            <w:shd w:val="clear" w:color="000000" w:fill="FFFFFF"/>
            <w:noWrap/>
            <w:vAlign w:val="center"/>
            <w:hideMark/>
          </w:tcPr>
          <w:p w14:paraId="422A011E"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843" w:type="dxa"/>
            <w:shd w:val="clear" w:color="000000" w:fill="FFFFFF"/>
            <w:noWrap/>
            <w:vAlign w:val="center"/>
            <w:hideMark/>
          </w:tcPr>
          <w:p w14:paraId="6079A27B"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45,0</w:t>
            </w:r>
          </w:p>
        </w:tc>
        <w:tc>
          <w:tcPr>
            <w:tcW w:w="992" w:type="dxa"/>
            <w:shd w:val="clear" w:color="000000" w:fill="FFFFFF"/>
            <w:noWrap/>
            <w:vAlign w:val="center"/>
            <w:hideMark/>
          </w:tcPr>
          <w:p w14:paraId="355B2692"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7F6AA897" w14:textId="77777777" w:rsidTr="006D6016">
        <w:trPr>
          <w:trHeight w:val="310"/>
        </w:trPr>
        <w:tc>
          <w:tcPr>
            <w:tcW w:w="993" w:type="dxa"/>
            <w:shd w:val="clear" w:color="000000" w:fill="FFFFFF"/>
            <w:noWrap/>
            <w:vAlign w:val="center"/>
            <w:hideMark/>
          </w:tcPr>
          <w:p w14:paraId="25B3EC2F"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7" w:type="dxa"/>
            <w:shd w:val="clear" w:color="000000" w:fill="FFFFFF"/>
            <w:vAlign w:val="center"/>
            <w:hideMark/>
          </w:tcPr>
          <w:p w14:paraId="0278832C" w14:textId="77777777" w:rsidR="006D6016" w:rsidRPr="00146E51" w:rsidRDefault="006D6016" w:rsidP="006D6016">
            <w:pPr>
              <w:spacing w:after="0" w:line="240" w:lineRule="auto"/>
              <w:rPr>
                <w:rFonts w:eastAsia="Times New Roman" w:cs="Times New Roman"/>
                <w:sz w:val="24"/>
                <w:szCs w:val="24"/>
              </w:rPr>
            </w:pPr>
            <w:r w:rsidRPr="00146E51">
              <w:rPr>
                <w:rFonts w:eastAsia="Times New Roman" w:cs="Times New Roman"/>
                <w:sz w:val="24"/>
                <w:szCs w:val="24"/>
              </w:rPr>
              <w:t>Tỷ lệ hộ gia đình có kết nối cáp quang</w:t>
            </w:r>
          </w:p>
        </w:tc>
        <w:tc>
          <w:tcPr>
            <w:tcW w:w="1843" w:type="dxa"/>
            <w:shd w:val="clear" w:color="000000" w:fill="FFFFFF"/>
            <w:noWrap/>
            <w:vAlign w:val="center"/>
            <w:hideMark/>
          </w:tcPr>
          <w:p w14:paraId="644CD605"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275" w:type="dxa"/>
            <w:shd w:val="clear" w:color="000000" w:fill="FFFFFF"/>
            <w:noWrap/>
            <w:vAlign w:val="center"/>
            <w:hideMark/>
          </w:tcPr>
          <w:p w14:paraId="72BB7002"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93" w:type="dxa"/>
            <w:shd w:val="clear" w:color="000000" w:fill="FFFFFF"/>
            <w:noWrap/>
            <w:vAlign w:val="center"/>
            <w:hideMark/>
          </w:tcPr>
          <w:p w14:paraId="1BC4E6AD"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6BD24EB1"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60</w:t>
            </w:r>
          </w:p>
        </w:tc>
        <w:tc>
          <w:tcPr>
            <w:tcW w:w="1701" w:type="dxa"/>
            <w:shd w:val="clear" w:color="000000" w:fill="FFFFFF"/>
            <w:noWrap/>
            <w:vAlign w:val="center"/>
            <w:hideMark/>
          </w:tcPr>
          <w:p w14:paraId="7E21BFF4"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843" w:type="dxa"/>
            <w:shd w:val="clear" w:color="000000" w:fill="FFFFFF"/>
            <w:noWrap/>
            <w:vAlign w:val="center"/>
            <w:hideMark/>
          </w:tcPr>
          <w:p w14:paraId="6FCDE3F5"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84,48</w:t>
            </w:r>
          </w:p>
        </w:tc>
        <w:tc>
          <w:tcPr>
            <w:tcW w:w="992" w:type="dxa"/>
            <w:shd w:val="clear" w:color="000000" w:fill="FFFFFF"/>
            <w:noWrap/>
            <w:vAlign w:val="center"/>
            <w:hideMark/>
          </w:tcPr>
          <w:p w14:paraId="48AF12A2"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0,90</w:t>
            </w:r>
          </w:p>
        </w:tc>
      </w:tr>
      <w:tr w:rsidR="002255C0" w:rsidRPr="00146E51" w14:paraId="269D5FDC" w14:textId="77777777" w:rsidTr="006D6016">
        <w:trPr>
          <w:trHeight w:val="620"/>
        </w:trPr>
        <w:tc>
          <w:tcPr>
            <w:tcW w:w="993" w:type="dxa"/>
            <w:shd w:val="clear" w:color="000000" w:fill="FFFFFF"/>
            <w:noWrap/>
            <w:vAlign w:val="center"/>
            <w:hideMark/>
          </w:tcPr>
          <w:p w14:paraId="39D29D98"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87" w:type="dxa"/>
            <w:shd w:val="clear" w:color="000000" w:fill="FFFFFF"/>
            <w:vAlign w:val="center"/>
            <w:hideMark/>
          </w:tcPr>
          <w:p w14:paraId="5FF4AA0E" w14:textId="77777777" w:rsidR="006D6016" w:rsidRPr="00146E51" w:rsidRDefault="006D6016" w:rsidP="006D6016">
            <w:pPr>
              <w:spacing w:after="0" w:line="240" w:lineRule="auto"/>
              <w:rPr>
                <w:rFonts w:eastAsia="Times New Roman" w:cs="Times New Roman"/>
                <w:sz w:val="24"/>
                <w:szCs w:val="24"/>
              </w:rPr>
            </w:pPr>
            <w:r w:rsidRPr="00146E51">
              <w:rPr>
                <w:rFonts w:eastAsia="Times New Roman" w:cs="Times New Roman"/>
                <w:sz w:val="24"/>
                <w:szCs w:val="24"/>
              </w:rPr>
              <w:t>Tỷ lệ hồ sơ thủ tục hành chính được xử lý qua dịch vụ công trực tuyến toàn trình</w:t>
            </w:r>
          </w:p>
        </w:tc>
        <w:tc>
          <w:tcPr>
            <w:tcW w:w="1843" w:type="dxa"/>
            <w:shd w:val="clear" w:color="000000" w:fill="FFFFFF"/>
            <w:vAlign w:val="center"/>
            <w:hideMark/>
          </w:tcPr>
          <w:p w14:paraId="482CD31F"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275" w:type="dxa"/>
            <w:shd w:val="clear" w:color="000000" w:fill="FFFFFF"/>
            <w:noWrap/>
            <w:vAlign w:val="center"/>
            <w:hideMark/>
          </w:tcPr>
          <w:p w14:paraId="7AAC25A6"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93" w:type="dxa"/>
            <w:shd w:val="clear" w:color="000000" w:fill="FFFFFF"/>
            <w:noWrap/>
            <w:vAlign w:val="center"/>
            <w:hideMark/>
          </w:tcPr>
          <w:p w14:paraId="392D45E5"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18DF2DF2"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20</w:t>
            </w:r>
          </w:p>
        </w:tc>
        <w:tc>
          <w:tcPr>
            <w:tcW w:w="1701" w:type="dxa"/>
            <w:shd w:val="clear" w:color="000000" w:fill="FFFFFF"/>
            <w:noWrap/>
            <w:vAlign w:val="center"/>
            <w:hideMark/>
          </w:tcPr>
          <w:p w14:paraId="44F268E4"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50</w:t>
            </w:r>
          </w:p>
        </w:tc>
        <w:tc>
          <w:tcPr>
            <w:tcW w:w="1843" w:type="dxa"/>
            <w:shd w:val="clear" w:color="000000" w:fill="FFFFFF"/>
            <w:noWrap/>
            <w:vAlign w:val="center"/>
            <w:hideMark/>
          </w:tcPr>
          <w:p w14:paraId="22AED3B6"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77,5</w:t>
            </w:r>
          </w:p>
        </w:tc>
        <w:tc>
          <w:tcPr>
            <w:tcW w:w="992" w:type="dxa"/>
            <w:shd w:val="clear" w:color="000000" w:fill="FFFFFF"/>
            <w:noWrap/>
            <w:vAlign w:val="center"/>
            <w:hideMark/>
          </w:tcPr>
          <w:p w14:paraId="27FCC1A3"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3B4ED33C" w14:textId="77777777" w:rsidTr="006D6016">
        <w:trPr>
          <w:trHeight w:val="310"/>
        </w:trPr>
        <w:tc>
          <w:tcPr>
            <w:tcW w:w="993" w:type="dxa"/>
            <w:shd w:val="clear" w:color="000000" w:fill="FFFFFF"/>
            <w:noWrap/>
            <w:vAlign w:val="center"/>
            <w:hideMark/>
          </w:tcPr>
          <w:p w14:paraId="7E7345FF"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5.3</w:t>
            </w:r>
          </w:p>
        </w:tc>
        <w:tc>
          <w:tcPr>
            <w:tcW w:w="5387" w:type="dxa"/>
            <w:shd w:val="clear" w:color="000000" w:fill="FFFFFF"/>
            <w:noWrap/>
            <w:vAlign w:val="center"/>
            <w:hideMark/>
          </w:tcPr>
          <w:p w14:paraId="275147FE" w14:textId="77777777" w:rsidR="006D6016" w:rsidRPr="00146E51" w:rsidRDefault="006D6016" w:rsidP="006D6016">
            <w:pPr>
              <w:spacing w:after="0" w:line="240" w:lineRule="auto"/>
              <w:rPr>
                <w:rFonts w:eastAsia="Times New Roman" w:cs="Times New Roman"/>
                <w:b/>
                <w:bCs/>
                <w:i/>
                <w:iCs/>
                <w:sz w:val="24"/>
                <w:szCs w:val="24"/>
              </w:rPr>
            </w:pPr>
            <w:r w:rsidRPr="00146E51">
              <w:rPr>
                <w:rFonts w:eastAsia="Times New Roman" w:cs="Times New Roman"/>
                <w:b/>
                <w:bCs/>
                <w:i/>
                <w:iCs/>
                <w:sz w:val="24"/>
                <w:szCs w:val="24"/>
              </w:rPr>
              <w:t xml:space="preserve">Về vệ sinh môi trường </w:t>
            </w:r>
          </w:p>
        </w:tc>
        <w:tc>
          <w:tcPr>
            <w:tcW w:w="1843" w:type="dxa"/>
            <w:shd w:val="clear" w:color="000000" w:fill="FFFFFF"/>
            <w:noWrap/>
            <w:vAlign w:val="center"/>
            <w:hideMark/>
          </w:tcPr>
          <w:p w14:paraId="74439497"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275" w:type="dxa"/>
            <w:shd w:val="clear" w:color="000000" w:fill="FFFFFF"/>
            <w:noWrap/>
            <w:vAlign w:val="center"/>
            <w:hideMark/>
          </w:tcPr>
          <w:p w14:paraId="5FA86355"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10,50</w:t>
            </w:r>
          </w:p>
        </w:tc>
        <w:tc>
          <w:tcPr>
            <w:tcW w:w="993" w:type="dxa"/>
            <w:shd w:val="clear" w:color="000000" w:fill="FFFFFF"/>
            <w:noWrap/>
            <w:vAlign w:val="center"/>
            <w:hideMark/>
          </w:tcPr>
          <w:p w14:paraId="59F7A518"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14,00</w:t>
            </w:r>
          </w:p>
        </w:tc>
        <w:tc>
          <w:tcPr>
            <w:tcW w:w="1559" w:type="dxa"/>
            <w:shd w:val="clear" w:color="000000" w:fill="FFFFFF"/>
            <w:noWrap/>
            <w:vAlign w:val="center"/>
            <w:hideMark/>
          </w:tcPr>
          <w:p w14:paraId="0C85752B"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76ECB83A"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72647F74"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147A850C"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9,25</w:t>
            </w:r>
          </w:p>
        </w:tc>
      </w:tr>
      <w:tr w:rsidR="002255C0" w:rsidRPr="00146E51" w14:paraId="62F98502" w14:textId="77777777" w:rsidTr="006D6016">
        <w:trPr>
          <w:trHeight w:val="310"/>
        </w:trPr>
        <w:tc>
          <w:tcPr>
            <w:tcW w:w="993" w:type="dxa"/>
            <w:shd w:val="clear" w:color="000000" w:fill="FFFFFF"/>
            <w:noWrap/>
            <w:vAlign w:val="center"/>
            <w:hideMark/>
          </w:tcPr>
          <w:p w14:paraId="5A0A6F46"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5.3.1</w:t>
            </w:r>
          </w:p>
        </w:tc>
        <w:tc>
          <w:tcPr>
            <w:tcW w:w="5387" w:type="dxa"/>
            <w:shd w:val="clear" w:color="000000" w:fill="FFFFFF"/>
            <w:noWrap/>
            <w:vAlign w:val="center"/>
            <w:hideMark/>
          </w:tcPr>
          <w:p w14:paraId="5D5BBF66" w14:textId="77777777" w:rsidR="006D6016" w:rsidRPr="00146E51" w:rsidRDefault="006D6016" w:rsidP="006D6016">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hệ thống thoát nước và chống ngập úng</w:t>
            </w:r>
          </w:p>
        </w:tc>
        <w:tc>
          <w:tcPr>
            <w:tcW w:w="1843" w:type="dxa"/>
            <w:shd w:val="clear" w:color="000000" w:fill="FFFFFF"/>
            <w:noWrap/>
            <w:vAlign w:val="center"/>
            <w:hideMark/>
          </w:tcPr>
          <w:p w14:paraId="23CA8645"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275" w:type="dxa"/>
            <w:shd w:val="clear" w:color="000000" w:fill="FFFFFF"/>
            <w:noWrap/>
            <w:vAlign w:val="center"/>
            <w:hideMark/>
          </w:tcPr>
          <w:p w14:paraId="2B8DD338"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2,25</w:t>
            </w:r>
          </w:p>
        </w:tc>
        <w:tc>
          <w:tcPr>
            <w:tcW w:w="993" w:type="dxa"/>
            <w:shd w:val="clear" w:color="000000" w:fill="FFFFFF"/>
            <w:noWrap/>
            <w:vAlign w:val="center"/>
            <w:hideMark/>
          </w:tcPr>
          <w:p w14:paraId="7AECD020"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c>
          <w:tcPr>
            <w:tcW w:w="1559" w:type="dxa"/>
            <w:shd w:val="clear" w:color="000000" w:fill="FFFFFF"/>
            <w:noWrap/>
            <w:vAlign w:val="center"/>
            <w:hideMark/>
          </w:tcPr>
          <w:p w14:paraId="69F95216"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1CCEF694"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4AD64469"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190B5646"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r>
      <w:tr w:rsidR="002255C0" w:rsidRPr="00146E51" w14:paraId="1DC4682D" w14:textId="77777777" w:rsidTr="006D6016">
        <w:trPr>
          <w:trHeight w:val="310"/>
        </w:trPr>
        <w:tc>
          <w:tcPr>
            <w:tcW w:w="993" w:type="dxa"/>
            <w:shd w:val="clear" w:color="000000" w:fill="FFFFFF"/>
            <w:noWrap/>
            <w:vAlign w:val="center"/>
            <w:hideMark/>
          </w:tcPr>
          <w:p w14:paraId="197085CE"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7" w:type="dxa"/>
            <w:shd w:val="clear" w:color="000000" w:fill="FFFFFF"/>
            <w:noWrap/>
            <w:vAlign w:val="center"/>
            <w:hideMark/>
          </w:tcPr>
          <w:p w14:paraId="0CC9EEC7" w14:textId="77777777" w:rsidR="006D6016" w:rsidRPr="00146E51" w:rsidRDefault="006D6016" w:rsidP="006D6016">
            <w:pPr>
              <w:spacing w:after="0" w:line="240" w:lineRule="auto"/>
              <w:rPr>
                <w:rFonts w:eastAsia="Times New Roman" w:cs="Times New Roman"/>
                <w:sz w:val="24"/>
                <w:szCs w:val="24"/>
              </w:rPr>
            </w:pPr>
            <w:r w:rsidRPr="00146E51">
              <w:rPr>
                <w:rFonts w:eastAsia="Times New Roman" w:cs="Times New Roman"/>
                <w:sz w:val="24"/>
                <w:szCs w:val="24"/>
              </w:rPr>
              <w:t>Mật độ đường cống thoát nước chính</w:t>
            </w:r>
          </w:p>
        </w:tc>
        <w:tc>
          <w:tcPr>
            <w:tcW w:w="1843" w:type="dxa"/>
            <w:shd w:val="clear" w:color="000000" w:fill="FFFFFF"/>
            <w:noWrap/>
            <w:vAlign w:val="center"/>
            <w:hideMark/>
          </w:tcPr>
          <w:p w14:paraId="39DA11F3" w14:textId="393D3C21"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km/k</w:t>
            </w:r>
            <w:r w:rsidR="002255C0" w:rsidRPr="00146E51">
              <w:rPr>
                <w:rFonts w:eastAsia="Times New Roman" w:cs="Times New Roman"/>
                <w:sz w:val="24"/>
                <w:szCs w:val="24"/>
              </w:rPr>
              <w:t>m²</w:t>
            </w:r>
          </w:p>
        </w:tc>
        <w:tc>
          <w:tcPr>
            <w:tcW w:w="1275" w:type="dxa"/>
            <w:shd w:val="clear" w:color="000000" w:fill="FFFFFF"/>
            <w:noWrap/>
            <w:vAlign w:val="center"/>
            <w:hideMark/>
          </w:tcPr>
          <w:p w14:paraId="7DEF5FF4"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93" w:type="dxa"/>
            <w:shd w:val="clear" w:color="000000" w:fill="FFFFFF"/>
            <w:noWrap/>
            <w:vAlign w:val="center"/>
            <w:hideMark/>
          </w:tcPr>
          <w:p w14:paraId="63411B2F"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559" w:type="dxa"/>
            <w:shd w:val="clear" w:color="000000" w:fill="FFFFFF"/>
            <w:noWrap/>
            <w:vAlign w:val="center"/>
            <w:hideMark/>
          </w:tcPr>
          <w:p w14:paraId="53BCCA8A"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2,5</w:t>
            </w:r>
          </w:p>
        </w:tc>
        <w:tc>
          <w:tcPr>
            <w:tcW w:w="1701" w:type="dxa"/>
            <w:shd w:val="clear" w:color="000000" w:fill="FFFFFF"/>
            <w:noWrap/>
            <w:vAlign w:val="center"/>
            <w:hideMark/>
          </w:tcPr>
          <w:p w14:paraId="0CB302A0"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1843" w:type="dxa"/>
            <w:shd w:val="clear" w:color="000000" w:fill="FFFFFF"/>
            <w:noWrap/>
            <w:vAlign w:val="center"/>
            <w:hideMark/>
          </w:tcPr>
          <w:p w14:paraId="4A787C95"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3,53</w:t>
            </w:r>
          </w:p>
        </w:tc>
        <w:tc>
          <w:tcPr>
            <w:tcW w:w="992" w:type="dxa"/>
            <w:shd w:val="clear" w:color="000000" w:fill="FFFFFF"/>
            <w:noWrap/>
            <w:vAlign w:val="center"/>
            <w:hideMark/>
          </w:tcPr>
          <w:p w14:paraId="0B502C69"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5790780B" w14:textId="77777777" w:rsidTr="006D6016">
        <w:trPr>
          <w:trHeight w:val="620"/>
        </w:trPr>
        <w:tc>
          <w:tcPr>
            <w:tcW w:w="993" w:type="dxa"/>
            <w:shd w:val="clear" w:color="000000" w:fill="FFFFFF"/>
            <w:noWrap/>
            <w:vAlign w:val="center"/>
            <w:hideMark/>
          </w:tcPr>
          <w:p w14:paraId="12DD4A63"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7" w:type="dxa"/>
            <w:shd w:val="clear" w:color="000000" w:fill="FFFFFF"/>
            <w:noWrap/>
            <w:vAlign w:val="center"/>
            <w:hideMark/>
          </w:tcPr>
          <w:p w14:paraId="4E7B68BE" w14:textId="77777777" w:rsidR="006D6016" w:rsidRPr="00146E51" w:rsidRDefault="006D6016" w:rsidP="006D6016">
            <w:pPr>
              <w:spacing w:after="0" w:line="240" w:lineRule="auto"/>
              <w:rPr>
                <w:rFonts w:eastAsia="Times New Roman" w:cs="Times New Roman"/>
                <w:sz w:val="24"/>
                <w:szCs w:val="24"/>
              </w:rPr>
            </w:pPr>
            <w:r w:rsidRPr="00146E51">
              <w:rPr>
                <w:rFonts w:eastAsia="Times New Roman" w:cs="Times New Roman"/>
                <w:sz w:val="24"/>
                <w:szCs w:val="24"/>
              </w:rPr>
              <w:t>Tỷ lệ các điểm ngập úng có giải pháp phòng, chống, khắc phục</w:t>
            </w:r>
          </w:p>
        </w:tc>
        <w:tc>
          <w:tcPr>
            <w:tcW w:w="1843" w:type="dxa"/>
            <w:shd w:val="clear" w:color="000000" w:fill="FFFFFF"/>
            <w:noWrap/>
            <w:vAlign w:val="center"/>
            <w:hideMark/>
          </w:tcPr>
          <w:p w14:paraId="6F6E2460"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275" w:type="dxa"/>
            <w:shd w:val="clear" w:color="000000" w:fill="FFFFFF"/>
            <w:noWrap/>
            <w:vAlign w:val="center"/>
            <w:hideMark/>
          </w:tcPr>
          <w:p w14:paraId="6F767188"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93" w:type="dxa"/>
            <w:shd w:val="clear" w:color="000000" w:fill="FFFFFF"/>
            <w:noWrap/>
            <w:vAlign w:val="center"/>
            <w:hideMark/>
          </w:tcPr>
          <w:p w14:paraId="2DEE5595"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2B56139D"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w:t>
            </w:r>
          </w:p>
        </w:tc>
        <w:tc>
          <w:tcPr>
            <w:tcW w:w="1701" w:type="dxa"/>
            <w:shd w:val="clear" w:color="000000" w:fill="FFFFFF"/>
            <w:noWrap/>
            <w:vAlign w:val="center"/>
            <w:hideMark/>
          </w:tcPr>
          <w:p w14:paraId="203B49C0"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20</w:t>
            </w:r>
          </w:p>
        </w:tc>
        <w:tc>
          <w:tcPr>
            <w:tcW w:w="1843" w:type="dxa"/>
            <w:shd w:val="clear" w:color="000000" w:fill="FFFFFF"/>
            <w:vAlign w:val="center"/>
            <w:hideMark/>
          </w:tcPr>
          <w:p w14:paraId="1D890AD1"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không có điểm nào ngập úng</w:t>
            </w:r>
          </w:p>
        </w:tc>
        <w:tc>
          <w:tcPr>
            <w:tcW w:w="992" w:type="dxa"/>
            <w:shd w:val="clear" w:color="000000" w:fill="FFFFFF"/>
            <w:noWrap/>
            <w:vAlign w:val="center"/>
            <w:hideMark/>
          </w:tcPr>
          <w:p w14:paraId="2D70B304"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690DEA10" w14:textId="77777777" w:rsidTr="006D6016">
        <w:trPr>
          <w:trHeight w:val="310"/>
        </w:trPr>
        <w:tc>
          <w:tcPr>
            <w:tcW w:w="993" w:type="dxa"/>
            <w:shd w:val="clear" w:color="000000" w:fill="FFFFFF"/>
            <w:noWrap/>
            <w:vAlign w:val="center"/>
            <w:hideMark/>
          </w:tcPr>
          <w:p w14:paraId="5C5A24CC"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lastRenderedPageBreak/>
              <w:t>5.3.2</w:t>
            </w:r>
          </w:p>
        </w:tc>
        <w:tc>
          <w:tcPr>
            <w:tcW w:w="5387" w:type="dxa"/>
            <w:shd w:val="clear" w:color="000000" w:fill="FFFFFF"/>
            <w:noWrap/>
            <w:vAlign w:val="center"/>
            <w:hideMark/>
          </w:tcPr>
          <w:p w14:paraId="0942880B" w14:textId="77777777" w:rsidR="006D6016" w:rsidRPr="00146E51" w:rsidRDefault="006D6016" w:rsidP="006D6016">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thu gom, xử lý nước thải, chất thải</w:t>
            </w:r>
          </w:p>
        </w:tc>
        <w:tc>
          <w:tcPr>
            <w:tcW w:w="1843" w:type="dxa"/>
            <w:shd w:val="clear" w:color="000000" w:fill="FFFFFF"/>
            <w:noWrap/>
            <w:vAlign w:val="center"/>
            <w:hideMark/>
          </w:tcPr>
          <w:p w14:paraId="5869D0FB"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275" w:type="dxa"/>
            <w:shd w:val="clear" w:color="000000" w:fill="FFFFFF"/>
            <w:noWrap/>
            <w:vAlign w:val="center"/>
            <w:hideMark/>
          </w:tcPr>
          <w:p w14:paraId="6E8315DB"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3,75</w:t>
            </w:r>
          </w:p>
        </w:tc>
        <w:tc>
          <w:tcPr>
            <w:tcW w:w="993" w:type="dxa"/>
            <w:shd w:val="clear" w:color="000000" w:fill="FFFFFF"/>
            <w:noWrap/>
            <w:vAlign w:val="center"/>
            <w:hideMark/>
          </w:tcPr>
          <w:p w14:paraId="35EA693F"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5,00</w:t>
            </w:r>
          </w:p>
        </w:tc>
        <w:tc>
          <w:tcPr>
            <w:tcW w:w="1559" w:type="dxa"/>
            <w:shd w:val="clear" w:color="000000" w:fill="FFFFFF"/>
            <w:noWrap/>
            <w:vAlign w:val="center"/>
            <w:hideMark/>
          </w:tcPr>
          <w:p w14:paraId="7CD464EF"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7B3116DD"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254707CF"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31035CDA"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r>
      <w:tr w:rsidR="002255C0" w:rsidRPr="00146E51" w14:paraId="6C20A6B7" w14:textId="77777777" w:rsidTr="006D6016">
        <w:trPr>
          <w:trHeight w:val="310"/>
        </w:trPr>
        <w:tc>
          <w:tcPr>
            <w:tcW w:w="993" w:type="dxa"/>
            <w:shd w:val="clear" w:color="000000" w:fill="FFFFFF"/>
            <w:noWrap/>
            <w:vAlign w:val="center"/>
            <w:hideMark/>
          </w:tcPr>
          <w:p w14:paraId="55D963F8"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7" w:type="dxa"/>
            <w:shd w:val="clear" w:color="000000" w:fill="FFFFFF"/>
            <w:noWrap/>
            <w:vAlign w:val="center"/>
            <w:hideMark/>
          </w:tcPr>
          <w:p w14:paraId="0FDCFA1D" w14:textId="77777777" w:rsidR="006D6016" w:rsidRPr="00146E51" w:rsidRDefault="006D6016" w:rsidP="006D6016">
            <w:pPr>
              <w:spacing w:after="0" w:line="240" w:lineRule="auto"/>
              <w:rPr>
                <w:rFonts w:eastAsia="Times New Roman" w:cs="Times New Roman"/>
                <w:sz w:val="24"/>
                <w:szCs w:val="24"/>
              </w:rPr>
            </w:pPr>
            <w:r w:rsidRPr="00146E51">
              <w:rPr>
                <w:rFonts w:eastAsia="Times New Roman" w:cs="Times New Roman"/>
                <w:sz w:val="24"/>
                <w:szCs w:val="24"/>
              </w:rPr>
              <w:t xml:space="preserve">Tỷ lệ nước thải đô thị được xử lý đạt quy chuẩn kỹ thuật </w:t>
            </w:r>
          </w:p>
        </w:tc>
        <w:tc>
          <w:tcPr>
            <w:tcW w:w="1843" w:type="dxa"/>
            <w:shd w:val="clear" w:color="000000" w:fill="FFFFFF"/>
            <w:noWrap/>
            <w:vAlign w:val="center"/>
            <w:hideMark/>
          </w:tcPr>
          <w:p w14:paraId="2B73D5EC"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275" w:type="dxa"/>
            <w:shd w:val="clear" w:color="000000" w:fill="FFFFFF"/>
            <w:noWrap/>
            <w:vAlign w:val="center"/>
            <w:hideMark/>
          </w:tcPr>
          <w:p w14:paraId="15E278BB"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93" w:type="dxa"/>
            <w:shd w:val="clear" w:color="000000" w:fill="FFFFFF"/>
            <w:noWrap/>
            <w:vAlign w:val="center"/>
            <w:hideMark/>
          </w:tcPr>
          <w:p w14:paraId="2C3E680A"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559" w:type="dxa"/>
            <w:shd w:val="clear" w:color="000000" w:fill="FFFFFF"/>
            <w:noWrap/>
            <w:vAlign w:val="center"/>
            <w:hideMark/>
          </w:tcPr>
          <w:p w14:paraId="712A13C2"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w:t>
            </w:r>
          </w:p>
        </w:tc>
        <w:tc>
          <w:tcPr>
            <w:tcW w:w="1701" w:type="dxa"/>
            <w:shd w:val="clear" w:color="000000" w:fill="FFFFFF"/>
            <w:noWrap/>
            <w:vAlign w:val="center"/>
            <w:hideMark/>
          </w:tcPr>
          <w:p w14:paraId="7644E84B"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15</w:t>
            </w:r>
          </w:p>
        </w:tc>
        <w:tc>
          <w:tcPr>
            <w:tcW w:w="1843" w:type="dxa"/>
            <w:shd w:val="clear" w:color="000000" w:fill="FFFFFF"/>
            <w:noWrap/>
            <w:vAlign w:val="center"/>
            <w:hideMark/>
          </w:tcPr>
          <w:p w14:paraId="4C9077F6"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0,0</w:t>
            </w:r>
          </w:p>
        </w:tc>
        <w:tc>
          <w:tcPr>
            <w:tcW w:w="992" w:type="dxa"/>
            <w:shd w:val="clear" w:color="000000" w:fill="FFFFFF"/>
            <w:noWrap/>
            <w:vAlign w:val="center"/>
            <w:hideMark/>
          </w:tcPr>
          <w:p w14:paraId="5D56F5CD"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0AA778FD" w14:textId="77777777" w:rsidTr="006D6016">
        <w:trPr>
          <w:trHeight w:val="620"/>
        </w:trPr>
        <w:tc>
          <w:tcPr>
            <w:tcW w:w="993" w:type="dxa"/>
            <w:shd w:val="clear" w:color="000000" w:fill="FFFFFF"/>
            <w:noWrap/>
            <w:vAlign w:val="center"/>
            <w:hideMark/>
          </w:tcPr>
          <w:p w14:paraId="3BA8B43D"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7" w:type="dxa"/>
            <w:shd w:val="clear" w:color="000000" w:fill="FFFFFF"/>
            <w:vAlign w:val="center"/>
            <w:hideMark/>
          </w:tcPr>
          <w:p w14:paraId="52176871" w14:textId="77777777" w:rsidR="006D6016" w:rsidRPr="00146E51" w:rsidRDefault="006D6016" w:rsidP="006D6016">
            <w:pPr>
              <w:spacing w:after="0" w:line="240" w:lineRule="auto"/>
              <w:rPr>
                <w:rFonts w:eastAsia="Times New Roman" w:cs="Times New Roman"/>
                <w:sz w:val="24"/>
                <w:szCs w:val="24"/>
              </w:rPr>
            </w:pPr>
            <w:r w:rsidRPr="00146E51">
              <w:rPr>
                <w:rFonts w:eastAsia="Times New Roman" w:cs="Times New Roman"/>
                <w:sz w:val="24"/>
                <w:szCs w:val="24"/>
              </w:rPr>
              <w:t xml:space="preserve">Tỷ lệ chất thải nguy hại được thu gom, xử lý đáp ứng yêu cầu bảo vệ môi trường </w:t>
            </w:r>
          </w:p>
        </w:tc>
        <w:tc>
          <w:tcPr>
            <w:tcW w:w="1843" w:type="dxa"/>
            <w:shd w:val="clear" w:color="000000" w:fill="FFFFFF"/>
            <w:noWrap/>
            <w:vAlign w:val="center"/>
            <w:hideMark/>
          </w:tcPr>
          <w:p w14:paraId="670EA08C"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275" w:type="dxa"/>
            <w:shd w:val="clear" w:color="000000" w:fill="FFFFFF"/>
            <w:noWrap/>
            <w:vAlign w:val="center"/>
            <w:hideMark/>
          </w:tcPr>
          <w:p w14:paraId="37321179"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93" w:type="dxa"/>
            <w:shd w:val="clear" w:color="000000" w:fill="FFFFFF"/>
            <w:noWrap/>
            <w:vAlign w:val="center"/>
            <w:hideMark/>
          </w:tcPr>
          <w:p w14:paraId="16D5170A"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07E1AA6F"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70</w:t>
            </w:r>
          </w:p>
        </w:tc>
        <w:tc>
          <w:tcPr>
            <w:tcW w:w="1701" w:type="dxa"/>
            <w:shd w:val="clear" w:color="000000" w:fill="FFFFFF"/>
            <w:noWrap/>
            <w:vAlign w:val="center"/>
            <w:hideMark/>
          </w:tcPr>
          <w:p w14:paraId="775428F5"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85</w:t>
            </w:r>
          </w:p>
        </w:tc>
        <w:tc>
          <w:tcPr>
            <w:tcW w:w="1843" w:type="dxa"/>
            <w:shd w:val="clear" w:color="000000" w:fill="FFFFFF"/>
            <w:noWrap/>
            <w:vAlign w:val="center"/>
            <w:hideMark/>
          </w:tcPr>
          <w:p w14:paraId="72B42787"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100,0</w:t>
            </w:r>
          </w:p>
        </w:tc>
        <w:tc>
          <w:tcPr>
            <w:tcW w:w="992" w:type="dxa"/>
            <w:shd w:val="clear" w:color="000000" w:fill="FFFFFF"/>
            <w:noWrap/>
            <w:vAlign w:val="center"/>
            <w:hideMark/>
          </w:tcPr>
          <w:p w14:paraId="045D4EDF"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64259579" w14:textId="77777777" w:rsidTr="006D6016">
        <w:trPr>
          <w:trHeight w:val="310"/>
        </w:trPr>
        <w:tc>
          <w:tcPr>
            <w:tcW w:w="993" w:type="dxa"/>
            <w:shd w:val="clear" w:color="000000" w:fill="FFFFFF"/>
            <w:noWrap/>
            <w:vAlign w:val="center"/>
            <w:hideMark/>
          </w:tcPr>
          <w:p w14:paraId="55D92952"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87" w:type="dxa"/>
            <w:shd w:val="clear" w:color="000000" w:fill="FFFFFF"/>
            <w:vAlign w:val="center"/>
            <w:hideMark/>
          </w:tcPr>
          <w:p w14:paraId="07131D76" w14:textId="77777777" w:rsidR="006D6016" w:rsidRPr="00146E51" w:rsidRDefault="006D6016" w:rsidP="006D6016">
            <w:pPr>
              <w:spacing w:after="0" w:line="240" w:lineRule="auto"/>
              <w:rPr>
                <w:rFonts w:eastAsia="Times New Roman" w:cs="Times New Roman"/>
                <w:sz w:val="24"/>
                <w:szCs w:val="24"/>
              </w:rPr>
            </w:pPr>
            <w:r w:rsidRPr="00146E51">
              <w:rPr>
                <w:rFonts w:eastAsia="Times New Roman" w:cs="Times New Roman"/>
                <w:sz w:val="24"/>
                <w:szCs w:val="24"/>
              </w:rPr>
              <w:t>Tỷ lệ chất thải rắn sinh hoạt được thu gom</w:t>
            </w:r>
          </w:p>
        </w:tc>
        <w:tc>
          <w:tcPr>
            <w:tcW w:w="1843" w:type="dxa"/>
            <w:shd w:val="clear" w:color="000000" w:fill="FFFFFF"/>
            <w:noWrap/>
            <w:vAlign w:val="center"/>
            <w:hideMark/>
          </w:tcPr>
          <w:p w14:paraId="035DF636"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275" w:type="dxa"/>
            <w:shd w:val="clear" w:color="000000" w:fill="FFFFFF"/>
            <w:noWrap/>
            <w:vAlign w:val="center"/>
            <w:hideMark/>
          </w:tcPr>
          <w:p w14:paraId="46BB2DE3"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93" w:type="dxa"/>
            <w:shd w:val="clear" w:color="000000" w:fill="FFFFFF"/>
            <w:noWrap/>
            <w:vAlign w:val="center"/>
            <w:hideMark/>
          </w:tcPr>
          <w:p w14:paraId="15DC471E"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3EA101B8"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80</w:t>
            </w:r>
          </w:p>
        </w:tc>
        <w:tc>
          <w:tcPr>
            <w:tcW w:w="1701" w:type="dxa"/>
            <w:shd w:val="clear" w:color="000000" w:fill="FFFFFF"/>
            <w:noWrap/>
            <w:vAlign w:val="center"/>
            <w:hideMark/>
          </w:tcPr>
          <w:p w14:paraId="41CBD60C"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90</w:t>
            </w:r>
          </w:p>
        </w:tc>
        <w:tc>
          <w:tcPr>
            <w:tcW w:w="1843" w:type="dxa"/>
            <w:shd w:val="clear" w:color="000000" w:fill="FFFFFF"/>
            <w:noWrap/>
            <w:vAlign w:val="center"/>
            <w:hideMark/>
          </w:tcPr>
          <w:p w14:paraId="43DF5AE8"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96,0</w:t>
            </w:r>
          </w:p>
        </w:tc>
        <w:tc>
          <w:tcPr>
            <w:tcW w:w="992" w:type="dxa"/>
            <w:shd w:val="clear" w:color="000000" w:fill="FFFFFF"/>
            <w:noWrap/>
            <w:vAlign w:val="center"/>
            <w:hideMark/>
          </w:tcPr>
          <w:p w14:paraId="6AAF5A3C"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012766AB" w14:textId="77777777" w:rsidTr="006D6016">
        <w:trPr>
          <w:trHeight w:val="675"/>
        </w:trPr>
        <w:tc>
          <w:tcPr>
            <w:tcW w:w="993" w:type="dxa"/>
            <w:shd w:val="clear" w:color="000000" w:fill="FFFFFF"/>
            <w:noWrap/>
            <w:vAlign w:val="center"/>
            <w:hideMark/>
          </w:tcPr>
          <w:p w14:paraId="10E42F75"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5387" w:type="dxa"/>
            <w:shd w:val="clear" w:color="000000" w:fill="FFFFFF"/>
            <w:vAlign w:val="center"/>
            <w:hideMark/>
          </w:tcPr>
          <w:p w14:paraId="1CFD4F95" w14:textId="77777777" w:rsidR="006D6016" w:rsidRPr="00146E51" w:rsidRDefault="006D6016" w:rsidP="006D6016">
            <w:pPr>
              <w:spacing w:after="0" w:line="240" w:lineRule="auto"/>
              <w:rPr>
                <w:rFonts w:eastAsia="Times New Roman" w:cs="Times New Roman"/>
                <w:sz w:val="24"/>
                <w:szCs w:val="24"/>
              </w:rPr>
            </w:pPr>
            <w:r w:rsidRPr="00146E51">
              <w:rPr>
                <w:rFonts w:eastAsia="Times New Roman" w:cs="Times New Roman"/>
                <w:sz w:val="24"/>
                <w:szCs w:val="24"/>
              </w:rPr>
              <w:t xml:space="preserve">Tỷ lệ chất thải rắn được xử lý đáp ứng yêu cầu bảo vệ môi trường </w:t>
            </w:r>
          </w:p>
        </w:tc>
        <w:tc>
          <w:tcPr>
            <w:tcW w:w="1843" w:type="dxa"/>
            <w:shd w:val="clear" w:color="000000" w:fill="FFFFFF"/>
            <w:noWrap/>
            <w:vAlign w:val="center"/>
            <w:hideMark/>
          </w:tcPr>
          <w:p w14:paraId="3CE2C3D2"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275" w:type="dxa"/>
            <w:shd w:val="clear" w:color="000000" w:fill="FFFFFF"/>
            <w:noWrap/>
            <w:vAlign w:val="center"/>
            <w:hideMark/>
          </w:tcPr>
          <w:p w14:paraId="627F2E12"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93" w:type="dxa"/>
            <w:shd w:val="clear" w:color="000000" w:fill="FFFFFF"/>
            <w:noWrap/>
            <w:vAlign w:val="center"/>
            <w:hideMark/>
          </w:tcPr>
          <w:p w14:paraId="44176020"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4FCF8191"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60</w:t>
            </w:r>
          </w:p>
        </w:tc>
        <w:tc>
          <w:tcPr>
            <w:tcW w:w="1701" w:type="dxa"/>
            <w:shd w:val="clear" w:color="000000" w:fill="FFFFFF"/>
            <w:noWrap/>
            <w:vAlign w:val="center"/>
            <w:hideMark/>
          </w:tcPr>
          <w:p w14:paraId="66AA7EA0"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65</w:t>
            </w:r>
          </w:p>
        </w:tc>
        <w:tc>
          <w:tcPr>
            <w:tcW w:w="1843" w:type="dxa"/>
            <w:shd w:val="clear" w:color="000000" w:fill="FFFFFF"/>
            <w:noWrap/>
            <w:vAlign w:val="center"/>
            <w:hideMark/>
          </w:tcPr>
          <w:p w14:paraId="35C8AFFE"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82,0</w:t>
            </w:r>
          </w:p>
        </w:tc>
        <w:tc>
          <w:tcPr>
            <w:tcW w:w="992" w:type="dxa"/>
            <w:shd w:val="clear" w:color="000000" w:fill="FFFFFF"/>
            <w:noWrap/>
            <w:vAlign w:val="center"/>
            <w:hideMark/>
          </w:tcPr>
          <w:p w14:paraId="6F148461"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07407508" w14:textId="77777777" w:rsidTr="006D6016">
        <w:trPr>
          <w:trHeight w:val="310"/>
        </w:trPr>
        <w:tc>
          <w:tcPr>
            <w:tcW w:w="993" w:type="dxa"/>
            <w:shd w:val="clear" w:color="000000" w:fill="FFFFFF"/>
            <w:noWrap/>
            <w:vAlign w:val="center"/>
            <w:hideMark/>
          </w:tcPr>
          <w:p w14:paraId="5F9A511C"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5.3.3</w:t>
            </w:r>
          </w:p>
        </w:tc>
        <w:tc>
          <w:tcPr>
            <w:tcW w:w="5387" w:type="dxa"/>
            <w:shd w:val="clear" w:color="000000" w:fill="FFFFFF"/>
            <w:noWrap/>
            <w:vAlign w:val="center"/>
            <w:hideMark/>
          </w:tcPr>
          <w:p w14:paraId="3E2698B5" w14:textId="77777777" w:rsidR="006D6016" w:rsidRPr="00146E51" w:rsidRDefault="006D6016" w:rsidP="006D6016">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nhà tang lễ và hỏa táng</w:t>
            </w:r>
          </w:p>
        </w:tc>
        <w:tc>
          <w:tcPr>
            <w:tcW w:w="1843" w:type="dxa"/>
            <w:shd w:val="clear" w:color="000000" w:fill="FFFFFF"/>
            <w:noWrap/>
            <w:vAlign w:val="center"/>
            <w:hideMark/>
          </w:tcPr>
          <w:p w14:paraId="69BD2E85"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275" w:type="dxa"/>
            <w:shd w:val="clear" w:color="000000" w:fill="FFFFFF"/>
            <w:noWrap/>
            <w:vAlign w:val="center"/>
            <w:hideMark/>
          </w:tcPr>
          <w:p w14:paraId="19AE8B32"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1,50</w:t>
            </w:r>
          </w:p>
        </w:tc>
        <w:tc>
          <w:tcPr>
            <w:tcW w:w="993" w:type="dxa"/>
            <w:shd w:val="clear" w:color="000000" w:fill="FFFFFF"/>
            <w:noWrap/>
            <w:vAlign w:val="center"/>
            <w:hideMark/>
          </w:tcPr>
          <w:p w14:paraId="581EBFB3"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2,00</w:t>
            </w:r>
          </w:p>
        </w:tc>
        <w:tc>
          <w:tcPr>
            <w:tcW w:w="1559" w:type="dxa"/>
            <w:shd w:val="clear" w:color="000000" w:fill="FFFFFF"/>
            <w:noWrap/>
            <w:vAlign w:val="center"/>
            <w:hideMark/>
          </w:tcPr>
          <w:p w14:paraId="2EAD1B42"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41FB75AA"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66DDC78F"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653D99C1"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1,25</w:t>
            </w:r>
          </w:p>
        </w:tc>
      </w:tr>
      <w:tr w:rsidR="002255C0" w:rsidRPr="00146E51" w14:paraId="230B330E" w14:textId="77777777" w:rsidTr="006D6016">
        <w:trPr>
          <w:trHeight w:val="310"/>
        </w:trPr>
        <w:tc>
          <w:tcPr>
            <w:tcW w:w="993" w:type="dxa"/>
            <w:shd w:val="clear" w:color="000000" w:fill="FFFFFF"/>
            <w:noWrap/>
            <w:vAlign w:val="center"/>
            <w:hideMark/>
          </w:tcPr>
          <w:p w14:paraId="4ED6674E"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7" w:type="dxa"/>
            <w:shd w:val="clear" w:color="000000" w:fill="FFFFFF"/>
            <w:vAlign w:val="center"/>
            <w:hideMark/>
          </w:tcPr>
          <w:p w14:paraId="12460C68" w14:textId="77777777" w:rsidR="006D6016" w:rsidRPr="00146E51" w:rsidRDefault="006D6016" w:rsidP="006D6016">
            <w:pPr>
              <w:spacing w:after="0" w:line="240" w:lineRule="auto"/>
              <w:rPr>
                <w:rFonts w:eastAsia="Times New Roman" w:cs="Times New Roman"/>
                <w:sz w:val="24"/>
                <w:szCs w:val="24"/>
              </w:rPr>
            </w:pPr>
            <w:r w:rsidRPr="00146E51">
              <w:rPr>
                <w:rFonts w:eastAsia="Times New Roman" w:cs="Times New Roman"/>
                <w:sz w:val="24"/>
                <w:szCs w:val="24"/>
              </w:rPr>
              <w:t>Nhà tang lễ</w:t>
            </w:r>
          </w:p>
        </w:tc>
        <w:tc>
          <w:tcPr>
            <w:tcW w:w="1843" w:type="dxa"/>
            <w:shd w:val="clear" w:color="000000" w:fill="FFFFFF"/>
            <w:noWrap/>
            <w:vAlign w:val="center"/>
            <w:hideMark/>
          </w:tcPr>
          <w:p w14:paraId="2456A8EE"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cơ sở</w:t>
            </w:r>
          </w:p>
        </w:tc>
        <w:tc>
          <w:tcPr>
            <w:tcW w:w="1275" w:type="dxa"/>
            <w:shd w:val="clear" w:color="000000" w:fill="FFFFFF"/>
            <w:noWrap/>
            <w:vAlign w:val="center"/>
            <w:hideMark/>
          </w:tcPr>
          <w:p w14:paraId="2B9B8050"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93" w:type="dxa"/>
            <w:shd w:val="clear" w:color="000000" w:fill="FFFFFF"/>
            <w:noWrap/>
            <w:vAlign w:val="center"/>
            <w:hideMark/>
          </w:tcPr>
          <w:p w14:paraId="07964C57"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2BFB5FD4"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659800A9"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135E3986"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20D19343"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718043CD" w14:textId="77777777" w:rsidTr="006D6016">
        <w:trPr>
          <w:trHeight w:val="310"/>
        </w:trPr>
        <w:tc>
          <w:tcPr>
            <w:tcW w:w="993" w:type="dxa"/>
            <w:shd w:val="clear" w:color="000000" w:fill="FFFFFF"/>
            <w:noWrap/>
            <w:vAlign w:val="center"/>
            <w:hideMark/>
          </w:tcPr>
          <w:p w14:paraId="7FB25F06"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7" w:type="dxa"/>
            <w:shd w:val="clear" w:color="000000" w:fill="FFFFFF"/>
            <w:noWrap/>
            <w:vAlign w:val="center"/>
            <w:hideMark/>
          </w:tcPr>
          <w:p w14:paraId="78F45932" w14:textId="77777777" w:rsidR="006D6016" w:rsidRPr="00146E51" w:rsidRDefault="006D6016" w:rsidP="006D6016">
            <w:pPr>
              <w:spacing w:after="0" w:line="240" w:lineRule="auto"/>
              <w:rPr>
                <w:rFonts w:eastAsia="Times New Roman" w:cs="Times New Roman"/>
                <w:sz w:val="24"/>
                <w:szCs w:val="24"/>
              </w:rPr>
            </w:pPr>
            <w:r w:rsidRPr="00146E51">
              <w:rPr>
                <w:rFonts w:eastAsia="Times New Roman" w:cs="Times New Roman"/>
                <w:sz w:val="24"/>
                <w:szCs w:val="24"/>
              </w:rPr>
              <w:t>Tỷ lệ sử dụng hình thức hỏa táng</w:t>
            </w:r>
          </w:p>
        </w:tc>
        <w:tc>
          <w:tcPr>
            <w:tcW w:w="1843" w:type="dxa"/>
            <w:shd w:val="clear" w:color="000000" w:fill="FFFFFF"/>
            <w:noWrap/>
            <w:vAlign w:val="center"/>
            <w:hideMark/>
          </w:tcPr>
          <w:p w14:paraId="510EC248"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275" w:type="dxa"/>
            <w:shd w:val="clear" w:color="000000" w:fill="FFFFFF"/>
            <w:noWrap/>
            <w:vAlign w:val="center"/>
            <w:hideMark/>
          </w:tcPr>
          <w:p w14:paraId="3E402C62"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93" w:type="dxa"/>
            <w:shd w:val="clear" w:color="000000" w:fill="FFFFFF"/>
            <w:noWrap/>
            <w:vAlign w:val="center"/>
            <w:hideMark/>
          </w:tcPr>
          <w:p w14:paraId="3EF3787A"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noWrap/>
            <w:vAlign w:val="center"/>
            <w:hideMark/>
          </w:tcPr>
          <w:p w14:paraId="1D61C819"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1701" w:type="dxa"/>
            <w:shd w:val="clear" w:color="000000" w:fill="FFFFFF"/>
            <w:noWrap/>
            <w:vAlign w:val="center"/>
            <w:hideMark/>
          </w:tcPr>
          <w:p w14:paraId="4B463083"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w:t>
            </w:r>
          </w:p>
        </w:tc>
        <w:tc>
          <w:tcPr>
            <w:tcW w:w="1843" w:type="dxa"/>
            <w:shd w:val="clear" w:color="000000" w:fill="FFFFFF"/>
            <w:noWrap/>
            <w:vAlign w:val="center"/>
            <w:hideMark/>
          </w:tcPr>
          <w:p w14:paraId="5EBFEBBA"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3,00</w:t>
            </w:r>
          </w:p>
        </w:tc>
        <w:tc>
          <w:tcPr>
            <w:tcW w:w="992" w:type="dxa"/>
            <w:shd w:val="clear" w:color="000000" w:fill="FFFFFF"/>
            <w:noWrap/>
            <w:vAlign w:val="center"/>
            <w:hideMark/>
          </w:tcPr>
          <w:p w14:paraId="03C32C1F"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1A4ABD78" w14:textId="77777777" w:rsidTr="006D6016">
        <w:trPr>
          <w:trHeight w:val="310"/>
        </w:trPr>
        <w:tc>
          <w:tcPr>
            <w:tcW w:w="15594" w:type="dxa"/>
            <w:gridSpan w:val="8"/>
            <w:shd w:val="clear" w:color="000000" w:fill="FFFFFF"/>
            <w:noWrap/>
            <w:vAlign w:val="center"/>
            <w:hideMark/>
          </w:tcPr>
          <w:p w14:paraId="60B6058F" w14:textId="77777777" w:rsidR="006D6016" w:rsidRPr="00146E51" w:rsidRDefault="006D6016" w:rsidP="006D6016">
            <w:pPr>
              <w:spacing w:after="0" w:line="240" w:lineRule="auto"/>
              <w:rPr>
                <w:rFonts w:eastAsia="Times New Roman" w:cs="Times New Roman"/>
                <w:sz w:val="24"/>
                <w:szCs w:val="24"/>
              </w:rPr>
            </w:pPr>
            <w:r w:rsidRPr="00146E51">
              <w:rPr>
                <w:rFonts w:eastAsia="Times New Roman" w:cs="Times New Roman"/>
                <w:sz w:val="24"/>
                <w:szCs w:val="24"/>
              </w:rPr>
              <w:t>Đô thị có nghĩa trang tập trung được đầu tư xây dựng theo quy hoạch hoặc có khu vực dự trữ dự kiến để được xây dựng nghĩa trang thì cộng thêm 0,5 nhưng đảm bảo tổng số điểm của các tiêu chuẩn về nhà tang lễ và hỏa táng không vượt quá 2 điểm. Đô thị loại V không xem xét tiêu chuẩn nhà tang lễ, được tính điểm tối thiểu là 0,75</w:t>
            </w:r>
          </w:p>
        </w:tc>
        <w:tc>
          <w:tcPr>
            <w:tcW w:w="992" w:type="dxa"/>
            <w:shd w:val="clear" w:color="000000" w:fill="FFFFFF"/>
            <w:noWrap/>
            <w:vAlign w:val="center"/>
            <w:hideMark/>
          </w:tcPr>
          <w:p w14:paraId="420022FB"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0,5</w:t>
            </w:r>
          </w:p>
        </w:tc>
      </w:tr>
      <w:tr w:rsidR="002255C0" w:rsidRPr="00146E51" w14:paraId="432A2126" w14:textId="77777777" w:rsidTr="006D6016">
        <w:trPr>
          <w:trHeight w:val="310"/>
        </w:trPr>
        <w:tc>
          <w:tcPr>
            <w:tcW w:w="993" w:type="dxa"/>
            <w:shd w:val="clear" w:color="000000" w:fill="FFFFFF"/>
            <w:noWrap/>
            <w:vAlign w:val="center"/>
            <w:hideMark/>
          </w:tcPr>
          <w:p w14:paraId="4053669B"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5.3.4</w:t>
            </w:r>
          </w:p>
        </w:tc>
        <w:tc>
          <w:tcPr>
            <w:tcW w:w="5387" w:type="dxa"/>
            <w:shd w:val="clear" w:color="000000" w:fill="FFFFFF"/>
            <w:noWrap/>
            <w:vAlign w:val="center"/>
            <w:hideMark/>
          </w:tcPr>
          <w:p w14:paraId="5A94231F" w14:textId="77777777" w:rsidR="006D6016" w:rsidRPr="00146E51" w:rsidRDefault="006D6016" w:rsidP="006D6016">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cây xanh đô thị</w:t>
            </w:r>
          </w:p>
        </w:tc>
        <w:tc>
          <w:tcPr>
            <w:tcW w:w="1843" w:type="dxa"/>
            <w:shd w:val="clear" w:color="000000" w:fill="FFFFFF"/>
            <w:noWrap/>
            <w:vAlign w:val="center"/>
            <w:hideMark/>
          </w:tcPr>
          <w:p w14:paraId="00143BCD"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275" w:type="dxa"/>
            <w:shd w:val="clear" w:color="000000" w:fill="FFFFFF"/>
            <w:noWrap/>
            <w:vAlign w:val="center"/>
            <w:hideMark/>
          </w:tcPr>
          <w:p w14:paraId="2346CB4A"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c>
          <w:tcPr>
            <w:tcW w:w="993" w:type="dxa"/>
            <w:shd w:val="clear" w:color="000000" w:fill="FFFFFF"/>
            <w:noWrap/>
            <w:vAlign w:val="center"/>
            <w:hideMark/>
          </w:tcPr>
          <w:p w14:paraId="6DF1A8FA"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4,00</w:t>
            </w:r>
          </w:p>
        </w:tc>
        <w:tc>
          <w:tcPr>
            <w:tcW w:w="1559" w:type="dxa"/>
            <w:shd w:val="clear" w:color="000000" w:fill="FFFFFF"/>
            <w:noWrap/>
            <w:vAlign w:val="center"/>
            <w:hideMark/>
          </w:tcPr>
          <w:p w14:paraId="6AEC7727"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0CA40896"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843" w:type="dxa"/>
            <w:shd w:val="clear" w:color="000000" w:fill="FFFFFF"/>
            <w:noWrap/>
            <w:vAlign w:val="center"/>
            <w:hideMark/>
          </w:tcPr>
          <w:p w14:paraId="0BEA07E3"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2C3D3515"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2,00</w:t>
            </w:r>
          </w:p>
        </w:tc>
      </w:tr>
      <w:tr w:rsidR="002255C0" w:rsidRPr="00146E51" w14:paraId="11924F7E" w14:textId="77777777" w:rsidTr="006D6016">
        <w:trPr>
          <w:trHeight w:val="310"/>
        </w:trPr>
        <w:tc>
          <w:tcPr>
            <w:tcW w:w="993" w:type="dxa"/>
            <w:shd w:val="clear" w:color="000000" w:fill="FFFFFF"/>
            <w:noWrap/>
            <w:vAlign w:val="center"/>
            <w:hideMark/>
          </w:tcPr>
          <w:p w14:paraId="42468353"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7" w:type="dxa"/>
            <w:shd w:val="clear" w:color="000000" w:fill="FFFFFF"/>
            <w:noWrap/>
            <w:vAlign w:val="center"/>
            <w:hideMark/>
          </w:tcPr>
          <w:p w14:paraId="2628DCCC" w14:textId="77777777" w:rsidR="006D6016" w:rsidRPr="00146E51" w:rsidRDefault="006D6016" w:rsidP="006D6016">
            <w:pPr>
              <w:spacing w:after="0" w:line="240" w:lineRule="auto"/>
              <w:rPr>
                <w:rFonts w:eastAsia="Times New Roman" w:cs="Times New Roman"/>
                <w:sz w:val="24"/>
                <w:szCs w:val="24"/>
              </w:rPr>
            </w:pPr>
            <w:r w:rsidRPr="00146E51">
              <w:rPr>
                <w:rFonts w:eastAsia="Times New Roman" w:cs="Times New Roman"/>
                <w:sz w:val="24"/>
                <w:szCs w:val="24"/>
              </w:rPr>
              <w:t>Đất cây xanh toàn đô thị bình quân đầu người</w:t>
            </w:r>
          </w:p>
        </w:tc>
        <w:tc>
          <w:tcPr>
            <w:tcW w:w="1843" w:type="dxa"/>
            <w:shd w:val="clear" w:color="000000" w:fill="FFFFFF"/>
            <w:noWrap/>
            <w:vAlign w:val="center"/>
            <w:hideMark/>
          </w:tcPr>
          <w:p w14:paraId="08AB4931" w14:textId="33EE43B1"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m</w:t>
            </w:r>
            <w:r w:rsidR="00EC40A2" w:rsidRPr="00146E51">
              <w:rPr>
                <w:rFonts w:eastAsia="Times New Roman" w:cs="Times New Roman"/>
                <w:sz w:val="24"/>
                <w:szCs w:val="24"/>
              </w:rPr>
              <w:t>²</w:t>
            </w:r>
            <w:r w:rsidRPr="00146E51">
              <w:rPr>
                <w:rFonts w:eastAsia="Times New Roman" w:cs="Times New Roman"/>
                <w:sz w:val="24"/>
                <w:szCs w:val="24"/>
              </w:rPr>
              <w:t>/người</w:t>
            </w:r>
          </w:p>
        </w:tc>
        <w:tc>
          <w:tcPr>
            <w:tcW w:w="1275" w:type="dxa"/>
            <w:shd w:val="clear" w:color="000000" w:fill="FFFFFF"/>
            <w:noWrap/>
            <w:vAlign w:val="center"/>
            <w:hideMark/>
          </w:tcPr>
          <w:p w14:paraId="2E23906E"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93" w:type="dxa"/>
            <w:shd w:val="clear" w:color="000000" w:fill="FFFFFF"/>
            <w:noWrap/>
            <w:vAlign w:val="center"/>
            <w:hideMark/>
          </w:tcPr>
          <w:p w14:paraId="25688535"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559" w:type="dxa"/>
            <w:shd w:val="clear" w:color="000000" w:fill="FFFFFF"/>
            <w:noWrap/>
            <w:vAlign w:val="center"/>
            <w:hideMark/>
          </w:tcPr>
          <w:p w14:paraId="35CB1367"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1701" w:type="dxa"/>
            <w:shd w:val="clear" w:color="000000" w:fill="FFFFFF"/>
            <w:noWrap/>
            <w:vAlign w:val="center"/>
            <w:hideMark/>
          </w:tcPr>
          <w:p w14:paraId="4AB42564"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8</w:t>
            </w:r>
          </w:p>
        </w:tc>
        <w:tc>
          <w:tcPr>
            <w:tcW w:w="1843" w:type="dxa"/>
            <w:shd w:val="clear" w:color="000000" w:fill="FFFFFF"/>
            <w:noWrap/>
            <w:vAlign w:val="center"/>
            <w:hideMark/>
          </w:tcPr>
          <w:p w14:paraId="7C0B5866"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14,05</w:t>
            </w:r>
          </w:p>
        </w:tc>
        <w:tc>
          <w:tcPr>
            <w:tcW w:w="992" w:type="dxa"/>
            <w:shd w:val="clear" w:color="000000" w:fill="FFFFFF"/>
            <w:noWrap/>
            <w:vAlign w:val="center"/>
            <w:hideMark/>
          </w:tcPr>
          <w:p w14:paraId="5A4B308C"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35017224" w14:textId="77777777" w:rsidTr="006D6016">
        <w:trPr>
          <w:trHeight w:val="620"/>
        </w:trPr>
        <w:tc>
          <w:tcPr>
            <w:tcW w:w="993" w:type="dxa"/>
            <w:shd w:val="clear" w:color="000000" w:fill="FFFFFF"/>
            <w:noWrap/>
            <w:vAlign w:val="center"/>
            <w:hideMark/>
          </w:tcPr>
          <w:p w14:paraId="35004614"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7" w:type="dxa"/>
            <w:shd w:val="clear" w:color="000000" w:fill="FFFFFF"/>
            <w:vAlign w:val="center"/>
            <w:hideMark/>
          </w:tcPr>
          <w:p w14:paraId="668D34AC" w14:textId="77777777" w:rsidR="006D6016" w:rsidRPr="00146E51" w:rsidRDefault="006D6016" w:rsidP="006D6016">
            <w:pPr>
              <w:spacing w:after="0" w:line="240" w:lineRule="auto"/>
              <w:rPr>
                <w:rFonts w:eastAsia="Times New Roman" w:cs="Times New Roman"/>
                <w:sz w:val="24"/>
                <w:szCs w:val="24"/>
              </w:rPr>
            </w:pPr>
            <w:r w:rsidRPr="00146E51">
              <w:rPr>
                <w:rFonts w:eastAsia="Times New Roman" w:cs="Times New Roman"/>
                <w:sz w:val="24"/>
                <w:szCs w:val="24"/>
              </w:rPr>
              <w:t>Đất cây xanh sử dụng công cộng khu vực nội thành, nội thị bình quân đầu người</w:t>
            </w:r>
          </w:p>
        </w:tc>
        <w:tc>
          <w:tcPr>
            <w:tcW w:w="1843" w:type="dxa"/>
            <w:shd w:val="clear" w:color="000000" w:fill="FFFFFF"/>
            <w:noWrap/>
            <w:vAlign w:val="center"/>
            <w:hideMark/>
          </w:tcPr>
          <w:p w14:paraId="522A884B" w14:textId="3B8DE30F" w:rsidR="006D6016" w:rsidRPr="00146E51" w:rsidRDefault="002255C0" w:rsidP="006D6016">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6D6016" w:rsidRPr="00146E51">
              <w:rPr>
                <w:rFonts w:eastAsia="Times New Roman" w:cs="Times New Roman"/>
                <w:sz w:val="24"/>
                <w:szCs w:val="24"/>
              </w:rPr>
              <w:t>/người</w:t>
            </w:r>
          </w:p>
        </w:tc>
        <w:tc>
          <w:tcPr>
            <w:tcW w:w="1275" w:type="dxa"/>
            <w:shd w:val="clear" w:color="000000" w:fill="FFFFFF"/>
            <w:noWrap/>
            <w:vAlign w:val="center"/>
            <w:hideMark/>
          </w:tcPr>
          <w:p w14:paraId="44BB8EF8"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93" w:type="dxa"/>
            <w:shd w:val="clear" w:color="000000" w:fill="FFFFFF"/>
            <w:noWrap/>
            <w:vAlign w:val="center"/>
            <w:hideMark/>
          </w:tcPr>
          <w:p w14:paraId="6A68A53F"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559" w:type="dxa"/>
            <w:shd w:val="clear" w:color="000000" w:fill="FFFFFF"/>
            <w:noWrap/>
            <w:vAlign w:val="center"/>
            <w:hideMark/>
          </w:tcPr>
          <w:p w14:paraId="4B9843F8"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1701" w:type="dxa"/>
            <w:shd w:val="clear" w:color="000000" w:fill="FFFFFF"/>
            <w:noWrap/>
            <w:vAlign w:val="center"/>
            <w:hideMark/>
          </w:tcPr>
          <w:p w14:paraId="2B745205"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1843" w:type="dxa"/>
            <w:shd w:val="clear" w:color="000000" w:fill="FFFFFF"/>
            <w:noWrap/>
            <w:vAlign w:val="center"/>
            <w:hideMark/>
          </w:tcPr>
          <w:p w14:paraId="287B43E3"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0,32</w:t>
            </w:r>
          </w:p>
        </w:tc>
        <w:tc>
          <w:tcPr>
            <w:tcW w:w="992" w:type="dxa"/>
            <w:shd w:val="clear" w:color="000000" w:fill="FFFFFF"/>
            <w:noWrap/>
            <w:vAlign w:val="center"/>
            <w:hideMark/>
          </w:tcPr>
          <w:p w14:paraId="1BE82C8A"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3C094A7C" w14:textId="77777777" w:rsidTr="006D6016">
        <w:trPr>
          <w:trHeight w:val="310"/>
        </w:trPr>
        <w:tc>
          <w:tcPr>
            <w:tcW w:w="993" w:type="dxa"/>
            <w:shd w:val="clear" w:color="000000" w:fill="FFFFFF"/>
            <w:noWrap/>
            <w:vAlign w:val="center"/>
            <w:hideMark/>
          </w:tcPr>
          <w:p w14:paraId="138497E9"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5.4</w:t>
            </w:r>
          </w:p>
        </w:tc>
        <w:tc>
          <w:tcPr>
            <w:tcW w:w="5387" w:type="dxa"/>
            <w:shd w:val="clear" w:color="000000" w:fill="FFFFFF"/>
            <w:noWrap/>
            <w:vAlign w:val="center"/>
            <w:hideMark/>
          </w:tcPr>
          <w:p w14:paraId="60C48E66" w14:textId="77777777" w:rsidR="006D6016" w:rsidRPr="00146E51" w:rsidRDefault="006D6016" w:rsidP="006D6016">
            <w:pPr>
              <w:spacing w:after="0" w:line="240" w:lineRule="auto"/>
              <w:rPr>
                <w:rFonts w:eastAsia="Times New Roman" w:cs="Times New Roman"/>
                <w:b/>
                <w:bCs/>
                <w:i/>
                <w:iCs/>
                <w:sz w:val="24"/>
                <w:szCs w:val="24"/>
              </w:rPr>
            </w:pPr>
            <w:r w:rsidRPr="00146E51">
              <w:rPr>
                <w:rFonts w:eastAsia="Times New Roman" w:cs="Times New Roman"/>
                <w:b/>
                <w:bCs/>
                <w:i/>
                <w:iCs/>
                <w:sz w:val="24"/>
                <w:szCs w:val="24"/>
              </w:rPr>
              <w:t>Về kiến trúc, cảnh quan đô thị</w:t>
            </w:r>
          </w:p>
        </w:tc>
        <w:tc>
          <w:tcPr>
            <w:tcW w:w="1843" w:type="dxa"/>
            <w:shd w:val="clear" w:color="000000" w:fill="FFFFFF"/>
            <w:noWrap/>
            <w:vAlign w:val="center"/>
            <w:hideMark/>
          </w:tcPr>
          <w:p w14:paraId="6F97C734"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275" w:type="dxa"/>
            <w:shd w:val="clear" w:color="000000" w:fill="FFFFFF"/>
            <w:noWrap/>
            <w:vAlign w:val="center"/>
            <w:hideMark/>
          </w:tcPr>
          <w:p w14:paraId="2CC2022A"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9,00</w:t>
            </w:r>
          </w:p>
        </w:tc>
        <w:tc>
          <w:tcPr>
            <w:tcW w:w="993" w:type="dxa"/>
            <w:shd w:val="clear" w:color="000000" w:fill="FFFFFF"/>
            <w:noWrap/>
            <w:vAlign w:val="center"/>
            <w:hideMark/>
          </w:tcPr>
          <w:p w14:paraId="29D9CADE"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12,00</w:t>
            </w:r>
          </w:p>
        </w:tc>
        <w:tc>
          <w:tcPr>
            <w:tcW w:w="1559" w:type="dxa"/>
            <w:shd w:val="clear" w:color="000000" w:fill="FFFFFF"/>
            <w:noWrap/>
            <w:vAlign w:val="center"/>
            <w:hideMark/>
          </w:tcPr>
          <w:p w14:paraId="234876AD" w14:textId="77777777" w:rsidR="006D6016" w:rsidRPr="00146E51" w:rsidRDefault="006D6016" w:rsidP="006D6016">
            <w:pPr>
              <w:spacing w:after="0" w:line="240" w:lineRule="auto"/>
              <w:jc w:val="center"/>
              <w:rPr>
                <w:rFonts w:eastAsia="Times New Roman" w:cs="Times New Roman"/>
                <w:i/>
                <w:iCs/>
                <w:sz w:val="24"/>
                <w:szCs w:val="24"/>
              </w:rPr>
            </w:pPr>
            <w:r w:rsidRPr="00146E51">
              <w:rPr>
                <w:rFonts w:eastAsia="Times New Roman" w:cs="Times New Roman"/>
                <w:i/>
                <w:iCs/>
                <w:sz w:val="24"/>
                <w:szCs w:val="24"/>
              </w:rPr>
              <w:t> </w:t>
            </w:r>
          </w:p>
        </w:tc>
        <w:tc>
          <w:tcPr>
            <w:tcW w:w="1701" w:type="dxa"/>
            <w:shd w:val="clear" w:color="000000" w:fill="FFFFFF"/>
            <w:noWrap/>
            <w:vAlign w:val="center"/>
            <w:hideMark/>
          </w:tcPr>
          <w:p w14:paraId="2DFD7E06" w14:textId="77777777" w:rsidR="006D6016" w:rsidRPr="00146E51" w:rsidRDefault="006D6016" w:rsidP="006D6016">
            <w:pPr>
              <w:spacing w:after="0" w:line="240" w:lineRule="auto"/>
              <w:jc w:val="center"/>
              <w:rPr>
                <w:rFonts w:eastAsia="Times New Roman" w:cs="Times New Roman"/>
                <w:i/>
                <w:iCs/>
                <w:sz w:val="24"/>
                <w:szCs w:val="24"/>
              </w:rPr>
            </w:pPr>
            <w:r w:rsidRPr="00146E51">
              <w:rPr>
                <w:rFonts w:eastAsia="Times New Roman" w:cs="Times New Roman"/>
                <w:i/>
                <w:iCs/>
                <w:sz w:val="24"/>
                <w:szCs w:val="24"/>
              </w:rPr>
              <w:t> </w:t>
            </w:r>
          </w:p>
        </w:tc>
        <w:tc>
          <w:tcPr>
            <w:tcW w:w="1843" w:type="dxa"/>
            <w:shd w:val="clear" w:color="000000" w:fill="FFFFFF"/>
            <w:noWrap/>
            <w:vAlign w:val="center"/>
            <w:hideMark/>
          </w:tcPr>
          <w:p w14:paraId="70D88857" w14:textId="77777777" w:rsidR="006D6016" w:rsidRPr="00146E51" w:rsidRDefault="006D6016" w:rsidP="006D6016">
            <w:pPr>
              <w:spacing w:after="0" w:line="240" w:lineRule="auto"/>
              <w:jc w:val="center"/>
              <w:rPr>
                <w:rFonts w:eastAsia="Times New Roman" w:cs="Times New Roman"/>
                <w:i/>
                <w:iCs/>
                <w:sz w:val="24"/>
                <w:szCs w:val="24"/>
              </w:rPr>
            </w:pPr>
            <w:r w:rsidRPr="00146E51">
              <w:rPr>
                <w:rFonts w:eastAsia="Times New Roman" w:cs="Times New Roman"/>
                <w:i/>
                <w:iCs/>
                <w:sz w:val="24"/>
                <w:szCs w:val="24"/>
              </w:rPr>
              <w:t> </w:t>
            </w:r>
          </w:p>
        </w:tc>
        <w:tc>
          <w:tcPr>
            <w:tcW w:w="992" w:type="dxa"/>
            <w:shd w:val="clear" w:color="000000" w:fill="FFFFFF"/>
            <w:noWrap/>
            <w:vAlign w:val="center"/>
            <w:hideMark/>
          </w:tcPr>
          <w:p w14:paraId="3DF35B7B"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1,50</w:t>
            </w:r>
          </w:p>
        </w:tc>
      </w:tr>
      <w:tr w:rsidR="002255C0" w:rsidRPr="00146E51" w14:paraId="3F9C26A3" w14:textId="77777777" w:rsidTr="006D6016">
        <w:trPr>
          <w:trHeight w:val="1140"/>
        </w:trPr>
        <w:tc>
          <w:tcPr>
            <w:tcW w:w="993" w:type="dxa"/>
            <w:shd w:val="clear" w:color="000000" w:fill="FFFFFF"/>
            <w:noWrap/>
            <w:vAlign w:val="center"/>
            <w:hideMark/>
          </w:tcPr>
          <w:p w14:paraId="4B7B57DB"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7" w:type="dxa"/>
            <w:shd w:val="clear" w:color="000000" w:fill="FFFFFF"/>
            <w:noWrap/>
            <w:vAlign w:val="center"/>
            <w:hideMark/>
          </w:tcPr>
          <w:p w14:paraId="55E63A1C" w14:textId="77777777" w:rsidR="006D6016" w:rsidRPr="00146E51" w:rsidRDefault="006D6016" w:rsidP="006D6016">
            <w:pPr>
              <w:spacing w:after="0" w:line="240" w:lineRule="auto"/>
              <w:rPr>
                <w:rFonts w:eastAsia="Times New Roman" w:cs="Times New Roman"/>
                <w:sz w:val="24"/>
                <w:szCs w:val="24"/>
              </w:rPr>
            </w:pPr>
            <w:r w:rsidRPr="00146E51">
              <w:rPr>
                <w:rFonts w:eastAsia="Times New Roman" w:cs="Times New Roman"/>
                <w:sz w:val="24"/>
                <w:szCs w:val="24"/>
              </w:rPr>
              <w:t>Quy chế quản lý kiến trúc đô thị hoặc quy chế quản lý quy hoạch kiến trúc đô thị</w:t>
            </w:r>
          </w:p>
        </w:tc>
        <w:tc>
          <w:tcPr>
            <w:tcW w:w="1843" w:type="dxa"/>
            <w:shd w:val="clear" w:color="000000" w:fill="FFFFFF"/>
            <w:noWrap/>
            <w:vAlign w:val="center"/>
            <w:hideMark/>
          </w:tcPr>
          <w:p w14:paraId="7C501DEF"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quy chế</w:t>
            </w:r>
          </w:p>
        </w:tc>
        <w:tc>
          <w:tcPr>
            <w:tcW w:w="1275" w:type="dxa"/>
            <w:shd w:val="clear" w:color="000000" w:fill="FFFFFF"/>
            <w:noWrap/>
            <w:vAlign w:val="center"/>
            <w:hideMark/>
          </w:tcPr>
          <w:p w14:paraId="28994AE5"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93" w:type="dxa"/>
            <w:shd w:val="clear" w:color="000000" w:fill="FFFFFF"/>
            <w:noWrap/>
            <w:vAlign w:val="center"/>
            <w:hideMark/>
          </w:tcPr>
          <w:p w14:paraId="1BDAEA6B"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559" w:type="dxa"/>
            <w:shd w:val="clear" w:color="000000" w:fill="FFFFFF"/>
            <w:vAlign w:val="center"/>
            <w:hideMark/>
          </w:tcPr>
          <w:p w14:paraId="385FB954"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xml:space="preserve">75% các phường, thị trấn thực hiện tốt quy chế </w:t>
            </w:r>
          </w:p>
        </w:tc>
        <w:tc>
          <w:tcPr>
            <w:tcW w:w="1701" w:type="dxa"/>
            <w:shd w:val="clear" w:color="000000" w:fill="FFFFFF"/>
            <w:vAlign w:val="center"/>
            <w:hideMark/>
          </w:tcPr>
          <w:p w14:paraId="4B5596AB"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 xml:space="preserve">100% các phường, thị trấn đã thực hiện tốt quy chế </w:t>
            </w:r>
          </w:p>
        </w:tc>
        <w:tc>
          <w:tcPr>
            <w:tcW w:w="1843" w:type="dxa"/>
            <w:shd w:val="clear" w:color="000000" w:fill="FFFFFF"/>
            <w:noWrap/>
            <w:vAlign w:val="center"/>
            <w:hideMark/>
          </w:tcPr>
          <w:p w14:paraId="2D81FF14"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Chưa có quy chế</w:t>
            </w:r>
          </w:p>
        </w:tc>
        <w:tc>
          <w:tcPr>
            <w:tcW w:w="992" w:type="dxa"/>
            <w:shd w:val="clear" w:color="000000" w:fill="FFFFFF"/>
            <w:noWrap/>
            <w:vAlign w:val="center"/>
            <w:hideMark/>
          </w:tcPr>
          <w:p w14:paraId="6F237DC0"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087931A4" w14:textId="77777777" w:rsidTr="006D6016">
        <w:trPr>
          <w:trHeight w:val="310"/>
        </w:trPr>
        <w:tc>
          <w:tcPr>
            <w:tcW w:w="993" w:type="dxa"/>
            <w:shd w:val="clear" w:color="000000" w:fill="FFFFFF"/>
            <w:noWrap/>
            <w:vAlign w:val="center"/>
            <w:hideMark/>
          </w:tcPr>
          <w:p w14:paraId="648306AA"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7" w:type="dxa"/>
            <w:shd w:val="clear" w:color="000000" w:fill="FFFFFF"/>
            <w:noWrap/>
            <w:vAlign w:val="center"/>
            <w:hideMark/>
          </w:tcPr>
          <w:p w14:paraId="11A3A497" w14:textId="77777777" w:rsidR="006D6016" w:rsidRPr="00146E51" w:rsidRDefault="006D6016" w:rsidP="006D6016">
            <w:pPr>
              <w:spacing w:after="0" w:line="240" w:lineRule="auto"/>
              <w:rPr>
                <w:rFonts w:eastAsia="Times New Roman" w:cs="Times New Roman"/>
                <w:sz w:val="24"/>
                <w:szCs w:val="24"/>
              </w:rPr>
            </w:pPr>
            <w:r w:rsidRPr="00146E51">
              <w:rPr>
                <w:rFonts w:eastAsia="Times New Roman" w:cs="Times New Roman"/>
                <w:sz w:val="24"/>
                <w:szCs w:val="24"/>
              </w:rPr>
              <w:t>Tỷ lệ tuyến phố văn minh đô thị</w:t>
            </w:r>
          </w:p>
        </w:tc>
        <w:tc>
          <w:tcPr>
            <w:tcW w:w="1843" w:type="dxa"/>
            <w:shd w:val="clear" w:color="000000" w:fill="FFFFFF"/>
            <w:noWrap/>
            <w:vAlign w:val="center"/>
            <w:hideMark/>
          </w:tcPr>
          <w:p w14:paraId="4DEDFFDC"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275" w:type="dxa"/>
            <w:shd w:val="clear" w:color="000000" w:fill="FFFFFF"/>
            <w:noWrap/>
            <w:vAlign w:val="center"/>
            <w:hideMark/>
          </w:tcPr>
          <w:p w14:paraId="3E7D6DF1"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93" w:type="dxa"/>
            <w:shd w:val="clear" w:color="000000" w:fill="FFFFFF"/>
            <w:noWrap/>
            <w:vAlign w:val="center"/>
            <w:hideMark/>
          </w:tcPr>
          <w:p w14:paraId="6CEF9A47"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559" w:type="dxa"/>
            <w:shd w:val="clear" w:color="000000" w:fill="FFFFFF"/>
            <w:noWrap/>
            <w:vAlign w:val="center"/>
            <w:hideMark/>
          </w:tcPr>
          <w:p w14:paraId="3EFE8CEE"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20</w:t>
            </w:r>
          </w:p>
        </w:tc>
        <w:tc>
          <w:tcPr>
            <w:tcW w:w="1701" w:type="dxa"/>
            <w:shd w:val="clear" w:color="000000" w:fill="FFFFFF"/>
            <w:noWrap/>
            <w:vAlign w:val="center"/>
            <w:hideMark/>
          </w:tcPr>
          <w:p w14:paraId="4671591B"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30</w:t>
            </w:r>
          </w:p>
        </w:tc>
        <w:tc>
          <w:tcPr>
            <w:tcW w:w="1843" w:type="dxa"/>
            <w:shd w:val="clear" w:color="000000" w:fill="FFFFFF"/>
            <w:noWrap/>
            <w:vAlign w:val="center"/>
            <w:hideMark/>
          </w:tcPr>
          <w:p w14:paraId="05744810"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0,0</w:t>
            </w:r>
          </w:p>
        </w:tc>
        <w:tc>
          <w:tcPr>
            <w:tcW w:w="992" w:type="dxa"/>
            <w:shd w:val="clear" w:color="000000" w:fill="FFFFFF"/>
            <w:noWrap/>
            <w:vAlign w:val="center"/>
            <w:hideMark/>
          </w:tcPr>
          <w:p w14:paraId="58FD4CD3"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75C4370D" w14:textId="77777777" w:rsidTr="006D6016">
        <w:trPr>
          <w:trHeight w:val="930"/>
        </w:trPr>
        <w:tc>
          <w:tcPr>
            <w:tcW w:w="993" w:type="dxa"/>
            <w:shd w:val="clear" w:color="000000" w:fill="FFFFFF"/>
            <w:noWrap/>
            <w:vAlign w:val="center"/>
            <w:hideMark/>
          </w:tcPr>
          <w:p w14:paraId="2C722524"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87" w:type="dxa"/>
            <w:shd w:val="clear" w:color="000000" w:fill="FFFFFF"/>
            <w:vAlign w:val="center"/>
            <w:hideMark/>
          </w:tcPr>
          <w:p w14:paraId="32079146" w14:textId="77777777" w:rsidR="006D6016" w:rsidRPr="00146E51" w:rsidRDefault="006D6016" w:rsidP="006D6016">
            <w:pPr>
              <w:spacing w:after="0" w:line="240" w:lineRule="auto"/>
              <w:rPr>
                <w:rFonts w:eastAsia="Times New Roman" w:cs="Times New Roman"/>
                <w:sz w:val="24"/>
                <w:szCs w:val="24"/>
              </w:rPr>
            </w:pPr>
            <w:r w:rsidRPr="00146E51">
              <w:rPr>
                <w:rFonts w:eastAsia="Times New Roman" w:cs="Times New Roman"/>
                <w:sz w:val="24"/>
                <w:szCs w:val="24"/>
              </w:rPr>
              <w:t>Số lượng dự án cải tạo, chỉnh trang đô thị, chung cư cũ, cải tạo môi trường đô thị ứng phó biến đổi khí hậu đã có chủ trương đầu tư hoặc đã và đang triển khai thực hiện</w:t>
            </w:r>
          </w:p>
        </w:tc>
        <w:tc>
          <w:tcPr>
            <w:tcW w:w="1843" w:type="dxa"/>
            <w:shd w:val="clear" w:color="000000" w:fill="FFFFFF"/>
            <w:noWrap/>
            <w:vAlign w:val="center"/>
            <w:hideMark/>
          </w:tcPr>
          <w:p w14:paraId="675CF0EF"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dự án</w:t>
            </w:r>
          </w:p>
        </w:tc>
        <w:tc>
          <w:tcPr>
            <w:tcW w:w="1275" w:type="dxa"/>
            <w:shd w:val="clear" w:color="000000" w:fill="FFFFFF"/>
            <w:noWrap/>
            <w:vAlign w:val="center"/>
            <w:hideMark/>
          </w:tcPr>
          <w:p w14:paraId="7393FE1A"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93" w:type="dxa"/>
            <w:shd w:val="clear" w:color="000000" w:fill="FFFFFF"/>
            <w:noWrap/>
            <w:vAlign w:val="center"/>
            <w:hideMark/>
          </w:tcPr>
          <w:p w14:paraId="0F882043"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559" w:type="dxa"/>
            <w:shd w:val="clear" w:color="000000" w:fill="FFFFFF"/>
            <w:noWrap/>
            <w:vAlign w:val="center"/>
            <w:hideMark/>
          </w:tcPr>
          <w:p w14:paraId="744A64B5"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701" w:type="dxa"/>
            <w:shd w:val="clear" w:color="000000" w:fill="FFFFFF"/>
            <w:noWrap/>
            <w:vAlign w:val="center"/>
            <w:hideMark/>
          </w:tcPr>
          <w:p w14:paraId="650660B3"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843" w:type="dxa"/>
            <w:shd w:val="clear" w:color="000000" w:fill="FFFFFF"/>
            <w:vAlign w:val="center"/>
            <w:hideMark/>
          </w:tcPr>
          <w:p w14:paraId="40B89110"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w:t>
            </w:r>
          </w:p>
        </w:tc>
        <w:tc>
          <w:tcPr>
            <w:tcW w:w="992" w:type="dxa"/>
            <w:shd w:val="clear" w:color="000000" w:fill="FFFFFF"/>
            <w:noWrap/>
            <w:vAlign w:val="center"/>
            <w:hideMark/>
          </w:tcPr>
          <w:p w14:paraId="03A1EB15"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639910D3" w14:textId="77777777" w:rsidTr="006D6016">
        <w:trPr>
          <w:trHeight w:val="310"/>
        </w:trPr>
        <w:tc>
          <w:tcPr>
            <w:tcW w:w="993" w:type="dxa"/>
            <w:shd w:val="clear" w:color="000000" w:fill="FFFFFF"/>
            <w:noWrap/>
            <w:vAlign w:val="center"/>
            <w:hideMark/>
          </w:tcPr>
          <w:p w14:paraId="0380F74C"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5387" w:type="dxa"/>
            <w:shd w:val="clear" w:color="000000" w:fill="FFFFFF"/>
            <w:noWrap/>
            <w:vAlign w:val="center"/>
            <w:hideMark/>
          </w:tcPr>
          <w:p w14:paraId="059BBE9C" w14:textId="77777777" w:rsidR="006D6016" w:rsidRPr="00146E51" w:rsidRDefault="006D6016" w:rsidP="006D6016">
            <w:pPr>
              <w:spacing w:after="0" w:line="240" w:lineRule="auto"/>
              <w:rPr>
                <w:rFonts w:eastAsia="Times New Roman" w:cs="Times New Roman"/>
                <w:sz w:val="24"/>
                <w:szCs w:val="24"/>
              </w:rPr>
            </w:pPr>
            <w:r w:rsidRPr="00146E51">
              <w:rPr>
                <w:rFonts w:eastAsia="Times New Roman" w:cs="Times New Roman"/>
                <w:sz w:val="24"/>
                <w:szCs w:val="24"/>
              </w:rPr>
              <w:t>Số lượng không gian công cộng của đô thị</w:t>
            </w:r>
          </w:p>
        </w:tc>
        <w:tc>
          <w:tcPr>
            <w:tcW w:w="1843" w:type="dxa"/>
            <w:shd w:val="clear" w:color="000000" w:fill="FFFFFF"/>
            <w:noWrap/>
            <w:vAlign w:val="center"/>
            <w:hideMark/>
          </w:tcPr>
          <w:p w14:paraId="42EC094A"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khu</w:t>
            </w:r>
          </w:p>
        </w:tc>
        <w:tc>
          <w:tcPr>
            <w:tcW w:w="1275" w:type="dxa"/>
            <w:shd w:val="clear" w:color="000000" w:fill="FFFFFF"/>
            <w:noWrap/>
            <w:vAlign w:val="center"/>
            <w:hideMark/>
          </w:tcPr>
          <w:p w14:paraId="742D3292"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93" w:type="dxa"/>
            <w:shd w:val="clear" w:color="000000" w:fill="FFFFFF"/>
            <w:noWrap/>
            <w:vAlign w:val="center"/>
            <w:hideMark/>
          </w:tcPr>
          <w:p w14:paraId="04FA1151"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559" w:type="dxa"/>
            <w:shd w:val="clear" w:color="000000" w:fill="FFFFFF"/>
            <w:noWrap/>
            <w:vAlign w:val="center"/>
            <w:hideMark/>
          </w:tcPr>
          <w:p w14:paraId="0876F0B9"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701" w:type="dxa"/>
            <w:shd w:val="clear" w:color="000000" w:fill="FFFFFF"/>
            <w:noWrap/>
            <w:vAlign w:val="center"/>
            <w:hideMark/>
          </w:tcPr>
          <w:p w14:paraId="55FDA7B2"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843" w:type="dxa"/>
            <w:shd w:val="clear" w:color="000000" w:fill="FFFFFF"/>
            <w:noWrap/>
            <w:vAlign w:val="center"/>
            <w:hideMark/>
          </w:tcPr>
          <w:p w14:paraId="7F17443B"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992" w:type="dxa"/>
            <w:shd w:val="clear" w:color="000000" w:fill="FFFFFF"/>
            <w:noWrap/>
            <w:vAlign w:val="center"/>
            <w:hideMark/>
          </w:tcPr>
          <w:p w14:paraId="3AA19334"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1,50</w:t>
            </w:r>
          </w:p>
        </w:tc>
      </w:tr>
      <w:tr w:rsidR="002255C0" w:rsidRPr="00146E51" w14:paraId="241F6F1D" w14:textId="77777777" w:rsidTr="006D6016">
        <w:trPr>
          <w:trHeight w:val="2085"/>
        </w:trPr>
        <w:tc>
          <w:tcPr>
            <w:tcW w:w="993" w:type="dxa"/>
            <w:shd w:val="clear" w:color="000000" w:fill="FFFFFF"/>
            <w:noWrap/>
            <w:vAlign w:val="center"/>
            <w:hideMark/>
          </w:tcPr>
          <w:p w14:paraId="02274DD1"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lastRenderedPageBreak/>
              <w:t>5</w:t>
            </w:r>
          </w:p>
        </w:tc>
        <w:tc>
          <w:tcPr>
            <w:tcW w:w="5387" w:type="dxa"/>
            <w:shd w:val="clear" w:color="000000" w:fill="FFFFFF"/>
            <w:noWrap/>
            <w:vAlign w:val="center"/>
            <w:hideMark/>
          </w:tcPr>
          <w:p w14:paraId="38E0F244" w14:textId="77777777" w:rsidR="006D6016" w:rsidRPr="00146E51" w:rsidRDefault="006D6016" w:rsidP="006D6016">
            <w:pPr>
              <w:spacing w:after="0" w:line="240" w:lineRule="auto"/>
              <w:rPr>
                <w:rFonts w:eastAsia="Times New Roman" w:cs="Times New Roman"/>
                <w:sz w:val="24"/>
                <w:szCs w:val="24"/>
              </w:rPr>
            </w:pPr>
            <w:r w:rsidRPr="00146E51">
              <w:rPr>
                <w:rFonts w:eastAsia="Times New Roman" w:cs="Times New Roman"/>
                <w:sz w:val="24"/>
                <w:szCs w:val="24"/>
              </w:rPr>
              <w:t>Công trình kiến trúc tiêu biểu</w:t>
            </w:r>
          </w:p>
        </w:tc>
        <w:tc>
          <w:tcPr>
            <w:tcW w:w="1843" w:type="dxa"/>
            <w:shd w:val="clear" w:color="000000" w:fill="FFFFFF"/>
            <w:noWrap/>
            <w:vAlign w:val="center"/>
            <w:hideMark/>
          </w:tcPr>
          <w:p w14:paraId="28BADC0B"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công trình</w:t>
            </w:r>
          </w:p>
        </w:tc>
        <w:tc>
          <w:tcPr>
            <w:tcW w:w="1275" w:type="dxa"/>
            <w:shd w:val="clear" w:color="000000" w:fill="FFFFFF"/>
            <w:noWrap/>
            <w:vAlign w:val="center"/>
            <w:hideMark/>
          </w:tcPr>
          <w:p w14:paraId="23986B76"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93" w:type="dxa"/>
            <w:shd w:val="clear" w:color="000000" w:fill="FFFFFF"/>
            <w:noWrap/>
            <w:vAlign w:val="center"/>
            <w:hideMark/>
          </w:tcPr>
          <w:p w14:paraId="295F6310"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559" w:type="dxa"/>
            <w:shd w:val="clear" w:color="000000" w:fill="FFFFFF"/>
            <w:vAlign w:val="center"/>
            <w:hideMark/>
          </w:tcPr>
          <w:p w14:paraId="4B682472"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Có 01 công trình là di tích cấp quốc gia hoặc cấp tỉnh hoặc công trình kiến trúc loại I hoặc loại II được cơ quan có thẩm quyền công nhận</w:t>
            </w:r>
          </w:p>
        </w:tc>
        <w:tc>
          <w:tcPr>
            <w:tcW w:w="1701" w:type="dxa"/>
            <w:shd w:val="clear" w:color="000000" w:fill="FFFFFF"/>
            <w:vAlign w:val="center"/>
            <w:hideMark/>
          </w:tcPr>
          <w:p w14:paraId="754AF5C3"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Có 01 công trình là di tích cấp quốc gia đặc biệt (2)</w:t>
            </w:r>
          </w:p>
        </w:tc>
        <w:tc>
          <w:tcPr>
            <w:tcW w:w="1843" w:type="dxa"/>
            <w:shd w:val="clear" w:color="000000" w:fill="FFFFFF"/>
            <w:vAlign w:val="center"/>
            <w:hideMark/>
          </w:tcPr>
          <w:p w14:paraId="57C33D90"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w:t>
            </w:r>
          </w:p>
        </w:tc>
        <w:tc>
          <w:tcPr>
            <w:tcW w:w="992" w:type="dxa"/>
            <w:shd w:val="clear" w:color="000000" w:fill="FFFFFF"/>
            <w:noWrap/>
            <w:vAlign w:val="center"/>
            <w:hideMark/>
          </w:tcPr>
          <w:p w14:paraId="781DA3BD"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73F1C289" w14:textId="77777777" w:rsidTr="006D6016">
        <w:trPr>
          <w:trHeight w:val="310"/>
        </w:trPr>
        <w:tc>
          <w:tcPr>
            <w:tcW w:w="993" w:type="dxa"/>
            <w:shd w:val="clear" w:color="000000" w:fill="FFFFFF"/>
            <w:noWrap/>
            <w:vAlign w:val="center"/>
            <w:hideMark/>
          </w:tcPr>
          <w:p w14:paraId="64F68346"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5387" w:type="dxa"/>
            <w:shd w:val="clear" w:color="000000" w:fill="FFFFFF"/>
            <w:noWrap/>
            <w:vAlign w:val="center"/>
            <w:hideMark/>
          </w:tcPr>
          <w:p w14:paraId="6017092B" w14:textId="77777777" w:rsidR="006D6016" w:rsidRPr="00146E51" w:rsidRDefault="006D6016" w:rsidP="006D6016">
            <w:pPr>
              <w:spacing w:after="0" w:line="240" w:lineRule="auto"/>
              <w:rPr>
                <w:rFonts w:eastAsia="Times New Roman" w:cs="Times New Roman"/>
                <w:sz w:val="24"/>
                <w:szCs w:val="24"/>
              </w:rPr>
            </w:pPr>
            <w:r w:rsidRPr="00146E51">
              <w:rPr>
                <w:rFonts w:eastAsia="Times New Roman" w:cs="Times New Roman"/>
                <w:sz w:val="24"/>
                <w:szCs w:val="24"/>
              </w:rPr>
              <w:t>Công trình xanh</w:t>
            </w:r>
          </w:p>
        </w:tc>
        <w:tc>
          <w:tcPr>
            <w:tcW w:w="1843" w:type="dxa"/>
            <w:shd w:val="clear" w:color="000000" w:fill="FFFFFF"/>
            <w:noWrap/>
            <w:vAlign w:val="center"/>
            <w:hideMark/>
          </w:tcPr>
          <w:p w14:paraId="6EC7904F"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công trình</w:t>
            </w:r>
          </w:p>
        </w:tc>
        <w:tc>
          <w:tcPr>
            <w:tcW w:w="1275" w:type="dxa"/>
            <w:shd w:val="clear" w:color="000000" w:fill="FFFFFF"/>
            <w:noWrap/>
            <w:vAlign w:val="center"/>
            <w:hideMark/>
          </w:tcPr>
          <w:p w14:paraId="78F810CB"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93" w:type="dxa"/>
            <w:shd w:val="clear" w:color="000000" w:fill="FFFFFF"/>
            <w:noWrap/>
            <w:vAlign w:val="center"/>
            <w:hideMark/>
          </w:tcPr>
          <w:p w14:paraId="5FA943BD"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vAlign w:val="center"/>
            <w:hideMark/>
          </w:tcPr>
          <w:p w14:paraId="7B989D92"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701" w:type="dxa"/>
            <w:shd w:val="clear" w:color="000000" w:fill="FFFFFF"/>
            <w:vAlign w:val="center"/>
            <w:hideMark/>
          </w:tcPr>
          <w:p w14:paraId="28E1EA2B"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843" w:type="dxa"/>
            <w:shd w:val="clear" w:color="000000" w:fill="FFFFFF"/>
            <w:vAlign w:val="center"/>
            <w:hideMark/>
          </w:tcPr>
          <w:p w14:paraId="7DE13E79"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w:t>
            </w:r>
          </w:p>
        </w:tc>
        <w:tc>
          <w:tcPr>
            <w:tcW w:w="992" w:type="dxa"/>
            <w:shd w:val="clear" w:color="000000" w:fill="FFFFFF"/>
            <w:noWrap/>
            <w:vAlign w:val="center"/>
            <w:hideMark/>
          </w:tcPr>
          <w:p w14:paraId="45269367"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00541FE9" w14:textId="77777777" w:rsidTr="006D6016">
        <w:trPr>
          <w:trHeight w:val="620"/>
        </w:trPr>
        <w:tc>
          <w:tcPr>
            <w:tcW w:w="993" w:type="dxa"/>
            <w:shd w:val="clear" w:color="000000" w:fill="FFFFFF"/>
            <w:noWrap/>
            <w:vAlign w:val="center"/>
            <w:hideMark/>
          </w:tcPr>
          <w:p w14:paraId="1CC10618"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5387" w:type="dxa"/>
            <w:shd w:val="clear" w:color="000000" w:fill="FFFFFF"/>
            <w:vAlign w:val="center"/>
            <w:hideMark/>
          </w:tcPr>
          <w:p w14:paraId="3413982B" w14:textId="77777777" w:rsidR="006D6016" w:rsidRPr="00146E51" w:rsidRDefault="006D6016" w:rsidP="006D6016">
            <w:pPr>
              <w:spacing w:after="0" w:line="240" w:lineRule="auto"/>
              <w:rPr>
                <w:rFonts w:eastAsia="Times New Roman" w:cs="Times New Roman"/>
                <w:sz w:val="24"/>
                <w:szCs w:val="24"/>
              </w:rPr>
            </w:pPr>
            <w:r w:rsidRPr="00146E51">
              <w:rPr>
                <w:rFonts w:eastAsia="Times New Roman" w:cs="Times New Roman"/>
                <w:sz w:val="24"/>
                <w:szCs w:val="24"/>
              </w:rPr>
              <w:t xml:space="preserve">Khu chức năng đô thị, khu đô thị mới được quy hoạch, thiết kế theo mô hình xanh, ứng dụng công nghệ cao, thông minh </w:t>
            </w:r>
          </w:p>
        </w:tc>
        <w:tc>
          <w:tcPr>
            <w:tcW w:w="1843" w:type="dxa"/>
            <w:shd w:val="clear" w:color="000000" w:fill="FFFFFF"/>
            <w:noWrap/>
            <w:vAlign w:val="center"/>
            <w:hideMark/>
          </w:tcPr>
          <w:p w14:paraId="6EC16E1A"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khu</w:t>
            </w:r>
          </w:p>
        </w:tc>
        <w:tc>
          <w:tcPr>
            <w:tcW w:w="1275" w:type="dxa"/>
            <w:shd w:val="clear" w:color="000000" w:fill="FFFFFF"/>
            <w:noWrap/>
            <w:vAlign w:val="center"/>
            <w:hideMark/>
          </w:tcPr>
          <w:p w14:paraId="0DA9DC66"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93" w:type="dxa"/>
            <w:shd w:val="clear" w:color="000000" w:fill="FFFFFF"/>
            <w:noWrap/>
            <w:vAlign w:val="center"/>
            <w:hideMark/>
          </w:tcPr>
          <w:p w14:paraId="4878FFC2"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559" w:type="dxa"/>
            <w:shd w:val="clear" w:color="000000" w:fill="FFFFFF"/>
            <w:vAlign w:val="center"/>
            <w:hideMark/>
          </w:tcPr>
          <w:p w14:paraId="64F892FC"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701" w:type="dxa"/>
            <w:shd w:val="clear" w:color="000000" w:fill="FFFFFF"/>
            <w:vAlign w:val="center"/>
            <w:hideMark/>
          </w:tcPr>
          <w:p w14:paraId="2F2BC1C3"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843" w:type="dxa"/>
            <w:shd w:val="clear" w:color="000000" w:fill="FFFFFF"/>
            <w:vAlign w:val="center"/>
            <w:hideMark/>
          </w:tcPr>
          <w:p w14:paraId="3CB5251D"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w:t>
            </w:r>
          </w:p>
        </w:tc>
        <w:tc>
          <w:tcPr>
            <w:tcW w:w="992" w:type="dxa"/>
            <w:shd w:val="clear" w:color="000000" w:fill="FFFFFF"/>
            <w:noWrap/>
            <w:vAlign w:val="center"/>
            <w:hideMark/>
          </w:tcPr>
          <w:p w14:paraId="0C5DAA1F" w14:textId="77777777" w:rsidR="006D6016" w:rsidRPr="00146E51" w:rsidRDefault="006D6016" w:rsidP="006D6016">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32F52F63" w14:textId="77777777" w:rsidTr="006D6016">
        <w:trPr>
          <w:trHeight w:val="620"/>
        </w:trPr>
        <w:tc>
          <w:tcPr>
            <w:tcW w:w="993" w:type="dxa"/>
            <w:shd w:val="clear" w:color="000000" w:fill="FFFFFF"/>
            <w:noWrap/>
            <w:vAlign w:val="center"/>
            <w:hideMark/>
          </w:tcPr>
          <w:p w14:paraId="3658ED69"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5.5</w:t>
            </w:r>
          </w:p>
        </w:tc>
        <w:tc>
          <w:tcPr>
            <w:tcW w:w="5387" w:type="dxa"/>
            <w:shd w:val="clear" w:color="000000" w:fill="FFFFFF"/>
            <w:vAlign w:val="center"/>
            <w:hideMark/>
          </w:tcPr>
          <w:p w14:paraId="0C989EBB" w14:textId="77777777" w:rsidR="006D6016" w:rsidRPr="00146E51" w:rsidRDefault="006D6016" w:rsidP="006D6016">
            <w:pPr>
              <w:spacing w:after="0" w:line="240" w:lineRule="auto"/>
              <w:rPr>
                <w:rFonts w:eastAsia="Times New Roman" w:cs="Times New Roman"/>
                <w:b/>
                <w:bCs/>
                <w:i/>
                <w:iCs/>
                <w:sz w:val="24"/>
                <w:szCs w:val="24"/>
              </w:rPr>
            </w:pPr>
            <w:r w:rsidRPr="00146E51">
              <w:rPr>
                <w:rFonts w:eastAsia="Times New Roman" w:cs="Times New Roman"/>
                <w:b/>
                <w:bCs/>
                <w:i/>
                <w:iCs/>
                <w:sz w:val="24"/>
                <w:szCs w:val="24"/>
              </w:rPr>
              <w:t>Nhóm tiêu chuẩn trình độ phát triển cơ sở hạ tầng và kiến trúc, cảnh quan khu vực ngoại thành, ngoại thị</w:t>
            </w:r>
          </w:p>
        </w:tc>
        <w:tc>
          <w:tcPr>
            <w:tcW w:w="1843" w:type="dxa"/>
            <w:shd w:val="clear" w:color="000000" w:fill="FFFFFF"/>
            <w:noWrap/>
            <w:vAlign w:val="center"/>
            <w:hideMark/>
          </w:tcPr>
          <w:p w14:paraId="560E15AB"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275" w:type="dxa"/>
            <w:shd w:val="clear" w:color="000000" w:fill="FFFFFF"/>
            <w:noWrap/>
            <w:vAlign w:val="center"/>
            <w:hideMark/>
          </w:tcPr>
          <w:p w14:paraId="756221A0"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7,50</w:t>
            </w:r>
          </w:p>
        </w:tc>
        <w:tc>
          <w:tcPr>
            <w:tcW w:w="993" w:type="dxa"/>
            <w:shd w:val="clear" w:color="000000" w:fill="FFFFFF"/>
            <w:noWrap/>
            <w:vAlign w:val="center"/>
            <w:hideMark/>
          </w:tcPr>
          <w:p w14:paraId="50B0F587"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10,00</w:t>
            </w:r>
          </w:p>
        </w:tc>
        <w:tc>
          <w:tcPr>
            <w:tcW w:w="1559" w:type="dxa"/>
            <w:shd w:val="clear" w:color="000000" w:fill="FFFFFF"/>
            <w:noWrap/>
            <w:vAlign w:val="center"/>
            <w:hideMark/>
          </w:tcPr>
          <w:p w14:paraId="2FC8265E"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701" w:type="dxa"/>
            <w:shd w:val="clear" w:color="000000" w:fill="FFFFFF"/>
            <w:noWrap/>
            <w:vAlign w:val="center"/>
            <w:hideMark/>
          </w:tcPr>
          <w:p w14:paraId="2C74B453"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843" w:type="dxa"/>
            <w:shd w:val="clear" w:color="000000" w:fill="FFFFFF"/>
            <w:noWrap/>
            <w:vAlign w:val="center"/>
            <w:hideMark/>
          </w:tcPr>
          <w:p w14:paraId="14369545"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992" w:type="dxa"/>
            <w:shd w:val="clear" w:color="000000" w:fill="FFFFFF"/>
            <w:noWrap/>
            <w:vAlign w:val="center"/>
            <w:hideMark/>
          </w:tcPr>
          <w:p w14:paraId="0D0925A0" w14:textId="77777777" w:rsidR="006D6016" w:rsidRPr="00146E51" w:rsidRDefault="006D6016" w:rsidP="006D6016">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10,00</w:t>
            </w:r>
          </w:p>
        </w:tc>
      </w:tr>
      <w:tr w:rsidR="002255C0" w:rsidRPr="00146E51" w14:paraId="177956CC" w14:textId="77777777" w:rsidTr="006D6016">
        <w:trPr>
          <w:trHeight w:val="310"/>
        </w:trPr>
        <w:tc>
          <w:tcPr>
            <w:tcW w:w="993" w:type="dxa"/>
            <w:shd w:val="clear" w:color="000000" w:fill="FFFFFF"/>
            <w:noWrap/>
            <w:vAlign w:val="center"/>
            <w:hideMark/>
          </w:tcPr>
          <w:p w14:paraId="0327AEA7"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5387" w:type="dxa"/>
            <w:shd w:val="clear" w:color="000000" w:fill="FFFFFF"/>
            <w:noWrap/>
            <w:vAlign w:val="center"/>
            <w:hideMark/>
          </w:tcPr>
          <w:p w14:paraId="2463ED4C"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Tổng điểm xét hạng phân loại đô thị</w:t>
            </w:r>
          </w:p>
        </w:tc>
        <w:tc>
          <w:tcPr>
            <w:tcW w:w="1843" w:type="dxa"/>
            <w:shd w:val="clear" w:color="000000" w:fill="FFFFFF"/>
            <w:noWrap/>
            <w:vAlign w:val="center"/>
            <w:hideMark/>
          </w:tcPr>
          <w:p w14:paraId="28935208"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275" w:type="dxa"/>
            <w:shd w:val="clear" w:color="000000" w:fill="FFFFFF"/>
            <w:noWrap/>
            <w:vAlign w:val="center"/>
            <w:hideMark/>
          </w:tcPr>
          <w:p w14:paraId="36BECA15"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75,00</w:t>
            </w:r>
          </w:p>
        </w:tc>
        <w:tc>
          <w:tcPr>
            <w:tcW w:w="993" w:type="dxa"/>
            <w:shd w:val="clear" w:color="000000" w:fill="FFFFFF"/>
            <w:noWrap/>
            <w:vAlign w:val="center"/>
            <w:hideMark/>
          </w:tcPr>
          <w:p w14:paraId="505B64EA"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100,00</w:t>
            </w:r>
          </w:p>
        </w:tc>
        <w:tc>
          <w:tcPr>
            <w:tcW w:w="1559" w:type="dxa"/>
            <w:shd w:val="clear" w:color="000000" w:fill="FFFFFF"/>
            <w:noWrap/>
            <w:vAlign w:val="center"/>
            <w:hideMark/>
          </w:tcPr>
          <w:p w14:paraId="5D3B4451"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701" w:type="dxa"/>
            <w:shd w:val="clear" w:color="000000" w:fill="FFFFFF"/>
            <w:noWrap/>
            <w:vAlign w:val="center"/>
            <w:hideMark/>
          </w:tcPr>
          <w:p w14:paraId="45B8B310"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843" w:type="dxa"/>
            <w:shd w:val="clear" w:color="000000" w:fill="FFFFFF"/>
            <w:noWrap/>
            <w:vAlign w:val="center"/>
            <w:hideMark/>
          </w:tcPr>
          <w:p w14:paraId="59BA4C45"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992" w:type="dxa"/>
            <w:shd w:val="clear" w:color="000000" w:fill="FFFFFF"/>
            <w:noWrap/>
            <w:vAlign w:val="center"/>
            <w:hideMark/>
          </w:tcPr>
          <w:p w14:paraId="5B0CDCA4" w14:textId="77777777" w:rsidR="006D6016" w:rsidRPr="00146E51" w:rsidRDefault="006D6016" w:rsidP="006D6016">
            <w:pPr>
              <w:spacing w:after="0" w:line="240" w:lineRule="auto"/>
              <w:jc w:val="center"/>
              <w:rPr>
                <w:rFonts w:eastAsia="Times New Roman" w:cs="Times New Roman"/>
                <w:b/>
                <w:bCs/>
                <w:sz w:val="24"/>
                <w:szCs w:val="24"/>
              </w:rPr>
            </w:pPr>
            <w:r w:rsidRPr="00146E51">
              <w:rPr>
                <w:rFonts w:eastAsia="Times New Roman" w:cs="Times New Roman"/>
                <w:b/>
                <w:bCs/>
                <w:sz w:val="24"/>
                <w:szCs w:val="24"/>
              </w:rPr>
              <w:t>69,35</w:t>
            </w:r>
          </w:p>
        </w:tc>
      </w:tr>
    </w:tbl>
    <w:p w14:paraId="3724E0B7" w14:textId="1CCD8C9F" w:rsidR="00290AED" w:rsidRPr="00146E51" w:rsidRDefault="00290AED" w:rsidP="00D15426">
      <w:pPr>
        <w:widowControl w:val="0"/>
        <w:spacing w:after="120"/>
        <w:ind w:firstLine="567"/>
        <w:jc w:val="both"/>
        <w:rPr>
          <w:rFonts w:cs="Times New Roman"/>
          <w:b/>
          <w:bCs/>
          <w:sz w:val="26"/>
          <w:szCs w:val="26"/>
        </w:rPr>
      </w:pPr>
    </w:p>
    <w:p w14:paraId="149875D3" w14:textId="37ECCCC3" w:rsidR="00290AED" w:rsidRPr="00146E51" w:rsidRDefault="00290AED" w:rsidP="00D15426">
      <w:pPr>
        <w:widowControl w:val="0"/>
        <w:spacing w:after="120"/>
        <w:ind w:firstLine="567"/>
        <w:jc w:val="both"/>
        <w:rPr>
          <w:rFonts w:cs="Times New Roman"/>
          <w:b/>
          <w:bCs/>
          <w:sz w:val="26"/>
          <w:szCs w:val="26"/>
        </w:rPr>
      </w:pPr>
    </w:p>
    <w:p w14:paraId="5F349DFD" w14:textId="77777777" w:rsidR="009773A0" w:rsidRPr="00146E51" w:rsidRDefault="009773A0" w:rsidP="00D15426">
      <w:pPr>
        <w:widowControl w:val="0"/>
        <w:spacing w:after="120"/>
        <w:jc w:val="center"/>
        <w:rPr>
          <w:rFonts w:cs="Times New Roman"/>
          <w:b/>
          <w:bCs/>
          <w:sz w:val="26"/>
          <w:szCs w:val="26"/>
        </w:rPr>
        <w:sectPr w:rsidR="009773A0" w:rsidRPr="00146E51" w:rsidSect="00683B51">
          <w:pgSz w:w="16838" w:h="11906" w:orient="landscape" w:code="9"/>
          <w:pgMar w:top="1134" w:right="1134" w:bottom="1134" w:left="1701" w:header="567" w:footer="567" w:gutter="0"/>
          <w:cols w:space="720"/>
          <w:docGrid w:linePitch="381"/>
        </w:sectPr>
      </w:pPr>
    </w:p>
    <w:p w14:paraId="0E511AD9" w14:textId="061335C3" w:rsidR="00783CDD" w:rsidRPr="00146E51" w:rsidRDefault="00783CDD" w:rsidP="007B2ED0">
      <w:pPr>
        <w:widowControl w:val="0"/>
        <w:spacing w:after="120"/>
        <w:rPr>
          <w:rFonts w:cs="Times New Roman"/>
          <w:b/>
          <w:bCs/>
          <w:sz w:val="26"/>
          <w:szCs w:val="26"/>
        </w:rPr>
      </w:pPr>
      <w:r w:rsidRPr="00146E51">
        <w:rPr>
          <w:rFonts w:cs="Times New Roman"/>
          <w:b/>
          <w:bCs/>
          <w:sz w:val="26"/>
          <w:szCs w:val="26"/>
        </w:rPr>
        <w:lastRenderedPageBreak/>
        <w:t>Phụ lụ</w:t>
      </w:r>
      <w:r w:rsidR="007B2ED0" w:rsidRPr="00146E51">
        <w:rPr>
          <w:rFonts w:cs="Times New Roman"/>
          <w:b/>
          <w:bCs/>
          <w:sz w:val="26"/>
          <w:szCs w:val="26"/>
        </w:rPr>
        <w:t>c II</w:t>
      </w:r>
      <w:r w:rsidRPr="00146E51">
        <w:rPr>
          <w:rFonts w:cs="Times New Roman"/>
          <w:b/>
          <w:bCs/>
          <w:sz w:val="26"/>
          <w:szCs w:val="26"/>
        </w:rPr>
        <w:t>.11. Bảng chấm điểm đô thị trung tâm huyện Tu Mơ Rông theo tiêu chí đô thị loại V</w:t>
      </w:r>
    </w:p>
    <w:tbl>
      <w:tblPr>
        <w:tblW w:w="16603" w:type="dxa"/>
        <w:tblInd w:w="-1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5360"/>
        <w:gridCol w:w="1807"/>
        <w:gridCol w:w="1305"/>
        <w:gridCol w:w="935"/>
        <w:gridCol w:w="1765"/>
        <w:gridCol w:w="1701"/>
        <w:gridCol w:w="1701"/>
        <w:gridCol w:w="1009"/>
      </w:tblGrid>
      <w:tr w:rsidR="002255C0" w:rsidRPr="00146E51" w14:paraId="4B55918E" w14:textId="77777777" w:rsidTr="00AC0CB9">
        <w:trPr>
          <w:trHeight w:val="315"/>
        </w:trPr>
        <w:tc>
          <w:tcPr>
            <w:tcW w:w="1020" w:type="dxa"/>
            <w:vMerge w:val="restart"/>
            <w:shd w:val="clear" w:color="000000" w:fill="FFFFFF"/>
            <w:noWrap/>
            <w:vAlign w:val="center"/>
            <w:hideMark/>
          </w:tcPr>
          <w:p w14:paraId="0C861FEC"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TT</w:t>
            </w:r>
          </w:p>
        </w:tc>
        <w:tc>
          <w:tcPr>
            <w:tcW w:w="5360" w:type="dxa"/>
            <w:vMerge w:val="restart"/>
            <w:shd w:val="clear" w:color="000000" w:fill="FFFFFF"/>
            <w:noWrap/>
            <w:vAlign w:val="center"/>
            <w:hideMark/>
          </w:tcPr>
          <w:p w14:paraId="10836B84"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Các yếu tố đánh giá</w:t>
            </w:r>
          </w:p>
        </w:tc>
        <w:tc>
          <w:tcPr>
            <w:tcW w:w="1807" w:type="dxa"/>
            <w:shd w:val="clear" w:color="000000" w:fill="FFFFFF"/>
            <w:noWrap/>
            <w:vAlign w:val="center"/>
            <w:hideMark/>
          </w:tcPr>
          <w:p w14:paraId="1CC06512"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Đơn vị</w:t>
            </w:r>
          </w:p>
        </w:tc>
        <w:tc>
          <w:tcPr>
            <w:tcW w:w="2240" w:type="dxa"/>
            <w:gridSpan w:val="2"/>
            <w:shd w:val="clear" w:color="000000" w:fill="FFFFFF"/>
            <w:noWrap/>
            <w:vAlign w:val="center"/>
            <w:hideMark/>
          </w:tcPr>
          <w:p w14:paraId="1BF22D45"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Thang điểm</w:t>
            </w:r>
          </w:p>
        </w:tc>
        <w:tc>
          <w:tcPr>
            <w:tcW w:w="3466" w:type="dxa"/>
            <w:gridSpan w:val="2"/>
            <w:shd w:val="clear" w:color="000000" w:fill="FFFFFF"/>
            <w:vAlign w:val="center"/>
            <w:hideMark/>
          </w:tcPr>
          <w:p w14:paraId="34BF7FB7"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Tiêu chuẩn của ĐT loại V</w:t>
            </w:r>
          </w:p>
        </w:tc>
        <w:tc>
          <w:tcPr>
            <w:tcW w:w="1701" w:type="dxa"/>
            <w:vMerge w:val="restart"/>
            <w:shd w:val="clear" w:color="000000" w:fill="FFFFFF"/>
            <w:vAlign w:val="center"/>
            <w:hideMark/>
          </w:tcPr>
          <w:p w14:paraId="31936C8B"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 xml:space="preserve">Hiện trạng </w:t>
            </w:r>
            <w:r w:rsidRPr="00146E51">
              <w:rPr>
                <w:rFonts w:eastAsia="Times New Roman" w:cs="Times New Roman"/>
                <w:b/>
                <w:bCs/>
                <w:sz w:val="24"/>
                <w:szCs w:val="24"/>
              </w:rPr>
              <w:br/>
              <w:t>2022</w:t>
            </w:r>
          </w:p>
        </w:tc>
        <w:tc>
          <w:tcPr>
            <w:tcW w:w="1009" w:type="dxa"/>
            <w:vMerge w:val="restart"/>
            <w:shd w:val="clear" w:color="000000" w:fill="FFFFFF"/>
            <w:noWrap/>
            <w:vAlign w:val="center"/>
            <w:hideMark/>
          </w:tcPr>
          <w:p w14:paraId="7FB7DAE5"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Điểm</w:t>
            </w:r>
          </w:p>
        </w:tc>
      </w:tr>
      <w:tr w:rsidR="002255C0" w:rsidRPr="00146E51" w14:paraId="164FC46D" w14:textId="77777777" w:rsidTr="00AC0CB9">
        <w:trPr>
          <w:trHeight w:val="310"/>
        </w:trPr>
        <w:tc>
          <w:tcPr>
            <w:tcW w:w="1020" w:type="dxa"/>
            <w:vMerge/>
            <w:vAlign w:val="center"/>
            <w:hideMark/>
          </w:tcPr>
          <w:p w14:paraId="2CBDD2EC" w14:textId="77777777" w:rsidR="00AC0CB9" w:rsidRPr="00146E51" w:rsidRDefault="00AC0CB9" w:rsidP="00AC0CB9">
            <w:pPr>
              <w:spacing w:after="0" w:line="240" w:lineRule="auto"/>
              <w:rPr>
                <w:rFonts w:eastAsia="Times New Roman" w:cs="Times New Roman"/>
                <w:b/>
                <w:bCs/>
                <w:sz w:val="24"/>
                <w:szCs w:val="24"/>
              </w:rPr>
            </w:pPr>
          </w:p>
        </w:tc>
        <w:tc>
          <w:tcPr>
            <w:tcW w:w="5360" w:type="dxa"/>
            <w:vMerge/>
            <w:vAlign w:val="center"/>
            <w:hideMark/>
          </w:tcPr>
          <w:p w14:paraId="09517583" w14:textId="77777777" w:rsidR="00AC0CB9" w:rsidRPr="00146E51" w:rsidRDefault="00AC0CB9" w:rsidP="00AC0CB9">
            <w:pPr>
              <w:spacing w:after="0" w:line="240" w:lineRule="auto"/>
              <w:rPr>
                <w:rFonts w:eastAsia="Times New Roman" w:cs="Times New Roman"/>
                <w:b/>
                <w:bCs/>
                <w:sz w:val="24"/>
                <w:szCs w:val="24"/>
              </w:rPr>
            </w:pPr>
          </w:p>
        </w:tc>
        <w:tc>
          <w:tcPr>
            <w:tcW w:w="1807" w:type="dxa"/>
            <w:shd w:val="clear" w:color="000000" w:fill="FFFFFF"/>
            <w:noWrap/>
            <w:vAlign w:val="center"/>
            <w:hideMark/>
          </w:tcPr>
          <w:p w14:paraId="1515EAE6"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305" w:type="dxa"/>
            <w:shd w:val="clear" w:color="000000" w:fill="FFFFFF"/>
            <w:noWrap/>
            <w:vAlign w:val="center"/>
            <w:hideMark/>
          </w:tcPr>
          <w:p w14:paraId="04E137E6"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Tối thiểu</w:t>
            </w:r>
          </w:p>
        </w:tc>
        <w:tc>
          <w:tcPr>
            <w:tcW w:w="935" w:type="dxa"/>
            <w:shd w:val="clear" w:color="000000" w:fill="FFFFFF"/>
            <w:noWrap/>
            <w:vAlign w:val="center"/>
            <w:hideMark/>
          </w:tcPr>
          <w:p w14:paraId="4F2A2AD3"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Tối đa</w:t>
            </w:r>
          </w:p>
        </w:tc>
        <w:tc>
          <w:tcPr>
            <w:tcW w:w="1765" w:type="dxa"/>
            <w:shd w:val="clear" w:color="000000" w:fill="FFFFFF"/>
            <w:noWrap/>
            <w:vAlign w:val="center"/>
            <w:hideMark/>
          </w:tcPr>
          <w:p w14:paraId="1FB9CA4E"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Cận dưới</w:t>
            </w:r>
          </w:p>
        </w:tc>
        <w:tc>
          <w:tcPr>
            <w:tcW w:w="1701" w:type="dxa"/>
            <w:shd w:val="clear" w:color="000000" w:fill="FFFFFF"/>
            <w:noWrap/>
            <w:vAlign w:val="center"/>
            <w:hideMark/>
          </w:tcPr>
          <w:p w14:paraId="3592CA29"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Cận trên</w:t>
            </w:r>
          </w:p>
        </w:tc>
        <w:tc>
          <w:tcPr>
            <w:tcW w:w="1701" w:type="dxa"/>
            <w:vMerge/>
            <w:vAlign w:val="center"/>
            <w:hideMark/>
          </w:tcPr>
          <w:p w14:paraId="5B6246BB" w14:textId="77777777" w:rsidR="00AC0CB9" w:rsidRPr="00146E51" w:rsidRDefault="00AC0CB9" w:rsidP="00AC0CB9">
            <w:pPr>
              <w:spacing w:after="0" w:line="240" w:lineRule="auto"/>
              <w:rPr>
                <w:rFonts w:eastAsia="Times New Roman" w:cs="Times New Roman"/>
                <w:b/>
                <w:bCs/>
                <w:sz w:val="24"/>
                <w:szCs w:val="24"/>
              </w:rPr>
            </w:pPr>
          </w:p>
        </w:tc>
        <w:tc>
          <w:tcPr>
            <w:tcW w:w="1009" w:type="dxa"/>
            <w:vMerge/>
            <w:vAlign w:val="center"/>
            <w:hideMark/>
          </w:tcPr>
          <w:p w14:paraId="64406AD8" w14:textId="77777777" w:rsidR="00AC0CB9" w:rsidRPr="00146E51" w:rsidRDefault="00AC0CB9" w:rsidP="00AC0CB9">
            <w:pPr>
              <w:spacing w:after="0" w:line="240" w:lineRule="auto"/>
              <w:rPr>
                <w:rFonts w:eastAsia="Times New Roman" w:cs="Times New Roman"/>
                <w:b/>
                <w:bCs/>
                <w:sz w:val="24"/>
                <w:szCs w:val="24"/>
              </w:rPr>
            </w:pPr>
          </w:p>
        </w:tc>
      </w:tr>
      <w:tr w:rsidR="002255C0" w:rsidRPr="00146E51" w14:paraId="752BA224" w14:textId="77777777" w:rsidTr="00AC0CB9">
        <w:trPr>
          <w:trHeight w:val="600"/>
        </w:trPr>
        <w:tc>
          <w:tcPr>
            <w:tcW w:w="1020" w:type="dxa"/>
            <w:shd w:val="clear" w:color="000000" w:fill="FFFFFF"/>
            <w:noWrap/>
            <w:vAlign w:val="center"/>
            <w:hideMark/>
          </w:tcPr>
          <w:p w14:paraId="0D2F48EA"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I</w:t>
            </w:r>
          </w:p>
        </w:tc>
        <w:tc>
          <w:tcPr>
            <w:tcW w:w="5360" w:type="dxa"/>
            <w:shd w:val="clear" w:color="000000" w:fill="FFFFFF"/>
            <w:vAlign w:val="center"/>
            <w:hideMark/>
          </w:tcPr>
          <w:p w14:paraId="6A0CFF23" w14:textId="77777777" w:rsidR="00AC0CB9" w:rsidRPr="00146E51" w:rsidRDefault="00AC0CB9" w:rsidP="00AC0CB9">
            <w:pPr>
              <w:spacing w:after="0" w:line="240" w:lineRule="auto"/>
              <w:rPr>
                <w:rFonts w:eastAsia="Times New Roman" w:cs="Times New Roman"/>
                <w:b/>
                <w:bCs/>
                <w:sz w:val="24"/>
                <w:szCs w:val="24"/>
              </w:rPr>
            </w:pPr>
            <w:r w:rsidRPr="00146E51">
              <w:rPr>
                <w:rFonts w:eastAsia="Times New Roman" w:cs="Times New Roman"/>
                <w:b/>
                <w:bCs/>
                <w:sz w:val="24"/>
                <w:szCs w:val="24"/>
              </w:rPr>
              <w:t xml:space="preserve">Tiêu chí 1: Vị trí, chức năng, vai trò, cơ cấu và trình độ phát triển kinh tế - xã hội </w:t>
            </w:r>
          </w:p>
        </w:tc>
        <w:tc>
          <w:tcPr>
            <w:tcW w:w="1807" w:type="dxa"/>
            <w:shd w:val="clear" w:color="000000" w:fill="FFFFFF"/>
            <w:noWrap/>
            <w:vAlign w:val="center"/>
            <w:hideMark/>
          </w:tcPr>
          <w:p w14:paraId="0FA4E285"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305" w:type="dxa"/>
            <w:shd w:val="clear" w:color="000000" w:fill="FFFFFF"/>
            <w:noWrap/>
            <w:vAlign w:val="center"/>
            <w:hideMark/>
          </w:tcPr>
          <w:p w14:paraId="4392C502"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13,50</w:t>
            </w:r>
          </w:p>
        </w:tc>
        <w:tc>
          <w:tcPr>
            <w:tcW w:w="935" w:type="dxa"/>
            <w:shd w:val="clear" w:color="000000" w:fill="FFFFFF"/>
            <w:noWrap/>
            <w:vAlign w:val="center"/>
            <w:hideMark/>
          </w:tcPr>
          <w:p w14:paraId="709CBC82"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18,00</w:t>
            </w:r>
          </w:p>
        </w:tc>
        <w:tc>
          <w:tcPr>
            <w:tcW w:w="1765" w:type="dxa"/>
            <w:shd w:val="clear" w:color="000000" w:fill="FFFFFF"/>
            <w:noWrap/>
            <w:vAlign w:val="center"/>
            <w:hideMark/>
          </w:tcPr>
          <w:p w14:paraId="47F8BED0"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701" w:type="dxa"/>
            <w:shd w:val="clear" w:color="000000" w:fill="FFFFFF"/>
            <w:noWrap/>
            <w:vAlign w:val="center"/>
            <w:hideMark/>
          </w:tcPr>
          <w:p w14:paraId="2CBD0782"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701" w:type="dxa"/>
            <w:shd w:val="clear" w:color="000000" w:fill="FFFFFF"/>
            <w:noWrap/>
            <w:vAlign w:val="center"/>
            <w:hideMark/>
          </w:tcPr>
          <w:p w14:paraId="6AD5C6D0"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009" w:type="dxa"/>
            <w:shd w:val="clear" w:color="000000" w:fill="FFFFFF"/>
            <w:noWrap/>
            <w:vAlign w:val="center"/>
            <w:hideMark/>
          </w:tcPr>
          <w:p w14:paraId="2639096F"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15,64</w:t>
            </w:r>
          </w:p>
        </w:tc>
      </w:tr>
      <w:tr w:rsidR="002255C0" w:rsidRPr="00146E51" w14:paraId="2263464E" w14:textId="77777777" w:rsidTr="00AC0CB9">
        <w:trPr>
          <w:trHeight w:val="3540"/>
        </w:trPr>
        <w:tc>
          <w:tcPr>
            <w:tcW w:w="1020" w:type="dxa"/>
            <w:shd w:val="clear" w:color="000000" w:fill="FFFFFF"/>
            <w:noWrap/>
            <w:vAlign w:val="center"/>
            <w:hideMark/>
          </w:tcPr>
          <w:p w14:paraId="25F82F79"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1.1</w:t>
            </w:r>
          </w:p>
        </w:tc>
        <w:tc>
          <w:tcPr>
            <w:tcW w:w="5360" w:type="dxa"/>
            <w:shd w:val="clear" w:color="000000" w:fill="FFFFFF"/>
            <w:noWrap/>
            <w:vAlign w:val="center"/>
            <w:hideMark/>
          </w:tcPr>
          <w:p w14:paraId="3D41FA1E" w14:textId="77777777" w:rsidR="00AC0CB9" w:rsidRPr="00146E51" w:rsidRDefault="00AC0CB9" w:rsidP="00AC0CB9">
            <w:pPr>
              <w:spacing w:after="0" w:line="240" w:lineRule="auto"/>
              <w:rPr>
                <w:rFonts w:eastAsia="Times New Roman" w:cs="Times New Roman"/>
                <w:b/>
                <w:bCs/>
                <w:i/>
                <w:iCs/>
                <w:sz w:val="24"/>
                <w:szCs w:val="24"/>
              </w:rPr>
            </w:pPr>
            <w:r w:rsidRPr="00146E51">
              <w:rPr>
                <w:rFonts w:eastAsia="Times New Roman" w:cs="Times New Roman"/>
                <w:b/>
                <w:bCs/>
                <w:i/>
                <w:iCs/>
                <w:sz w:val="24"/>
                <w:szCs w:val="24"/>
              </w:rPr>
              <w:t>Vị trí, chức năng, vai trò</w:t>
            </w:r>
          </w:p>
        </w:tc>
        <w:tc>
          <w:tcPr>
            <w:tcW w:w="1807" w:type="dxa"/>
            <w:shd w:val="clear" w:color="000000" w:fill="FFFFFF"/>
            <w:noWrap/>
            <w:vAlign w:val="center"/>
            <w:hideMark/>
          </w:tcPr>
          <w:p w14:paraId="27251D7A"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305" w:type="dxa"/>
            <w:shd w:val="clear" w:color="000000" w:fill="FFFFFF"/>
            <w:noWrap/>
            <w:vAlign w:val="center"/>
            <w:hideMark/>
          </w:tcPr>
          <w:p w14:paraId="55E89D39"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3,75</w:t>
            </w:r>
          </w:p>
        </w:tc>
        <w:tc>
          <w:tcPr>
            <w:tcW w:w="935" w:type="dxa"/>
            <w:shd w:val="clear" w:color="000000" w:fill="FFFFFF"/>
            <w:noWrap/>
            <w:vAlign w:val="center"/>
            <w:hideMark/>
          </w:tcPr>
          <w:p w14:paraId="57E46D9F"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5,00</w:t>
            </w:r>
          </w:p>
        </w:tc>
        <w:tc>
          <w:tcPr>
            <w:tcW w:w="1765" w:type="dxa"/>
            <w:shd w:val="clear" w:color="000000" w:fill="FFFFFF"/>
            <w:vAlign w:val="center"/>
            <w:hideMark/>
          </w:tcPr>
          <w:p w14:paraId="714E4566" w14:textId="62546C22"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xml:space="preserve">Là trung tâm chuyên ngành cấp huyện về kinh tế, văn, hóa, giáo dục, đào tạo, y tế đầu mối giao thông có vai trò thúc đẩy sự phát triển kinh tế - xã hội của một cụm liên xã </w:t>
            </w:r>
          </w:p>
        </w:tc>
        <w:tc>
          <w:tcPr>
            <w:tcW w:w="1701" w:type="dxa"/>
            <w:shd w:val="clear" w:color="000000" w:fill="FFFFFF"/>
            <w:vAlign w:val="center"/>
            <w:hideMark/>
          </w:tcPr>
          <w:p w14:paraId="62C955AF"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xml:space="preserve">Là trung tâm hành chính hoặc trung tâm tổng hợp cấp huyện hoặc trung tâm chuyên ngành cấp huyện về kinh tế, văn hóa, giáo dục, đào tạo, y tế, đầu mối giao thông có vai trò thúc đẩy sự phát triển kinh tế- xã hội của huyện </w:t>
            </w:r>
          </w:p>
        </w:tc>
        <w:tc>
          <w:tcPr>
            <w:tcW w:w="1701" w:type="dxa"/>
            <w:shd w:val="clear" w:color="000000" w:fill="FFFFFF"/>
            <w:vAlign w:val="center"/>
            <w:hideMark/>
          </w:tcPr>
          <w:p w14:paraId="60E90FAF"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xml:space="preserve">Là trung tâm hành chính hoặc trung tâm tổng hợp cấp huyện hoặc trung tâm chuyên ngành cấp huyện về kinh tế, văn hóa, giáo dục, đào tạo, y tế, đầu mối giao thông có vai trò thúc đẩy sự phát triển kinh tế- xã hội của huyện </w:t>
            </w:r>
          </w:p>
        </w:tc>
        <w:tc>
          <w:tcPr>
            <w:tcW w:w="1009" w:type="dxa"/>
            <w:shd w:val="clear" w:color="000000" w:fill="FFFFFF"/>
            <w:noWrap/>
            <w:vAlign w:val="center"/>
            <w:hideMark/>
          </w:tcPr>
          <w:p w14:paraId="680BA91A"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5,00</w:t>
            </w:r>
          </w:p>
        </w:tc>
      </w:tr>
      <w:tr w:rsidR="002255C0" w:rsidRPr="00146E51" w14:paraId="52265091" w14:textId="77777777" w:rsidTr="00AC0CB9">
        <w:trPr>
          <w:trHeight w:val="310"/>
        </w:trPr>
        <w:tc>
          <w:tcPr>
            <w:tcW w:w="1020" w:type="dxa"/>
            <w:shd w:val="clear" w:color="000000" w:fill="FFFFFF"/>
            <w:noWrap/>
            <w:vAlign w:val="center"/>
            <w:hideMark/>
          </w:tcPr>
          <w:p w14:paraId="558CDB7A"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1.2</w:t>
            </w:r>
          </w:p>
        </w:tc>
        <w:tc>
          <w:tcPr>
            <w:tcW w:w="5360" w:type="dxa"/>
            <w:shd w:val="clear" w:color="000000" w:fill="FFFFFF"/>
            <w:noWrap/>
            <w:vAlign w:val="center"/>
            <w:hideMark/>
          </w:tcPr>
          <w:p w14:paraId="17CCB98E" w14:textId="77777777" w:rsidR="00AC0CB9" w:rsidRPr="00146E51" w:rsidRDefault="00AC0CB9" w:rsidP="00AC0CB9">
            <w:pPr>
              <w:spacing w:after="0" w:line="240" w:lineRule="auto"/>
              <w:rPr>
                <w:rFonts w:eastAsia="Times New Roman" w:cs="Times New Roman"/>
                <w:b/>
                <w:bCs/>
                <w:i/>
                <w:iCs/>
                <w:sz w:val="24"/>
                <w:szCs w:val="24"/>
              </w:rPr>
            </w:pPr>
            <w:r w:rsidRPr="00146E51">
              <w:rPr>
                <w:rFonts w:eastAsia="Times New Roman" w:cs="Times New Roman"/>
                <w:b/>
                <w:bCs/>
                <w:i/>
                <w:iCs/>
                <w:sz w:val="24"/>
                <w:szCs w:val="24"/>
              </w:rPr>
              <w:t>Nhóm tiêu chuẩn cơ cấu và trình độ phát triển kinh tế - xã hội</w:t>
            </w:r>
          </w:p>
        </w:tc>
        <w:tc>
          <w:tcPr>
            <w:tcW w:w="1807" w:type="dxa"/>
            <w:shd w:val="clear" w:color="000000" w:fill="FFFFFF"/>
            <w:noWrap/>
            <w:vAlign w:val="center"/>
            <w:hideMark/>
          </w:tcPr>
          <w:p w14:paraId="23F73515"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305" w:type="dxa"/>
            <w:shd w:val="clear" w:color="000000" w:fill="FFFFFF"/>
            <w:noWrap/>
            <w:vAlign w:val="center"/>
            <w:hideMark/>
          </w:tcPr>
          <w:p w14:paraId="5DBC3ED1"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9,75</w:t>
            </w:r>
          </w:p>
        </w:tc>
        <w:tc>
          <w:tcPr>
            <w:tcW w:w="935" w:type="dxa"/>
            <w:shd w:val="clear" w:color="000000" w:fill="FFFFFF"/>
            <w:noWrap/>
            <w:vAlign w:val="center"/>
            <w:hideMark/>
          </w:tcPr>
          <w:p w14:paraId="19C2D01D"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13,00</w:t>
            </w:r>
          </w:p>
        </w:tc>
        <w:tc>
          <w:tcPr>
            <w:tcW w:w="1765" w:type="dxa"/>
            <w:shd w:val="clear" w:color="000000" w:fill="FFFFFF"/>
            <w:noWrap/>
            <w:vAlign w:val="center"/>
            <w:hideMark/>
          </w:tcPr>
          <w:p w14:paraId="61B6A97F"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3791597C"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5E22B68C"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009" w:type="dxa"/>
            <w:shd w:val="clear" w:color="000000" w:fill="FFFFFF"/>
            <w:noWrap/>
            <w:vAlign w:val="center"/>
            <w:hideMark/>
          </w:tcPr>
          <w:p w14:paraId="74C20427"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10,64</w:t>
            </w:r>
          </w:p>
        </w:tc>
      </w:tr>
      <w:tr w:rsidR="002255C0" w:rsidRPr="00146E51" w14:paraId="67EEB006" w14:textId="77777777" w:rsidTr="00AC0CB9">
        <w:trPr>
          <w:trHeight w:val="310"/>
        </w:trPr>
        <w:tc>
          <w:tcPr>
            <w:tcW w:w="1020" w:type="dxa"/>
            <w:shd w:val="clear" w:color="000000" w:fill="FFFFFF"/>
            <w:noWrap/>
            <w:vAlign w:val="center"/>
            <w:hideMark/>
          </w:tcPr>
          <w:p w14:paraId="22EDA305"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60" w:type="dxa"/>
            <w:shd w:val="clear" w:color="000000" w:fill="FFFFFF"/>
            <w:vAlign w:val="center"/>
            <w:hideMark/>
          </w:tcPr>
          <w:p w14:paraId="1193B037" w14:textId="77777777" w:rsidR="00AC0CB9" w:rsidRPr="00146E51" w:rsidRDefault="00AC0CB9" w:rsidP="00AC0CB9">
            <w:pPr>
              <w:spacing w:after="0" w:line="240" w:lineRule="auto"/>
              <w:rPr>
                <w:rFonts w:eastAsia="Times New Roman" w:cs="Times New Roman"/>
                <w:sz w:val="24"/>
                <w:szCs w:val="24"/>
              </w:rPr>
            </w:pPr>
            <w:r w:rsidRPr="00146E51">
              <w:rPr>
                <w:rFonts w:eastAsia="Times New Roman" w:cs="Times New Roman"/>
                <w:sz w:val="24"/>
                <w:szCs w:val="24"/>
              </w:rPr>
              <w:t>Cân đối thu chi ngân sách</w:t>
            </w:r>
          </w:p>
        </w:tc>
        <w:tc>
          <w:tcPr>
            <w:tcW w:w="1807" w:type="dxa"/>
            <w:shd w:val="clear" w:color="000000" w:fill="FFFFFF"/>
            <w:vAlign w:val="center"/>
            <w:hideMark/>
          </w:tcPr>
          <w:p w14:paraId="69DBE6B3"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305" w:type="dxa"/>
            <w:shd w:val="clear" w:color="000000" w:fill="FFFFFF"/>
            <w:noWrap/>
            <w:vAlign w:val="center"/>
            <w:hideMark/>
          </w:tcPr>
          <w:p w14:paraId="342E4E20"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000000" w:fill="FFFFFF"/>
            <w:noWrap/>
            <w:vAlign w:val="center"/>
            <w:hideMark/>
          </w:tcPr>
          <w:p w14:paraId="6F77E715"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765" w:type="dxa"/>
            <w:shd w:val="clear" w:color="000000" w:fill="FFFFFF"/>
            <w:noWrap/>
            <w:vAlign w:val="center"/>
            <w:hideMark/>
          </w:tcPr>
          <w:p w14:paraId="65E8F914"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Đủ (1)</w:t>
            </w:r>
          </w:p>
        </w:tc>
        <w:tc>
          <w:tcPr>
            <w:tcW w:w="1701" w:type="dxa"/>
            <w:shd w:val="clear" w:color="000000" w:fill="FFFFFF"/>
            <w:noWrap/>
            <w:vAlign w:val="center"/>
            <w:hideMark/>
          </w:tcPr>
          <w:p w14:paraId="35A85633"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Dư (2)</w:t>
            </w:r>
          </w:p>
        </w:tc>
        <w:tc>
          <w:tcPr>
            <w:tcW w:w="1701" w:type="dxa"/>
            <w:shd w:val="clear" w:color="000000" w:fill="FFFFFF"/>
            <w:noWrap/>
            <w:vAlign w:val="center"/>
            <w:hideMark/>
          </w:tcPr>
          <w:p w14:paraId="15FFA584"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009" w:type="dxa"/>
            <w:shd w:val="clear" w:color="000000" w:fill="FFFFFF"/>
            <w:noWrap/>
            <w:vAlign w:val="center"/>
            <w:hideMark/>
          </w:tcPr>
          <w:p w14:paraId="0B7D7B45"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2CBB2E25" w14:textId="77777777" w:rsidTr="00AC0CB9">
        <w:trPr>
          <w:trHeight w:val="310"/>
        </w:trPr>
        <w:tc>
          <w:tcPr>
            <w:tcW w:w="1020" w:type="dxa"/>
            <w:shd w:val="clear" w:color="000000" w:fill="FFFFFF"/>
            <w:noWrap/>
            <w:vAlign w:val="center"/>
            <w:hideMark/>
          </w:tcPr>
          <w:p w14:paraId="4AE3CB98"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60" w:type="dxa"/>
            <w:shd w:val="clear" w:color="000000" w:fill="FFFFFF"/>
            <w:vAlign w:val="center"/>
            <w:hideMark/>
          </w:tcPr>
          <w:p w14:paraId="200651E6" w14:textId="77777777" w:rsidR="00AC0CB9" w:rsidRPr="00146E51" w:rsidRDefault="00AC0CB9" w:rsidP="00AC0CB9">
            <w:pPr>
              <w:spacing w:after="0" w:line="240" w:lineRule="auto"/>
              <w:rPr>
                <w:rFonts w:eastAsia="Times New Roman" w:cs="Times New Roman"/>
                <w:sz w:val="24"/>
                <w:szCs w:val="24"/>
              </w:rPr>
            </w:pPr>
            <w:r w:rsidRPr="00146E51">
              <w:rPr>
                <w:rFonts w:eastAsia="Times New Roman" w:cs="Times New Roman"/>
                <w:sz w:val="24"/>
                <w:szCs w:val="24"/>
              </w:rPr>
              <w:t>Thu nhập bình quân đầu người/tháng so với trung bình cả nước</w:t>
            </w:r>
          </w:p>
        </w:tc>
        <w:tc>
          <w:tcPr>
            <w:tcW w:w="1807" w:type="dxa"/>
            <w:shd w:val="clear" w:color="000000" w:fill="FFFFFF"/>
            <w:noWrap/>
            <w:vAlign w:val="center"/>
            <w:hideMark/>
          </w:tcPr>
          <w:p w14:paraId="2D80A991"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lần</w:t>
            </w:r>
          </w:p>
        </w:tc>
        <w:tc>
          <w:tcPr>
            <w:tcW w:w="1305" w:type="dxa"/>
            <w:shd w:val="clear" w:color="000000" w:fill="FFFFFF"/>
            <w:noWrap/>
            <w:vAlign w:val="center"/>
            <w:hideMark/>
          </w:tcPr>
          <w:p w14:paraId="3BF5DE51"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000000" w:fill="FFFFFF"/>
            <w:noWrap/>
            <w:vAlign w:val="center"/>
            <w:hideMark/>
          </w:tcPr>
          <w:p w14:paraId="625E9D92"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765" w:type="dxa"/>
            <w:shd w:val="clear" w:color="000000" w:fill="FFFFFF"/>
            <w:noWrap/>
            <w:vAlign w:val="center"/>
            <w:hideMark/>
          </w:tcPr>
          <w:p w14:paraId="62CFC334"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0,5</w:t>
            </w:r>
          </w:p>
        </w:tc>
        <w:tc>
          <w:tcPr>
            <w:tcW w:w="1701" w:type="dxa"/>
            <w:shd w:val="clear" w:color="000000" w:fill="FFFFFF"/>
            <w:noWrap/>
            <w:vAlign w:val="center"/>
            <w:hideMark/>
          </w:tcPr>
          <w:p w14:paraId="57808193"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0,7</w:t>
            </w:r>
          </w:p>
        </w:tc>
        <w:tc>
          <w:tcPr>
            <w:tcW w:w="1701" w:type="dxa"/>
            <w:shd w:val="clear" w:color="000000" w:fill="FFFFFF"/>
            <w:noWrap/>
            <w:vAlign w:val="center"/>
            <w:hideMark/>
          </w:tcPr>
          <w:p w14:paraId="77F7BC84"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0,56</w:t>
            </w:r>
          </w:p>
        </w:tc>
        <w:tc>
          <w:tcPr>
            <w:tcW w:w="1009" w:type="dxa"/>
            <w:shd w:val="clear" w:color="000000" w:fill="FFFFFF"/>
            <w:noWrap/>
            <w:vAlign w:val="center"/>
            <w:hideMark/>
          </w:tcPr>
          <w:p w14:paraId="7608052B"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1,64</w:t>
            </w:r>
          </w:p>
        </w:tc>
      </w:tr>
      <w:tr w:rsidR="002255C0" w:rsidRPr="00146E51" w14:paraId="58A7D329" w14:textId="77777777" w:rsidTr="00AC0CB9">
        <w:trPr>
          <w:trHeight w:val="765"/>
        </w:trPr>
        <w:tc>
          <w:tcPr>
            <w:tcW w:w="1020" w:type="dxa"/>
            <w:shd w:val="clear" w:color="000000" w:fill="FFFFFF"/>
            <w:noWrap/>
            <w:vAlign w:val="center"/>
            <w:hideMark/>
          </w:tcPr>
          <w:p w14:paraId="23E60E18"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60" w:type="dxa"/>
            <w:shd w:val="clear" w:color="000000" w:fill="FFFFFF"/>
            <w:vAlign w:val="center"/>
            <w:hideMark/>
          </w:tcPr>
          <w:p w14:paraId="4BB78197" w14:textId="77777777" w:rsidR="00AC0CB9" w:rsidRPr="00146E51" w:rsidRDefault="00AC0CB9" w:rsidP="00AC0CB9">
            <w:pPr>
              <w:spacing w:after="0" w:line="240" w:lineRule="auto"/>
              <w:rPr>
                <w:rFonts w:eastAsia="Times New Roman" w:cs="Times New Roman"/>
                <w:sz w:val="24"/>
                <w:szCs w:val="24"/>
              </w:rPr>
            </w:pPr>
            <w:r w:rsidRPr="00146E51">
              <w:rPr>
                <w:rFonts w:eastAsia="Times New Roman" w:cs="Times New Roman"/>
                <w:sz w:val="24"/>
                <w:szCs w:val="24"/>
              </w:rPr>
              <w:t>Tăng tỷ trọng công nghiệp - xây dựng và dịch vụ</w:t>
            </w:r>
          </w:p>
        </w:tc>
        <w:tc>
          <w:tcPr>
            <w:tcW w:w="1807" w:type="dxa"/>
            <w:shd w:val="clear" w:color="000000" w:fill="FFFFFF"/>
            <w:noWrap/>
            <w:vAlign w:val="center"/>
            <w:hideMark/>
          </w:tcPr>
          <w:p w14:paraId="59F353A6"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305" w:type="dxa"/>
            <w:shd w:val="clear" w:color="000000" w:fill="FFFFFF"/>
            <w:noWrap/>
            <w:vAlign w:val="center"/>
            <w:hideMark/>
          </w:tcPr>
          <w:p w14:paraId="66DCE051"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000000" w:fill="FFFFFF"/>
            <w:noWrap/>
            <w:vAlign w:val="center"/>
            <w:hideMark/>
          </w:tcPr>
          <w:p w14:paraId="42967B89"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765" w:type="dxa"/>
            <w:shd w:val="clear" w:color="000000" w:fill="FFFFFF"/>
            <w:vAlign w:val="center"/>
            <w:hideMark/>
          </w:tcPr>
          <w:p w14:paraId="220E1721"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Tăng theo mục tiêu đề ra</w:t>
            </w:r>
          </w:p>
        </w:tc>
        <w:tc>
          <w:tcPr>
            <w:tcW w:w="1701" w:type="dxa"/>
            <w:shd w:val="clear" w:color="000000" w:fill="FFFFFF"/>
            <w:vAlign w:val="center"/>
            <w:hideMark/>
          </w:tcPr>
          <w:p w14:paraId="119A1718"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Tăng vượt so với mục tiêu đề ra từ 4% trở lên</w:t>
            </w:r>
          </w:p>
        </w:tc>
        <w:tc>
          <w:tcPr>
            <w:tcW w:w="1701" w:type="dxa"/>
            <w:shd w:val="clear" w:color="000000" w:fill="FFFFFF"/>
            <w:noWrap/>
            <w:vAlign w:val="center"/>
            <w:hideMark/>
          </w:tcPr>
          <w:p w14:paraId="5F74BFD8"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1009" w:type="dxa"/>
            <w:shd w:val="clear" w:color="000000" w:fill="FFFFFF"/>
            <w:noWrap/>
            <w:vAlign w:val="center"/>
            <w:hideMark/>
          </w:tcPr>
          <w:p w14:paraId="1CF0B04A"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0958239C" w14:textId="77777777" w:rsidTr="00AC0CB9">
        <w:trPr>
          <w:trHeight w:val="310"/>
        </w:trPr>
        <w:tc>
          <w:tcPr>
            <w:tcW w:w="1020" w:type="dxa"/>
            <w:shd w:val="clear" w:color="000000" w:fill="FFFFFF"/>
            <w:noWrap/>
            <w:vAlign w:val="center"/>
            <w:hideMark/>
          </w:tcPr>
          <w:p w14:paraId="395CA24A"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5360" w:type="dxa"/>
            <w:shd w:val="clear" w:color="000000" w:fill="FFFFFF"/>
            <w:noWrap/>
            <w:vAlign w:val="center"/>
            <w:hideMark/>
          </w:tcPr>
          <w:p w14:paraId="31CAB4EB" w14:textId="77777777" w:rsidR="00AC0CB9" w:rsidRPr="00146E51" w:rsidRDefault="00AC0CB9" w:rsidP="00AC0CB9">
            <w:pPr>
              <w:spacing w:after="0" w:line="240" w:lineRule="auto"/>
              <w:rPr>
                <w:rFonts w:eastAsia="Times New Roman" w:cs="Times New Roman"/>
                <w:sz w:val="24"/>
                <w:szCs w:val="24"/>
              </w:rPr>
            </w:pPr>
            <w:r w:rsidRPr="00146E51">
              <w:rPr>
                <w:rFonts w:eastAsia="Times New Roman" w:cs="Times New Roman"/>
                <w:sz w:val="24"/>
                <w:szCs w:val="24"/>
              </w:rPr>
              <w:t>Mức tăng trưởng kinh tế trung bình 03 năm gần nhất</w:t>
            </w:r>
          </w:p>
        </w:tc>
        <w:tc>
          <w:tcPr>
            <w:tcW w:w="1807" w:type="dxa"/>
            <w:shd w:val="clear" w:color="000000" w:fill="FFFFFF"/>
            <w:noWrap/>
            <w:vAlign w:val="center"/>
            <w:hideMark/>
          </w:tcPr>
          <w:p w14:paraId="488B7283"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305" w:type="dxa"/>
            <w:shd w:val="clear" w:color="000000" w:fill="FFFFFF"/>
            <w:noWrap/>
            <w:vAlign w:val="center"/>
            <w:hideMark/>
          </w:tcPr>
          <w:p w14:paraId="28B4EEF2"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000000" w:fill="FFFFFF"/>
            <w:noWrap/>
            <w:vAlign w:val="center"/>
            <w:hideMark/>
          </w:tcPr>
          <w:p w14:paraId="403F8E35"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765" w:type="dxa"/>
            <w:shd w:val="clear" w:color="000000" w:fill="FFFFFF"/>
            <w:noWrap/>
            <w:vAlign w:val="center"/>
            <w:hideMark/>
          </w:tcPr>
          <w:p w14:paraId="613F6E5B"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1701" w:type="dxa"/>
            <w:shd w:val="clear" w:color="000000" w:fill="FFFFFF"/>
            <w:noWrap/>
            <w:vAlign w:val="center"/>
            <w:hideMark/>
          </w:tcPr>
          <w:p w14:paraId="59797080"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1701" w:type="dxa"/>
            <w:shd w:val="clear" w:color="000000" w:fill="FFFFFF"/>
            <w:noWrap/>
            <w:vAlign w:val="center"/>
            <w:hideMark/>
          </w:tcPr>
          <w:p w14:paraId="22DDB75E"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16,28</w:t>
            </w:r>
          </w:p>
        </w:tc>
        <w:tc>
          <w:tcPr>
            <w:tcW w:w="1009" w:type="dxa"/>
            <w:shd w:val="clear" w:color="000000" w:fill="FFFFFF"/>
            <w:noWrap/>
            <w:vAlign w:val="center"/>
            <w:hideMark/>
          </w:tcPr>
          <w:p w14:paraId="2ED054F6"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46E8FE0C" w14:textId="77777777" w:rsidTr="00AC0CB9">
        <w:trPr>
          <w:trHeight w:val="310"/>
        </w:trPr>
        <w:tc>
          <w:tcPr>
            <w:tcW w:w="1020" w:type="dxa"/>
            <w:shd w:val="clear" w:color="000000" w:fill="FFFFFF"/>
            <w:noWrap/>
            <w:vAlign w:val="center"/>
            <w:hideMark/>
          </w:tcPr>
          <w:p w14:paraId="155ABAAB"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lastRenderedPageBreak/>
              <w:t>5</w:t>
            </w:r>
          </w:p>
        </w:tc>
        <w:tc>
          <w:tcPr>
            <w:tcW w:w="5360" w:type="dxa"/>
            <w:shd w:val="clear" w:color="000000" w:fill="FFFFFF"/>
            <w:vAlign w:val="center"/>
            <w:hideMark/>
          </w:tcPr>
          <w:p w14:paraId="54B7DEED" w14:textId="77777777" w:rsidR="00AC0CB9" w:rsidRPr="00146E51" w:rsidRDefault="00AC0CB9" w:rsidP="00AC0CB9">
            <w:pPr>
              <w:spacing w:after="0" w:line="240" w:lineRule="auto"/>
              <w:rPr>
                <w:rFonts w:eastAsia="Times New Roman" w:cs="Times New Roman"/>
                <w:sz w:val="24"/>
                <w:szCs w:val="24"/>
              </w:rPr>
            </w:pPr>
            <w:r w:rsidRPr="00146E51">
              <w:rPr>
                <w:rFonts w:eastAsia="Times New Roman" w:cs="Times New Roman"/>
                <w:sz w:val="24"/>
                <w:szCs w:val="24"/>
              </w:rPr>
              <w:t>Tăng trưởng tổng giá trị sản phẩm trên địa bàn so với cả nước</w:t>
            </w:r>
          </w:p>
        </w:tc>
        <w:tc>
          <w:tcPr>
            <w:tcW w:w="1807" w:type="dxa"/>
            <w:shd w:val="clear" w:color="000000" w:fill="FFFFFF"/>
            <w:noWrap/>
            <w:vAlign w:val="center"/>
            <w:hideMark/>
          </w:tcPr>
          <w:p w14:paraId="2CF01BC4"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lần</w:t>
            </w:r>
          </w:p>
        </w:tc>
        <w:tc>
          <w:tcPr>
            <w:tcW w:w="1305" w:type="dxa"/>
            <w:shd w:val="clear" w:color="000000" w:fill="FFFFFF"/>
            <w:noWrap/>
            <w:vAlign w:val="center"/>
            <w:hideMark/>
          </w:tcPr>
          <w:p w14:paraId="1265F6BD"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000000" w:fill="FFFFFF"/>
            <w:noWrap/>
            <w:vAlign w:val="center"/>
            <w:hideMark/>
          </w:tcPr>
          <w:p w14:paraId="6CB75D8A"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765" w:type="dxa"/>
            <w:shd w:val="clear" w:color="000000" w:fill="FFFFFF"/>
            <w:noWrap/>
            <w:vAlign w:val="center"/>
            <w:hideMark/>
          </w:tcPr>
          <w:p w14:paraId="518C6FC4"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701" w:type="dxa"/>
            <w:shd w:val="clear" w:color="000000" w:fill="FFFFFF"/>
            <w:noWrap/>
            <w:vAlign w:val="center"/>
            <w:hideMark/>
          </w:tcPr>
          <w:p w14:paraId="13A89D21"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1,25</w:t>
            </w:r>
          </w:p>
        </w:tc>
        <w:tc>
          <w:tcPr>
            <w:tcW w:w="1701" w:type="dxa"/>
            <w:shd w:val="clear" w:color="000000" w:fill="FFFFFF"/>
            <w:noWrap/>
            <w:vAlign w:val="center"/>
            <w:hideMark/>
          </w:tcPr>
          <w:p w14:paraId="46A0B62E"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1,60</w:t>
            </w:r>
          </w:p>
        </w:tc>
        <w:tc>
          <w:tcPr>
            <w:tcW w:w="1009" w:type="dxa"/>
            <w:shd w:val="clear" w:color="000000" w:fill="FFFFFF"/>
            <w:noWrap/>
            <w:vAlign w:val="center"/>
            <w:hideMark/>
          </w:tcPr>
          <w:p w14:paraId="1E79EF96"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16ACE32A" w14:textId="77777777" w:rsidTr="00AC0CB9">
        <w:trPr>
          <w:trHeight w:val="310"/>
        </w:trPr>
        <w:tc>
          <w:tcPr>
            <w:tcW w:w="1020" w:type="dxa"/>
            <w:shd w:val="clear" w:color="000000" w:fill="FFFFFF"/>
            <w:noWrap/>
            <w:vAlign w:val="center"/>
            <w:hideMark/>
          </w:tcPr>
          <w:p w14:paraId="7366E0CE"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5360" w:type="dxa"/>
            <w:shd w:val="clear" w:color="000000" w:fill="FFFFFF"/>
            <w:noWrap/>
            <w:vAlign w:val="center"/>
            <w:hideMark/>
          </w:tcPr>
          <w:p w14:paraId="4CCB45DB" w14:textId="77777777" w:rsidR="00AC0CB9" w:rsidRPr="00146E51" w:rsidRDefault="00AC0CB9" w:rsidP="00AC0CB9">
            <w:pPr>
              <w:spacing w:after="0" w:line="240" w:lineRule="auto"/>
              <w:rPr>
                <w:rFonts w:eastAsia="Times New Roman" w:cs="Times New Roman"/>
                <w:sz w:val="24"/>
                <w:szCs w:val="24"/>
              </w:rPr>
            </w:pPr>
            <w:r w:rsidRPr="00146E51">
              <w:rPr>
                <w:rFonts w:eastAsia="Times New Roman" w:cs="Times New Roman"/>
                <w:sz w:val="24"/>
                <w:szCs w:val="24"/>
              </w:rPr>
              <w:t>Tỷ lệ hộ nghèo theo chuẩn nghèo đa chiều</w:t>
            </w:r>
          </w:p>
        </w:tc>
        <w:tc>
          <w:tcPr>
            <w:tcW w:w="1807" w:type="dxa"/>
            <w:shd w:val="clear" w:color="000000" w:fill="FFFFFF"/>
            <w:noWrap/>
            <w:vAlign w:val="center"/>
            <w:hideMark/>
          </w:tcPr>
          <w:p w14:paraId="2D43C8B0"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305" w:type="dxa"/>
            <w:shd w:val="clear" w:color="000000" w:fill="FFFFFF"/>
            <w:noWrap/>
            <w:vAlign w:val="center"/>
            <w:hideMark/>
          </w:tcPr>
          <w:p w14:paraId="1C76D185"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000000" w:fill="FFFFFF"/>
            <w:noWrap/>
            <w:vAlign w:val="center"/>
            <w:hideMark/>
          </w:tcPr>
          <w:p w14:paraId="15509D08"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765" w:type="dxa"/>
            <w:shd w:val="clear" w:color="000000" w:fill="FFFFFF"/>
            <w:noWrap/>
            <w:vAlign w:val="center"/>
            <w:hideMark/>
          </w:tcPr>
          <w:p w14:paraId="50A4FAD8"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1701" w:type="dxa"/>
            <w:shd w:val="clear" w:color="000000" w:fill="FFFFFF"/>
            <w:noWrap/>
            <w:vAlign w:val="center"/>
            <w:hideMark/>
          </w:tcPr>
          <w:p w14:paraId="6438207C"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1701" w:type="dxa"/>
            <w:shd w:val="clear" w:color="000000" w:fill="FFFFFF"/>
            <w:noWrap/>
            <w:vAlign w:val="center"/>
            <w:hideMark/>
          </w:tcPr>
          <w:p w14:paraId="58432417"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52,70</w:t>
            </w:r>
          </w:p>
        </w:tc>
        <w:tc>
          <w:tcPr>
            <w:tcW w:w="1009" w:type="dxa"/>
            <w:shd w:val="clear" w:color="000000" w:fill="FFFFFF"/>
            <w:noWrap/>
            <w:vAlign w:val="center"/>
            <w:hideMark/>
          </w:tcPr>
          <w:p w14:paraId="22CC678A"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1E9D6C6F" w14:textId="77777777" w:rsidTr="00AC0CB9">
        <w:trPr>
          <w:trHeight w:val="310"/>
        </w:trPr>
        <w:tc>
          <w:tcPr>
            <w:tcW w:w="1020" w:type="dxa"/>
            <w:shd w:val="clear" w:color="000000" w:fill="FFFFFF"/>
            <w:noWrap/>
            <w:vAlign w:val="center"/>
            <w:hideMark/>
          </w:tcPr>
          <w:p w14:paraId="0193876C"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5360" w:type="dxa"/>
            <w:shd w:val="clear" w:color="000000" w:fill="FFFFFF"/>
            <w:noWrap/>
            <w:vAlign w:val="center"/>
            <w:hideMark/>
          </w:tcPr>
          <w:p w14:paraId="13BEE073" w14:textId="77777777" w:rsidR="00AC0CB9" w:rsidRPr="00146E51" w:rsidRDefault="00AC0CB9" w:rsidP="00AC0CB9">
            <w:pPr>
              <w:spacing w:after="0" w:line="240" w:lineRule="auto"/>
              <w:rPr>
                <w:rFonts w:eastAsia="Times New Roman" w:cs="Times New Roman"/>
                <w:sz w:val="24"/>
                <w:szCs w:val="24"/>
              </w:rPr>
            </w:pPr>
            <w:r w:rsidRPr="00146E51">
              <w:rPr>
                <w:rFonts w:eastAsia="Times New Roman" w:cs="Times New Roman"/>
                <w:sz w:val="24"/>
                <w:szCs w:val="24"/>
              </w:rPr>
              <w:t xml:space="preserve">Tỷ lệ tăng dân số </w:t>
            </w:r>
          </w:p>
        </w:tc>
        <w:tc>
          <w:tcPr>
            <w:tcW w:w="1807" w:type="dxa"/>
            <w:shd w:val="clear" w:color="000000" w:fill="FFFFFF"/>
            <w:vAlign w:val="center"/>
            <w:hideMark/>
          </w:tcPr>
          <w:p w14:paraId="1CB567AF"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305" w:type="dxa"/>
            <w:shd w:val="clear" w:color="000000" w:fill="FFFFFF"/>
            <w:noWrap/>
            <w:vAlign w:val="center"/>
            <w:hideMark/>
          </w:tcPr>
          <w:p w14:paraId="765763A0"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1195D86B"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3C9C304D"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0,8</w:t>
            </w:r>
          </w:p>
        </w:tc>
        <w:tc>
          <w:tcPr>
            <w:tcW w:w="1701" w:type="dxa"/>
            <w:shd w:val="clear" w:color="000000" w:fill="FFFFFF"/>
            <w:noWrap/>
            <w:vAlign w:val="center"/>
            <w:hideMark/>
          </w:tcPr>
          <w:p w14:paraId="4EF5D2FD"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1,2</w:t>
            </w:r>
          </w:p>
        </w:tc>
        <w:tc>
          <w:tcPr>
            <w:tcW w:w="1701" w:type="dxa"/>
            <w:shd w:val="clear" w:color="000000" w:fill="FFFFFF"/>
            <w:noWrap/>
            <w:vAlign w:val="center"/>
            <w:hideMark/>
          </w:tcPr>
          <w:p w14:paraId="47AC05A8"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1,60</w:t>
            </w:r>
          </w:p>
        </w:tc>
        <w:tc>
          <w:tcPr>
            <w:tcW w:w="1009" w:type="dxa"/>
            <w:shd w:val="clear" w:color="000000" w:fill="FFFFFF"/>
            <w:noWrap/>
            <w:vAlign w:val="center"/>
            <w:hideMark/>
          </w:tcPr>
          <w:p w14:paraId="2D61DE64"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130DDA1E" w14:textId="77777777" w:rsidTr="00AC0CB9">
        <w:trPr>
          <w:trHeight w:val="310"/>
        </w:trPr>
        <w:tc>
          <w:tcPr>
            <w:tcW w:w="1020" w:type="dxa"/>
            <w:shd w:val="clear" w:color="000000" w:fill="FFFFFF"/>
            <w:noWrap/>
            <w:vAlign w:val="center"/>
            <w:hideMark/>
          </w:tcPr>
          <w:p w14:paraId="1855AA74"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II</w:t>
            </w:r>
          </w:p>
        </w:tc>
        <w:tc>
          <w:tcPr>
            <w:tcW w:w="5360" w:type="dxa"/>
            <w:shd w:val="clear" w:color="000000" w:fill="FFFFFF"/>
            <w:vAlign w:val="center"/>
            <w:hideMark/>
          </w:tcPr>
          <w:p w14:paraId="2978EC99" w14:textId="77777777" w:rsidR="00AC0CB9" w:rsidRPr="00146E51" w:rsidRDefault="00AC0CB9" w:rsidP="00AC0CB9">
            <w:pPr>
              <w:spacing w:after="0" w:line="240" w:lineRule="auto"/>
              <w:rPr>
                <w:rFonts w:eastAsia="Times New Roman" w:cs="Times New Roman"/>
                <w:b/>
                <w:bCs/>
                <w:sz w:val="24"/>
                <w:szCs w:val="24"/>
              </w:rPr>
            </w:pPr>
            <w:r w:rsidRPr="00146E51">
              <w:rPr>
                <w:rFonts w:eastAsia="Times New Roman" w:cs="Times New Roman"/>
                <w:b/>
                <w:bCs/>
                <w:sz w:val="24"/>
                <w:szCs w:val="24"/>
              </w:rPr>
              <w:t>Tiêu chí 2: Quy mô dân số</w:t>
            </w:r>
          </w:p>
        </w:tc>
        <w:tc>
          <w:tcPr>
            <w:tcW w:w="1807" w:type="dxa"/>
            <w:shd w:val="clear" w:color="000000" w:fill="FFFFFF"/>
            <w:noWrap/>
            <w:vAlign w:val="center"/>
            <w:hideMark/>
          </w:tcPr>
          <w:p w14:paraId="1F1975DD"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305" w:type="dxa"/>
            <w:shd w:val="clear" w:color="000000" w:fill="FFFFFF"/>
            <w:noWrap/>
            <w:vAlign w:val="center"/>
            <w:hideMark/>
          </w:tcPr>
          <w:p w14:paraId="2ECB4F51"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6,00</w:t>
            </w:r>
          </w:p>
        </w:tc>
        <w:tc>
          <w:tcPr>
            <w:tcW w:w="935" w:type="dxa"/>
            <w:shd w:val="clear" w:color="000000" w:fill="FFFFFF"/>
            <w:noWrap/>
            <w:vAlign w:val="center"/>
            <w:hideMark/>
          </w:tcPr>
          <w:p w14:paraId="48AE9A76"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8,00</w:t>
            </w:r>
          </w:p>
        </w:tc>
        <w:tc>
          <w:tcPr>
            <w:tcW w:w="1765" w:type="dxa"/>
            <w:shd w:val="clear" w:color="000000" w:fill="FFFFFF"/>
            <w:noWrap/>
            <w:vAlign w:val="center"/>
            <w:hideMark/>
          </w:tcPr>
          <w:p w14:paraId="6D687802"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2.000</w:t>
            </w:r>
          </w:p>
        </w:tc>
        <w:tc>
          <w:tcPr>
            <w:tcW w:w="1701" w:type="dxa"/>
            <w:shd w:val="clear" w:color="000000" w:fill="FFFFFF"/>
            <w:noWrap/>
            <w:vAlign w:val="center"/>
            <w:hideMark/>
          </w:tcPr>
          <w:p w14:paraId="5BD0C815"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10.000</w:t>
            </w:r>
          </w:p>
        </w:tc>
        <w:tc>
          <w:tcPr>
            <w:tcW w:w="1701" w:type="dxa"/>
            <w:shd w:val="clear" w:color="000000" w:fill="FFFFFF"/>
            <w:noWrap/>
            <w:vAlign w:val="center"/>
            <w:hideMark/>
          </w:tcPr>
          <w:p w14:paraId="7398A212"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2.040</w:t>
            </w:r>
          </w:p>
        </w:tc>
        <w:tc>
          <w:tcPr>
            <w:tcW w:w="1009" w:type="dxa"/>
            <w:shd w:val="clear" w:color="000000" w:fill="FFFFFF"/>
            <w:noWrap/>
            <w:vAlign w:val="center"/>
            <w:hideMark/>
          </w:tcPr>
          <w:p w14:paraId="418E8194"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6,00</w:t>
            </w:r>
          </w:p>
        </w:tc>
      </w:tr>
      <w:tr w:rsidR="002255C0" w:rsidRPr="00146E51" w14:paraId="3EAEC575" w14:textId="77777777" w:rsidTr="00AC0CB9">
        <w:trPr>
          <w:trHeight w:val="310"/>
        </w:trPr>
        <w:tc>
          <w:tcPr>
            <w:tcW w:w="1020" w:type="dxa"/>
            <w:shd w:val="clear" w:color="000000" w:fill="FFFFFF"/>
            <w:noWrap/>
            <w:vAlign w:val="center"/>
            <w:hideMark/>
          </w:tcPr>
          <w:p w14:paraId="15757217"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III</w:t>
            </w:r>
          </w:p>
        </w:tc>
        <w:tc>
          <w:tcPr>
            <w:tcW w:w="5360" w:type="dxa"/>
            <w:shd w:val="clear" w:color="000000" w:fill="FFFFFF"/>
            <w:noWrap/>
            <w:vAlign w:val="center"/>
            <w:hideMark/>
          </w:tcPr>
          <w:p w14:paraId="55A690E1" w14:textId="77777777" w:rsidR="00AC0CB9" w:rsidRPr="00146E51" w:rsidRDefault="00AC0CB9" w:rsidP="00AC0CB9">
            <w:pPr>
              <w:spacing w:after="0" w:line="240" w:lineRule="auto"/>
              <w:rPr>
                <w:rFonts w:eastAsia="Times New Roman" w:cs="Times New Roman"/>
                <w:b/>
                <w:bCs/>
                <w:sz w:val="24"/>
                <w:szCs w:val="24"/>
              </w:rPr>
            </w:pPr>
            <w:r w:rsidRPr="00146E51">
              <w:rPr>
                <w:rFonts w:eastAsia="Times New Roman" w:cs="Times New Roman"/>
                <w:b/>
                <w:bCs/>
                <w:sz w:val="24"/>
                <w:szCs w:val="24"/>
              </w:rPr>
              <w:t xml:space="preserve">Tiêu chí 3: Mật độ dân số </w:t>
            </w:r>
          </w:p>
        </w:tc>
        <w:tc>
          <w:tcPr>
            <w:tcW w:w="1807" w:type="dxa"/>
            <w:shd w:val="clear" w:color="000000" w:fill="FFFFFF"/>
            <w:noWrap/>
            <w:vAlign w:val="center"/>
            <w:hideMark/>
          </w:tcPr>
          <w:p w14:paraId="7210EE3D"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305" w:type="dxa"/>
            <w:shd w:val="clear" w:color="000000" w:fill="FFFFFF"/>
            <w:noWrap/>
            <w:vAlign w:val="center"/>
            <w:hideMark/>
          </w:tcPr>
          <w:p w14:paraId="0E908696"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6,00</w:t>
            </w:r>
          </w:p>
        </w:tc>
        <w:tc>
          <w:tcPr>
            <w:tcW w:w="935" w:type="dxa"/>
            <w:shd w:val="clear" w:color="000000" w:fill="FFFFFF"/>
            <w:noWrap/>
            <w:vAlign w:val="center"/>
            <w:hideMark/>
          </w:tcPr>
          <w:p w14:paraId="5987D5AC"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8,00</w:t>
            </w:r>
          </w:p>
        </w:tc>
        <w:tc>
          <w:tcPr>
            <w:tcW w:w="1765" w:type="dxa"/>
            <w:shd w:val="clear" w:color="000000" w:fill="FFFFFF"/>
            <w:noWrap/>
            <w:vAlign w:val="center"/>
            <w:hideMark/>
          </w:tcPr>
          <w:p w14:paraId="4B1D15A1"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701" w:type="dxa"/>
            <w:shd w:val="clear" w:color="000000" w:fill="FFFFFF"/>
            <w:noWrap/>
            <w:vAlign w:val="center"/>
            <w:hideMark/>
          </w:tcPr>
          <w:p w14:paraId="35D39BC7"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701" w:type="dxa"/>
            <w:shd w:val="clear" w:color="000000" w:fill="FFFFFF"/>
            <w:noWrap/>
            <w:vAlign w:val="center"/>
            <w:hideMark/>
          </w:tcPr>
          <w:p w14:paraId="120BF66A"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009" w:type="dxa"/>
            <w:shd w:val="clear" w:color="000000" w:fill="FFFFFF"/>
            <w:noWrap/>
            <w:vAlign w:val="center"/>
            <w:hideMark/>
          </w:tcPr>
          <w:p w14:paraId="6FF9012B"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0,00</w:t>
            </w:r>
          </w:p>
        </w:tc>
      </w:tr>
      <w:tr w:rsidR="002255C0" w:rsidRPr="00146E51" w14:paraId="4D3942E0" w14:textId="77777777" w:rsidTr="00AC0CB9">
        <w:trPr>
          <w:trHeight w:val="310"/>
        </w:trPr>
        <w:tc>
          <w:tcPr>
            <w:tcW w:w="1020" w:type="dxa"/>
            <w:shd w:val="clear" w:color="000000" w:fill="FFFFFF"/>
            <w:noWrap/>
            <w:vAlign w:val="center"/>
            <w:hideMark/>
          </w:tcPr>
          <w:p w14:paraId="51D9F6A4"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60" w:type="dxa"/>
            <w:shd w:val="clear" w:color="000000" w:fill="FFFFFF"/>
            <w:noWrap/>
            <w:vAlign w:val="center"/>
            <w:hideMark/>
          </w:tcPr>
          <w:p w14:paraId="31D7C2F4" w14:textId="77777777" w:rsidR="00AC0CB9" w:rsidRPr="00146E51" w:rsidRDefault="00AC0CB9" w:rsidP="00AC0CB9">
            <w:pPr>
              <w:spacing w:after="0" w:line="240" w:lineRule="auto"/>
              <w:rPr>
                <w:rFonts w:eastAsia="Times New Roman" w:cs="Times New Roman"/>
                <w:sz w:val="24"/>
                <w:szCs w:val="24"/>
              </w:rPr>
            </w:pPr>
            <w:r w:rsidRPr="00146E51">
              <w:rPr>
                <w:rFonts w:eastAsia="Times New Roman" w:cs="Times New Roman"/>
                <w:sz w:val="24"/>
                <w:szCs w:val="24"/>
              </w:rPr>
              <w:t>Mật độ dân số toàn đô thị</w:t>
            </w:r>
          </w:p>
        </w:tc>
        <w:tc>
          <w:tcPr>
            <w:tcW w:w="1807" w:type="dxa"/>
            <w:shd w:val="clear" w:color="000000" w:fill="FFFFFF"/>
            <w:noWrap/>
            <w:vAlign w:val="center"/>
            <w:hideMark/>
          </w:tcPr>
          <w:p w14:paraId="3D5EC828" w14:textId="0BBE6A4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người/k</w:t>
            </w:r>
            <w:r w:rsidR="002255C0" w:rsidRPr="00146E51">
              <w:rPr>
                <w:rFonts w:eastAsia="Times New Roman" w:cs="Times New Roman"/>
                <w:sz w:val="24"/>
                <w:szCs w:val="24"/>
              </w:rPr>
              <w:t>m²</w:t>
            </w:r>
          </w:p>
        </w:tc>
        <w:tc>
          <w:tcPr>
            <w:tcW w:w="1305" w:type="dxa"/>
            <w:shd w:val="clear" w:color="000000" w:fill="FFFFFF"/>
            <w:noWrap/>
            <w:vAlign w:val="center"/>
            <w:hideMark/>
          </w:tcPr>
          <w:p w14:paraId="7831853D"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000000" w:fill="FFFFFF"/>
            <w:noWrap/>
            <w:vAlign w:val="center"/>
            <w:hideMark/>
          </w:tcPr>
          <w:p w14:paraId="1ED165C8"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765" w:type="dxa"/>
            <w:shd w:val="clear" w:color="000000" w:fill="FFFFFF"/>
            <w:vAlign w:val="center"/>
            <w:hideMark/>
          </w:tcPr>
          <w:p w14:paraId="623A5D6E"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1.000</w:t>
            </w:r>
          </w:p>
        </w:tc>
        <w:tc>
          <w:tcPr>
            <w:tcW w:w="1701" w:type="dxa"/>
            <w:shd w:val="clear" w:color="000000" w:fill="FFFFFF"/>
            <w:vAlign w:val="center"/>
            <w:hideMark/>
          </w:tcPr>
          <w:p w14:paraId="741F3281"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1.200</w:t>
            </w:r>
          </w:p>
        </w:tc>
        <w:tc>
          <w:tcPr>
            <w:tcW w:w="1701" w:type="dxa"/>
            <w:shd w:val="clear" w:color="000000" w:fill="FFFFFF"/>
            <w:noWrap/>
            <w:vAlign w:val="center"/>
            <w:hideMark/>
          </w:tcPr>
          <w:p w14:paraId="6BE16E21"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307</w:t>
            </w:r>
          </w:p>
        </w:tc>
        <w:tc>
          <w:tcPr>
            <w:tcW w:w="1009" w:type="dxa"/>
            <w:shd w:val="clear" w:color="000000" w:fill="FFFFFF"/>
            <w:noWrap/>
            <w:vAlign w:val="center"/>
            <w:hideMark/>
          </w:tcPr>
          <w:p w14:paraId="424ADE26"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78523DEC" w14:textId="77777777" w:rsidTr="00AC0CB9">
        <w:trPr>
          <w:trHeight w:val="620"/>
        </w:trPr>
        <w:tc>
          <w:tcPr>
            <w:tcW w:w="1020" w:type="dxa"/>
            <w:shd w:val="clear" w:color="000000" w:fill="FFFFFF"/>
            <w:noWrap/>
            <w:vAlign w:val="center"/>
            <w:hideMark/>
          </w:tcPr>
          <w:p w14:paraId="28C77ADF"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60" w:type="dxa"/>
            <w:shd w:val="clear" w:color="000000" w:fill="FFFFFF"/>
            <w:vAlign w:val="center"/>
            <w:hideMark/>
          </w:tcPr>
          <w:p w14:paraId="07C17B48" w14:textId="77777777" w:rsidR="00AC0CB9" w:rsidRPr="00146E51" w:rsidRDefault="00AC0CB9" w:rsidP="00AC0CB9">
            <w:pPr>
              <w:spacing w:after="0" w:line="240" w:lineRule="auto"/>
              <w:rPr>
                <w:rFonts w:eastAsia="Times New Roman" w:cs="Times New Roman"/>
                <w:sz w:val="24"/>
                <w:szCs w:val="24"/>
              </w:rPr>
            </w:pPr>
            <w:r w:rsidRPr="00146E51">
              <w:rPr>
                <w:rFonts w:eastAsia="Times New Roman" w:cs="Times New Roman"/>
                <w:sz w:val="24"/>
                <w:szCs w:val="24"/>
              </w:rPr>
              <w:t xml:space="preserve">Mật độ dân số tính trên diện tích đất xây dựng đô thị khu vực nội thành, nội thị, thị trấn </w:t>
            </w:r>
          </w:p>
        </w:tc>
        <w:tc>
          <w:tcPr>
            <w:tcW w:w="1807" w:type="dxa"/>
            <w:shd w:val="clear" w:color="000000" w:fill="FFFFFF"/>
            <w:noWrap/>
            <w:vAlign w:val="center"/>
            <w:hideMark/>
          </w:tcPr>
          <w:p w14:paraId="24A32A76" w14:textId="4A8CF144"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người/k</w:t>
            </w:r>
            <w:r w:rsidR="002255C0" w:rsidRPr="00146E51">
              <w:rPr>
                <w:rFonts w:eastAsia="Times New Roman" w:cs="Times New Roman"/>
                <w:sz w:val="24"/>
                <w:szCs w:val="24"/>
              </w:rPr>
              <w:t>m²</w:t>
            </w:r>
          </w:p>
        </w:tc>
        <w:tc>
          <w:tcPr>
            <w:tcW w:w="1305" w:type="dxa"/>
            <w:shd w:val="clear" w:color="000000" w:fill="FFFFFF"/>
            <w:noWrap/>
            <w:vAlign w:val="center"/>
            <w:hideMark/>
          </w:tcPr>
          <w:p w14:paraId="22A0B847"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4,50</w:t>
            </w:r>
          </w:p>
        </w:tc>
        <w:tc>
          <w:tcPr>
            <w:tcW w:w="935" w:type="dxa"/>
            <w:shd w:val="clear" w:color="000000" w:fill="FFFFFF"/>
            <w:noWrap/>
            <w:vAlign w:val="center"/>
            <w:hideMark/>
          </w:tcPr>
          <w:p w14:paraId="0ACA333E"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6,00</w:t>
            </w:r>
          </w:p>
        </w:tc>
        <w:tc>
          <w:tcPr>
            <w:tcW w:w="1765" w:type="dxa"/>
            <w:shd w:val="clear" w:color="000000" w:fill="FFFFFF"/>
            <w:vAlign w:val="center"/>
            <w:hideMark/>
          </w:tcPr>
          <w:p w14:paraId="0A1C94E3"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3.000</w:t>
            </w:r>
          </w:p>
        </w:tc>
        <w:tc>
          <w:tcPr>
            <w:tcW w:w="1701" w:type="dxa"/>
            <w:shd w:val="clear" w:color="000000" w:fill="FFFFFF"/>
            <w:vAlign w:val="center"/>
            <w:hideMark/>
          </w:tcPr>
          <w:p w14:paraId="05888742"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4.000</w:t>
            </w:r>
          </w:p>
        </w:tc>
        <w:tc>
          <w:tcPr>
            <w:tcW w:w="1701" w:type="dxa"/>
            <w:shd w:val="clear" w:color="000000" w:fill="FFFFFF"/>
            <w:vAlign w:val="center"/>
            <w:hideMark/>
          </w:tcPr>
          <w:p w14:paraId="61B9AAB1"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386</w:t>
            </w:r>
          </w:p>
        </w:tc>
        <w:tc>
          <w:tcPr>
            <w:tcW w:w="1009" w:type="dxa"/>
            <w:shd w:val="clear" w:color="000000" w:fill="FFFFFF"/>
            <w:noWrap/>
            <w:vAlign w:val="center"/>
            <w:hideMark/>
          </w:tcPr>
          <w:p w14:paraId="2AD63F97"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08BA0FD7" w14:textId="77777777" w:rsidTr="00AC0CB9">
        <w:trPr>
          <w:trHeight w:val="310"/>
        </w:trPr>
        <w:tc>
          <w:tcPr>
            <w:tcW w:w="1020" w:type="dxa"/>
            <w:shd w:val="clear" w:color="000000" w:fill="FFFFFF"/>
            <w:noWrap/>
            <w:vAlign w:val="center"/>
            <w:hideMark/>
          </w:tcPr>
          <w:p w14:paraId="061E7E2D"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IV</w:t>
            </w:r>
          </w:p>
        </w:tc>
        <w:tc>
          <w:tcPr>
            <w:tcW w:w="5360" w:type="dxa"/>
            <w:shd w:val="clear" w:color="000000" w:fill="FFFFFF"/>
            <w:vAlign w:val="center"/>
            <w:hideMark/>
          </w:tcPr>
          <w:p w14:paraId="5ADB2624" w14:textId="77777777" w:rsidR="00AC0CB9" w:rsidRPr="00146E51" w:rsidRDefault="00AC0CB9" w:rsidP="00AC0CB9">
            <w:pPr>
              <w:spacing w:after="0" w:line="240" w:lineRule="auto"/>
              <w:rPr>
                <w:rFonts w:eastAsia="Times New Roman" w:cs="Times New Roman"/>
                <w:b/>
                <w:bCs/>
                <w:sz w:val="24"/>
                <w:szCs w:val="24"/>
              </w:rPr>
            </w:pPr>
            <w:r w:rsidRPr="00146E51">
              <w:rPr>
                <w:rFonts w:eastAsia="Times New Roman" w:cs="Times New Roman"/>
                <w:b/>
                <w:bCs/>
                <w:sz w:val="24"/>
                <w:szCs w:val="24"/>
              </w:rPr>
              <w:t xml:space="preserve">Tiêu chí 4: Tỷ lệ lao động phi nông nghiệp </w:t>
            </w:r>
          </w:p>
        </w:tc>
        <w:tc>
          <w:tcPr>
            <w:tcW w:w="1807" w:type="dxa"/>
            <w:shd w:val="clear" w:color="000000" w:fill="FFFFFF"/>
            <w:noWrap/>
            <w:vAlign w:val="center"/>
            <w:hideMark/>
          </w:tcPr>
          <w:p w14:paraId="245309D9"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w:t>
            </w:r>
          </w:p>
        </w:tc>
        <w:tc>
          <w:tcPr>
            <w:tcW w:w="1305" w:type="dxa"/>
            <w:shd w:val="clear" w:color="000000" w:fill="FFFFFF"/>
            <w:noWrap/>
            <w:vAlign w:val="center"/>
            <w:hideMark/>
          </w:tcPr>
          <w:p w14:paraId="20AD8A59"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4,50</w:t>
            </w:r>
          </w:p>
        </w:tc>
        <w:tc>
          <w:tcPr>
            <w:tcW w:w="935" w:type="dxa"/>
            <w:shd w:val="clear" w:color="000000" w:fill="FFFFFF"/>
            <w:noWrap/>
            <w:vAlign w:val="center"/>
            <w:hideMark/>
          </w:tcPr>
          <w:p w14:paraId="3CA13ADE"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6,00</w:t>
            </w:r>
          </w:p>
        </w:tc>
        <w:tc>
          <w:tcPr>
            <w:tcW w:w="1765" w:type="dxa"/>
            <w:shd w:val="clear" w:color="000000" w:fill="FFFFFF"/>
            <w:noWrap/>
            <w:vAlign w:val="center"/>
            <w:hideMark/>
          </w:tcPr>
          <w:p w14:paraId="105C3BE1"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55</w:t>
            </w:r>
          </w:p>
        </w:tc>
        <w:tc>
          <w:tcPr>
            <w:tcW w:w="1701" w:type="dxa"/>
            <w:shd w:val="clear" w:color="000000" w:fill="FFFFFF"/>
            <w:noWrap/>
            <w:vAlign w:val="center"/>
            <w:hideMark/>
          </w:tcPr>
          <w:p w14:paraId="3D71E96D"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65</w:t>
            </w:r>
          </w:p>
        </w:tc>
        <w:tc>
          <w:tcPr>
            <w:tcW w:w="1701" w:type="dxa"/>
            <w:shd w:val="clear" w:color="000000" w:fill="FFFFFF"/>
            <w:noWrap/>
            <w:vAlign w:val="center"/>
            <w:hideMark/>
          </w:tcPr>
          <w:p w14:paraId="5614C766"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19,67</w:t>
            </w:r>
          </w:p>
        </w:tc>
        <w:tc>
          <w:tcPr>
            <w:tcW w:w="1009" w:type="dxa"/>
            <w:shd w:val="clear" w:color="000000" w:fill="FFFFFF"/>
            <w:noWrap/>
            <w:vAlign w:val="center"/>
            <w:hideMark/>
          </w:tcPr>
          <w:p w14:paraId="763274DC"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0,00</w:t>
            </w:r>
          </w:p>
        </w:tc>
      </w:tr>
      <w:tr w:rsidR="002255C0" w:rsidRPr="00146E51" w14:paraId="22581C13" w14:textId="77777777" w:rsidTr="00AC0CB9">
        <w:trPr>
          <w:trHeight w:val="600"/>
        </w:trPr>
        <w:tc>
          <w:tcPr>
            <w:tcW w:w="1020" w:type="dxa"/>
            <w:shd w:val="clear" w:color="000000" w:fill="FFFFFF"/>
            <w:noWrap/>
            <w:vAlign w:val="center"/>
            <w:hideMark/>
          </w:tcPr>
          <w:p w14:paraId="64FE5E94"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V</w:t>
            </w:r>
          </w:p>
        </w:tc>
        <w:tc>
          <w:tcPr>
            <w:tcW w:w="5360" w:type="dxa"/>
            <w:shd w:val="clear" w:color="000000" w:fill="FFFFFF"/>
            <w:vAlign w:val="center"/>
            <w:hideMark/>
          </w:tcPr>
          <w:p w14:paraId="0D7F4BCE" w14:textId="77777777" w:rsidR="00AC0CB9" w:rsidRPr="00146E51" w:rsidRDefault="00AC0CB9" w:rsidP="00AC0CB9">
            <w:pPr>
              <w:spacing w:after="0" w:line="240" w:lineRule="auto"/>
              <w:rPr>
                <w:rFonts w:eastAsia="Times New Roman" w:cs="Times New Roman"/>
                <w:b/>
                <w:bCs/>
                <w:sz w:val="24"/>
                <w:szCs w:val="24"/>
              </w:rPr>
            </w:pPr>
            <w:r w:rsidRPr="00146E51">
              <w:rPr>
                <w:rFonts w:eastAsia="Times New Roman" w:cs="Times New Roman"/>
                <w:b/>
                <w:bCs/>
                <w:sz w:val="24"/>
                <w:szCs w:val="24"/>
              </w:rPr>
              <w:t>Tiêu chí 5: Trình độ phát triển cơ sở hạ tầng và kiến trúc, cảnh quan đô thị</w:t>
            </w:r>
          </w:p>
        </w:tc>
        <w:tc>
          <w:tcPr>
            <w:tcW w:w="1807" w:type="dxa"/>
            <w:shd w:val="clear" w:color="000000" w:fill="FFFFFF"/>
            <w:noWrap/>
            <w:vAlign w:val="center"/>
            <w:hideMark/>
          </w:tcPr>
          <w:p w14:paraId="678BD0DC"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305" w:type="dxa"/>
            <w:shd w:val="clear" w:color="000000" w:fill="FFFFFF"/>
            <w:noWrap/>
            <w:vAlign w:val="center"/>
            <w:hideMark/>
          </w:tcPr>
          <w:p w14:paraId="79D87C82"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45,00</w:t>
            </w:r>
          </w:p>
        </w:tc>
        <w:tc>
          <w:tcPr>
            <w:tcW w:w="935" w:type="dxa"/>
            <w:shd w:val="clear" w:color="000000" w:fill="FFFFFF"/>
            <w:noWrap/>
            <w:vAlign w:val="center"/>
            <w:hideMark/>
          </w:tcPr>
          <w:p w14:paraId="012D7959"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60,00</w:t>
            </w:r>
          </w:p>
        </w:tc>
        <w:tc>
          <w:tcPr>
            <w:tcW w:w="1765" w:type="dxa"/>
            <w:shd w:val="clear" w:color="000000" w:fill="FFFFFF"/>
            <w:noWrap/>
            <w:vAlign w:val="center"/>
            <w:hideMark/>
          </w:tcPr>
          <w:p w14:paraId="4894F105"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701" w:type="dxa"/>
            <w:shd w:val="clear" w:color="000000" w:fill="FFFFFF"/>
            <w:noWrap/>
            <w:vAlign w:val="center"/>
            <w:hideMark/>
          </w:tcPr>
          <w:p w14:paraId="14EF34AC"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701" w:type="dxa"/>
            <w:shd w:val="clear" w:color="000000" w:fill="FFFFFF"/>
            <w:noWrap/>
            <w:vAlign w:val="center"/>
            <w:hideMark/>
          </w:tcPr>
          <w:p w14:paraId="37C45FFC"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009" w:type="dxa"/>
            <w:shd w:val="clear" w:color="000000" w:fill="FFFFFF"/>
            <w:noWrap/>
            <w:vAlign w:val="center"/>
            <w:hideMark/>
          </w:tcPr>
          <w:p w14:paraId="03A3148D"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46,72</w:t>
            </w:r>
          </w:p>
        </w:tc>
      </w:tr>
      <w:tr w:rsidR="002255C0" w:rsidRPr="00146E51" w14:paraId="1C26D1E7" w14:textId="77777777" w:rsidTr="00AC0CB9">
        <w:trPr>
          <w:trHeight w:val="310"/>
        </w:trPr>
        <w:tc>
          <w:tcPr>
            <w:tcW w:w="1020" w:type="dxa"/>
            <w:shd w:val="clear" w:color="000000" w:fill="FFFFFF"/>
            <w:noWrap/>
            <w:vAlign w:val="center"/>
            <w:hideMark/>
          </w:tcPr>
          <w:p w14:paraId="2939B6E2"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5.1</w:t>
            </w:r>
          </w:p>
        </w:tc>
        <w:tc>
          <w:tcPr>
            <w:tcW w:w="5360" w:type="dxa"/>
            <w:shd w:val="clear" w:color="000000" w:fill="FFFFFF"/>
            <w:noWrap/>
            <w:vAlign w:val="center"/>
            <w:hideMark/>
          </w:tcPr>
          <w:p w14:paraId="2629B580" w14:textId="77777777" w:rsidR="00AC0CB9" w:rsidRPr="00146E51" w:rsidRDefault="00AC0CB9" w:rsidP="00AC0CB9">
            <w:pPr>
              <w:spacing w:after="0" w:line="240" w:lineRule="auto"/>
              <w:rPr>
                <w:rFonts w:eastAsia="Times New Roman" w:cs="Times New Roman"/>
                <w:b/>
                <w:bCs/>
                <w:i/>
                <w:iCs/>
                <w:sz w:val="24"/>
                <w:szCs w:val="24"/>
              </w:rPr>
            </w:pPr>
            <w:r w:rsidRPr="00146E51">
              <w:rPr>
                <w:rFonts w:eastAsia="Times New Roman" w:cs="Times New Roman"/>
                <w:b/>
                <w:bCs/>
                <w:i/>
                <w:iCs/>
                <w:sz w:val="24"/>
                <w:szCs w:val="24"/>
              </w:rPr>
              <w:t xml:space="preserve">Về hạ tầng xã hội </w:t>
            </w:r>
          </w:p>
        </w:tc>
        <w:tc>
          <w:tcPr>
            <w:tcW w:w="1807" w:type="dxa"/>
            <w:shd w:val="clear" w:color="000000" w:fill="FFFFFF"/>
            <w:noWrap/>
            <w:vAlign w:val="center"/>
            <w:hideMark/>
          </w:tcPr>
          <w:p w14:paraId="2924A839"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305" w:type="dxa"/>
            <w:shd w:val="clear" w:color="000000" w:fill="FFFFFF"/>
            <w:noWrap/>
            <w:vAlign w:val="center"/>
            <w:hideMark/>
          </w:tcPr>
          <w:p w14:paraId="7E565970"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7,50</w:t>
            </w:r>
          </w:p>
        </w:tc>
        <w:tc>
          <w:tcPr>
            <w:tcW w:w="935" w:type="dxa"/>
            <w:shd w:val="clear" w:color="000000" w:fill="FFFFFF"/>
            <w:noWrap/>
            <w:vAlign w:val="center"/>
            <w:hideMark/>
          </w:tcPr>
          <w:p w14:paraId="51B20982"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10,00</w:t>
            </w:r>
          </w:p>
        </w:tc>
        <w:tc>
          <w:tcPr>
            <w:tcW w:w="1765" w:type="dxa"/>
            <w:shd w:val="clear" w:color="000000" w:fill="FFFFFF"/>
            <w:noWrap/>
            <w:vAlign w:val="center"/>
            <w:hideMark/>
          </w:tcPr>
          <w:p w14:paraId="3623A8C1"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110DB681"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561F23CA"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009" w:type="dxa"/>
            <w:shd w:val="clear" w:color="000000" w:fill="FFFFFF"/>
            <w:noWrap/>
            <w:vAlign w:val="center"/>
            <w:hideMark/>
          </w:tcPr>
          <w:p w14:paraId="03ACEDAE"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8,64</w:t>
            </w:r>
          </w:p>
        </w:tc>
      </w:tr>
      <w:tr w:rsidR="002255C0" w:rsidRPr="00146E51" w14:paraId="3A59A490" w14:textId="77777777" w:rsidTr="00AC0CB9">
        <w:trPr>
          <w:trHeight w:val="310"/>
        </w:trPr>
        <w:tc>
          <w:tcPr>
            <w:tcW w:w="1020" w:type="dxa"/>
            <w:shd w:val="clear" w:color="000000" w:fill="FFFFFF"/>
            <w:noWrap/>
            <w:vAlign w:val="center"/>
            <w:hideMark/>
          </w:tcPr>
          <w:p w14:paraId="184F4C68"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5.1.1</w:t>
            </w:r>
          </w:p>
        </w:tc>
        <w:tc>
          <w:tcPr>
            <w:tcW w:w="5360" w:type="dxa"/>
            <w:shd w:val="clear" w:color="000000" w:fill="FFFFFF"/>
            <w:noWrap/>
            <w:vAlign w:val="center"/>
            <w:hideMark/>
          </w:tcPr>
          <w:p w14:paraId="3533022E" w14:textId="77777777" w:rsidR="00AC0CB9" w:rsidRPr="00146E51" w:rsidRDefault="00AC0CB9" w:rsidP="00AC0CB9">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nhà ở</w:t>
            </w:r>
          </w:p>
        </w:tc>
        <w:tc>
          <w:tcPr>
            <w:tcW w:w="1807" w:type="dxa"/>
            <w:shd w:val="clear" w:color="000000" w:fill="FFFFFF"/>
            <w:noWrap/>
            <w:vAlign w:val="center"/>
            <w:hideMark/>
          </w:tcPr>
          <w:p w14:paraId="00E774BC"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305" w:type="dxa"/>
            <w:shd w:val="clear" w:color="000000" w:fill="FFFFFF"/>
            <w:noWrap/>
            <w:vAlign w:val="center"/>
            <w:hideMark/>
          </w:tcPr>
          <w:p w14:paraId="4A75F17D"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1,50</w:t>
            </w:r>
          </w:p>
        </w:tc>
        <w:tc>
          <w:tcPr>
            <w:tcW w:w="935" w:type="dxa"/>
            <w:shd w:val="clear" w:color="000000" w:fill="FFFFFF"/>
            <w:noWrap/>
            <w:vAlign w:val="center"/>
            <w:hideMark/>
          </w:tcPr>
          <w:p w14:paraId="29BE3429"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2,00</w:t>
            </w:r>
          </w:p>
        </w:tc>
        <w:tc>
          <w:tcPr>
            <w:tcW w:w="1765" w:type="dxa"/>
            <w:shd w:val="clear" w:color="000000" w:fill="FFFFFF"/>
            <w:noWrap/>
            <w:vAlign w:val="center"/>
            <w:hideMark/>
          </w:tcPr>
          <w:p w14:paraId="00E3CF7B"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3E9B5935"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68BA1095"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009" w:type="dxa"/>
            <w:shd w:val="clear" w:color="000000" w:fill="FFFFFF"/>
            <w:noWrap/>
            <w:vAlign w:val="center"/>
            <w:hideMark/>
          </w:tcPr>
          <w:p w14:paraId="451B10A0"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1,89</w:t>
            </w:r>
          </w:p>
        </w:tc>
      </w:tr>
      <w:tr w:rsidR="002255C0" w:rsidRPr="00146E51" w14:paraId="074DC859" w14:textId="77777777" w:rsidTr="00AC0CB9">
        <w:trPr>
          <w:trHeight w:val="310"/>
        </w:trPr>
        <w:tc>
          <w:tcPr>
            <w:tcW w:w="1020" w:type="dxa"/>
            <w:shd w:val="clear" w:color="000000" w:fill="FFFFFF"/>
            <w:noWrap/>
            <w:vAlign w:val="center"/>
            <w:hideMark/>
          </w:tcPr>
          <w:p w14:paraId="1C0B0B5F"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60" w:type="dxa"/>
            <w:shd w:val="clear" w:color="000000" w:fill="FFFFFF"/>
            <w:noWrap/>
            <w:vAlign w:val="center"/>
            <w:hideMark/>
          </w:tcPr>
          <w:p w14:paraId="6EBFF3EE" w14:textId="77777777" w:rsidR="00AC0CB9" w:rsidRPr="00146E51" w:rsidRDefault="00AC0CB9" w:rsidP="00AC0CB9">
            <w:pPr>
              <w:spacing w:after="0" w:line="240" w:lineRule="auto"/>
              <w:rPr>
                <w:rFonts w:eastAsia="Times New Roman" w:cs="Times New Roman"/>
                <w:sz w:val="24"/>
                <w:szCs w:val="24"/>
              </w:rPr>
            </w:pPr>
            <w:r w:rsidRPr="00146E51">
              <w:rPr>
                <w:rFonts w:eastAsia="Times New Roman" w:cs="Times New Roman"/>
                <w:sz w:val="24"/>
                <w:szCs w:val="24"/>
              </w:rPr>
              <w:t>Diện tích nhà ở bình quân đầu người</w:t>
            </w:r>
          </w:p>
        </w:tc>
        <w:tc>
          <w:tcPr>
            <w:tcW w:w="1807" w:type="dxa"/>
            <w:shd w:val="clear" w:color="000000" w:fill="FFFFFF"/>
            <w:noWrap/>
            <w:vAlign w:val="center"/>
            <w:hideMark/>
          </w:tcPr>
          <w:p w14:paraId="54FDE90C" w14:textId="44C61355" w:rsidR="00AC0CB9" w:rsidRPr="00146E51" w:rsidRDefault="002255C0" w:rsidP="00AC0CB9">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AC0CB9" w:rsidRPr="00146E51">
              <w:rPr>
                <w:rFonts w:eastAsia="Times New Roman" w:cs="Times New Roman"/>
                <w:sz w:val="24"/>
                <w:szCs w:val="24"/>
              </w:rPr>
              <w:t xml:space="preserve"> sàn/người</w:t>
            </w:r>
          </w:p>
        </w:tc>
        <w:tc>
          <w:tcPr>
            <w:tcW w:w="1305" w:type="dxa"/>
            <w:shd w:val="clear" w:color="000000" w:fill="FFFFFF"/>
            <w:noWrap/>
            <w:vAlign w:val="center"/>
            <w:hideMark/>
          </w:tcPr>
          <w:p w14:paraId="2BE2474E"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22D63BED"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0FC5BC9B"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26</w:t>
            </w:r>
          </w:p>
        </w:tc>
        <w:tc>
          <w:tcPr>
            <w:tcW w:w="1701" w:type="dxa"/>
            <w:shd w:val="clear" w:color="000000" w:fill="FFFFFF"/>
            <w:noWrap/>
            <w:vAlign w:val="center"/>
            <w:hideMark/>
          </w:tcPr>
          <w:p w14:paraId="2FE1410E"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28</w:t>
            </w:r>
          </w:p>
        </w:tc>
        <w:tc>
          <w:tcPr>
            <w:tcW w:w="1701" w:type="dxa"/>
            <w:shd w:val="clear" w:color="000000" w:fill="FFFFFF"/>
            <w:noWrap/>
            <w:vAlign w:val="center"/>
            <w:hideMark/>
          </w:tcPr>
          <w:p w14:paraId="6F897925"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38,39</w:t>
            </w:r>
          </w:p>
        </w:tc>
        <w:tc>
          <w:tcPr>
            <w:tcW w:w="1009" w:type="dxa"/>
            <w:shd w:val="clear" w:color="000000" w:fill="FFFFFF"/>
            <w:noWrap/>
            <w:vAlign w:val="center"/>
            <w:hideMark/>
          </w:tcPr>
          <w:p w14:paraId="07F97017"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66E69918" w14:textId="77777777" w:rsidTr="00AC0CB9">
        <w:trPr>
          <w:trHeight w:val="310"/>
        </w:trPr>
        <w:tc>
          <w:tcPr>
            <w:tcW w:w="1020" w:type="dxa"/>
            <w:shd w:val="clear" w:color="000000" w:fill="FFFFFF"/>
            <w:noWrap/>
            <w:vAlign w:val="center"/>
            <w:hideMark/>
          </w:tcPr>
          <w:p w14:paraId="4E0BB554"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60" w:type="dxa"/>
            <w:shd w:val="clear" w:color="000000" w:fill="FFFFFF"/>
            <w:noWrap/>
            <w:vAlign w:val="center"/>
            <w:hideMark/>
          </w:tcPr>
          <w:p w14:paraId="32383DCB" w14:textId="77777777" w:rsidR="00AC0CB9" w:rsidRPr="00146E51" w:rsidRDefault="00AC0CB9" w:rsidP="00AC0CB9">
            <w:pPr>
              <w:spacing w:after="0" w:line="240" w:lineRule="auto"/>
              <w:rPr>
                <w:rFonts w:eastAsia="Times New Roman" w:cs="Times New Roman"/>
                <w:sz w:val="24"/>
                <w:szCs w:val="24"/>
              </w:rPr>
            </w:pPr>
            <w:r w:rsidRPr="00146E51">
              <w:rPr>
                <w:rFonts w:eastAsia="Times New Roman" w:cs="Times New Roman"/>
                <w:sz w:val="24"/>
                <w:szCs w:val="24"/>
              </w:rPr>
              <w:t xml:space="preserve">Tỷ lệ nhà ở kiên cố </w:t>
            </w:r>
          </w:p>
        </w:tc>
        <w:tc>
          <w:tcPr>
            <w:tcW w:w="1807" w:type="dxa"/>
            <w:shd w:val="clear" w:color="000000" w:fill="FFFFFF"/>
            <w:noWrap/>
            <w:vAlign w:val="center"/>
            <w:hideMark/>
          </w:tcPr>
          <w:p w14:paraId="32A76C43"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305" w:type="dxa"/>
            <w:shd w:val="clear" w:color="000000" w:fill="FFFFFF"/>
            <w:noWrap/>
            <w:vAlign w:val="center"/>
            <w:hideMark/>
          </w:tcPr>
          <w:p w14:paraId="5BF1262C"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4D524C09"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693BDE3E"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85</w:t>
            </w:r>
          </w:p>
        </w:tc>
        <w:tc>
          <w:tcPr>
            <w:tcW w:w="1701" w:type="dxa"/>
            <w:shd w:val="clear" w:color="000000" w:fill="FFFFFF"/>
            <w:noWrap/>
            <w:vAlign w:val="center"/>
            <w:hideMark/>
          </w:tcPr>
          <w:p w14:paraId="38C9DCB8"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90</w:t>
            </w:r>
          </w:p>
        </w:tc>
        <w:tc>
          <w:tcPr>
            <w:tcW w:w="1701" w:type="dxa"/>
            <w:shd w:val="clear" w:color="000000" w:fill="FFFFFF"/>
            <w:noWrap/>
            <w:vAlign w:val="center"/>
            <w:hideMark/>
          </w:tcPr>
          <w:p w14:paraId="332563C6"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87,87</w:t>
            </w:r>
          </w:p>
        </w:tc>
        <w:tc>
          <w:tcPr>
            <w:tcW w:w="1009" w:type="dxa"/>
            <w:shd w:val="clear" w:color="000000" w:fill="FFFFFF"/>
            <w:noWrap/>
            <w:vAlign w:val="center"/>
            <w:hideMark/>
          </w:tcPr>
          <w:p w14:paraId="3C71701B"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0,89</w:t>
            </w:r>
          </w:p>
        </w:tc>
      </w:tr>
      <w:tr w:rsidR="002255C0" w:rsidRPr="00146E51" w14:paraId="010D3C36" w14:textId="77777777" w:rsidTr="00AC0CB9">
        <w:trPr>
          <w:trHeight w:val="310"/>
        </w:trPr>
        <w:tc>
          <w:tcPr>
            <w:tcW w:w="1020" w:type="dxa"/>
            <w:shd w:val="clear" w:color="000000" w:fill="FFFFFF"/>
            <w:noWrap/>
            <w:vAlign w:val="center"/>
            <w:hideMark/>
          </w:tcPr>
          <w:p w14:paraId="378C0D07"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5.1.2</w:t>
            </w:r>
          </w:p>
        </w:tc>
        <w:tc>
          <w:tcPr>
            <w:tcW w:w="5360" w:type="dxa"/>
            <w:shd w:val="clear" w:color="000000" w:fill="FFFFFF"/>
            <w:noWrap/>
            <w:vAlign w:val="center"/>
            <w:hideMark/>
          </w:tcPr>
          <w:p w14:paraId="12DCA12F" w14:textId="77777777" w:rsidR="00AC0CB9" w:rsidRPr="00146E51" w:rsidRDefault="00AC0CB9" w:rsidP="00AC0CB9">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công trình công cộng</w:t>
            </w:r>
          </w:p>
        </w:tc>
        <w:tc>
          <w:tcPr>
            <w:tcW w:w="1807" w:type="dxa"/>
            <w:shd w:val="clear" w:color="000000" w:fill="FFFFFF"/>
            <w:noWrap/>
            <w:vAlign w:val="center"/>
            <w:hideMark/>
          </w:tcPr>
          <w:p w14:paraId="3520412C"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305" w:type="dxa"/>
            <w:shd w:val="clear" w:color="000000" w:fill="FFFFFF"/>
            <w:noWrap/>
            <w:vAlign w:val="center"/>
            <w:hideMark/>
          </w:tcPr>
          <w:p w14:paraId="3170F832"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6,00</w:t>
            </w:r>
          </w:p>
        </w:tc>
        <w:tc>
          <w:tcPr>
            <w:tcW w:w="935" w:type="dxa"/>
            <w:shd w:val="clear" w:color="000000" w:fill="FFFFFF"/>
            <w:noWrap/>
            <w:vAlign w:val="center"/>
            <w:hideMark/>
          </w:tcPr>
          <w:p w14:paraId="55EE6D61"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8,00</w:t>
            </w:r>
          </w:p>
        </w:tc>
        <w:tc>
          <w:tcPr>
            <w:tcW w:w="1765" w:type="dxa"/>
            <w:shd w:val="clear" w:color="000000" w:fill="FFFFFF"/>
            <w:noWrap/>
            <w:vAlign w:val="center"/>
            <w:hideMark/>
          </w:tcPr>
          <w:p w14:paraId="36E70C90"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58D9C07C"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34BA3C86"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009" w:type="dxa"/>
            <w:shd w:val="clear" w:color="000000" w:fill="FFFFFF"/>
            <w:noWrap/>
            <w:vAlign w:val="center"/>
            <w:hideMark/>
          </w:tcPr>
          <w:p w14:paraId="67B0B499"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6,75</w:t>
            </w:r>
          </w:p>
        </w:tc>
      </w:tr>
      <w:tr w:rsidR="002255C0" w:rsidRPr="00146E51" w14:paraId="06CD3298" w14:textId="77777777" w:rsidTr="00AC0CB9">
        <w:trPr>
          <w:trHeight w:val="310"/>
        </w:trPr>
        <w:tc>
          <w:tcPr>
            <w:tcW w:w="1020" w:type="dxa"/>
            <w:shd w:val="clear" w:color="000000" w:fill="FFFFFF"/>
            <w:noWrap/>
            <w:vAlign w:val="center"/>
            <w:hideMark/>
          </w:tcPr>
          <w:p w14:paraId="73CB82EF"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60" w:type="dxa"/>
            <w:shd w:val="clear" w:color="000000" w:fill="FFFFFF"/>
            <w:noWrap/>
            <w:vAlign w:val="center"/>
            <w:hideMark/>
          </w:tcPr>
          <w:p w14:paraId="616B082E" w14:textId="77777777" w:rsidR="00AC0CB9" w:rsidRPr="00146E51" w:rsidRDefault="00AC0CB9" w:rsidP="00AC0CB9">
            <w:pPr>
              <w:spacing w:after="0" w:line="240" w:lineRule="auto"/>
              <w:rPr>
                <w:rFonts w:eastAsia="Times New Roman" w:cs="Times New Roman"/>
                <w:sz w:val="24"/>
                <w:szCs w:val="24"/>
              </w:rPr>
            </w:pPr>
            <w:r w:rsidRPr="00146E51">
              <w:rPr>
                <w:rFonts w:eastAsia="Times New Roman" w:cs="Times New Roman"/>
                <w:sz w:val="24"/>
                <w:szCs w:val="24"/>
              </w:rPr>
              <w:t>Đất dân dụng bình quân đầu người</w:t>
            </w:r>
          </w:p>
        </w:tc>
        <w:tc>
          <w:tcPr>
            <w:tcW w:w="1807" w:type="dxa"/>
            <w:shd w:val="clear" w:color="000000" w:fill="FFFFFF"/>
            <w:noWrap/>
            <w:vAlign w:val="center"/>
            <w:hideMark/>
          </w:tcPr>
          <w:p w14:paraId="6225ADBE" w14:textId="255B4F03" w:rsidR="00AC0CB9" w:rsidRPr="00146E51" w:rsidRDefault="002255C0" w:rsidP="00AC0CB9">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AC0CB9" w:rsidRPr="00146E51">
              <w:rPr>
                <w:rFonts w:eastAsia="Times New Roman" w:cs="Times New Roman"/>
                <w:sz w:val="24"/>
                <w:szCs w:val="24"/>
              </w:rPr>
              <w:t>/người</w:t>
            </w:r>
          </w:p>
        </w:tc>
        <w:tc>
          <w:tcPr>
            <w:tcW w:w="1305" w:type="dxa"/>
            <w:shd w:val="clear" w:color="000000" w:fill="FFFFFF"/>
            <w:noWrap/>
            <w:vAlign w:val="center"/>
            <w:hideMark/>
          </w:tcPr>
          <w:p w14:paraId="5A87347A"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0FF52016"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49DCB7D2"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70</w:t>
            </w:r>
          </w:p>
        </w:tc>
        <w:tc>
          <w:tcPr>
            <w:tcW w:w="1701" w:type="dxa"/>
            <w:shd w:val="clear" w:color="000000" w:fill="FFFFFF"/>
            <w:noWrap/>
            <w:vAlign w:val="center"/>
            <w:hideMark/>
          </w:tcPr>
          <w:p w14:paraId="3384C63C"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01" w:type="dxa"/>
            <w:shd w:val="clear" w:color="000000" w:fill="FFFFFF"/>
            <w:noWrap/>
            <w:vAlign w:val="center"/>
            <w:hideMark/>
          </w:tcPr>
          <w:p w14:paraId="07B5C890"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2071,57</w:t>
            </w:r>
          </w:p>
        </w:tc>
        <w:tc>
          <w:tcPr>
            <w:tcW w:w="1009" w:type="dxa"/>
            <w:shd w:val="clear" w:color="000000" w:fill="FFFFFF"/>
            <w:noWrap/>
            <w:vAlign w:val="center"/>
            <w:hideMark/>
          </w:tcPr>
          <w:p w14:paraId="63DBEAD7"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51558A2D" w14:textId="77777777" w:rsidTr="00AC0CB9">
        <w:trPr>
          <w:trHeight w:val="310"/>
        </w:trPr>
        <w:tc>
          <w:tcPr>
            <w:tcW w:w="1020" w:type="dxa"/>
            <w:shd w:val="clear" w:color="000000" w:fill="FFFFFF"/>
            <w:noWrap/>
            <w:vAlign w:val="center"/>
            <w:hideMark/>
          </w:tcPr>
          <w:p w14:paraId="091AA7B2"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60" w:type="dxa"/>
            <w:shd w:val="clear" w:color="000000" w:fill="FFFFFF"/>
            <w:vAlign w:val="center"/>
            <w:hideMark/>
          </w:tcPr>
          <w:p w14:paraId="5EA00D29" w14:textId="77777777" w:rsidR="00AC0CB9" w:rsidRPr="00146E51" w:rsidRDefault="00AC0CB9" w:rsidP="00AC0CB9">
            <w:pPr>
              <w:spacing w:after="0" w:line="240" w:lineRule="auto"/>
              <w:rPr>
                <w:rFonts w:eastAsia="Times New Roman" w:cs="Times New Roman"/>
                <w:sz w:val="24"/>
                <w:szCs w:val="24"/>
              </w:rPr>
            </w:pPr>
            <w:r w:rsidRPr="00146E51">
              <w:rPr>
                <w:rFonts w:eastAsia="Times New Roman" w:cs="Times New Roman"/>
                <w:sz w:val="24"/>
                <w:szCs w:val="24"/>
              </w:rPr>
              <w:t>Đất xây dựng các công trình dịch vụ - công cộng đô thị bình quân đầu người</w:t>
            </w:r>
          </w:p>
        </w:tc>
        <w:tc>
          <w:tcPr>
            <w:tcW w:w="1807" w:type="dxa"/>
            <w:shd w:val="clear" w:color="000000" w:fill="FFFFFF"/>
            <w:noWrap/>
            <w:vAlign w:val="center"/>
            <w:hideMark/>
          </w:tcPr>
          <w:p w14:paraId="3D25D242" w14:textId="163D2B8D" w:rsidR="00AC0CB9" w:rsidRPr="00146E51" w:rsidRDefault="002255C0" w:rsidP="00AC0CB9">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AC0CB9" w:rsidRPr="00146E51">
              <w:rPr>
                <w:rFonts w:eastAsia="Times New Roman" w:cs="Times New Roman"/>
                <w:sz w:val="24"/>
                <w:szCs w:val="24"/>
              </w:rPr>
              <w:t>/người</w:t>
            </w:r>
          </w:p>
        </w:tc>
        <w:tc>
          <w:tcPr>
            <w:tcW w:w="1305" w:type="dxa"/>
            <w:shd w:val="clear" w:color="000000" w:fill="FFFFFF"/>
            <w:noWrap/>
            <w:vAlign w:val="center"/>
            <w:hideMark/>
          </w:tcPr>
          <w:p w14:paraId="6F000B2F"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6FBA08C6"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4EEF9A20"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1701" w:type="dxa"/>
            <w:shd w:val="clear" w:color="000000" w:fill="FFFFFF"/>
            <w:noWrap/>
            <w:vAlign w:val="center"/>
            <w:hideMark/>
          </w:tcPr>
          <w:p w14:paraId="58F8A3C0"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3,5</w:t>
            </w:r>
          </w:p>
        </w:tc>
        <w:tc>
          <w:tcPr>
            <w:tcW w:w="1701" w:type="dxa"/>
            <w:shd w:val="clear" w:color="000000" w:fill="FFFFFF"/>
            <w:noWrap/>
            <w:vAlign w:val="center"/>
            <w:hideMark/>
          </w:tcPr>
          <w:p w14:paraId="55AEECB1"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65,35</w:t>
            </w:r>
          </w:p>
        </w:tc>
        <w:tc>
          <w:tcPr>
            <w:tcW w:w="1009" w:type="dxa"/>
            <w:shd w:val="clear" w:color="000000" w:fill="FFFFFF"/>
            <w:noWrap/>
            <w:vAlign w:val="center"/>
            <w:hideMark/>
          </w:tcPr>
          <w:p w14:paraId="32BB2A61"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5B542AE9" w14:textId="77777777" w:rsidTr="00AC0CB9">
        <w:trPr>
          <w:trHeight w:val="620"/>
        </w:trPr>
        <w:tc>
          <w:tcPr>
            <w:tcW w:w="1020" w:type="dxa"/>
            <w:shd w:val="clear" w:color="000000" w:fill="FFFFFF"/>
            <w:noWrap/>
            <w:vAlign w:val="center"/>
            <w:hideMark/>
          </w:tcPr>
          <w:p w14:paraId="59A2D05D"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60" w:type="dxa"/>
            <w:shd w:val="clear" w:color="000000" w:fill="FFFFFF"/>
            <w:vAlign w:val="center"/>
            <w:hideMark/>
          </w:tcPr>
          <w:p w14:paraId="56206ED4" w14:textId="77777777" w:rsidR="00AC0CB9" w:rsidRPr="00146E51" w:rsidRDefault="00AC0CB9" w:rsidP="00AC0CB9">
            <w:pPr>
              <w:spacing w:after="0" w:line="240" w:lineRule="auto"/>
              <w:rPr>
                <w:rFonts w:eastAsia="Times New Roman" w:cs="Times New Roman"/>
                <w:sz w:val="24"/>
                <w:szCs w:val="24"/>
              </w:rPr>
            </w:pPr>
            <w:r w:rsidRPr="00146E51">
              <w:rPr>
                <w:rFonts w:eastAsia="Times New Roman" w:cs="Times New Roman"/>
                <w:sz w:val="24"/>
                <w:szCs w:val="24"/>
              </w:rPr>
              <w:t>Đất xây dựng công trình dịch vụ - công cộng cấp đơn vị ở bình quân đầu người</w:t>
            </w:r>
          </w:p>
        </w:tc>
        <w:tc>
          <w:tcPr>
            <w:tcW w:w="1807" w:type="dxa"/>
            <w:shd w:val="clear" w:color="000000" w:fill="FFFFFF"/>
            <w:noWrap/>
            <w:vAlign w:val="center"/>
            <w:hideMark/>
          </w:tcPr>
          <w:p w14:paraId="35489C33" w14:textId="316A17C9" w:rsidR="00AC0CB9" w:rsidRPr="00146E51" w:rsidRDefault="002255C0" w:rsidP="00AC0CB9">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AC0CB9" w:rsidRPr="00146E51">
              <w:rPr>
                <w:rFonts w:eastAsia="Times New Roman" w:cs="Times New Roman"/>
                <w:sz w:val="24"/>
                <w:szCs w:val="24"/>
              </w:rPr>
              <w:t>/người</w:t>
            </w:r>
          </w:p>
        </w:tc>
        <w:tc>
          <w:tcPr>
            <w:tcW w:w="1305" w:type="dxa"/>
            <w:shd w:val="clear" w:color="000000" w:fill="FFFFFF"/>
            <w:noWrap/>
            <w:vAlign w:val="center"/>
            <w:hideMark/>
          </w:tcPr>
          <w:p w14:paraId="3D9D1A8F"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4F10A51C"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4C9AEFC0"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701" w:type="dxa"/>
            <w:shd w:val="clear" w:color="000000" w:fill="FFFFFF"/>
            <w:noWrap/>
            <w:vAlign w:val="center"/>
            <w:hideMark/>
          </w:tcPr>
          <w:p w14:paraId="6EEC64A6"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1,5</w:t>
            </w:r>
          </w:p>
        </w:tc>
        <w:tc>
          <w:tcPr>
            <w:tcW w:w="1701" w:type="dxa"/>
            <w:shd w:val="clear" w:color="000000" w:fill="FFFFFF"/>
            <w:noWrap/>
            <w:vAlign w:val="center"/>
            <w:hideMark/>
          </w:tcPr>
          <w:p w14:paraId="7DDE3494"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30,64</w:t>
            </w:r>
          </w:p>
        </w:tc>
        <w:tc>
          <w:tcPr>
            <w:tcW w:w="1009" w:type="dxa"/>
            <w:shd w:val="clear" w:color="000000" w:fill="FFFFFF"/>
            <w:noWrap/>
            <w:vAlign w:val="center"/>
            <w:hideMark/>
          </w:tcPr>
          <w:p w14:paraId="509410C5"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08E19821" w14:textId="77777777" w:rsidTr="00AC0CB9">
        <w:trPr>
          <w:trHeight w:val="360"/>
        </w:trPr>
        <w:tc>
          <w:tcPr>
            <w:tcW w:w="1020" w:type="dxa"/>
            <w:shd w:val="clear" w:color="000000" w:fill="FFFFFF"/>
            <w:noWrap/>
            <w:vAlign w:val="center"/>
            <w:hideMark/>
          </w:tcPr>
          <w:p w14:paraId="46FF0236"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5360" w:type="dxa"/>
            <w:shd w:val="clear" w:color="000000" w:fill="FFFFFF"/>
            <w:noWrap/>
            <w:vAlign w:val="center"/>
            <w:hideMark/>
          </w:tcPr>
          <w:p w14:paraId="4004BC17" w14:textId="77777777" w:rsidR="00AC0CB9" w:rsidRPr="00146E51" w:rsidRDefault="00AC0CB9" w:rsidP="00AC0CB9">
            <w:pPr>
              <w:spacing w:after="0" w:line="240" w:lineRule="auto"/>
              <w:rPr>
                <w:rFonts w:eastAsia="Times New Roman" w:cs="Times New Roman"/>
                <w:sz w:val="24"/>
                <w:szCs w:val="24"/>
              </w:rPr>
            </w:pPr>
            <w:r w:rsidRPr="00146E51">
              <w:rPr>
                <w:rFonts w:eastAsia="Times New Roman" w:cs="Times New Roman"/>
                <w:sz w:val="24"/>
                <w:szCs w:val="24"/>
              </w:rPr>
              <w:t xml:space="preserve">Cơ sở y tế cấp đô thị bình quân trên 10.000 dân </w:t>
            </w:r>
          </w:p>
        </w:tc>
        <w:tc>
          <w:tcPr>
            <w:tcW w:w="1807" w:type="dxa"/>
            <w:shd w:val="clear" w:color="000000" w:fill="FFFFFF"/>
            <w:noWrap/>
            <w:vAlign w:val="center"/>
            <w:hideMark/>
          </w:tcPr>
          <w:p w14:paraId="10B09C78"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giường/10000ng</w:t>
            </w:r>
          </w:p>
        </w:tc>
        <w:tc>
          <w:tcPr>
            <w:tcW w:w="1305" w:type="dxa"/>
            <w:shd w:val="clear" w:color="000000" w:fill="FFFFFF"/>
            <w:noWrap/>
            <w:vAlign w:val="center"/>
            <w:hideMark/>
          </w:tcPr>
          <w:p w14:paraId="626F6076"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65D489E6"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25BB2023"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25</w:t>
            </w:r>
          </w:p>
        </w:tc>
        <w:tc>
          <w:tcPr>
            <w:tcW w:w="1701" w:type="dxa"/>
            <w:shd w:val="clear" w:color="000000" w:fill="FFFFFF"/>
            <w:noWrap/>
            <w:vAlign w:val="center"/>
            <w:hideMark/>
          </w:tcPr>
          <w:p w14:paraId="16CCA18E"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30</w:t>
            </w:r>
          </w:p>
        </w:tc>
        <w:tc>
          <w:tcPr>
            <w:tcW w:w="1701" w:type="dxa"/>
            <w:shd w:val="clear" w:color="000000" w:fill="FFFFFF"/>
            <w:noWrap/>
            <w:vAlign w:val="center"/>
            <w:hideMark/>
          </w:tcPr>
          <w:p w14:paraId="435E78F6"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490,20</w:t>
            </w:r>
          </w:p>
        </w:tc>
        <w:tc>
          <w:tcPr>
            <w:tcW w:w="1009" w:type="dxa"/>
            <w:shd w:val="clear" w:color="000000" w:fill="FFFFFF"/>
            <w:noWrap/>
            <w:vAlign w:val="center"/>
            <w:hideMark/>
          </w:tcPr>
          <w:p w14:paraId="1A534DEF"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43BFBEED" w14:textId="77777777" w:rsidTr="00AC0CB9">
        <w:trPr>
          <w:trHeight w:val="310"/>
        </w:trPr>
        <w:tc>
          <w:tcPr>
            <w:tcW w:w="1020" w:type="dxa"/>
            <w:shd w:val="clear" w:color="000000" w:fill="FFFFFF"/>
            <w:noWrap/>
            <w:vAlign w:val="center"/>
            <w:hideMark/>
          </w:tcPr>
          <w:p w14:paraId="5195D658"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5360" w:type="dxa"/>
            <w:shd w:val="clear" w:color="000000" w:fill="FFFFFF"/>
            <w:noWrap/>
            <w:vAlign w:val="center"/>
            <w:hideMark/>
          </w:tcPr>
          <w:p w14:paraId="7C4CDC2F" w14:textId="77777777" w:rsidR="00AC0CB9" w:rsidRPr="00146E51" w:rsidRDefault="00AC0CB9" w:rsidP="00AC0CB9">
            <w:pPr>
              <w:spacing w:after="0" w:line="240" w:lineRule="auto"/>
              <w:rPr>
                <w:rFonts w:eastAsia="Times New Roman" w:cs="Times New Roman"/>
                <w:sz w:val="24"/>
                <w:szCs w:val="24"/>
              </w:rPr>
            </w:pPr>
            <w:r w:rsidRPr="00146E51">
              <w:rPr>
                <w:rFonts w:eastAsia="Times New Roman" w:cs="Times New Roman"/>
                <w:sz w:val="24"/>
                <w:szCs w:val="24"/>
              </w:rPr>
              <w:t>Cơ sở giáo dục, đào tạo cấp đô thị</w:t>
            </w:r>
          </w:p>
        </w:tc>
        <w:tc>
          <w:tcPr>
            <w:tcW w:w="1807" w:type="dxa"/>
            <w:shd w:val="clear" w:color="000000" w:fill="FFFFFF"/>
            <w:noWrap/>
            <w:vAlign w:val="center"/>
            <w:hideMark/>
          </w:tcPr>
          <w:p w14:paraId="2BA7FEB2"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cơ sở</w:t>
            </w:r>
          </w:p>
        </w:tc>
        <w:tc>
          <w:tcPr>
            <w:tcW w:w="1305" w:type="dxa"/>
            <w:shd w:val="clear" w:color="000000" w:fill="FFFFFF"/>
            <w:noWrap/>
            <w:vAlign w:val="center"/>
            <w:hideMark/>
          </w:tcPr>
          <w:p w14:paraId="66E2C3CF"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247ED18A"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30395FD8"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701" w:type="dxa"/>
            <w:shd w:val="clear" w:color="000000" w:fill="FFFFFF"/>
            <w:noWrap/>
            <w:vAlign w:val="center"/>
            <w:hideMark/>
          </w:tcPr>
          <w:p w14:paraId="241EAA9A"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701" w:type="dxa"/>
            <w:shd w:val="clear" w:color="000000" w:fill="FFFFFF"/>
            <w:noWrap/>
            <w:vAlign w:val="center"/>
            <w:hideMark/>
          </w:tcPr>
          <w:p w14:paraId="47839436"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009" w:type="dxa"/>
            <w:shd w:val="clear" w:color="000000" w:fill="FFFFFF"/>
            <w:noWrap/>
            <w:vAlign w:val="center"/>
            <w:hideMark/>
          </w:tcPr>
          <w:p w14:paraId="1DD9B349"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7DDFC9D7" w14:textId="77777777" w:rsidTr="00AC0CB9">
        <w:trPr>
          <w:trHeight w:val="310"/>
        </w:trPr>
        <w:tc>
          <w:tcPr>
            <w:tcW w:w="1020" w:type="dxa"/>
            <w:shd w:val="clear" w:color="000000" w:fill="FFFFFF"/>
            <w:noWrap/>
            <w:vAlign w:val="center"/>
            <w:hideMark/>
          </w:tcPr>
          <w:p w14:paraId="2E0C67E9"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5360" w:type="dxa"/>
            <w:shd w:val="clear" w:color="000000" w:fill="FFFFFF"/>
            <w:noWrap/>
            <w:vAlign w:val="center"/>
            <w:hideMark/>
          </w:tcPr>
          <w:p w14:paraId="2CFB1902" w14:textId="77777777" w:rsidR="00AC0CB9" w:rsidRPr="00146E51" w:rsidRDefault="00AC0CB9" w:rsidP="00AC0CB9">
            <w:pPr>
              <w:spacing w:after="0" w:line="240" w:lineRule="auto"/>
              <w:rPr>
                <w:rFonts w:eastAsia="Times New Roman" w:cs="Times New Roman"/>
                <w:sz w:val="24"/>
                <w:szCs w:val="24"/>
              </w:rPr>
            </w:pPr>
            <w:r w:rsidRPr="00146E51">
              <w:rPr>
                <w:rFonts w:eastAsia="Times New Roman" w:cs="Times New Roman"/>
                <w:sz w:val="24"/>
                <w:szCs w:val="24"/>
              </w:rPr>
              <w:t>Công trình văn hóa cấp đô thị</w:t>
            </w:r>
          </w:p>
        </w:tc>
        <w:tc>
          <w:tcPr>
            <w:tcW w:w="1807" w:type="dxa"/>
            <w:shd w:val="clear" w:color="000000" w:fill="FFFFFF"/>
            <w:noWrap/>
            <w:vAlign w:val="center"/>
            <w:hideMark/>
          </w:tcPr>
          <w:p w14:paraId="37FB2084"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công trình</w:t>
            </w:r>
          </w:p>
        </w:tc>
        <w:tc>
          <w:tcPr>
            <w:tcW w:w="1305" w:type="dxa"/>
            <w:shd w:val="clear" w:color="000000" w:fill="FFFFFF"/>
            <w:noWrap/>
            <w:vAlign w:val="center"/>
            <w:hideMark/>
          </w:tcPr>
          <w:p w14:paraId="381B4A09"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09F40C32"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7284943B"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701" w:type="dxa"/>
            <w:shd w:val="clear" w:color="000000" w:fill="FFFFFF"/>
            <w:noWrap/>
            <w:vAlign w:val="center"/>
            <w:hideMark/>
          </w:tcPr>
          <w:p w14:paraId="633792DE"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701" w:type="dxa"/>
            <w:shd w:val="clear" w:color="000000" w:fill="FFFFFF"/>
            <w:noWrap/>
            <w:vAlign w:val="center"/>
            <w:hideMark/>
          </w:tcPr>
          <w:p w14:paraId="660A3D2A"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009" w:type="dxa"/>
            <w:shd w:val="clear" w:color="000000" w:fill="FFFFFF"/>
            <w:noWrap/>
            <w:vAlign w:val="center"/>
            <w:hideMark/>
          </w:tcPr>
          <w:p w14:paraId="31D97164"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5ED5C465" w14:textId="77777777" w:rsidTr="00AC0CB9">
        <w:trPr>
          <w:trHeight w:val="310"/>
        </w:trPr>
        <w:tc>
          <w:tcPr>
            <w:tcW w:w="1020" w:type="dxa"/>
            <w:shd w:val="clear" w:color="000000" w:fill="FFFFFF"/>
            <w:noWrap/>
            <w:vAlign w:val="center"/>
            <w:hideMark/>
          </w:tcPr>
          <w:p w14:paraId="0D4F2602"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5360" w:type="dxa"/>
            <w:shd w:val="clear" w:color="000000" w:fill="FFFFFF"/>
            <w:vAlign w:val="center"/>
            <w:hideMark/>
          </w:tcPr>
          <w:p w14:paraId="3071D998" w14:textId="77777777" w:rsidR="00AC0CB9" w:rsidRPr="00146E51" w:rsidRDefault="00AC0CB9" w:rsidP="00AC0CB9">
            <w:pPr>
              <w:spacing w:after="0" w:line="240" w:lineRule="auto"/>
              <w:rPr>
                <w:rFonts w:eastAsia="Times New Roman" w:cs="Times New Roman"/>
                <w:sz w:val="24"/>
                <w:szCs w:val="24"/>
              </w:rPr>
            </w:pPr>
            <w:r w:rsidRPr="00146E51">
              <w:rPr>
                <w:rFonts w:eastAsia="Times New Roman" w:cs="Times New Roman"/>
                <w:sz w:val="24"/>
                <w:szCs w:val="24"/>
              </w:rPr>
              <w:t>Công trình thể dục, thể thao cấp đô thị</w:t>
            </w:r>
          </w:p>
        </w:tc>
        <w:tc>
          <w:tcPr>
            <w:tcW w:w="1807" w:type="dxa"/>
            <w:shd w:val="clear" w:color="000000" w:fill="FFFFFF"/>
            <w:noWrap/>
            <w:vAlign w:val="center"/>
            <w:hideMark/>
          </w:tcPr>
          <w:p w14:paraId="1AB55EE8"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công trình</w:t>
            </w:r>
          </w:p>
        </w:tc>
        <w:tc>
          <w:tcPr>
            <w:tcW w:w="1305" w:type="dxa"/>
            <w:shd w:val="clear" w:color="000000" w:fill="FFFFFF"/>
            <w:noWrap/>
            <w:vAlign w:val="center"/>
            <w:hideMark/>
          </w:tcPr>
          <w:p w14:paraId="3B06B715"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0BAA8171"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2734733D"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701" w:type="dxa"/>
            <w:shd w:val="clear" w:color="000000" w:fill="FFFFFF"/>
            <w:noWrap/>
            <w:vAlign w:val="center"/>
            <w:hideMark/>
          </w:tcPr>
          <w:p w14:paraId="2235C4ED"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701" w:type="dxa"/>
            <w:shd w:val="clear" w:color="000000" w:fill="FFFFFF"/>
            <w:noWrap/>
            <w:vAlign w:val="center"/>
            <w:hideMark/>
          </w:tcPr>
          <w:p w14:paraId="03D082CE"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w:t>
            </w:r>
          </w:p>
        </w:tc>
        <w:tc>
          <w:tcPr>
            <w:tcW w:w="1009" w:type="dxa"/>
            <w:shd w:val="clear" w:color="000000" w:fill="FFFFFF"/>
            <w:noWrap/>
            <w:vAlign w:val="center"/>
            <w:hideMark/>
          </w:tcPr>
          <w:p w14:paraId="7136CFFB"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6150BF4D" w14:textId="77777777" w:rsidTr="00AC0CB9">
        <w:trPr>
          <w:trHeight w:val="310"/>
        </w:trPr>
        <w:tc>
          <w:tcPr>
            <w:tcW w:w="1020" w:type="dxa"/>
            <w:shd w:val="clear" w:color="000000" w:fill="FFFFFF"/>
            <w:noWrap/>
            <w:vAlign w:val="center"/>
            <w:hideMark/>
          </w:tcPr>
          <w:p w14:paraId="49DC4C67"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8</w:t>
            </w:r>
          </w:p>
        </w:tc>
        <w:tc>
          <w:tcPr>
            <w:tcW w:w="5360" w:type="dxa"/>
            <w:shd w:val="clear" w:color="000000" w:fill="FFFFFF"/>
            <w:noWrap/>
            <w:vAlign w:val="center"/>
            <w:hideMark/>
          </w:tcPr>
          <w:p w14:paraId="236BF2F9" w14:textId="77777777" w:rsidR="00AC0CB9" w:rsidRPr="00146E51" w:rsidRDefault="00AC0CB9" w:rsidP="00AC0CB9">
            <w:pPr>
              <w:spacing w:after="0" w:line="240" w:lineRule="auto"/>
              <w:rPr>
                <w:rFonts w:eastAsia="Times New Roman" w:cs="Times New Roman"/>
                <w:sz w:val="24"/>
                <w:szCs w:val="24"/>
              </w:rPr>
            </w:pPr>
            <w:r w:rsidRPr="00146E51">
              <w:rPr>
                <w:rFonts w:eastAsia="Times New Roman" w:cs="Times New Roman"/>
                <w:sz w:val="24"/>
                <w:szCs w:val="24"/>
              </w:rPr>
              <w:t>Công trình thương mại, dịch vụ cấp đô thị</w:t>
            </w:r>
          </w:p>
        </w:tc>
        <w:tc>
          <w:tcPr>
            <w:tcW w:w="1807" w:type="dxa"/>
            <w:shd w:val="clear" w:color="000000" w:fill="FFFFFF"/>
            <w:noWrap/>
            <w:vAlign w:val="center"/>
            <w:hideMark/>
          </w:tcPr>
          <w:p w14:paraId="7F54EEFA"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công trình</w:t>
            </w:r>
          </w:p>
        </w:tc>
        <w:tc>
          <w:tcPr>
            <w:tcW w:w="1305" w:type="dxa"/>
            <w:shd w:val="clear" w:color="000000" w:fill="FFFFFF"/>
            <w:noWrap/>
            <w:vAlign w:val="center"/>
            <w:hideMark/>
          </w:tcPr>
          <w:p w14:paraId="7860F9AF"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3B579AFF"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2AE1FC2F"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701" w:type="dxa"/>
            <w:shd w:val="clear" w:color="000000" w:fill="FFFFFF"/>
            <w:noWrap/>
            <w:vAlign w:val="center"/>
            <w:hideMark/>
          </w:tcPr>
          <w:p w14:paraId="3A945EDB"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701" w:type="dxa"/>
            <w:shd w:val="clear" w:color="000000" w:fill="FFFFFF"/>
            <w:noWrap/>
            <w:vAlign w:val="center"/>
            <w:hideMark/>
          </w:tcPr>
          <w:p w14:paraId="6907D1D8"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009" w:type="dxa"/>
            <w:shd w:val="clear" w:color="000000" w:fill="FFFFFF"/>
            <w:noWrap/>
            <w:vAlign w:val="center"/>
            <w:hideMark/>
          </w:tcPr>
          <w:p w14:paraId="6C0A46F3"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40E72A8B" w14:textId="77777777" w:rsidTr="00AC0CB9">
        <w:trPr>
          <w:trHeight w:val="310"/>
        </w:trPr>
        <w:tc>
          <w:tcPr>
            <w:tcW w:w="1020" w:type="dxa"/>
            <w:shd w:val="clear" w:color="000000" w:fill="FFFFFF"/>
            <w:noWrap/>
            <w:vAlign w:val="center"/>
            <w:hideMark/>
          </w:tcPr>
          <w:p w14:paraId="71C7E3E2"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5.2</w:t>
            </w:r>
          </w:p>
        </w:tc>
        <w:tc>
          <w:tcPr>
            <w:tcW w:w="5360" w:type="dxa"/>
            <w:shd w:val="clear" w:color="000000" w:fill="FFFFFF"/>
            <w:noWrap/>
            <w:vAlign w:val="center"/>
            <w:hideMark/>
          </w:tcPr>
          <w:p w14:paraId="1C7E390F" w14:textId="77777777" w:rsidR="00AC0CB9" w:rsidRPr="00146E51" w:rsidRDefault="00AC0CB9" w:rsidP="00AC0CB9">
            <w:pPr>
              <w:spacing w:after="0" w:line="240" w:lineRule="auto"/>
              <w:rPr>
                <w:rFonts w:eastAsia="Times New Roman" w:cs="Times New Roman"/>
                <w:b/>
                <w:bCs/>
                <w:i/>
                <w:iCs/>
                <w:sz w:val="24"/>
                <w:szCs w:val="24"/>
              </w:rPr>
            </w:pPr>
            <w:r w:rsidRPr="00146E51">
              <w:rPr>
                <w:rFonts w:eastAsia="Times New Roman" w:cs="Times New Roman"/>
                <w:b/>
                <w:bCs/>
                <w:i/>
                <w:iCs/>
                <w:sz w:val="24"/>
                <w:szCs w:val="24"/>
              </w:rPr>
              <w:t xml:space="preserve">Về hạ tầng kỹ thuật </w:t>
            </w:r>
          </w:p>
        </w:tc>
        <w:tc>
          <w:tcPr>
            <w:tcW w:w="1807" w:type="dxa"/>
            <w:shd w:val="clear" w:color="000000" w:fill="FFFFFF"/>
            <w:noWrap/>
            <w:vAlign w:val="center"/>
            <w:hideMark/>
          </w:tcPr>
          <w:p w14:paraId="315FB3EA"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305" w:type="dxa"/>
            <w:shd w:val="clear" w:color="000000" w:fill="FFFFFF"/>
            <w:noWrap/>
            <w:vAlign w:val="center"/>
            <w:hideMark/>
          </w:tcPr>
          <w:p w14:paraId="3F85EC14"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10,50</w:t>
            </w:r>
          </w:p>
        </w:tc>
        <w:tc>
          <w:tcPr>
            <w:tcW w:w="935" w:type="dxa"/>
            <w:shd w:val="clear" w:color="000000" w:fill="FFFFFF"/>
            <w:noWrap/>
            <w:vAlign w:val="center"/>
            <w:hideMark/>
          </w:tcPr>
          <w:p w14:paraId="0FBE8D77"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14,00</w:t>
            </w:r>
          </w:p>
        </w:tc>
        <w:tc>
          <w:tcPr>
            <w:tcW w:w="1765" w:type="dxa"/>
            <w:shd w:val="clear" w:color="000000" w:fill="FFFFFF"/>
            <w:noWrap/>
            <w:vAlign w:val="center"/>
            <w:hideMark/>
          </w:tcPr>
          <w:p w14:paraId="1C45CBAD"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3CA35D3A"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623C4872"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009" w:type="dxa"/>
            <w:shd w:val="clear" w:color="000000" w:fill="FFFFFF"/>
            <w:noWrap/>
            <w:vAlign w:val="center"/>
            <w:hideMark/>
          </w:tcPr>
          <w:p w14:paraId="3DB4171B"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11,04</w:t>
            </w:r>
          </w:p>
        </w:tc>
      </w:tr>
      <w:tr w:rsidR="002255C0" w:rsidRPr="00146E51" w14:paraId="7CB498D9" w14:textId="77777777" w:rsidTr="00AC0CB9">
        <w:trPr>
          <w:trHeight w:val="310"/>
        </w:trPr>
        <w:tc>
          <w:tcPr>
            <w:tcW w:w="1020" w:type="dxa"/>
            <w:shd w:val="clear" w:color="000000" w:fill="FFFFFF"/>
            <w:noWrap/>
            <w:vAlign w:val="center"/>
            <w:hideMark/>
          </w:tcPr>
          <w:p w14:paraId="7F57F820"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5.2.1</w:t>
            </w:r>
          </w:p>
        </w:tc>
        <w:tc>
          <w:tcPr>
            <w:tcW w:w="5360" w:type="dxa"/>
            <w:shd w:val="clear" w:color="000000" w:fill="FFFFFF"/>
            <w:noWrap/>
            <w:vAlign w:val="center"/>
            <w:hideMark/>
          </w:tcPr>
          <w:p w14:paraId="6CD6D776" w14:textId="77777777" w:rsidR="00AC0CB9" w:rsidRPr="00146E51" w:rsidRDefault="00AC0CB9" w:rsidP="00AC0CB9">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giao thông</w:t>
            </w:r>
          </w:p>
        </w:tc>
        <w:tc>
          <w:tcPr>
            <w:tcW w:w="1807" w:type="dxa"/>
            <w:shd w:val="clear" w:color="000000" w:fill="FFFFFF"/>
            <w:noWrap/>
            <w:vAlign w:val="center"/>
            <w:hideMark/>
          </w:tcPr>
          <w:p w14:paraId="0914C32E"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305" w:type="dxa"/>
            <w:shd w:val="clear" w:color="000000" w:fill="FFFFFF"/>
            <w:noWrap/>
            <w:vAlign w:val="center"/>
            <w:hideMark/>
          </w:tcPr>
          <w:p w14:paraId="7C90722E"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4,50</w:t>
            </w:r>
          </w:p>
        </w:tc>
        <w:tc>
          <w:tcPr>
            <w:tcW w:w="935" w:type="dxa"/>
            <w:shd w:val="clear" w:color="000000" w:fill="FFFFFF"/>
            <w:noWrap/>
            <w:vAlign w:val="center"/>
            <w:hideMark/>
          </w:tcPr>
          <w:p w14:paraId="4C7950F0"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6,00</w:t>
            </w:r>
          </w:p>
        </w:tc>
        <w:tc>
          <w:tcPr>
            <w:tcW w:w="1765" w:type="dxa"/>
            <w:shd w:val="clear" w:color="000000" w:fill="FFFFFF"/>
            <w:noWrap/>
            <w:vAlign w:val="center"/>
            <w:hideMark/>
          </w:tcPr>
          <w:p w14:paraId="6522D556"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045F2F65"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52A9DF6D"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009" w:type="dxa"/>
            <w:shd w:val="clear" w:color="000000" w:fill="FFFFFF"/>
            <w:noWrap/>
            <w:vAlign w:val="center"/>
            <w:hideMark/>
          </w:tcPr>
          <w:p w14:paraId="59ED391B"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3,81</w:t>
            </w:r>
          </w:p>
        </w:tc>
      </w:tr>
      <w:tr w:rsidR="002255C0" w:rsidRPr="00146E51" w14:paraId="75480E92" w14:textId="77777777" w:rsidTr="00AC0CB9">
        <w:trPr>
          <w:trHeight w:val="310"/>
        </w:trPr>
        <w:tc>
          <w:tcPr>
            <w:tcW w:w="1020" w:type="dxa"/>
            <w:shd w:val="clear" w:color="000000" w:fill="FFFFFF"/>
            <w:noWrap/>
            <w:vAlign w:val="center"/>
            <w:hideMark/>
          </w:tcPr>
          <w:p w14:paraId="3758A715"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lastRenderedPageBreak/>
              <w:t>1</w:t>
            </w:r>
          </w:p>
        </w:tc>
        <w:tc>
          <w:tcPr>
            <w:tcW w:w="5360" w:type="dxa"/>
            <w:shd w:val="clear" w:color="000000" w:fill="FFFFFF"/>
            <w:vAlign w:val="center"/>
            <w:hideMark/>
          </w:tcPr>
          <w:p w14:paraId="5F0E99FB" w14:textId="77777777" w:rsidR="00AC0CB9" w:rsidRPr="00146E51" w:rsidRDefault="00AC0CB9" w:rsidP="00AC0CB9">
            <w:pPr>
              <w:spacing w:after="0" w:line="240" w:lineRule="auto"/>
              <w:rPr>
                <w:rFonts w:eastAsia="Times New Roman" w:cs="Times New Roman"/>
                <w:sz w:val="24"/>
                <w:szCs w:val="24"/>
              </w:rPr>
            </w:pPr>
            <w:r w:rsidRPr="00146E51">
              <w:rPr>
                <w:rFonts w:eastAsia="Times New Roman" w:cs="Times New Roman"/>
                <w:sz w:val="24"/>
                <w:szCs w:val="24"/>
              </w:rPr>
              <w:t xml:space="preserve">Công trình đầu mối giao thông </w:t>
            </w:r>
          </w:p>
        </w:tc>
        <w:tc>
          <w:tcPr>
            <w:tcW w:w="1807" w:type="dxa"/>
            <w:shd w:val="clear" w:color="000000" w:fill="FFFFFF"/>
            <w:noWrap/>
            <w:vAlign w:val="center"/>
            <w:hideMark/>
          </w:tcPr>
          <w:p w14:paraId="4E362BB7"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cấp</w:t>
            </w:r>
          </w:p>
        </w:tc>
        <w:tc>
          <w:tcPr>
            <w:tcW w:w="1305" w:type="dxa"/>
            <w:shd w:val="clear" w:color="000000" w:fill="FFFFFF"/>
            <w:noWrap/>
            <w:vAlign w:val="center"/>
            <w:hideMark/>
          </w:tcPr>
          <w:p w14:paraId="0F37FD26"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71F76355"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3AAAAD7D"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xml:space="preserve">Vùng huyện </w:t>
            </w:r>
          </w:p>
        </w:tc>
        <w:tc>
          <w:tcPr>
            <w:tcW w:w="1701" w:type="dxa"/>
            <w:shd w:val="clear" w:color="000000" w:fill="FFFFFF"/>
            <w:noWrap/>
            <w:vAlign w:val="center"/>
            <w:hideMark/>
          </w:tcPr>
          <w:p w14:paraId="40CE66C2"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xml:space="preserve">Vùng liên huyện </w:t>
            </w:r>
          </w:p>
        </w:tc>
        <w:tc>
          <w:tcPr>
            <w:tcW w:w="1701" w:type="dxa"/>
            <w:shd w:val="clear" w:color="000000" w:fill="FFFFFF"/>
            <w:noWrap/>
            <w:vAlign w:val="center"/>
            <w:hideMark/>
          </w:tcPr>
          <w:p w14:paraId="4948EBDB"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xml:space="preserve">Vùng liên huyện </w:t>
            </w:r>
          </w:p>
        </w:tc>
        <w:tc>
          <w:tcPr>
            <w:tcW w:w="1009" w:type="dxa"/>
            <w:shd w:val="clear" w:color="000000" w:fill="FFFFFF"/>
            <w:noWrap/>
            <w:vAlign w:val="center"/>
            <w:hideMark/>
          </w:tcPr>
          <w:p w14:paraId="0D8D0010"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4C3B6484" w14:textId="77777777" w:rsidTr="00AC0CB9">
        <w:trPr>
          <w:trHeight w:val="310"/>
        </w:trPr>
        <w:tc>
          <w:tcPr>
            <w:tcW w:w="1020" w:type="dxa"/>
            <w:shd w:val="clear" w:color="000000" w:fill="FFFFFF"/>
            <w:noWrap/>
            <w:vAlign w:val="center"/>
            <w:hideMark/>
          </w:tcPr>
          <w:p w14:paraId="6863F00C"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60" w:type="dxa"/>
            <w:shd w:val="clear" w:color="000000" w:fill="FFFFFF"/>
            <w:noWrap/>
            <w:vAlign w:val="center"/>
            <w:hideMark/>
          </w:tcPr>
          <w:p w14:paraId="5CFCE3AF" w14:textId="77777777" w:rsidR="00AC0CB9" w:rsidRPr="00146E51" w:rsidRDefault="00AC0CB9" w:rsidP="00AC0CB9">
            <w:pPr>
              <w:spacing w:after="0" w:line="240" w:lineRule="auto"/>
              <w:rPr>
                <w:rFonts w:eastAsia="Times New Roman" w:cs="Times New Roman"/>
                <w:sz w:val="24"/>
                <w:szCs w:val="24"/>
              </w:rPr>
            </w:pPr>
            <w:r w:rsidRPr="00146E51">
              <w:rPr>
                <w:rFonts w:eastAsia="Times New Roman" w:cs="Times New Roman"/>
                <w:sz w:val="24"/>
                <w:szCs w:val="24"/>
              </w:rPr>
              <w:t>Tỷ lệ đất giao thông so với đất xây dựng đô thị</w:t>
            </w:r>
          </w:p>
        </w:tc>
        <w:tc>
          <w:tcPr>
            <w:tcW w:w="1807" w:type="dxa"/>
            <w:shd w:val="clear" w:color="000000" w:fill="FFFFFF"/>
            <w:noWrap/>
            <w:vAlign w:val="center"/>
            <w:hideMark/>
          </w:tcPr>
          <w:p w14:paraId="6CB79CEB"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305" w:type="dxa"/>
            <w:shd w:val="clear" w:color="000000" w:fill="FFFFFF"/>
            <w:noWrap/>
            <w:vAlign w:val="center"/>
            <w:hideMark/>
          </w:tcPr>
          <w:p w14:paraId="5B0BD63C"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7026A72B"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15E801A1"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11</w:t>
            </w:r>
          </w:p>
        </w:tc>
        <w:tc>
          <w:tcPr>
            <w:tcW w:w="1701" w:type="dxa"/>
            <w:shd w:val="clear" w:color="000000" w:fill="FFFFFF"/>
            <w:noWrap/>
            <w:vAlign w:val="center"/>
            <w:hideMark/>
          </w:tcPr>
          <w:p w14:paraId="00932B46"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16</w:t>
            </w:r>
          </w:p>
        </w:tc>
        <w:tc>
          <w:tcPr>
            <w:tcW w:w="1701" w:type="dxa"/>
            <w:shd w:val="clear" w:color="000000" w:fill="FFFFFF"/>
            <w:noWrap/>
            <w:vAlign w:val="center"/>
            <w:hideMark/>
          </w:tcPr>
          <w:p w14:paraId="28EFCF3C"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12,23</w:t>
            </w:r>
          </w:p>
        </w:tc>
        <w:tc>
          <w:tcPr>
            <w:tcW w:w="1009" w:type="dxa"/>
            <w:shd w:val="clear" w:color="000000" w:fill="FFFFFF"/>
            <w:noWrap/>
            <w:vAlign w:val="center"/>
            <w:hideMark/>
          </w:tcPr>
          <w:p w14:paraId="12EDEA1F"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0,81</w:t>
            </w:r>
          </w:p>
        </w:tc>
      </w:tr>
      <w:tr w:rsidR="002255C0" w:rsidRPr="00146E51" w14:paraId="7B303B8E" w14:textId="77777777" w:rsidTr="00AC0CB9">
        <w:trPr>
          <w:trHeight w:val="310"/>
        </w:trPr>
        <w:tc>
          <w:tcPr>
            <w:tcW w:w="1020" w:type="dxa"/>
            <w:shd w:val="clear" w:color="000000" w:fill="FFFFFF"/>
            <w:noWrap/>
            <w:vAlign w:val="center"/>
            <w:hideMark/>
          </w:tcPr>
          <w:p w14:paraId="1D8BF575"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60" w:type="dxa"/>
            <w:shd w:val="clear" w:color="000000" w:fill="FFFFFF"/>
            <w:noWrap/>
            <w:vAlign w:val="center"/>
            <w:hideMark/>
          </w:tcPr>
          <w:p w14:paraId="1D544F0A" w14:textId="77777777" w:rsidR="00AC0CB9" w:rsidRPr="00146E51" w:rsidRDefault="00AC0CB9" w:rsidP="00AC0CB9">
            <w:pPr>
              <w:spacing w:after="0" w:line="240" w:lineRule="auto"/>
              <w:rPr>
                <w:rFonts w:eastAsia="Times New Roman" w:cs="Times New Roman"/>
                <w:sz w:val="24"/>
                <w:szCs w:val="24"/>
              </w:rPr>
            </w:pPr>
            <w:r w:rsidRPr="00146E51">
              <w:rPr>
                <w:rFonts w:eastAsia="Times New Roman" w:cs="Times New Roman"/>
                <w:sz w:val="24"/>
                <w:szCs w:val="24"/>
              </w:rPr>
              <w:t>Mật độ đường giao thông đô thị</w:t>
            </w:r>
          </w:p>
        </w:tc>
        <w:tc>
          <w:tcPr>
            <w:tcW w:w="1807" w:type="dxa"/>
            <w:shd w:val="clear" w:color="000000" w:fill="FFFFFF"/>
            <w:noWrap/>
            <w:vAlign w:val="center"/>
            <w:hideMark/>
          </w:tcPr>
          <w:p w14:paraId="4668FBB0" w14:textId="1FB09553"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km/k</w:t>
            </w:r>
            <w:r w:rsidR="002255C0" w:rsidRPr="00146E51">
              <w:rPr>
                <w:rFonts w:eastAsia="Times New Roman" w:cs="Times New Roman"/>
                <w:sz w:val="24"/>
                <w:szCs w:val="24"/>
              </w:rPr>
              <w:t>m²</w:t>
            </w:r>
          </w:p>
        </w:tc>
        <w:tc>
          <w:tcPr>
            <w:tcW w:w="1305" w:type="dxa"/>
            <w:shd w:val="clear" w:color="000000" w:fill="FFFFFF"/>
            <w:noWrap/>
            <w:vAlign w:val="center"/>
            <w:hideMark/>
          </w:tcPr>
          <w:p w14:paraId="448C6C99"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000000" w:fill="FFFFFF"/>
            <w:noWrap/>
            <w:vAlign w:val="center"/>
            <w:hideMark/>
          </w:tcPr>
          <w:p w14:paraId="5A2F055E"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765" w:type="dxa"/>
            <w:shd w:val="clear" w:color="000000" w:fill="FFFFFF"/>
            <w:noWrap/>
            <w:vAlign w:val="center"/>
            <w:hideMark/>
          </w:tcPr>
          <w:p w14:paraId="58EDD48B"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1701" w:type="dxa"/>
            <w:shd w:val="clear" w:color="000000" w:fill="FFFFFF"/>
            <w:noWrap/>
            <w:vAlign w:val="center"/>
            <w:hideMark/>
          </w:tcPr>
          <w:p w14:paraId="36FFB9D4"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1701" w:type="dxa"/>
            <w:shd w:val="clear" w:color="000000" w:fill="FFFFFF"/>
            <w:noWrap/>
            <w:vAlign w:val="center"/>
            <w:hideMark/>
          </w:tcPr>
          <w:p w14:paraId="0B88D1FC"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0,71</w:t>
            </w:r>
          </w:p>
        </w:tc>
        <w:tc>
          <w:tcPr>
            <w:tcW w:w="1009" w:type="dxa"/>
            <w:shd w:val="clear" w:color="000000" w:fill="FFFFFF"/>
            <w:noWrap/>
            <w:vAlign w:val="center"/>
            <w:hideMark/>
          </w:tcPr>
          <w:p w14:paraId="1AEC6D77"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42F499EC" w14:textId="77777777" w:rsidTr="00AC0CB9">
        <w:trPr>
          <w:trHeight w:val="310"/>
        </w:trPr>
        <w:tc>
          <w:tcPr>
            <w:tcW w:w="1020" w:type="dxa"/>
            <w:shd w:val="clear" w:color="000000" w:fill="FFFFFF"/>
            <w:noWrap/>
            <w:vAlign w:val="center"/>
            <w:hideMark/>
          </w:tcPr>
          <w:p w14:paraId="0469A1D0"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5360" w:type="dxa"/>
            <w:shd w:val="clear" w:color="000000" w:fill="FFFFFF"/>
            <w:noWrap/>
            <w:vAlign w:val="center"/>
            <w:hideMark/>
          </w:tcPr>
          <w:p w14:paraId="63715957" w14:textId="77777777" w:rsidR="00AC0CB9" w:rsidRPr="00146E51" w:rsidRDefault="00AC0CB9" w:rsidP="00AC0CB9">
            <w:pPr>
              <w:spacing w:after="0" w:line="240" w:lineRule="auto"/>
              <w:rPr>
                <w:rFonts w:eastAsia="Times New Roman" w:cs="Times New Roman"/>
                <w:sz w:val="24"/>
                <w:szCs w:val="24"/>
              </w:rPr>
            </w:pPr>
            <w:r w:rsidRPr="00146E51">
              <w:rPr>
                <w:rFonts w:eastAsia="Times New Roman" w:cs="Times New Roman"/>
                <w:sz w:val="24"/>
                <w:szCs w:val="24"/>
              </w:rPr>
              <w:t>Diện tích đất giao thông bình quân đầu người</w:t>
            </w:r>
          </w:p>
        </w:tc>
        <w:tc>
          <w:tcPr>
            <w:tcW w:w="1807" w:type="dxa"/>
            <w:shd w:val="clear" w:color="000000" w:fill="FFFFFF"/>
            <w:noWrap/>
            <w:vAlign w:val="center"/>
            <w:hideMark/>
          </w:tcPr>
          <w:p w14:paraId="0E7D41F7" w14:textId="1BF8C550" w:rsidR="00AC0CB9" w:rsidRPr="00146E51" w:rsidRDefault="002255C0" w:rsidP="00AC0CB9">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AC0CB9" w:rsidRPr="00146E51">
              <w:rPr>
                <w:rFonts w:eastAsia="Times New Roman" w:cs="Times New Roman"/>
                <w:sz w:val="24"/>
                <w:szCs w:val="24"/>
              </w:rPr>
              <w:t>/người</w:t>
            </w:r>
          </w:p>
        </w:tc>
        <w:tc>
          <w:tcPr>
            <w:tcW w:w="1305" w:type="dxa"/>
            <w:shd w:val="clear" w:color="000000" w:fill="FFFFFF"/>
            <w:noWrap/>
            <w:vAlign w:val="center"/>
            <w:hideMark/>
          </w:tcPr>
          <w:p w14:paraId="76584EA9"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34CE907F"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738A2F93"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1701" w:type="dxa"/>
            <w:shd w:val="clear" w:color="000000" w:fill="FFFFFF"/>
            <w:noWrap/>
            <w:vAlign w:val="center"/>
            <w:hideMark/>
          </w:tcPr>
          <w:p w14:paraId="175019A2"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1701" w:type="dxa"/>
            <w:shd w:val="clear" w:color="000000" w:fill="FFFFFF"/>
            <w:noWrap/>
            <w:vAlign w:val="center"/>
            <w:hideMark/>
          </w:tcPr>
          <w:p w14:paraId="76F41FCF"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29,53</w:t>
            </w:r>
          </w:p>
        </w:tc>
        <w:tc>
          <w:tcPr>
            <w:tcW w:w="1009" w:type="dxa"/>
            <w:shd w:val="clear" w:color="000000" w:fill="FFFFFF"/>
            <w:noWrap/>
            <w:vAlign w:val="center"/>
            <w:hideMark/>
          </w:tcPr>
          <w:p w14:paraId="0E753EBD"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5AA8D731" w14:textId="77777777" w:rsidTr="00AC0CB9">
        <w:trPr>
          <w:trHeight w:val="310"/>
        </w:trPr>
        <w:tc>
          <w:tcPr>
            <w:tcW w:w="1020" w:type="dxa"/>
            <w:shd w:val="clear" w:color="000000" w:fill="FFFFFF"/>
            <w:noWrap/>
            <w:vAlign w:val="center"/>
            <w:hideMark/>
          </w:tcPr>
          <w:p w14:paraId="3CC1D497"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5360" w:type="dxa"/>
            <w:shd w:val="clear" w:color="000000" w:fill="FFFFFF"/>
            <w:noWrap/>
            <w:vAlign w:val="center"/>
            <w:hideMark/>
          </w:tcPr>
          <w:p w14:paraId="7305873C" w14:textId="77777777" w:rsidR="00AC0CB9" w:rsidRPr="00146E51" w:rsidRDefault="00AC0CB9" w:rsidP="00AC0CB9">
            <w:pPr>
              <w:spacing w:after="0" w:line="240" w:lineRule="auto"/>
              <w:rPr>
                <w:rFonts w:eastAsia="Times New Roman" w:cs="Times New Roman"/>
                <w:sz w:val="24"/>
                <w:szCs w:val="24"/>
              </w:rPr>
            </w:pPr>
            <w:r w:rsidRPr="00146E51">
              <w:rPr>
                <w:rFonts w:eastAsia="Times New Roman" w:cs="Times New Roman"/>
                <w:sz w:val="24"/>
                <w:szCs w:val="24"/>
              </w:rPr>
              <w:t xml:space="preserve">Tỷ lệ phục vụ vận tải hành khách công cộng </w:t>
            </w:r>
          </w:p>
        </w:tc>
        <w:tc>
          <w:tcPr>
            <w:tcW w:w="1807" w:type="dxa"/>
            <w:shd w:val="clear" w:color="000000" w:fill="FFFFFF"/>
            <w:noWrap/>
            <w:vAlign w:val="center"/>
            <w:hideMark/>
          </w:tcPr>
          <w:p w14:paraId="3621F598"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305" w:type="dxa"/>
            <w:shd w:val="clear" w:color="000000" w:fill="FFFFFF"/>
            <w:noWrap/>
            <w:vAlign w:val="center"/>
            <w:hideMark/>
          </w:tcPr>
          <w:p w14:paraId="4FD7982B"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1CF57C32"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vAlign w:val="center"/>
            <w:hideMark/>
          </w:tcPr>
          <w:p w14:paraId="10AA4416"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701" w:type="dxa"/>
            <w:shd w:val="clear" w:color="000000" w:fill="FFFFFF"/>
            <w:vAlign w:val="center"/>
            <w:hideMark/>
          </w:tcPr>
          <w:p w14:paraId="6F02C320"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701" w:type="dxa"/>
            <w:shd w:val="clear" w:color="000000" w:fill="FFFFFF"/>
            <w:noWrap/>
            <w:vAlign w:val="center"/>
            <w:hideMark/>
          </w:tcPr>
          <w:p w14:paraId="5804993C"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80,00</w:t>
            </w:r>
          </w:p>
        </w:tc>
        <w:tc>
          <w:tcPr>
            <w:tcW w:w="1009" w:type="dxa"/>
            <w:shd w:val="clear" w:color="000000" w:fill="FFFFFF"/>
            <w:noWrap/>
            <w:vAlign w:val="center"/>
            <w:hideMark/>
          </w:tcPr>
          <w:p w14:paraId="43778151"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403A1B7A" w14:textId="77777777" w:rsidTr="00AC0CB9">
        <w:trPr>
          <w:trHeight w:val="310"/>
        </w:trPr>
        <w:tc>
          <w:tcPr>
            <w:tcW w:w="1020" w:type="dxa"/>
            <w:shd w:val="clear" w:color="000000" w:fill="FFFFFF"/>
            <w:noWrap/>
            <w:vAlign w:val="center"/>
            <w:hideMark/>
          </w:tcPr>
          <w:p w14:paraId="1A5459AE"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5.2.2</w:t>
            </w:r>
          </w:p>
        </w:tc>
        <w:tc>
          <w:tcPr>
            <w:tcW w:w="5360" w:type="dxa"/>
            <w:shd w:val="clear" w:color="000000" w:fill="FFFFFF"/>
            <w:noWrap/>
            <w:vAlign w:val="center"/>
            <w:hideMark/>
          </w:tcPr>
          <w:p w14:paraId="31012AC0" w14:textId="77777777" w:rsidR="00AC0CB9" w:rsidRPr="00146E51" w:rsidRDefault="00AC0CB9" w:rsidP="00AC0CB9">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cấp điện và chiếu sáng công cộng</w:t>
            </w:r>
          </w:p>
        </w:tc>
        <w:tc>
          <w:tcPr>
            <w:tcW w:w="1807" w:type="dxa"/>
            <w:shd w:val="clear" w:color="000000" w:fill="FFFFFF"/>
            <w:noWrap/>
            <w:vAlign w:val="center"/>
            <w:hideMark/>
          </w:tcPr>
          <w:p w14:paraId="14D1C69E"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305" w:type="dxa"/>
            <w:shd w:val="clear" w:color="000000" w:fill="FFFFFF"/>
            <w:noWrap/>
            <w:vAlign w:val="center"/>
            <w:hideMark/>
          </w:tcPr>
          <w:p w14:paraId="4EBD5E16"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2,25</w:t>
            </w:r>
          </w:p>
        </w:tc>
        <w:tc>
          <w:tcPr>
            <w:tcW w:w="935" w:type="dxa"/>
            <w:shd w:val="clear" w:color="000000" w:fill="FFFFFF"/>
            <w:noWrap/>
            <w:vAlign w:val="center"/>
            <w:hideMark/>
          </w:tcPr>
          <w:p w14:paraId="51CF3ECB"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c>
          <w:tcPr>
            <w:tcW w:w="1765" w:type="dxa"/>
            <w:shd w:val="clear" w:color="000000" w:fill="FFFFFF"/>
            <w:noWrap/>
            <w:vAlign w:val="center"/>
            <w:hideMark/>
          </w:tcPr>
          <w:p w14:paraId="16A8D28E"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65A25F22"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21289B7B"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009" w:type="dxa"/>
            <w:shd w:val="clear" w:color="000000" w:fill="FFFFFF"/>
            <w:noWrap/>
            <w:vAlign w:val="center"/>
            <w:hideMark/>
          </w:tcPr>
          <w:p w14:paraId="2DE18863"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2,75</w:t>
            </w:r>
          </w:p>
        </w:tc>
      </w:tr>
      <w:tr w:rsidR="002255C0" w:rsidRPr="00146E51" w14:paraId="3E33A1A1" w14:textId="77777777" w:rsidTr="00AC0CB9">
        <w:trPr>
          <w:trHeight w:val="310"/>
        </w:trPr>
        <w:tc>
          <w:tcPr>
            <w:tcW w:w="1020" w:type="dxa"/>
            <w:shd w:val="clear" w:color="000000" w:fill="FFFFFF"/>
            <w:noWrap/>
            <w:vAlign w:val="center"/>
            <w:hideMark/>
          </w:tcPr>
          <w:p w14:paraId="103CE52D"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60" w:type="dxa"/>
            <w:shd w:val="clear" w:color="000000" w:fill="FFFFFF"/>
            <w:noWrap/>
            <w:vAlign w:val="center"/>
            <w:hideMark/>
          </w:tcPr>
          <w:p w14:paraId="0B309843" w14:textId="77777777" w:rsidR="00AC0CB9" w:rsidRPr="00146E51" w:rsidRDefault="00AC0CB9" w:rsidP="00AC0CB9">
            <w:pPr>
              <w:spacing w:after="0" w:line="240" w:lineRule="auto"/>
              <w:rPr>
                <w:rFonts w:eastAsia="Times New Roman" w:cs="Times New Roman"/>
                <w:sz w:val="24"/>
                <w:szCs w:val="24"/>
              </w:rPr>
            </w:pPr>
            <w:r w:rsidRPr="00146E51">
              <w:rPr>
                <w:rFonts w:eastAsia="Times New Roman" w:cs="Times New Roman"/>
                <w:sz w:val="24"/>
                <w:szCs w:val="24"/>
              </w:rPr>
              <w:t>Cấp điện sinh hoạt bình quân đầu người</w:t>
            </w:r>
          </w:p>
        </w:tc>
        <w:tc>
          <w:tcPr>
            <w:tcW w:w="1807" w:type="dxa"/>
            <w:shd w:val="clear" w:color="000000" w:fill="FFFFFF"/>
            <w:noWrap/>
            <w:vAlign w:val="center"/>
            <w:hideMark/>
          </w:tcPr>
          <w:p w14:paraId="624DFC8F"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kwh/ng/năm</w:t>
            </w:r>
          </w:p>
        </w:tc>
        <w:tc>
          <w:tcPr>
            <w:tcW w:w="1305" w:type="dxa"/>
            <w:shd w:val="clear" w:color="000000" w:fill="FFFFFF"/>
            <w:noWrap/>
            <w:vAlign w:val="center"/>
            <w:hideMark/>
          </w:tcPr>
          <w:p w14:paraId="64DED8F5"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54361521"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39D582EF"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280</w:t>
            </w:r>
          </w:p>
        </w:tc>
        <w:tc>
          <w:tcPr>
            <w:tcW w:w="1701" w:type="dxa"/>
            <w:shd w:val="clear" w:color="000000" w:fill="FFFFFF"/>
            <w:noWrap/>
            <w:vAlign w:val="center"/>
            <w:hideMark/>
          </w:tcPr>
          <w:p w14:paraId="4F0CCC89"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700</w:t>
            </w:r>
          </w:p>
        </w:tc>
        <w:tc>
          <w:tcPr>
            <w:tcW w:w="1701" w:type="dxa"/>
            <w:shd w:val="clear" w:color="000000" w:fill="FFFFFF"/>
            <w:noWrap/>
            <w:vAlign w:val="center"/>
            <w:hideMark/>
          </w:tcPr>
          <w:p w14:paraId="390F8913"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306,95</w:t>
            </w:r>
          </w:p>
        </w:tc>
        <w:tc>
          <w:tcPr>
            <w:tcW w:w="1009" w:type="dxa"/>
            <w:shd w:val="clear" w:color="000000" w:fill="FFFFFF"/>
            <w:noWrap/>
            <w:vAlign w:val="center"/>
            <w:hideMark/>
          </w:tcPr>
          <w:p w14:paraId="240A678F"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7B350C08" w14:textId="77777777" w:rsidTr="00AC0CB9">
        <w:trPr>
          <w:trHeight w:val="310"/>
        </w:trPr>
        <w:tc>
          <w:tcPr>
            <w:tcW w:w="1020" w:type="dxa"/>
            <w:shd w:val="clear" w:color="000000" w:fill="FFFFFF"/>
            <w:noWrap/>
            <w:vAlign w:val="center"/>
            <w:hideMark/>
          </w:tcPr>
          <w:p w14:paraId="5DCC7EAB"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60" w:type="dxa"/>
            <w:shd w:val="clear" w:color="000000" w:fill="FFFFFF"/>
            <w:noWrap/>
            <w:vAlign w:val="center"/>
            <w:hideMark/>
          </w:tcPr>
          <w:p w14:paraId="09245684" w14:textId="77777777" w:rsidR="00AC0CB9" w:rsidRPr="00146E51" w:rsidRDefault="00AC0CB9" w:rsidP="00AC0CB9">
            <w:pPr>
              <w:spacing w:after="0" w:line="240" w:lineRule="auto"/>
              <w:rPr>
                <w:rFonts w:eastAsia="Times New Roman" w:cs="Times New Roman"/>
                <w:sz w:val="24"/>
                <w:szCs w:val="24"/>
              </w:rPr>
            </w:pPr>
            <w:r w:rsidRPr="00146E51">
              <w:rPr>
                <w:rFonts w:eastAsia="Times New Roman" w:cs="Times New Roman"/>
                <w:sz w:val="24"/>
                <w:szCs w:val="24"/>
              </w:rPr>
              <w:t>Tỷ lệ đường phố được chiếu sáng</w:t>
            </w:r>
          </w:p>
        </w:tc>
        <w:tc>
          <w:tcPr>
            <w:tcW w:w="1807" w:type="dxa"/>
            <w:shd w:val="clear" w:color="000000" w:fill="FFFFFF"/>
            <w:noWrap/>
            <w:vAlign w:val="center"/>
            <w:hideMark/>
          </w:tcPr>
          <w:p w14:paraId="5217CB1C"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305" w:type="dxa"/>
            <w:shd w:val="clear" w:color="000000" w:fill="FFFFFF"/>
            <w:noWrap/>
            <w:vAlign w:val="center"/>
            <w:hideMark/>
          </w:tcPr>
          <w:p w14:paraId="75D7E41C"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7656F86F"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0185BAAE"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80</w:t>
            </w:r>
          </w:p>
        </w:tc>
        <w:tc>
          <w:tcPr>
            <w:tcW w:w="1701" w:type="dxa"/>
            <w:shd w:val="clear" w:color="000000" w:fill="FFFFFF"/>
            <w:noWrap/>
            <w:vAlign w:val="center"/>
            <w:hideMark/>
          </w:tcPr>
          <w:p w14:paraId="02575E89"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90</w:t>
            </w:r>
          </w:p>
        </w:tc>
        <w:tc>
          <w:tcPr>
            <w:tcW w:w="1701" w:type="dxa"/>
            <w:shd w:val="clear" w:color="000000" w:fill="FFFFFF"/>
            <w:noWrap/>
            <w:vAlign w:val="center"/>
            <w:hideMark/>
          </w:tcPr>
          <w:p w14:paraId="6CD25F85"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99,6</w:t>
            </w:r>
          </w:p>
        </w:tc>
        <w:tc>
          <w:tcPr>
            <w:tcW w:w="1009" w:type="dxa"/>
            <w:shd w:val="clear" w:color="000000" w:fill="FFFFFF"/>
            <w:noWrap/>
            <w:vAlign w:val="center"/>
            <w:hideMark/>
          </w:tcPr>
          <w:p w14:paraId="5DA76E08"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5763E371" w14:textId="77777777" w:rsidTr="00AC0CB9">
        <w:trPr>
          <w:trHeight w:val="310"/>
        </w:trPr>
        <w:tc>
          <w:tcPr>
            <w:tcW w:w="1020" w:type="dxa"/>
            <w:shd w:val="clear" w:color="000000" w:fill="FFFFFF"/>
            <w:noWrap/>
            <w:vAlign w:val="center"/>
            <w:hideMark/>
          </w:tcPr>
          <w:p w14:paraId="3D1B9B06"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60" w:type="dxa"/>
            <w:shd w:val="clear" w:color="000000" w:fill="FFFFFF"/>
            <w:noWrap/>
            <w:vAlign w:val="center"/>
            <w:hideMark/>
          </w:tcPr>
          <w:p w14:paraId="6717026E" w14:textId="77777777" w:rsidR="00AC0CB9" w:rsidRPr="00146E51" w:rsidRDefault="00AC0CB9" w:rsidP="00AC0CB9">
            <w:pPr>
              <w:spacing w:after="0" w:line="240" w:lineRule="auto"/>
              <w:rPr>
                <w:rFonts w:eastAsia="Times New Roman" w:cs="Times New Roman"/>
                <w:sz w:val="24"/>
                <w:szCs w:val="24"/>
              </w:rPr>
            </w:pPr>
            <w:r w:rsidRPr="00146E51">
              <w:rPr>
                <w:rFonts w:eastAsia="Times New Roman" w:cs="Times New Roman"/>
                <w:sz w:val="24"/>
                <w:szCs w:val="24"/>
              </w:rPr>
              <w:t>Tỷ lệ ngõ, ngách, hẻm được chiếu sáng</w:t>
            </w:r>
          </w:p>
        </w:tc>
        <w:tc>
          <w:tcPr>
            <w:tcW w:w="1807" w:type="dxa"/>
            <w:shd w:val="clear" w:color="000000" w:fill="FFFFFF"/>
            <w:noWrap/>
            <w:vAlign w:val="center"/>
            <w:hideMark/>
          </w:tcPr>
          <w:p w14:paraId="78C51A36"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305" w:type="dxa"/>
            <w:shd w:val="clear" w:color="000000" w:fill="FFFFFF"/>
            <w:noWrap/>
            <w:vAlign w:val="center"/>
            <w:hideMark/>
          </w:tcPr>
          <w:p w14:paraId="3C8B8B2B"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5066CCB5"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12C81EAA"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50</w:t>
            </w:r>
          </w:p>
        </w:tc>
        <w:tc>
          <w:tcPr>
            <w:tcW w:w="1701" w:type="dxa"/>
            <w:shd w:val="clear" w:color="000000" w:fill="FFFFFF"/>
            <w:noWrap/>
            <w:vAlign w:val="center"/>
            <w:hideMark/>
          </w:tcPr>
          <w:p w14:paraId="224D0A3F"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70</w:t>
            </w:r>
          </w:p>
        </w:tc>
        <w:tc>
          <w:tcPr>
            <w:tcW w:w="1701" w:type="dxa"/>
            <w:shd w:val="clear" w:color="000000" w:fill="FFFFFF"/>
            <w:noWrap/>
            <w:vAlign w:val="center"/>
            <w:hideMark/>
          </w:tcPr>
          <w:p w14:paraId="008EC5FE"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100,0</w:t>
            </w:r>
          </w:p>
        </w:tc>
        <w:tc>
          <w:tcPr>
            <w:tcW w:w="1009" w:type="dxa"/>
            <w:shd w:val="clear" w:color="000000" w:fill="FFFFFF"/>
            <w:noWrap/>
            <w:vAlign w:val="center"/>
            <w:hideMark/>
          </w:tcPr>
          <w:p w14:paraId="004E501C"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187E37B1" w14:textId="77777777" w:rsidTr="00AC0CB9">
        <w:trPr>
          <w:trHeight w:val="310"/>
        </w:trPr>
        <w:tc>
          <w:tcPr>
            <w:tcW w:w="1020" w:type="dxa"/>
            <w:shd w:val="clear" w:color="000000" w:fill="FFFFFF"/>
            <w:noWrap/>
            <w:vAlign w:val="center"/>
            <w:hideMark/>
          </w:tcPr>
          <w:p w14:paraId="2E193DE7"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5.2.3</w:t>
            </w:r>
          </w:p>
        </w:tc>
        <w:tc>
          <w:tcPr>
            <w:tcW w:w="5360" w:type="dxa"/>
            <w:shd w:val="clear" w:color="000000" w:fill="FFFFFF"/>
            <w:noWrap/>
            <w:vAlign w:val="center"/>
            <w:hideMark/>
          </w:tcPr>
          <w:p w14:paraId="19689ED0" w14:textId="77777777" w:rsidR="00AC0CB9" w:rsidRPr="00146E51" w:rsidRDefault="00AC0CB9" w:rsidP="00AC0CB9">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cấp nước</w:t>
            </w:r>
          </w:p>
        </w:tc>
        <w:tc>
          <w:tcPr>
            <w:tcW w:w="1807" w:type="dxa"/>
            <w:shd w:val="clear" w:color="000000" w:fill="FFFFFF"/>
            <w:noWrap/>
            <w:vAlign w:val="center"/>
            <w:hideMark/>
          </w:tcPr>
          <w:p w14:paraId="5DA14782"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305" w:type="dxa"/>
            <w:shd w:val="clear" w:color="000000" w:fill="FFFFFF"/>
            <w:noWrap/>
            <w:vAlign w:val="center"/>
            <w:hideMark/>
          </w:tcPr>
          <w:p w14:paraId="0F413E0A"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1,50</w:t>
            </w:r>
          </w:p>
        </w:tc>
        <w:tc>
          <w:tcPr>
            <w:tcW w:w="935" w:type="dxa"/>
            <w:shd w:val="clear" w:color="000000" w:fill="FFFFFF"/>
            <w:noWrap/>
            <w:vAlign w:val="center"/>
            <w:hideMark/>
          </w:tcPr>
          <w:p w14:paraId="54F5CA1E"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2,00</w:t>
            </w:r>
          </w:p>
        </w:tc>
        <w:tc>
          <w:tcPr>
            <w:tcW w:w="1765" w:type="dxa"/>
            <w:shd w:val="clear" w:color="000000" w:fill="FFFFFF"/>
            <w:noWrap/>
            <w:vAlign w:val="center"/>
            <w:hideMark/>
          </w:tcPr>
          <w:p w14:paraId="7457BB7C"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64C07509"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4656D72D"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009" w:type="dxa"/>
            <w:shd w:val="clear" w:color="000000" w:fill="FFFFFF"/>
            <w:noWrap/>
            <w:vAlign w:val="center"/>
            <w:hideMark/>
          </w:tcPr>
          <w:p w14:paraId="0C89AB53"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1,75</w:t>
            </w:r>
          </w:p>
        </w:tc>
      </w:tr>
      <w:tr w:rsidR="002255C0" w:rsidRPr="00146E51" w14:paraId="0CFAAEFA" w14:textId="77777777" w:rsidTr="00AC0CB9">
        <w:trPr>
          <w:trHeight w:val="720"/>
        </w:trPr>
        <w:tc>
          <w:tcPr>
            <w:tcW w:w="1020" w:type="dxa"/>
            <w:shd w:val="clear" w:color="000000" w:fill="FFFFFF"/>
            <w:noWrap/>
            <w:vAlign w:val="center"/>
            <w:hideMark/>
          </w:tcPr>
          <w:p w14:paraId="3D2B3F0B"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60" w:type="dxa"/>
            <w:shd w:val="clear" w:color="000000" w:fill="FFFFFF"/>
            <w:vAlign w:val="center"/>
            <w:hideMark/>
          </w:tcPr>
          <w:p w14:paraId="3F1E563F" w14:textId="77777777" w:rsidR="00AC0CB9" w:rsidRPr="00146E51" w:rsidRDefault="00AC0CB9" w:rsidP="00AC0CB9">
            <w:pPr>
              <w:spacing w:after="0" w:line="240" w:lineRule="auto"/>
              <w:rPr>
                <w:rFonts w:eastAsia="Times New Roman" w:cs="Times New Roman"/>
                <w:sz w:val="24"/>
                <w:szCs w:val="24"/>
              </w:rPr>
            </w:pPr>
            <w:r w:rsidRPr="00146E51">
              <w:rPr>
                <w:rFonts w:eastAsia="Times New Roman" w:cs="Times New Roman"/>
                <w:sz w:val="24"/>
                <w:szCs w:val="24"/>
              </w:rPr>
              <w:t>Mức tiêu thụ nước sạch qua hệ thống cấp nước tập trung bình quân đầu người</w:t>
            </w:r>
          </w:p>
        </w:tc>
        <w:tc>
          <w:tcPr>
            <w:tcW w:w="1807" w:type="dxa"/>
            <w:shd w:val="clear" w:color="000000" w:fill="FFFFFF"/>
            <w:noWrap/>
            <w:vAlign w:val="center"/>
            <w:hideMark/>
          </w:tcPr>
          <w:p w14:paraId="09DF9325"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l/ng.ngđ</w:t>
            </w:r>
          </w:p>
        </w:tc>
        <w:tc>
          <w:tcPr>
            <w:tcW w:w="1305" w:type="dxa"/>
            <w:shd w:val="clear" w:color="000000" w:fill="FFFFFF"/>
            <w:noWrap/>
            <w:vAlign w:val="center"/>
            <w:hideMark/>
          </w:tcPr>
          <w:p w14:paraId="611CA744"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2349B7B8"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5E19C36A"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56</w:t>
            </w:r>
          </w:p>
        </w:tc>
        <w:tc>
          <w:tcPr>
            <w:tcW w:w="1701" w:type="dxa"/>
            <w:shd w:val="clear" w:color="000000" w:fill="FFFFFF"/>
            <w:noWrap/>
            <w:vAlign w:val="center"/>
            <w:hideMark/>
          </w:tcPr>
          <w:p w14:paraId="1D6AB4D8"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70</w:t>
            </w:r>
          </w:p>
        </w:tc>
        <w:tc>
          <w:tcPr>
            <w:tcW w:w="1701" w:type="dxa"/>
            <w:shd w:val="clear" w:color="000000" w:fill="FFFFFF"/>
            <w:noWrap/>
            <w:vAlign w:val="center"/>
            <w:hideMark/>
          </w:tcPr>
          <w:p w14:paraId="21A87533"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75,55</w:t>
            </w:r>
          </w:p>
        </w:tc>
        <w:tc>
          <w:tcPr>
            <w:tcW w:w="1009" w:type="dxa"/>
            <w:shd w:val="clear" w:color="000000" w:fill="FFFFFF"/>
            <w:noWrap/>
            <w:vAlign w:val="center"/>
            <w:hideMark/>
          </w:tcPr>
          <w:p w14:paraId="56A4D7E1"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4B8FAFBC" w14:textId="77777777" w:rsidTr="00AC0CB9">
        <w:trPr>
          <w:trHeight w:val="720"/>
        </w:trPr>
        <w:tc>
          <w:tcPr>
            <w:tcW w:w="1020" w:type="dxa"/>
            <w:shd w:val="clear" w:color="000000" w:fill="FFFFFF"/>
            <w:noWrap/>
            <w:vAlign w:val="center"/>
            <w:hideMark/>
          </w:tcPr>
          <w:p w14:paraId="0817774E"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60" w:type="dxa"/>
            <w:shd w:val="clear" w:color="000000" w:fill="FFFFFF"/>
            <w:vAlign w:val="center"/>
            <w:hideMark/>
          </w:tcPr>
          <w:p w14:paraId="07488D95" w14:textId="77777777" w:rsidR="00AC0CB9" w:rsidRPr="00146E51" w:rsidRDefault="00AC0CB9" w:rsidP="00AC0CB9">
            <w:pPr>
              <w:spacing w:after="0" w:line="240" w:lineRule="auto"/>
              <w:rPr>
                <w:rFonts w:eastAsia="Times New Roman" w:cs="Times New Roman"/>
                <w:sz w:val="24"/>
                <w:szCs w:val="24"/>
              </w:rPr>
            </w:pPr>
            <w:r w:rsidRPr="00146E51">
              <w:rPr>
                <w:rFonts w:eastAsia="Times New Roman" w:cs="Times New Roman"/>
                <w:sz w:val="24"/>
                <w:szCs w:val="24"/>
              </w:rPr>
              <w:t>Tỷ lệ dân số đô thị được cấp nước sạch qua hệ thống cấp nước tập trung và được sử dụng nguồn nước hợp vệ sinh</w:t>
            </w:r>
          </w:p>
        </w:tc>
        <w:tc>
          <w:tcPr>
            <w:tcW w:w="1807" w:type="dxa"/>
            <w:shd w:val="clear" w:color="000000" w:fill="FFFFFF"/>
            <w:noWrap/>
            <w:vAlign w:val="center"/>
            <w:hideMark/>
          </w:tcPr>
          <w:p w14:paraId="056C40FC"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305" w:type="dxa"/>
            <w:shd w:val="clear" w:color="000000" w:fill="FFFFFF"/>
            <w:noWrap/>
            <w:vAlign w:val="center"/>
            <w:hideMark/>
          </w:tcPr>
          <w:p w14:paraId="2505AB56"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658AC706"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180227A5"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80</w:t>
            </w:r>
          </w:p>
        </w:tc>
        <w:tc>
          <w:tcPr>
            <w:tcW w:w="1701" w:type="dxa"/>
            <w:shd w:val="clear" w:color="000000" w:fill="FFFFFF"/>
            <w:noWrap/>
            <w:vAlign w:val="center"/>
            <w:hideMark/>
          </w:tcPr>
          <w:p w14:paraId="25B79F16"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95</w:t>
            </w:r>
          </w:p>
        </w:tc>
        <w:tc>
          <w:tcPr>
            <w:tcW w:w="1701" w:type="dxa"/>
            <w:shd w:val="clear" w:color="000000" w:fill="FFFFFF"/>
            <w:noWrap/>
            <w:vAlign w:val="center"/>
            <w:hideMark/>
          </w:tcPr>
          <w:p w14:paraId="105EE709"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99</w:t>
            </w:r>
          </w:p>
        </w:tc>
        <w:tc>
          <w:tcPr>
            <w:tcW w:w="1009" w:type="dxa"/>
            <w:shd w:val="clear" w:color="000000" w:fill="FFFFFF"/>
            <w:noWrap/>
            <w:vAlign w:val="center"/>
            <w:hideMark/>
          </w:tcPr>
          <w:p w14:paraId="23D20828"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74607FB6" w14:textId="77777777" w:rsidTr="00AC0CB9">
        <w:trPr>
          <w:trHeight w:val="310"/>
        </w:trPr>
        <w:tc>
          <w:tcPr>
            <w:tcW w:w="1020" w:type="dxa"/>
            <w:shd w:val="clear" w:color="000000" w:fill="FFFFFF"/>
            <w:noWrap/>
            <w:vAlign w:val="center"/>
            <w:hideMark/>
          </w:tcPr>
          <w:p w14:paraId="6255AAE4"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5.2.4</w:t>
            </w:r>
          </w:p>
        </w:tc>
        <w:tc>
          <w:tcPr>
            <w:tcW w:w="5360" w:type="dxa"/>
            <w:shd w:val="clear" w:color="000000" w:fill="FFFFFF"/>
            <w:vAlign w:val="center"/>
            <w:hideMark/>
          </w:tcPr>
          <w:p w14:paraId="0B89E6BD" w14:textId="77777777" w:rsidR="00AC0CB9" w:rsidRPr="00146E51" w:rsidRDefault="00AC0CB9" w:rsidP="00AC0CB9">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đánh giá về viễn thông, công nghệ thông tin</w:t>
            </w:r>
          </w:p>
        </w:tc>
        <w:tc>
          <w:tcPr>
            <w:tcW w:w="1807" w:type="dxa"/>
            <w:shd w:val="clear" w:color="000000" w:fill="FFFFFF"/>
            <w:noWrap/>
            <w:vAlign w:val="center"/>
            <w:hideMark/>
          </w:tcPr>
          <w:p w14:paraId="4465A871"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305" w:type="dxa"/>
            <w:shd w:val="clear" w:color="000000" w:fill="FFFFFF"/>
            <w:noWrap/>
            <w:vAlign w:val="center"/>
            <w:hideMark/>
          </w:tcPr>
          <w:p w14:paraId="0AFBD158"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2,25</w:t>
            </w:r>
          </w:p>
        </w:tc>
        <w:tc>
          <w:tcPr>
            <w:tcW w:w="935" w:type="dxa"/>
            <w:shd w:val="clear" w:color="000000" w:fill="FFFFFF"/>
            <w:noWrap/>
            <w:vAlign w:val="center"/>
            <w:hideMark/>
          </w:tcPr>
          <w:p w14:paraId="799ACBB9"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c>
          <w:tcPr>
            <w:tcW w:w="1765" w:type="dxa"/>
            <w:shd w:val="clear" w:color="000000" w:fill="FFFFFF"/>
            <w:noWrap/>
            <w:vAlign w:val="center"/>
            <w:hideMark/>
          </w:tcPr>
          <w:p w14:paraId="42865F3C"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38005158"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7F3D80EB"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009" w:type="dxa"/>
            <w:shd w:val="clear" w:color="000000" w:fill="FFFFFF"/>
            <w:noWrap/>
            <w:vAlign w:val="center"/>
            <w:hideMark/>
          </w:tcPr>
          <w:p w14:paraId="7587C369"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2,73</w:t>
            </w:r>
          </w:p>
        </w:tc>
      </w:tr>
      <w:tr w:rsidR="002255C0" w:rsidRPr="00146E51" w14:paraId="7DA0D027" w14:textId="77777777" w:rsidTr="00AC0CB9">
        <w:trPr>
          <w:trHeight w:val="620"/>
        </w:trPr>
        <w:tc>
          <w:tcPr>
            <w:tcW w:w="1020" w:type="dxa"/>
            <w:shd w:val="clear" w:color="000000" w:fill="FFFFFF"/>
            <w:noWrap/>
            <w:vAlign w:val="center"/>
            <w:hideMark/>
          </w:tcPr>
          <w:p w14:paraId="351070F7"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60" w:type="dxa"/>
            <w:shd w:val="clear" w:color="000000" w:fill="FFFFFF"/>
            <w:vAlign w:val="center"/>
            <w:hideMark/>
          </w:tcPr>
          <w:p w14:paraId="52CA7358" w14:textId="77777777" w:rsidR="00AC0CB9" w:rsidRPr="00146E51" w:rsidRDefault="00AC0CB9" w:rsidP="00AC0CB9">
            <w:pPr>
              <w:spacing w:after="0" w:line="240" w:lineRule="auto"/>
              <w:rPr>
                <w:rFonts w:eastAsia="Times New Roman" w:cs="Times New Roman"/>
                <w:sz w:val="24"/>
                <w:szCs w:val="24"/>
              </w:rPr>
            </w:pPr>
            <w:r w:rsidRPr="00146E51">
              <w:rPr>
                <w:rFonts w:eastAsia="Times New Roman" w:cs="Times New Roman"/>
                <w:sz w:val="24"/>
                <w:szCs w:val="24"/>
              </w:rPr>
              <w:t>Số thuê bao băng rộng di động trên 100 dân</w:t>
            </w:r>
          </w:p>
        </w:tc>
        <w:tc>
          <w:tcPr>
            <w:tcW w:w="1807" w:type="dxa"/>
            <w:shd w:val="clear" w:color="000000" w:fill="FFFFFF"/>
            <w:vAlign w:val="center"/>
            <w:hideMark/>
          </w:tcPr>
          <w:p w14:paraId="3BB7D8FA"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Số thuê bao/</w:t>
            </w:r>
            <w:r w:rsidRPr="00146E51">
              <w:rPr>
                <w:rFonts w:eastAsia="Times New Roman" w:cs="Times New Roman"/>
                <w:sz w:val="24"/>
                <w:szCs w:val="24"/>
              </w:rPr>
              <w:br/>
              <w:t>100 dân</w:t>
            </w:r>
          </w:p>
        </w:tc>
        <w:tc>
          <w:tcPr>
            <w:tcW w:w="1305" w:type="dxa"/>
            <w:shd w:val="clear" w:color="000000" w:fill="FFFFFF"/>
            <w:noWrap/>
            <w:vAlign w:val="center"/>
            <w:hideMark/>
          </w:tcPr>
          <w:p w14:paraId="170BB8C7"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37BC687C"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52012DBE"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70</w:t>
            </w:r>
          </w:p>
        </w:tc>
        <w:tc>
          <w:tcPr>
            <w:tcW w:w="1701" w:type="dxa"/>
            <w:shd w:val="clear" w:color="000000" w:fill="FFFFFF"/>
            <w:noWrap/>
            <w:vAlign w:val="center"/>
            <w:hideMark/>
          </w:tcPr>
          <w:p w14:paraId="1244C3EB"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01" w:type="dxa"/>
            <w:shd w:val="clear" w:color="000000" w:fill="FFFFFF"/>
            <w:noWrap/>
            <w:vAlign w:val="center"/>
            <w:hideMark/>
          </w:tcPr>
          <w:p w14:paraId="731CC571"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76,1</w:t>
            </w:r>
          </w:p>
        </w:tc>
        <w:tc>
          <w:tcPr>
            <w:tcW w:w="1009" w:type="dxa"/>
            <w:shd w:val="clear" w:color="000000" w:fill="FFFFFF"/>
            <w:noWrap/>
            <w:vAlign w:val="center"/>
            <w:hideMark/>
          </w:tcPr>
          <w:p w14:paraId="31CF6D4C"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0,80</w:t>
            </w:r>
          </w:p>
        </w:tc>
      </w:tr>
      <w:tr w:rsidR="002255C0" w:rsidRPr="00146E51" w14:paraId="20E4B3FA" w14:textId="77777777" w:rsidTr="00AC0CB9">
        <w:trPr>
          <w:trHeight w:val="310"/>
        </w:trPr>
        <w:tc>
          <w:tcPr>
            <w:tcW w:w="1020" w:type="dxa"/>
            <w:shd w:val="clear" w:color="000000" w:fill="FFFFFF"/>
            <w:noWrap/>
            <w:vAlign w:val="center"/>
            <w:hideMark/>
          </w:tcPr>
          <w:p w14:paraId="1D5E5651"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60" w:type="dxa"/>
            <w:shd w:val="clear" w:color="000000" w:fill="FFFFFF"/>
            <w:vAlign w:val="center"/>
            <w:hideMark/>
          </w:tcPr>
          <w:p w14:paraId="47221580" w14:textId="77777777" w:rsidR="00AC0CB9" w:rsidRPr="00146E51" w:rsidRDefault="00AC0CB9" w:rsidP="00AC0CB9">
            <w:pPr>
              <w:spacing w:after="0" w:line="240" w:lineRule="auto"/>
              <w:rPr>
                <w:rFonts w:eastAsia="Times New Roman" w:cs="Times New Roman"/>
                <w:sz w:val="24"/>
                <w:szCs w:val="24"/>
              </w:rPr>
            </w:pPr>
            <w:r w:rsidRPr="00146E51">
              <w:rPr>
                <w:rFonts w:eastAsia="Times New Roman" w:cs="Times New Roman"/>
                <w:sz w:val="24"/>
                <w:szCs w:val="24"/>
              </w:rPr>
              <w:t>Tỷ lệ hộ gia đình có kết nối cáp quang</w:t>
            </w:r>
          </w:p>
        </w:tc>
        <w:tc>
          <w:tcPr>
            <w:tcW w:w="1807" w:type="dxa"/>
            <w:shd w:val="clear" w:color="000000" w:fill="FFFFFF"/>
            <w:noWrap/>
            <w:vAlign w:val="center"/>
            <w:hideMark/>
          </w:tcPr>
          <w:p w14:paraId="019FB28F"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305" w:type="dxa"/>
            <w:shd w:val="clear" w:color="000000" w:fill="FFFFFF"/>
            <w:noWrap/>
            <w:vAlign w:val="center"/>
            <w:hideMark/>
          </w:tcPr>
          <w:p w14:paraId="6691D05E"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02F39DBD"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56F716B4"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60</w:t>
            </w:r>
          </w:p>
        </w:tc>
        <w:tc>
          <w:tcPr>
            <w:tcW w:w="1701" w:type="dxa"/>
            <w:shd w:val="clear" w:color="000000" w:fill="FFFFFF"/>
            <w:noWrap/>
            <w:vAlign w:val="center"/>
            <w:hideMark/>
          </w:tcPr>
          <w:p w14:paraId="602ED653"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01" w:type="dxa"/>
            <w:shd w:val="clear" w:color="000000" w:fill="FFFFFF"/>
            <w:noWrap/>
            <w:vAlign w:val="center"/>
            <w:hideMark/>
          </w:tcPr>
          <w:p w14:paraId="7FE12450"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88,88</w:t>
            </w:r>
          </w:p>
        </w:tc>
        <w:tc>
          <w:tcPr>
            <w:tcW w:w="1009" w:type="dxa"/>
            <w:shd w:val="clear" w:color="000000" w:fill="FFFFFF"/>
            <w:noWrap/>
            <w:vAlign w:val="center"/>
            <w:hideMark/>
          </w:tcPr>
          <w:p w14:paraId="7B3AFC0F"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0,93</w:t>
            </w:r>
          </w:p>
        </w:tc>
      </w:tr>
      <w:tr w:rsidR="002255C0" w:rsidRPr="00146E51" w14:paraId="3D2A5C20" w14:textId="77777777" w:rsidTr="00AC0CB9">
        <w:trPr>
          <w:trHeight w:val="620"/>
        </w:trPr>
        <w:tc>
          <w:tcPr>
            <w:tcW w:w="1020" w:type="dxa"/>
            <w:shd w:val="clear" w:color="000000" w:fill="FFFFFF"/>
            <w:noWrap/>
            <w:vAlign w:val="center"/>
            <w:hideMark/>
          </w:tcPr>
          <w:p w14:paraId="00D94049"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60" w:type="dxa"/>
            <w:shd w:val="clear" w:color="000000" w:fill="FFFFFF"/>
            <w:vAlign w:val="center"/>
            <w:hideMark/>
          </w:tcPr>
          <w:p w14:paraId="2983E86B" w14:textId="77777777" w:rsidR="00AC0CB9" w:rsidRPr="00146E51" w:rsidRDefault="00AC0CB9" w:rsidP="00AC0CB9">
            <w:pPr>
              <w:spacing w:after="0" w:line="240" w:lineRule="auto"/>
              <w:rPr>
                <w:rFonts w:eastAsia="Times New Roman" w:cs="Times New Roman"/>
                <w:sz w:val="24"/>
                <w:szCs w:val="24"/>
              </w:rPr>
            </w:pPr>
            <w:r w:rsidRPr="00146E51">
              <w:rPr>
                <w:rFonts w:eastAsia="Times New Roman" w:cs="Times New Roman"/>
                <w:sz w:val="24"/>
                <w:szCs w:val="24"/>
              </w:rPr>
              <w:t>Tỷ lệ hồ sơ thủ tục hành chính được xử lý qua dịch vụ công trực tuyến toàn trình</w:t>
            </w:r>
          </w:p>
        </w:tc>
        <w:tc>
          <w:tcPr>
            <w:tcW w:w="1807" w:type="dxa"/>
            <w:shd w:val="clear" w:color="000000" w:fill="FFFFFF"/>
            <w:vAlign w:val="center"/>
            <w:hideMark/>
          </w:tcPr>
          <w:p w14:paraId="447817AE"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305" w:type="dxa"/>
            <w:shd w:val="clear" w:color="000000" w:fill="FFFFFF"/>
            <w:noWrap/>
            <w:vAlign w:val="center"/>
            <w:hideMark/>
          </w:tcPr>
          <w:p w14:paraId="4E314624"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535C9FA7"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2365BBF0"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20</w:t>
            </w:r>
          </w:p>
        </w:tc>
        <w:tc>
          <w:tcPr>
            <w:tcW w:w="1701" w:type="dxa"/>
            <w:shd w:val="clear" w:color="000000" w:fill="FFFFFF"/>
            <w:noWrap/>
            <w:vAlign w:val="center"/>
            <w:hideMark/>
          </w:tcPr>
          <w:p w14:paraId="10E799BE"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50</w:t>
            </w:r>
          </w:p>
        </w:tc>
        <w:tc>
          <w:tcPr>
            <w:tcW w:w="1701" w:type="dxa"/>
            <w:shd w:val="clear" w:color="000000" w:fill="FFFFFF"/>
            <w:noWrap/>
            <w:vAlign w:val="center"/>
            <w:hideMark/>
          </w:tcPr>
          <w:p w14:paraId="2001C04D"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73,2</w:t>
            </w:r>
          </w:p>
        </w:tc>
        <w:tc>
          <w:tcPr>
            <w:tcW w:w="1009" w:type="dxa"/>
            <w:shd w:val="clear" w:color="000000" w:fill="FFFFFF"/>
            <w:noWrap/>
            <w:vAlign w:val="center"/>
            <w:hideMark/>
          </w:tcPr>
          <w:p w14:paraId="7E3B1F3D"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35F098CD" w14:textId="77777777" w:rsidTr="00AC0CB9">
        <w:trPr>
          <w:trHeight w:val="310"/>
        </w:trPr>
        <w:tc>
          <w:tcPr>
            <w:tcW w:w="1020" w:type="dxa"/>
            <w:shd w:val="clear" w:color="000000" w:fill="FFFFFF"/>
            <w:noWrap/>
            <w:vAlign w:val="center"/>
            <w:hideMark/>
          </w:tcPr>
          <w:p w14:paraId="1D1CFFEF"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5.3</w:t>
            </w:r>
          </w:p>
        </w:tc>
        <w:tc>
          <w:tcPr>
            <w:tcW w:w="5360" w:type="dxa"/>
            <w:shd w:val="clear" w:color="000000" w:fill="FFFFFF"/>
            <w:noWrap/>
            <w:vAlign w:val="center"/>
            <w:hideMark/>
          </w:tcPr>
          <w:p w14:paraId="7C933229" w14:textId="77777777" w:rsidR="00AC0CB9" w:rsidRPr="00146E51" w:rsidRDefault="00AC0CB9" w:rsidP="00AC0CB9">
            <w:pPr>
              <w:spacing w:after="0" w:line="240" w:lineRule="auto"/>
              <w:rPr>
                <w:rFonts w:eastAsia="Times New Roman" w:cs="Times New Roman"/>
                <w:b/>
                <w:bCs/>
                <w:i/>
                <w:iCs/>
                <w:sz w:val="24"/>
                <w:szCs w:val="24"/>
              </w:rPr>
            </w:pPr>
            <w:r w:rsidRPr="00146E51">
              <w:rPr>
                <w:rFonts w:eastAsia="Times New Roman" w:cs="Times New Roman"/>
                <w:b/>
                <w:bCs/>
                <w:i/>
                <w:iCs/>
                <w:sz w:val="24"/>
                <w:szCs w:val="24"/>
              </w:rPr>
              <w:t xml:space="preserve">Về vệ sinh môi trường </w:t>
            </w:r>
          </w:p>
        </w:tc>
        <w:tc>
          <w:tcPr>
            <w:tcW w:w="1807" w:type="dxa"/>
            <w:shd w:val="clear" w:color="000000" w:fill="FFFFFF"/>
            <w:noWrap/>
            <w:vAlign w:val="center"/>
            <w:hideMark/>
          </w:tcPr>
          <w:p w14:paraId="35F853E5"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305" w:type="dxa"/>
            <w:shd w:val="clear" w:color="000000" w:fill="FFFFFF"/>
            <w:noWrap/>
            <w:vAlign w:val="center"/>
            <w:hideMark/>
          </w:tcPr>
          <w:p w14:paraId="12B73B8E"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10,50</w:t>
            </w:r>
          </w:p>
        </w:tc>
        <w:tc>
          <w:tcPr>
            <w:tcW w:w="935" w:type="dxa"/>
            <w:shd w:val="clear" w:color="000000" w:fill="FFFFFF"/>
            <w:noWrap/>
            <w:vAlign w:val="center"/>
            <w:hideMark/>
          </w:tcPr>
          <w:p w14:paraId="1A747561"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14,00</w:t>
            </w:r>
          </w:p>
        </w:tc>
        <w:tc>
          <w:tcPr>
            <w:tcW w:w="1765" w:type="dxa"/>
            <w:shd w:val="clear" w:color="000000" w:fill="FFFFFF"/>
            <w:noWrap/>
            <w:vAlign w:val="center"/>
            <w:hideMark/>
          </w:tcPr>
          <w:p w14:paraId="00C7C5F6"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0B0218EE"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6A831C87"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009" w:type="dxa"/>
            <w:shd w:val="clear" w:color="000000" w:fill="FFFFFF"/>
            <w:noWrap/>
            <w:vAlign w:val="center"/>
            <w:hideMark/>
          </w:tcPr>
          <w:p w14:paraId="42EA69FB"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13,03</w:t>
            </w:r>
          </w:p>
        </w:tc>
      </w:tr>
      <w:tr w:rsidR="002255C0" w:rsidRPr="00146E51" w14:paraId="3EFDDF67" w14:textId="77777777" w:rsidTr="00AC0CB9">
        <w:trPr>
          <w:trHeight w:val="310"/>
        </w:trPr>
        <w:tc>
          <w:tcPr>
            <w:tcW w:w="1020" w:type="dxa"/>
            <w:shd w:val="clear" w:color="000000" w:fill="FFFFFF"/>
            <w:noWrap/>
            <w:vAlign w:val="center"/>
            <w:hideMark/>
          </w:tcPr>
          <w:p w14:paraId="6A22C969"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5.3.1</w:t>
            </w:r>
          </w:p>
        </w:tc>
        <w:tc>
          <w:tcPr>
            <w:tcW w:w="5360" w:type="dxa"/>
            <w:shd w:val="clear" w:color="000000" w:fill="FFFFFF"/>
            <w:noWrap/>
            <w:vAlign w:val="center"/>
            <w:hideMark/>
          </w:tcPr>
          <w:p w14:paraId="5395B249" w14:textId="77777777" w:rsidR="00AC0CB9" w:rsidRPr="00146E51" w:rsidRDefault="00AC0CB9" w:rsidP="00AC0CB9">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hệ thống thoát nước và chống ngập úng</w:t>
            </w:r>
          </w:p>
        </w:tc>
        <w:tc>
          <w:tcPr>
            <w:tcW w:w="1807" w:type="dxa"/>
            <w:shd w:val="clear" w:color="000000" w:fill="FFFFFF"/>
            <w:noWrap/>
            <w:vAlign w:val="center"/>
            <w:hideMark/>
          </w:tcPr>
          <w:p w14:paraId="30E57F00"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305" w:type="dxa"/>
            <w:shd w:val="clear" w:color="000000" w:fill="FFFFFF"/>
            <w:noWrap/>
            <w:vAlign w:val="center"/>
            <w:hideMark/>
          </w:tcPr>
          <w:p w14:paraId="6F45ECBA"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2,25</w:t>
            </w:r>
          </w:p>
        </w:tc>
        <w:tc>
          <w:tcPr>
            <w:tcW w:w="935" w:type="dxa"/>
            <w:shd w:val="clear" w:color="000000" w:fill="FFFFFF"/>
            <w:noWrap/>
            <w:vAlign w:val="center"/>
            <w:hideMark/>
          </w:tcPr>
          <w:p w14:paraId="68979195"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c>
          <w:tcPr>
            <w:tcW w:w="1765" w:type="dxa"/>
            <w:shd w:val="clear" w:color="000000" w:fill="FFFFFF"/>
            <w:noWrap/>
            <w:vAlign w:val="center"/>
            <w:hideMark/>
          </w:tcPr>
          <w:p w14:paraId="19B8DE44"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6433A813"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2CC3C4C9"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009" w:type="dxa"/>
            <w:shd w:val="clear" w:color="000000" w:fill="FFFFFF"/>
            <w:noWrap/>
            <w:vAlign w:val="center"/>
            <w:hideMark/>
          </w:tcPr>
          <w:p w14:paraId="6D610B5D"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r>
      <w:tr w:rsidR="002255C0" w:rsidRPr="00146E51" w14:paraId="4314B2F5" w14:textId="77777777" w:rsidTr="00AC0CB9">
        <w:trPr>
          <w:trHeight w:val="310"/>
        </w:trPr>
        <w:tc>
          <w:tcPr>
            <w:tcW w:w="1020" w:type="dxa"/>
            <w:shd w:val="clear" w:color="000000" w:fill="FFFFFF"/>
            <w:noWrap/>
            <w:vAlign w:val="center"/>
            <w:hideMark/>
          </w:tcPr>
          <w:p w14:paraId="2C704C8F"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60" w:type="dxa"/>
            <w:shd w:val="clear" w:color="000000" w:fill="FFFFFF"/>
            <w:noWrap/>
            <w:vAlign w:val="center"/>
            <w:hideMark/>
          </w:tcPr>
          <w:p w14:paraId="6B35D121" w14:textId="77777777" w:rsidR="00AC0CB9" w:rsidRPr="00146E51" w:rsidRDefault="00AC0CB9" w:rsidP="00AC0CB9">
            <w:pPr>
              <w:spacing w:after="0" w:line="240" w:lineRule="auto"/>
              <w:rPr>
                <w:rFonts w:eastAsia="Times New Roman" w:cs="Times New Roman"/>
                <w:sz w:val="24"/>
                <w:szCs w:val="24"/>
              </w:rPr>
            </w:pPr>
            <w:r w:rsidRPr="00146E51">
              <w:rPr>
                <w:rFonts w:eastAsia="Times New Roman" w:cs="Times New Roman"/>
                <w:sz w:val="24"/>
                <w:szCs w:val="24"/>
              </w:rPr>
              <w:t>Mật độ đường cống thoát nước chính</w:t>
            </w:r>
          </w:p>
        </w:tc>
        <w:tc>
          <w:tcPr>
            <w:tcW w:w="1807" w:type="dxa"/>
            <w:shd w:val="clear" w:color="000000" w:fill="FFFFFF"/>
            <w:noWrap/>
            <w:vAlign w:val="center"/>
            <w:hideMark/>
          </w:tcPr>
          <w:p w14:paraId="0AA4CE43" w14:textId="3C07EE3F"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km/k</w:t>
            </w:r>
            <w:r w:rsidR="002255C0" w:rsidRPr="00146E51">
              <w:rPr>
                <w:rFonts w:eastAsia="Times New Roman" w:cs="Times New Roman"/>
                <w:sz w:val="24"/>
                <w:szCs w:val="24"/>
              </w:rPr>
              <w:t>m²</w:t>
            </w:r>
          </w:p>
        </w:tc>
        <w:tc>
          <w:tcPr>
            <w:tcW w:w="1305" w:type="dxa"/>
            <w:shd w:val="clear" w:color="000000" w:fill="FFFFFF"/>
            <w:noWrap/>
            <w:vAlign w:val="center"/>
            <w:hideMark/>
          </w:tcPr>
          <w:p w14:paraId="6F8989C6"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000000" w:fill="FFFFFF"/>
            <w:noWrap/>
            <w:vAlign w:val="center"/>
            <w:hideMark/>
          </w:tcPr>
          <w:p w14:paraId="0A775BEE"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765" w:type="dxa"/>
            <w:shd w:val="clear" w:color="000000" w:fill="FFFFFF"/>
            <w:noWrap/>
            <w:vAlign w:val="center"/>
            <w:hideMark/>
          </w:tcPr>
          <w:p w14:paraId="200E7BA0"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2,5</w:t>
            </w:r>
          </w:p>
        </w:tc>
        <w:tc>
          <w:tcPr>
            <w:tcW w:w="1701" w:type="dxa"/>
            <w:shd w:val="clear" w:color="000000" w:fill="FFFFFF"/>
            <w:noWrap/>
            <w:vAlign w:val="center"/>
            <w:hideMark/>
          </w:tcPr>
          <w:p w14:paraId="66A96B82"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1701" w:type="dxa"/>
            <w:shd w:val="clear" w:color="000000" w:fill="FFFFFF"/>
            <w:noWrap/>
            <w:vAlign w:val="center"/>
            <w:hideMark/>
          </w:tcPr>
          <w:p w14:paraId="0C8E57E3"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5,85</w:t>
            </w:r>
          </w:p>
        </w:tc>
        <w:tc>
          <w:tcPr>
            <w:tcW w:w="1009" w:type="dxa"/>
            <w:shd w:val="clear" w:color="000000" w:fill="FFFFFF"/>
            <w:noWrap/>
            <w:vAlign w:val="center"/>
            <w:hideMark/>
          </w:tcPr>
          <w:p w14:paraId="4BCE4408"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609BAD0B" w14:textId="77777777" w:rsidTr="00AC0CB9">
        <w:trPr>
          <w:trHeight w:val="620"/>
        </w:trPr>
        <w:tc>
          <w:tcPr>
            <w:tcW w:w="1020" w:type="dxa"/>
            <w:shd w:val="clear" w:color="000000" w:fill="FFFFFF"/>
            <w:noWrap/>
            <w:vAlign w:val="center"/>
            <w:hideMark/>
          </w:tcPr>
          <w:p w14:paraId="0C2248DC"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60" w:type="dxa"/>
            <w:shd w:val="clear" w:color="000000" w:fill="FFFFFF"/>
            <w:noWrap/>
            <w:vAlign w:val="center"/>
            <w:hideMark/>
          </w:tcPr>
          <w:p w14:paraId="1A51C9F6" w14:textId="77777777" w:rsidR="00AC0CB9" w:rsidRPr="00146E51" w:rsidRDefault="00AC0CB9" w:rsidP="00AC0CB9">
            <w:pPr>
              <w:spacing w:after="0" w:line="240" w:lineRule="auto"/>
              <w:rPr>
                <w:rFonts w:eastAsia="Times New Roman" w:cs="Times New Roman"/>
                <w:sz w:val="24"/>
                <w:szCs w:val="24"/>
              </w:rPr>
            </w:pPr>
            <w:r w:rsidRPr="00146E51">
              <w:rPr>
                <w:rFonts w:eastAsia="Times New Roman" w:cs="Times New Roman"/>
                <w:sz w:val="24"/>
                <w:szCs w:val="24"/>
              </w:rPr>
              <w:t>Tỷ lệ các điểm ngập úng có giải pháp phòng, chống, khắc phục</w:t>
            </w:r>
          </w:p>
        </w:tc>
        <w:tc>
          <w:tcPr>
            <w:tcW w:w="1807" w:type="dxa"/>
            <w:shd w:val="clear" w:color="000000" w:fill="FFFFFF"/>
            <w:noWrap/>
            <w:vAlign w:val="center"/>
            <w:hideMark/>
          </w:tcPr>
          <w:p w14:paraId="4EBD9205"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305" w:type="dxa"/>
            <w:shd w:val="clear" w:color="000000" w:fill="FFFFFF"/>
            <w:noWrap/>
            <w:vAlign w:val="center"/>
            <w:hideMark/>
          </w:tcPr>
          <w:p w14:paraId="5997B7BC"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2C70930C"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75C5EE7A"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w:t>
            </w:r>
          </w:p>
        </w:tc>
        <w:tc>
          <w:tcPr>
            <w:tcW w:w="1701" w:type="dxa"/>
            <w:shd w:val="clear" w:color="000000" w:fill="FFFFFF"/>
            <w:noWrap/>
            <w:vAlign w:val="center"/>
            <w:hideMark/>
          </w:tcPr>
          <w:p w14:paraId="455AA439"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20</w:t>
            </w:r>
          </w:p>
        </w:tc>
        <w:tc>
          <w:tcPr>
            <w:tcW w:w="1701" w:type="dxa"/>
            <w:shd w:val="clear" w:color="000000" w:fill="FFFFFF"/>
            <w:vAlign w:val="center"/>
            <w:hideMark/>
          </w:tcPr>
          <w:p w14:paraId="415AF9BF"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không có điểm nào ngập úng</w:t>
            </w:r>
          </w:p>
        </w:tc>
        <w:tc>
          <w:tcPr>
            <w:tcW w:w="1009" w:type="dxa"/>
            <w:shd w:val="clear" w:color="000000" w:fill="FFFFFF"/>
            <w:noWrap/>
            <w:vAlign w:val="center"/>
            <w:hideMark/>
          </w:tcPr>
          <w:p w14:paraId="5A2BE276"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4E3A513B" w14:textId="77777777" w:rsidTr="00AC0CB9">
        <w:trPr>
          <w:trHeight w:val="310"/>
        </w:trPr>
        <w:tc>
          <w:tcPr>
            <w:tcW w:w="1020" w:type="dxa"/>
            <w:shd w:val="clear" w:color="000000" w:fill="FFFFFF"/>
            <w:noWrap/>
            <w:vAlign w:val="center"/>
            <w:hideMark/>
          </w:tcPr>
          <w:p w14:paraId="4F4A7994"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lastRenderedPageBreak/>
              <w:t>5.3.2</w:t>
            </w:r>
          </w:p>
        </w:tc>
        <w:tc>
          <w:tcPr>
            <w:tcW w:w="5360" w:type="dxa"/>
            <w:shd w:val="clear" w:color="000000" w:fill="FFFFFF"/>
            <w:noWrap/>
            <w:vAlign w:val="center"/>
            <w:hideMark/>
          </w:tcPr>
          <w:p w14:paraId="772702E5" w14:textId="77777777" w:rsidR="00AC0CB9" w:rsidRPr="00146E51" w:rsidRDefault="00AC0CB9" w:rsidP="00AC0CB9">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thu gom, xử lý nước thải, chất thải</w:t>
            </w:r>
          </w:p>
        </w:tc>
        <w:tc>
          <w:tcPr>
            <w:tcW w:w="1807" w:type="dxa"/>
            <w:shd w:val="clear" w:color="000000" w:fill="FFFFFF"/>
            <w:noWrap/>
            <w:vAlign w:val="center"/>
            <w:hideMark/>
          </w:tcPr>
          <w:p w14:paraId="2EA70D1E"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305" w:type="dxa"/>
            <w:shd w:val="clear" w:color="000000" w:fill="FFFFFF"/>
            <w:noWrap/>
            <w:vAlign w:val="center"/>
            <w:hideMark/>
          </w:tcPr>
          <w:p w14:paraId="59AF108A"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3,75</w:t>
            </w:r>
          </w:p>
        </w:tc>
        <w:tc>
          <w:tcPr>
            <w:tcW w:w="935" w:type="dxa"/>
            <w:shd w:val="clear" w:color="000000" w:fill="FFFFFF"/>
            <w:noWrap/>
            <w:vAlign w:val="center"/>
            <w:hideMark/>
          </w:tcPr>
          <w:p w14:paraId="2C1A5367"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5,00</w:t>
            </w:r>
          </w:p>
        </w:tc>
        <w:tc>
          <w:tcPr>
            <w:tcW w:w="1765" w:type="dxa"/>
            <w:shd w:val="clear" w:color="000000" w:fill="FFFFFF"/>
            <w:noWrap/>
            <w:vAlign w:val="center"/>
            <w:hideMark/>
          </w:tcPr>
          <w:p w14:paraId="08FE6505"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2276390D"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2C775F19"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009" w:type="dxa"/>
            <w:shd w:val="clear" w:color="000000" w:fill="FFFFFF"/>
            <w:noWrap/>
            <w:vAlign w:val="center"/>
            <w:hideMark/>
          </w:tcPr>
          <w:p w14:paraId="7A87FE79"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4,50</w:t>
            </w:r>
          </w:p>
        </w:tc>
      </w:tr>
      <w:tr w:rsidR="002255C0" w:rsidRPr="00146E51" w14:paraId="534A5740" w14:textId="77777777" w:rsidTr="00AC0CB9">
        <w:trPr>
          <w:trHeight w:val="310"/>
        </w:trPr>
        <w:tc>
          <w:tcPr>
            <w:tcW w:w="1020" w:type="dxa"/>
            <w:shd w:val="clear" w:color="000000" w:fill="FFFFFF"/>
            <w:noWrap/>
            <w:vAlign w:val="center"/>
            <w:hideMark/>
          </w:tcPr>
          <w:p w14:paraId="2E4B2637"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60" w:type="dxa"/>
            <w:shd w:val="clear" w:color="000000" w:fill="FFFFFF"/>
            <w:noWrap/>
            <w:vAlign w:val="center"/>
            <w:hideMark/>
          </w:tcPr>
          <w:p w14:paraId="1405E765" w14:textId="77777777" w:rsidR="00AC0CB9" w:rsidRPr="00146E51" w:rsidRDefault="00AC0CB9" w:rsidP="00AC0CB9">
            <w:pPr>
              <w:spacing w:after="0" w:line="240" w:lineRule="auto"/>
              <w:rPr>
                <w:rFonts w:eastAsia="Times New Roman" w:cs="Times New Roman"/>
                <w:sz w:val="24"/>
                <w:szCs w:val="24"/>
              </w:rPr>
            </w:pPr>
            <w:r w:rsidRPr="00146E51">
              <w:rPr>
                <w:rFonts w:eastAsia="Times New Roman" w:cs="Times New Roman"/>
                <w:sz w:val="24"/>
                <w:szCs w:val="24"/>
              </w:rPr>
              <w:t xml:space="preserve">Tỷ lệ nước thải đô thị được xử lý đạt quy chuẩn kỹ thuật </w:t>
            </w:r>
          </w:p>
        </w:tc>
        <w:tc>
          <w:tcPr>
            <w:tcW w:w="1807" w:type="dxa"/>
            <w:shd w:val="clear" w:color="000000" w:fill="FFFFFF"/>
            <w:noWrap/>
            <w:vAlign w:val="center"/>
            <w:hideMark/>
          </w:tcPr>
          <w:p w14:paraId="418AD83F"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305" w:type="dxa"/>
            <w:shd w:val="clear" w:color="000000" w:fill="FFFFFF"/>
            <w:noWrap/>
            <w:vAlign w:val="center"/>
            <w:hideMark/>
          </w:tcPr>
          <w:p w14:paraId="0696B877"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000000" w:fill="FFFFFF"/>
            <w:noWrap/>
            <w:vAlign w:val="center"/>
            <w:hideMark/>
          </w:tcPr>
          <w:p w14:paraId="5F2F5CF5"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765" w:type="dxa"/>
            <w:shd w:val="clear" w:color="000000" w:fill="FFFFFF"/>
            <w:noWrap/>
            <w:vAlign w:val="center"/>
            <w:hideMark/>
          </w:tcPr>
          <w:p w14:paraId="370E17E5"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w:t>
            </w:r>
          </w:p>
        </w:tc>
        <w:tc>
          <w:tcPr>
            <w:tcW w:w="1701" w:type="dxa"/>
            <w:shd w:val="clear" w:color="000000" w:fill="FFFFFF"/>
            <w:noWrap/>
            <w:vAlign w:val="center"/>
            <w:hideMark/>
          </w:tcPr>
          <w:p w14:paraId="32B76D75"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15</w:t>
            </w:r>
          </w:p>
        </w:tc>
        <w:tc>
          <w:tcPr>
            <w:tcW w:w="1701" w:type="dxa"/>
            <w:shd w:val="clear" w:color="000000" w:fill="FFFFFF"/>
            <w:noWrap/>
            <w:vAlign w:val="center"/>
            <w:hideMark/>
          </w:tcPr>
          <w:p w14:paraId="41EEDCFF"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009" w:type="dxa"/>
            <w:shd w:val="clear" w:color="000000" w:fill="FFFFFF"/>
            <w:noWrap/>
            <w:vAlign w:val="center"/>
            <w:hideMark/>
          </w:tcPr>
          <w:p w14:paraId="03A10506"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1,50</w:t>
            </w:r>
          </w:p>
        </w:tc>
      </w:tr>
      <w:tr w:rsidR="002255C0" w:rsidRPr="00146E51" w14:paraId="43D7E8F5" w14:textId="77777777" w:rsidTr="00AC0CB9">
        <w:trPr>
          <w:trHeight w:val="620"/>
        </w:trPr>
        <w:tc>
          <w:tcPr>
            <w:tcW w:w="1020" w:type="dxa"/>
            <w:shd w:val="clear" w:color="000000" w:fill="FFFFFF"/>
            <w:noWrap/>
            <w:vAlign w:val="center"/>
            <w:hideMark/>
          </w:tcPr>
          <w:p w14:paraId="66020232"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60" w:type="dxa"/>
            <w:shd w:val="clear" w:color="000000" w:fill="FFFFFF"/>
            <w:vAlign w:val="center"/>
            <w:hideMark/>
          </w:tcPr>
          <w:p w14:paraId="761B3118" w14:textId="77777777" w:rsidR="00AC0CB9" w:rsidRPr="00146E51" w:rsidRDefault="00AC0CB9" w:rsidP="00AC0CB9">
            <w:pPr>
              <w:spacing w:after="0" w:line="240" w:lineRule="auto"/>
              <w:rPr>
                <w:rFonts w:eastAsia="Times New Roman" w:cs="Times New Roman"/>
                <w:sz w:val="24"/>
                <w:szCs w:val="24"/>
              </w:rPr>
            </w:pPr>
            <w:r w:rsidRPr="00146E51">
              <w:rPr>
                <w:rFonts w:eastAsia="Times New Roman" w:cs="Times New Roman"/>
                <w:sz w:val="24"/>
                <w:szCs w:val="24"/>
              </w:rPr>
              <w:t xml:space="preserve">Tỷ lệ chất thải nguy hại được thu gom, xử lý đáp ứng yêu cầu bảo vệ môi trường </w:t>
            </w:r>
          </w:p>
        </w:tc>
        <w:tc>
          <w:tcPr>
            <w:tcW w:w="1807" w:type="dxa"/>
            <w:shd w:val="clear" w:color="000000" w:fill="FFFFFF"/>
            <w:noWrap/>
            <w:vAlign w:val="center"/>
            <w:hideMark/>
          </w:tcPr>
          <w:p w14:paraId="0C376C5E"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305" w:type="dxa"/>
            <w:shd w:val="clear" w:color="000000" w:fill="FFFFFF"/>
            <w:noWrap/>
            <w:vAlign w:val="center"/>
            <w:hideMark/>
          </w:tcPr>
          <w:p w14:paraId="4545155C"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065141A4"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764FF489"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70</w:t>
            </w:r>
          </w:p>
        </w:tc>
        <w:tc>
          <w:tcPr>
            <w:tcW w:w="1701" w:type="dxa"/>
            <w:shd w:val="clear" w:color="000000" w:fill="FFFFFF"/>
            <w:noWrap/>
            <w:vAlign w:val="center"/>
            <w:hideMark/>
          </w:tcPr>
          <w:p w14:paraId="7465224E"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85</w:t>
            </w:r>
          </w:p>
        </w:tc>
        <w:tc>
          <w:tcPr>
            <w:tcW w:w="1701" w:type="dxa"/>
            <w:shd w:val="clear" w:color="000000" w:fill="FFFFFF"/>
            <w:noWrap/>
            <w:vAlign w:val="center"/>
            <w:hideMark/>
          </w:tcPr>
          <w:p w14:paraId="66E1F1F6"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99,1</w:t>
            </w:r>
          </w:p>
        </w:tc>
        <w:tc>
          <w:tcPr>
            <w:tcW w:w="1009" w:type="dxa"/>
            <w:shd w:val="clear" w:color="000000" w:fill="FFFFFF"/>
            <w:noWrap/>
            <w:vAlign w:val="center"/>
            <w:hideMark/>
          </w:tcPr>
          <w:p w14:paraId="050C4C4D"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17609C5B" w14:textId="77777777" w:rsidTr="00AC0CB9">
        <w:trPr>
          <w:trHeight w:val="310"/>
        </w:trPr>
        <w:tc>
          <w:tcPr>
            <w:tcW w:w="1020" w:type="dxa"/>
            <w:shd w:val="clear" w:color="000000" w:fill="FFFFFF"/>
            <w:noWrap/>
            <w:vAlign w:val="center"/>
            <w:hideMark/>
          </w:tcPr>
          <w:p w14:paraId="4D10E7AE"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60" w:type="dxa"/>
            <w:shd w:val="clear" w:color="000000" w:fill="FFFFFF"/>
            <w:vAlign w:val="center"/>
            <w:hideMark/>
          </w:tcPr>
          <w:p w14:paraId="1C94CE89" w14:textId="77777777" w:rsidR="00AC0CB9" w:rsidRPr="00146E51" w:rsidRDefault="00AC0CB9" w:rsidP="00AC0CB9">
            <w:pPr>
              <w:spacing w:after="0" w:line="240" w:lineRule="auto"/>
              <w:rPr>
                <w:rFonts w:eastAsia="Times New Roman" w:cs="Times New Roman"/>
                <w:sz w:val="24"/>
                <w:szCs w:val="24"/>
              </w:rPr>
            </w:pPr>
            <w:r w:rsidRPr="00146E51">
              <w:rPr>
                <w:rFonts w:eastAsia="Times New Roman" w:cs="Times New Roman"/>
                <w:sz w:val="24"/>
                <w:szCs w:val="24"/>
              </w:rPr>
              <w:t>Tỷ lệ chất thải rắn sinh hoạt được thu gom</w:t>
            </w:r>
          </w:p>
        </w:tc>
        <w:tc>
          <w:tcPr>
            <w:tcW w:w="1807" w:type="dxa"/>
            <w:shd w:val="clear" w:color="000000" w:fill="FFFFFF"/>
            <w:noWrap/>
            <w:vAlign w:val="center"/>
            <w:hideMark/>
          </w:tcPr>
          <w:p w14:paraId="13C42CD2"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305" w:type="dxa"/>
            <w:shd w:val="clear" w:color="000000" w:fill="FFFFFF"/>
            <w:noWrap/>
            <w:vAlign w:val="center"/>
            <w:hideMark/>
          </w:tcPr>
          <w:p w14:paraId="67F83FF7"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39BAD21A"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4F1B1473"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80</w:t>
            </w:r>
          </w:p>
        </w:tc>
        <w:tc>
          <w:tcPr>
            <w:tcW w:w="1701" w:type="dxa"/>
            <w:shd w:val="clear" w:color="000000" w:fill="FFFFFF"/>
            <w:noWrap/>
            <w:vAlign w:val="center"/>
            <w:hideMark/>
          </w:tcPr>
          <w:p w14:paraId="5CEC53EC"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90</w:t>
            </w:r>
          </w:p>
        </w:tc>
        <w:tc>
          <w:tcPr>
            <w:tcW w:w="1701" w:type="dxa"/>
            <w:shd w:val="clear" w:color="000000" w:fill="FFFFFF"/>
            <w:noWrap/>
            <w:vAlign w:val="center"/>
            <w:hideMark/>
          </w:tcPr>
          <w:p w14:paraId="715C5DE5"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100,0</w:t>
            </w:r>
          </w:p>
        </w:tc>
        <w:tc>
          <w:tcPr>
            <w:tcW w:w="1009" w:type="dxa"/>
            <w:shd w:val="clear" w:color="000000" w:fill="FFFFFF"/>
            <w:noWrap/>
            <w:vAlign w:val="center"/>
            <w:hideMark/>
          </w:tcPr>
          <w:p w14:paraId="7F8B203C"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39C4FF55" w14:textId="77777777" w:rsidTr="00AC0CB9">
        <w:trPr>
          <w:trHeight w:val="675"/>
        </w:trPr>
        <w:tc>
          <w:tcPr>
            <w:tcW w:w="1020" w:type="dxa"/>
            <w:shd w:val="clear" w:color="000000" w:fill="FFFFFF"/>
            <w:noWrap/>
            <w:vAlign w:val="center"/>
            <w:hideMark/>
          </w:tcPr>
          <w:p w14:paraId="705AFA97"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5360" w:type="dxa"/>
            <w:shd w:val="clear" w:color="000000" w:fill="FFFFFF"/>
            <w:vAlign w:val="center"/>
            <w:hideMark/>
          </w:tcPr>
          <w:p w14:paraId="6D4C6126" w14:textId="77777777" w:rsidR="00AC0CB9" w:rsidRPr="00146E51" w:rsidRDefault="00AC0CB9" w:rsidP="00AC0CB9">
            <w:pPr>
              <w:spacing w:after="0" w:line="240" w:lineRule="auto"/>
              <w:rPr>
                <w:rFonts w:eastAsia="Times New Roman" w:cs="Times New Roman"/>
                <w:sz w:val="24"/>
                <w:szCs w:val="24"/>
              </w:rPr>
            </w:pPr>
            <w:r w:rsidRPr="00146E51">
              <w:rPr>
                <w:rFonts w:eastAsia="Times New Roman" w:cs="Times New Roman"/>
                <w:sz w:val="24"/>
                <w:szCs w:val="24"/>
              </w:rPr>
              <w:t xml:space="preserve">Tỷ lệ chất thải rắn được xử lý đáp ứng yêu cầu bảo vệ môi trường </w:t>
            </w:r>
          </w:p>
        </w:tc>
        <w:tc>
          <w:tcPr>
            <w:tcW w:w="1807" w:type="dxa"/>
            <w:shd w:val="clear" w:color="000000" w:fill="FFFFFF"/>
            <w:noWrap/>
            <w:vAlign w:val="center"/>
            <w:hideMark/>
          </w:tcPr>
          <w:p w14:paraId="2637D708"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305" w:type="dxa"/>
            <w:shd w:val="clear" w:color="000000" w:fill="FFFFFF"/>
            <w:noWrap/>
            <w:vAlign w:val="center"/>
            <w:hideMark/>
          </w:tcPr>
          <w:p w14:paraId="47411ADC"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27B0324E"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2D869FA5"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60</w:t>
            </w:r>
          </w:p>
        </w:tc>
        <w:tc>
          <w:tcPr>
            <w:tcW w:w="1701" w:type="dxa"/>
            <w:shd w:val="clear" w:color="000000" w:fill="FFFFFF"/>
            <w:noWrap/>
            <w:vAlign w:val="center"/>
            <w:hideMark/>
          </w:tcPr>
          <w:p w14:paraId="20A75775"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65</w:t>
            </w:r>
          </w:p>
        </w:tc>
        <w:tc>
          <w:tcPr>
            <w:tcW w:w="1701" w:type="dxa"/>
            <w:shd w:val="clear" w:color="000000" w:fill="FFFFFF"/>
            <w:noWrap/>
            <w:vAlign w:val="center"/>
            <w:hideMark/>
          </w:tcPr>
          <w:p w14:paraId="4ED2E72A"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100,0</w:t>
            </w:r>
          </w:p>
        </w:tc>
        <w:tc>
          <w:tcPr>
            <w:tcW w:w="1009" w:type="dxa"/>
            <w:shd w:val="clear" w:color="000000" w:fill="FFFFFF"/>
            <w:noWrap/>
            <w:vAlign w:val="center"/>
            <w:hideMark/>
          </w:tcPr>
          <w:p w14:paraId="0BFB10ED"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50DE9066" w14:textId="77777777" w:rsidTr="00AC0CB9">
        <w:trPr>
          <w:trHeight w:val="310"/>
        </w:trPr>
        <w:tc>
          <w:tcPr>
            <w:tcW w:w="1020" w:type="dxa"/>
            <w:shd w:val="clear" w:color="000000" w:fill="FFFFFF"/>
            <w:noWrap/>
            <w:vAlign w:val="center"/>
            <w:hideMark/>
          </w:tcPr>
          <w:p w14:paraId="5584324D"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5.3.3</w:t>
            </w:r>
          </w:p>
        </w:tc>
        <w:tc>
          <w:tcPr>
            <w:tcW w:w="5360" w:type="dxa"/>
            <w:shd w:val="clear" w:color="000000" w:fill="FFFFFF"/>
            <w:noWrap/>
            <w:vAlign w:val="center"/>
            <w:hideMark/>
          </w:tcPr>
          <w:p w14:paraId="4B8A8652" w14:textId="77777777" w:rsidR="00AC0CB9" w:rsidRPr="00146E51" w:rsidRDefault="00AC0CB9" w:rsidP="00AC0CB9">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nhà tang lễ và hỏa táng</w:t>
            </w:r>
          </w:p>
        </w:tc>
        <w:tc>
          <w:tcPr>
            <w:tcW w:w="1807" w:type="dxa"/>
            <w:shd w:val="clear" w:color="000000" w:fill="FFFFFF"/>
            <w:noWrap/>
            <w:vAlign w:val="center"/>
            <w:hideMark/>
          </w:tcPr>
          <w:p w14:paraId="1C4FC32B"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305" w:type="dxa"/>
            <w:shd w:val="clear" w:color="000000" w:fill="FFFFFF"/>
            <w:noWrap/>
            <w:vAlign w:val="center"/>
            <w:hideMark/>
          </w:tcPr>
          <w:p w14:paraId="3AFF181F"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1,50</w:t>
            </w:r>
          </w:p>
        </w:tc>
        <w:tc>
          <w:tcPr>
            <w:tcW w:w="935" w:type="dxa"/>
            <w:shd w:val="clear" w:color="000000" w:fill="FFFFFF"/>
            <w:noWrap/>
            <w:vAlign w:val="center"/>
            <w:hideMark/>
          </w:tcPr>
          <w:p w14:paraId="674D2C62"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2,00</w:t>
            </w:r>
          </w:p>
        </w:tc>
        <w:tc>
          <w:tcPr>
            <w:tcW w:w="1765" w:type="dxa"/>
            <w:shd w:val="clear" w:color="000000" w:fill="FFFFFF"/>
            <w:noWrap/>
            <w:vAlign w:val="center"/>
            <w:hideMark/>
          </w:tcPr>
          <w:p w14:paraId="16ACA49D"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7833DBEC"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7888D21C"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009" w:type="dxa"/>
            <w:shd w:val="clear" w:color="000000" w:fill="FFFFFF"/>
            <w:noWrap/>
            <w:vAlign w:val="center"/>
            <w:hideMark/>
          </w:tcPr>
          <w:p w14:paraId="33F1733C"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1,53</w:t>
            </w:r>
          </w:p>
        </w:tc>
      </w:tr>
      <w:tr w:rsidR="002255C0" w:rsidRPr="00146E51" w14:paraId="76330586" w14:textId="77777777" w:rsidTr="00AC0CB9">
        <w:trPr>
          <w:trHeight w:val="310"/>
        </w:trPr>
        <w:tc>
          <w:tcPr>
            <w:tcW w:w="1020" w:type="dxa"/>
            <w:shd w:val="clear" w:color="000000" w:fill="FFFFFF"/>
            <w:noWrap/>
            <w:vAlign w:val="center"/>
            <w:hideMark/>
          </w:tcPr>
          <w:p w14:paraId="05567D76"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60" w:type="dxa"/>
            <w:shd w:val="clear" w:color="000000" w:fill="FFFFFF"/>
            <w:vAlign w:val="center"/>
            <w:hideMark/>
          </w:tcPr>
          <w:p w14:paraId="6217DAA0" w14:textId="77777777" w:rsidR="00AC0CB9" w:rsidRPr="00146E51" w:rsidRDefault="00AC0CB9" w:rsidP="00AC0CB9">
            <w:pPr>
              <w:spacing w:after="0" w:line="240" w:lineRule="auto"/>
              <w:rPr>
                <w:rFonts w:eastAsia="Times New Roman" w:cs="Times New Roman"/>
                <w:sz w:val="24"/>
                <w:szCs w:val="24"/>
              </w:rPr>
            </w:pPr>
            <w:r w:rsidRPr="00146E51">
              <w:rPr>
                <w:rFonts w:eastAsia="Times New Roman" w:cs="Times New Roman"/>
                <w:sz w:val="24"/>
                <w:szCs w:val="24"/>
              </w:rPr>
              <w:t>Nhà tang lễ</w:t>
            </w:r>
          </w:p>
        </w:tc>
        <w:tc>
          <w:tcPr>
            <w:tcW w:w="1807" w:type="dxa"/>
            <w:shd w:val="clear" w:color="000000" w:fill="FFFFFF"/>
            <w:noWrap/>
            <w:vAlign w:val="center"/>
            <w:hideMark/>
          </w:tcPr>
          <w:p w14:paraId="482B2642"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cơ sở</w:t>
            </w:r>
          </w:p>
        </w:tc>
        <w:tc>
          <w:tcPr>
            <w:tcW w:w="1305" w:type="dxa"/>
            <w:shd w:val="clear" w:color="000000" w:fill="FFFFFF"/>
            <w:noWrap/>
            <w:vAlign w:val="center"/>
            <w:hideMark/>
          </w:tcPr>
          <w:p w14:paraId="3A678EAA"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31D8DDAF"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67BD58D1"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66052663"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6E9E8359"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w:t>
            </w:r>
          </w:p>
        </w:tc>
        <w:tc>
          <w:tcPr>
            <w:tcW w:w="1009" w:type="dxa"/>
            <w:shd w:val="clear" w:color="000000" w:fill="FFFFFF"/>
            <w:noWrap/>
            <w:vAlign w:val="center"/>
            <w:hideMark/>
          </w:tcPr>
          <w:p w14:paraId="5221CFF0"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6F4B72FD" w14:textId="77777777" w:rsidTr="00AC0CB9">
        <w:trPr>
          <w:trHeight w:val="310"/>
        </w:trPr>
        <w:tc>
          <w:tcPr>
            <w:tcW w:w="1020" w:type="dxa"/>
            <w:shd w:val="clear" w:color="000000" w:fill="FFFFFF"/>
            <w:noWrap/>
            <w:vAlign w:val="center"/>
            <w:hideMark/>
          </w:tcPr>
          <w:p w14:paraId="1E67CFA1"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60" w:type="dxa"/>
            <w:shd w:val="clear" w:color="000000" w:fill="FFFFFF"/>
            <w:noWrap/>
            <w:vAlign w:val="center"/>
            <w:hideMark/>
          </w:tcPr>
          <w:p w14:paraId="0F952756" w14:textId="77777777" w:rsidR="00AC0CB9" w:rsidRPr="00146E51" w:rsidRDefault="00AC0CB9" w:rsidP="00AC0CB9">
            <w:pPr>
              <w:spacing w:after="0" w:line="240" w:lineRule="auto"/>
              <w:rPr>
                <w:rFonts w:eastAsia="Times New Roman" w:cs="Times New Roman"/>
                <w:sz w:val="24"/>
                <w:szCs w:val="24"/>
              </w:rPr>
            </w:pPr>
            <w:r w:rsidRPr="00146E51">
              <w:rPr>
                <w:rFonts w:eastAsia="Times New Roman" w:cs="Times New Roman"/>
                <w:sz w:val="24"/>
                <w:szCs w:val="24"/>
              </w:rPr>
              <w:t>Tỷ lệ sử dụng hình thức hỏa táng</w:t>
            </w:r>
          </w:p>
        </w:tc>
        <w:tc>
          <w:tcPr>
            <w:tcW w:w="1807" w:type="dxa"/>
            <w:shd w:val="clear" w:color="000000" w:fill="FFFFFF"/>
            <w:noWrap/>
            <w:vAlign w:val="center"/>
            <w:hideMark/>
          </w:tcPr>
          <w:p w14:paraId="6812CB88"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305" w:type="dxa"/>
            <w:shd w:val="clear" w:color="000000" w:fill="FFFFFF"/>
            <w:noWrap/>
            <w:vAlign w:val="center"/>
            <w:hideMark/>
          </w:tcPr>
          <w:p w14:paraId="34171093"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73E3AE04"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0097CEC3"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1701" w:type="dxa"/>
            <w:shd w:val="clear" w:color="000000" w:fill="FFFFFF"/>
            <w:noWrap/>
            <w:vAlign w:val="center"/>
            <w:hideMark/>
          </w:tcPr>
          <w:p w14:paraId="5AE3B354"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w:t>
            </w:r>
          </w:p>
        </w:tc>
        <w:tc>
          <w:tcPr>
            <w:tcW w:w="1701" w:type="dxa"/>
            <w:shd w:val="clear" w:color="000000" w:fill="FFFFFF"/>
            <w:noWrap/>
            <w:vAlign w:val="center"/>
            <w:hideMark/>
          </w:tcPr>
          <w:p w14:paraId="6C6388F6"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5,66</w:t>
            </w:r>
          </w:p>
        </w:tc>
        <w:tc>
          <w:tcPr>
            <w:tcW w:w="1009" w:type="dxa"/>
            <w:shd w:val="clear" w:color="000000" w:fill="FFFFFF"/>
            <w:noWrap/>
            <w:vAlign w:val="center"/>
            <w:hideMark/>
          </w:tcPr>
          <w:p w14:paraId="418A3CCE"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0,78</w:t>
            </w:r>
          </w:p>
        </w:tc>
      </w:tr>
      <w:tr w:rsidR="002255C0" w:rsidRPr="00146E51" w14:paraId="6E90CADD" w14:textId="77777777" w:rsidTr="00AC0CB9">
        <w:trPr>
          <w:trHeight w:val="500"/>
        </w:trPr>
        <w:tc>
          <w:tcPr>
            <w:tcW w:w="15594" w:type="dxa"/>
            <w:gridSpan w:val="8"/>
            <w:shd w:val="clear" w:color="000000" w:fill="FFFFFF"/>
            <w:vAlign w:val="center"/>
            <w:hideMark/>
          </w:tcPr>
          <w:p w14:paraId="3C87510A" w14:textId="77777777" w:rsidR="00AC0CB9" w:rsidRPr="00146E51" w:rsidRDefault="00AC0CB9" w:rsidP="00AC0CB9">
            <w:pPr>
              <w:spacing w:after="0" w:line="240" w:lineRule="auto"/>
              <w:rPr>
                <w:rFonts w:eastAsia="Times New Roman" w:cs="Times New Roman"/>
                <w:sz w:val="24"/>
                <w:szCs w:val="24"/>
              </w:rPr>
            </w:pPr>
            <w:r w:rsidRPr="00146E51">
              <w:rPr>
                <w:rFonts w:eastAsia="Times New Roman" w:cs="Times New Roman"/>
                <w:sz w:val="24"/>
                <w:szCs w:val="24"/>
              </w:rPr>
              <w:t>Đô thị loại V không xem xét tiêu chuẩn nhà tang lễ, được tính điểm tối thiểu là 0,75</w:t>
            </w:r>
          </w:p>
        </w:tc>
        <w:tc>
          <w:tcPr>
            <w:tcW w:w="1009" w:type="dxa"/>
            <w:shd w:val="clear" w:color="000000" w:fill="FFFFFF"/>
            <w:vAlign w:val="center"/>
            <w:hideMark/>
          </w:tcPr>
          <w:p w14:paraId="2E3CD3A9"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w:t>
            </w:r>
          </w:p>
        </w:tc>
      </w:tr>
      <w:tr w:rsidR="002255C0" w:rsidRPr="00146E51" w14:paraId="0B6C9B5A" w14:textId="77777777" w:rsidTr="00AC0CB9">
        <w:trPr>
          <w:trHeight w:val="310"/>
        </w:trPr>
        <w:tc>
          <w:tcPr>
            <w:tcW w:w="1020" w:type="dxa"/>
            <w:shd w:val="clear" w:color="000000" w:fill="FFFFFF"/>
            <w:noWrap/>
            <w:vAlign w:val="center"/>
            <w:hideMark/>
          </w:tcPr>
          <w:p w14:paraId="43C383A2"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5.3.4</w:t>
            </w:r>
          </w:p>
        </w:tc>
        <w:tc>
          <w:tcPr>
            <w:tcW w:w="5360" w:type="dxa"/>
            <w:shd w:val="clear" w:color="000000" w:fill="FFFFFF"/>
            <w:noWrap/>
            <w:vAlign w:val="center"/>
            <w:hideMark/>
          </w:tcPr>
          <w:p w14:paraId="3E9DC7BA" w14:textId="77777777" w:rsidR="00AC0CB9" w:rsidRPr="00146E51" w:rsidRDefault="00AC0CB9" w:rsidP="00AC0CB9">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cây xanh đô thị</w:t>
            </w:r>
          </w:p>
        </w:tc>
        <w:tc>
          <w:tcPr>
            <w:tcW w:w="1807" w:type="dxa"/>
            <w:shd w:val="clear" w:color="000000" w:fill="FFFFFF"/>
            <w:noWrap/>
            <w:vAlign w:val="center"/>
            <w:hideMark/>
          </w:tcPr>
          <w:p w14:paraId="4603F74C"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305" w:type="dxa"/>
            <w:shd w:val="clear" w:color="000000" w:fill="FFFFFF"/>
            <w:noWrap/>
            <w:vAlign w:val="center"/>
            <w:hideMark/>
          </w:tcPr>
          <w:p w14:paraId="2132F873"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c>
          <w:tcPr>
            <w:tcW w:w="935" w:type="dxa"/>
            <w:shd w:val="clear" w:color="000000" w:fill="FFFFFF"/>
            <w:noWrap/>
            <w:vAlign w:val="center"/>
            <w:hideMark/>
          </w:tcPr>
          <w:p w14:paraId="3B722573"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4,00</w:t>
            </w:r>
          </w:p>
        </w:tc>
        <w:tc>
          <w:tcPr>
            <w:tcW w:w="1765" w:type="dxa"/>
            <w:shd w:val="clear" w:color="000000" w:fill="FFFFFF"/>
            <w:noWrap/>
            <w:vAlign w:val="center"/>
            <w:hideMark/>
          </w:tcPr>
          <w:p w14:paraId="2513862B"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790EEDD8"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4CC76996"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009" w:type="dxa"/>
            <w:shd w:val="clear" w:color="000000" w:fill="FFFFFF"/>
            <w:noWrap/>
            <w:vAlign w:val="center"/>
            <w:hideMark/>
          </w:tcPr>
          <w:p w14:paraId="192A6B8C"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4,00</w:t>
            </w:r>
          </w:p>
        </w:tc>
      </w:tr>
      <w:tr w:rsidR="002255C0" w:rsidRPr="00146E51" w14:paraId="1DE3E943" w14:textId="77777777" w:rsidTr="00AC0CB9">
        <w:trPr>
          <w:trHeight w:val="310"/>
        </w:trPr>
        <w:tc>
          <w:tcPr>
            <w:tcW w:w="1020" w:type="dxa"/>
            <w:shd w:val="clear" w:color="000000" w:fill="FFFFFF"/>
            <w:noWrap/>
            <w:vAlign w:val="center"/>
            <w:hideMark/>
          </w:tcPr>
          <w:p w14:paraId="609075BA"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60" w:type="dxa"/>
            <w:shd w:val="clear" w:color="000000" w:fill="FFFFFF"/>
            <w:noWrap/>
            <w:vAlign w:val="center"/>
            <w:hideMark/>
          </w:tcPr>
          <w:p w14:paraId="21015CF4" w14:textId="77777777" w:rsidR="00AC0CB9" w:rsidRPr="00146E51" w:rsidRDefault="00AC0CB9" w:rsidP="00AC0CB9">
            <w:pPr>
              <w:spacing w:after="0" w:line="240" w:lineRule="auto"/>
              <w:rPr>
                <w:rFonts w:eastAsia="Times New Roman" w:cs="Times New Roman"/>
                <w:sz w:val="24"/>
                <w:szCs w:val="24"/>
              </w:rPr>
            </w:pPr>
            <w:r w:rsidRPr="00146E51">
              <w:rPr>
                <w:rFonts w:eastAsia="Times New Roman" w:cs="Times New Roman"/>
                <w:sz w:val="24"/>
                <w:szCs w:val="24"/>
              </w:rPr>
              <w:t>Đất cây xanh toàn đô thị bình quân đầu người</w:t>
            </w:r>
          </w:p>
        </w:tc>
        <w:tc>
          <w:tcPr>
            <w:tcW w:w="1807" w:type="dxa"/>
            <w:shd w:val="clear" w:color="000000" w:fill="FFFFFF"/>
            <w:noWrap/>
            <w:vAlign w:val="center"/>
            <w:hideMark/>
          </w:tcPr>
          <w:p w14:paraId="4C57C432" w14:textId="51FF1C4A" w:rsidR="00AC0CB9" w:rsidRPr="00146E51" w:rsidRDefault="002255C0" w:rsidP="00AC0CB9">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AC0CB9" w:rsidRPr="00146E51">
              <w:rPr>
                <w:rFonts w:eastAsia="Times New Roman" w:cs="Times New Roman"/>
                <w:sz w:val="24"/>
                <w:szCs w:val="24"/>
              </w:rPr>
              <w:t>/người</w:t>
            </w:r>
          </w:p>
        </w:tc>
        <w:tc>
          <w:tcPr>
            <w:tcW w:w="1305" w:type="dxa"/>
            <w:shd w:val="clear" w:color="000000" w:fill="FFFFFF"/>
            <w:noWrap/>
            <w:vAlign w:val="center"/>
            <w:hideMark/>
          </w:tcPr>
          <w:p w14:paraId="5E0E9DE9"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000000" w:fill="FFFFFF"/>
            <w:noWrap/>
            <w:vAlign w:val="center"/>
            <w:hideMark/>
          </w:tcPr>
          <w:p w14:paraId="71CCD520"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765" w:type="dxa"/>
            <w:shd w:val="clear" w:color="000000" w:fill="FFFFFF"/>
            <w:noWrap/>
            <w:vAlign w:val="center"/>
            <w:hideMark/>
          </w:tcPr>
          <w:p w14:paraId="5A191287"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1701" w:type="dxa"/>
            <w:shd w:val="clear" w:color="000000" w:fill="FFFFFF"/>
            <w:noWrap/>
            <w:vAlign w:val="center"/>
            <w:hideMark/>
          </w:tcPr>
          <w:p w14:paraId="0EE8A016"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8</w:t>
            </w:r>
          </w:p>
        </w:tc>
        <w:tc>
          <w:tcPr>
            <w:tcW w:w="1701" w:type="dxa"/>
            <w:shd w:val="clear" w:color="000000" w:fill="FFFFFF"/>
            <w:noWrap/>
            <w:vAlign w:val="center"/>
            <w:hideMark/>
          </w:tcPr>
          <w:p w14:paraId="0D5213B5"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12,90</w:t>
            </w:r>
          </w:p>
        </w:tc>
        <w:tc>
          <w:tcPr>
            <w:tcW w:w="1009" w:type="dxa"/>
            <w:shd w:val="clear" w:color="000000" w:fill="FFFFFF"/>
            <w:noWrap/>
            <w:vAlign w:val="center"/>
            <w:hideMark/>
          </w:tcPr>
          <w:p w14:paraId="20CAC492"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2B6CC4AA" w14:textId="77777777" w:rsidTr="00AC0CB9">
        <w:trPr>
          <w:trHeight w:val="620"/>
        </w:trPr>
        <w:tc>
          <w:tcPr>
            <w:tcW w:w="1020" w:type="dxa"/>
            <w:shd w:val="clear" w:color="000000" w:fill="FFFFFF"/>
            <w:noWrap/>
            <w:vAlign w:val="center"/>
            <w:hideMark/>
          </w:tcPr>
          <w:p w14:paraId="4B78691C"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60" w:type="dxa"/>
            <w:shd w:val="clear" w:color="000000" w:fill="FFFFFF"/>
            <w:vAlign w:val="center"/>
            <w:hideMark/>
          </w:tcPr>
          <w:p w14:paraId="656532BB" w14:textId="77777777" w:rsidR="00AC0CB9" w:rsidRPr="00146E51" w:rsidRDefault="00AC0CB9" w:rsidP="00AC0CB9">
            <w:pPr>
              <w:spacing w:after="0" w:line="240" w:lineRule="auto"/>
              <w:rPr>
                <w:rFonts w:eastAsia="Times New Roman" w:cs="Times New Roman"/>
                <w:sz w:val="24"/>
                <w:szCs w:val="24"/>
              </w:rPr>
            </w:pPr>
            <w:r w:rsidRPr="00146E51">
              <w:rPr>
                <w:rFonts w:eastAsia="Times New Roman" w:cs="Times New Roman"/>
                <w:sz w:val="24"/>
                <w:szCs w:val="24"/>
              </w:rPr>
              <w:t>Đất cây xanh sử dụng công cộng khu vực nội thành, nội thị bình quân đầu người</w:t>
            </w:r>
          </w:p>
        </w:tc>
        <w:tc>
          <w:tcPr>
            <w:tcW w:w="1807" w:type="dxa"/>
            <w:shd w:val="clear" w:color="000000" w:fill="FFFFFF"/>
            <w:noWrap/>
            <w:vAlign w:val="center"/>
            <w:hideMark/>
          </w:tcPr>
          <w:p w14:paraId="76582EC9" w14:textId="20D21015" w:rsidR="00AC0CB9" w:rsidRPr="00146E51" w:rsidRDefault="002255C0" w:rsidP="00AC0CB9">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AC0CB9" w:rsidRPr="00146E51">
              <w:rPr>
                <w:rFonts w:eastAsia="Times New Roman" w:cs="Times New Roman"/>
                <w:sz w:val="24"/>
                <w:szCs w:val="24"/>
              </w:rPr>
              <w:t>/người</w:t>
            </w:r>
          </w:p>
        </w:tc>
        <w:tc>
          <w:tcPr>
            <w:tcW w:w="1305" w:type="dxa"/>
            <w:shd w:val="clear" w:color="000000" w:fill="FFFFFF"/>
            <w:noWrap/>
            <w:vAlign w:val="center"/>
            <w:hideMark/>
          </w:tcPr>
          <w:p w14:paraId="3007C2B7"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000000" w:fill="FFFFFF"/>
            <w:noWrap/>
            <w:vAlign w:val="center"/>
            <w:hideMark/>
          </w:tcPr>
          <w:p w14:paraId="34C5BD53"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765" w:type="dxa"/>
            <w:shd w:val="clear" w:color="000000" w:fill="FFFFFF"/>
            <w:noWrap/>
            <w:vAlign w:val="center"/>
            <w:hideMark/>
          </w:tcPr>
          <w:p w14:paraId="20FCE0A3"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1701" w:type="dxa"/>
            <w:shd w:val="clear" w:color="000000" w:fill="FFFFFF"/>
            <w:noWrap/>
            <w:vAlign w:val="center"/>
            <w:hideMark/>
          </w:tcPr>
          <w:p w14:paraId="20428BA2"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1701" w:type="dxa"/>
            <w:shd w:val="clear" w:color="000000" w:fill="FFFFFF"/>
            <w:noWrap/>
            <w:vAlign w:val="center"/>
            <w:hideMark/>
          </w:tcPr>
          <w:p w14:paraId="33F38518"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4,74</w:t>
            </w:r>
          </w:p>
        </w:tc>
        <w:tc>
          <w:tcPr>
            <w:tcW w:w="1009" w:type="dxa"/>
            <w:shd w:val="clear" w:color="000000" w:fill="FFFFFF"/>
            <w:noWrap/>
            <w:vAlign w:val="center"/>
            <w:hideMark/>
          </w:tcPr>
          <w:p w14:paraId="2045A8E3"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5AF734F5" w14:textId="77777777" w:rsidTr="00AC0CB9">
        <w:trPr>
          <w:trHeight w:val="310"/>
        </w:trPr>
        <w:tc>
          <w:tcPr>
            <w:tcW w:w="1020" w:type="dxa"/>
            <w:shd w:val="clear" w:color="000000" w:fill="FFFFFF"/>
            <w:noWrap/>
            <w:vAlign w:val="center"/>
            <w:hideMark/>
          </w:tcPr>
          <w:p w14:paraId="06C16A14"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5.4</w:t>
            </w:r>
          </w:p>
        </w:tc>
        <w:tc>
          <w:tcPr>
            <w:tcW w:w="5360" w:type="dxa"/>
            <w:shd w:val="clear" w:color="000000" w:fill="FFFFFF"/>
            <w:noWrap/>
            <w:vAlign w:val="center"/>
            <w:hideMark/>
          </w:tcPr>
          <w:p w14:paraId="450F3D35" w14:textId="77777777" w:rsidR="00AC0CB9" w:rsidRPr="00146E51" w:rsidRDefault="00AC0CB9" w:rsidP="00AC0CB9">
            <w:pPr>
              <w:spacing w:after="0" w:line="240" w:lineRule="auto"/>
              <w:rPr>
                <w:rFonts w:eastAsia="Times New Roman" w:cs="Times New Roman"/>
                <w:b/>
                <w:bCs/>
                <w:i/>
                <w:iCs/>
                <w:sz w:val="24"/>
                <w:szCs w:val="24"/>
              </w:rPr>
            </w:pPr>
            <w:r w:rsidRPr="00146E51">
              <w:rPr>
                <w:rFonts w:eastAsia="Times New Roman" w:cs="Times New Roman"/>
                <w:b/>
                <w:bCs/>
                <w:i/>
                <w:iCs/>
                <w:sz w:val="24"/>
                <w:szCs w:val="24"/>
              </w:rPr>
              <w:t>Về kiến trúc, cảnh quan đô thị</w:t>
            </w:r>
          </w:p>
        </w:tc>
        <w:tc>
          <w:tcPr>
            <w:tcW w:w="1807" w:type="dxa"/>
            <w:shd w:val="clear" w:color="000000" w:fill="FFFFFF"/>
            <w:noWrap/>
            <w:vAlign w:val="center"/>
            <w:hideMark/>
          </w:tcPr>
          <w:p w14:paraId="74AC0014"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305" w:type="dxa"/>
            <w:shd w:val="clear" w:color="000000" w:fill="FFFFFF"/>
            <w:noWrap/>
            <w:vAlign w:val="center"/>
            <w:hideMark/>
          </w:tcPr>
          <w:p w14:paraId="058BF9B4"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9,00</w:t>
            </w:r>
          </w:p>
        </w:tc>
        <w:tc>
          <w:tcPr>
            <w:tcW w:w="935" w:type="dxa"/>
            <w:shd w:val="clear" w:color="000000" w:fill="FFFFFF"/>
            <w:noWrap/>
            <w:vAlign w:val="center"/>
            <w:hideMark/>
          </w:tcPr>
          <w:p w14:paraId="65F71A5F"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12,00</w:t>
            </w:r>
          </w:p>
        </w:tc>
        <w:tc>
          <w:tcPr>
            <w:tcW w:w="1765" w:type="dxa"/>
            <w:shd w:val="clear" w:color="000000" w:fill="FFFFFF"/>
            <w:noWrap/>
            <w:vAlign w:val="center"/>
            <w:hideMark/>
          </w:tcPr>
          <w:p w14:paraId="53BBA041" w14:textId="77777777" w:rsidR="00AC0CB9" w:rsidRPr="00146E51" w:rsidRDefault="00AC0CB9" w:rsidP="00AC0CB9">
            <w:pPr>
              <w:spacing w:after="0" w:line="240" w:lineRule="auto"/>
              <w:jc w:val="center"/>
              <w:rPr>
                <w:rFonts w:eastAsia="Times New Roman" w:cs="Times New Roman"/>
                <w:i/>
                <w:iCs/>
                <w:sz w:val="24"/>
                <w:szCs w:val="24"/>
              </w:rPr>
            </w:pPr>
            <w:r w:rsidRPr="00146E51">
              <w:rPr>
                <w:rFonts w:eastAsia="Times New Roman" w:cs="Times New Roman"/>
                <w:i/>
                <w:iCs/>
                <w:sz w:val="24"/>
                <w:szCs w:val="24"/>
              </w:rPr>
              <w:t> </w:t>
            </w:r>
          </w:p>
        </w:tc>
        <w:tc>
          <w:tcPr>
            <w:tcW w:w="1701" w:type="dxa"/>
            <w:shd w:val="clear" w:color="000000" w:fill="FFFFFF"/>
            <w:noWrap/>
            <w:vAlign w:val="center"/>
            <w:hideMark/>
          </w:tcPr>
          <w:p w14:paraId="5FFFAD1C" w14:textId="77777777" w:rsidR="00AC0CB9" w:rsidRPr="00146E51" w:rsidRDefault="00AC0CB9" w:rsidP="00AC0CB9">
            <w:pPr>
              <w:spacing w:after="0" w:line="240" w:lineRule="auto"/>
              <w:jc w:val="center"/>
              <w:rPr>
                <w:rFonts w:eastAsia="Times New Roman" w:cs="Times New Roman"/>
                <w:i/>
                <w:iCs/>
                <w:sz w:val="24"/>
                <w:szCs w:val="24"/>
              </w:rPr>
            </w:pPr>
            <w:r w:rsidRPr="00146E51">
              <w:rPr>
                <w:rFonts w:eastAsia="Times New Roman" w:cs="Times New Roman"/>
                <w:i/>
                <w:iCs/>
                <w:sz w:val="24"/>
                <w:szCs w:val="24"/>
              </w:rPr>
              <w:t> </w:t>
            </w:r>
          </w:p>
        </w:tc>
        <w:tc>
          <w:tcPr>
            <w:tcW w:w="1701" w:type="dxa"/>
            <w:shd w:val="clear" w:color="000000" w:fill="FFFFFF"/>
            <w:noWrap/>
            <w:vAlign w:val="center"/>
            <w:hideMark/>
          </w:tcPr>
          <w:p w14:paraId="6EA100A8" w14:textId="77777777" w:rsidR="00AC0CB9" w:rsidRPr="00146E51" w:rsidRDefault="00AC0CB9" w:rsidP="00AC0CB9">
            <w:pPr>
              <w:spacing w:after="0" w:line="240" w:lineRule="auto"/>
              <w:jc w:val="center"/>
              <w:rPr>
                <w:rFonts w:eastAsia="Times New Roman" w:cs="Times New Roman"/>
                <w:i/>
                <w:iCs/>
                <w:sz w:val="24"/>
                <w:szCs w:val="24"/>
              </w:rPr>
            </w:pPr>
            <w:r w:rsidRPr="00146E51">
              <w:rPr>
                <w:rFonts w:eastAsia="Times New Roman" w:cs="Times New Roman"/>
                <w:i/>
                <w:iCs/>
                <w:sz w:val="24"/>
                <w:szCs w:val="24"/>
              </w:rPr>
              <w:t> </w:t>
            </w:r>
          </w:p>
        </w:tc>
        <w:tc>
          <w:tcPr>
            <w:tcW w:w="1009" w:type="dxa"/>
            <w:shd w:val="clear" w:color="000000" w:fill="FFFFFF"/>
            <w:noWrap/>
            <w:vAlign w:val="center"/>
            <w:hideMark/>
          </w:tcPr>
          <w:p w14:paraId="31A3260B"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4,00</w:t>
            </w:r>
          </w:p>
        </w:tc>
      </w:tr>
      <w:tr w:rsidR="002255C0" w:rsidRPr="00146E51" w14:paraId="4032E7D4" w14:textId="77777777" w:rsidTr="00AC0CB9">
        <w:trPr>
          <w:trHeight w:val="1140"/>
        </w:trPr>
        <w:tc>
          <w:tcPr>
            <w:tcW w:w="1020" w:type="dxa"/>
            <w:shd w:val="clear" w:color="000000" w:fill="FFFFFF"/>
            <w:noWrap/>
            <w:vAlign w:val="center"/>
            <w:hideMark/>
          </w:tcPr>
          <w:p w14:paraId="58B78759"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60" w:type="dxa"/>
            <w:shd w:val="clear" w:color="000000" w:fill="FFFFFF"/>
            <w:noWrap/>
            <w:vAlign w:val="center"/>
            <w:hideMark/>
          </w:tcPr>
          <w:p w14:paraId="13D05433" w14:textId="77777777" w:rsidR="00AC0CB9" w:rsidRPr="00146E51" w:rsidRDefault="00AC0CB9" w:rsidP="00AC0CB9">
            <w:pPr>
              <w:spacing w:after="0" w:line="240" w:lineRule="auto"/>
              <w:rPr>
                <w:rFonts w:eastAsia="Times New Roman" w:cs="Times New Roman"/>
                <w:sz w:val="24"/>
                <w:szCs w:val="24"/>
              </w:rPr>
            </w:pPr>
            <w:r w:rsidRPr="00146E51">
              <w:rPr>
                <w:rFonts w:eastAsia="Times New Roman" w:cs="Times New Roman"/>
                <w:sz w:val="24"/>
                <w:szCs w:val="24"/>
              </w:rPr>
              <w:t>Quy chế quản lý kiến trúc đô thị hoặc quy chế quản lý quy hoạch kiến trúc đô thị</w:t>
            </w:r>
          </w:p>
        </w:tc>
        <w:tc>
          <w:tcPr>
            <w:tcW w:w="1807" w:type="dxa"/>
            <w:shd w:val="clear" w:color="000000" w:fill="FFFFFF"/>
            <w:noWrap/>
            <w:vAlign w:val="center"/>
            <w:hideMark/>
          </w:tcPr>
          <w:p w14:paraId="3A3AED76"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quy chế</w:t>
            </w:r>
          </w:p>
        </w:tc>
        <w:tc>
          <w:tcPr>
            <w:tcW w:w="1305" w:type="dxa"/>
            <w:shd w:val="clear" w:color="000000" w:fill="FFFFFF"/>
            <w:noWrap/>
            <w:vAlign w:val="center"/>
            <w:hideMark/>
          </w:tcPr>
          <w:p w14:paraId="01B4A5E8"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000000" w:fill="FFFFFF"/>
            <w:noWrap/>
            <w:vAlign w:val="center"/>
            <w:hideMark/>
          </w:tcPr>
          <w:p w14:paraId="0A4D6730"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765" w:type="dxa"/>
            <w:shd w:val="clear" w:color="000000" w:fill="FFFFFF"/>
            <w:vAlign w:val="center"/>
            <w:hideMark/>
          </w:tcPr>
          <w:p w14:paraId="567C4EDE"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xml:space="preserve">75% các phường, thị trấn thực hiện tốt quy chế </w:t>
            </w:r>
          </w:p>
        </w:tc>
        <w:tc>
          <w:tcPr>
            <w:tcW w:w="1701" w:type="dxa"/>
            <w:shd w:val="clear" w:color="000000" w:fill="FFFFFF"/>
            <w:vAlign w:val="center"/>
            <w:hideMark/>
          </w:tcPr>
          <w:p w14:paraId="79EA6E7B"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 xml:space="preserve">100% các phường, thị trấn đã thực hiện tốt quy chế </w:t>
            </w:r>
          </w:p>
        </w:tc>
        <w:tc>
          <w:tcPr>
            <w:tcW w:w="1701" w:type="dxa"/>
            <w:shd w:val="clear" w:color="000000" w:fill="FFFFFF"/>
            <w:noWrap/>
            <w:vAlign w:val="center"/>
            <w:hideMark/>
          </w:tcPr>
          <w:p w14:paraId="319D5F6B"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Chưa có quy chế</w:t>
            </w:r>
          </w:p>
        </w:tc>
        <w:tc>
          <w:tcPr>
            <w:tcW w:w="1009" w:type="dxa"/>
            <w:shd w:val="clear" w:color="000000" w:fill="FFFFFF"/>
            <w:noWrap/>
            <w:vAlign w:val="center"/>
            <w:hideMark/>
          </w:tcPr>
          <w:p w14:paraId="7D6253B9"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4BA41F76" w14:textId="77777777" w:rsidTr="00AC0CB9">
        <w:trPr>
          <w:trHeight w:val="310"/>
        </w:trPr>
        <w:tc>
          <w:tcPr>
            <w:tcW w:w="1020" w:type="dxa"/>
            <w:shd w:val="clear" w:color="000000" w:fill="FFFFFF"/>
            <w:noWrap/>
            <w:vAlign w:val="center"/>
            <w:hideMark/>
          </w:tcPr>
          <w:p w14:paraId="7BF48129"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60" w:type="dxa"/>
            <w:shd w:val="clear" w:color="000000" w:fill="FFFFFF"/>
            <w:noWrap/>
            <w:vAlign w:val="center"/>
            <w:hideMark/>
          </w:tcPr>
          <w:p w14:paraId="6E0BF73B" w14:textId="77777777" w:rsidR="00AC0CB9" w:rsidRPr="00146E51" w:rsidRDefault="00AC0CB9" w:rsidP="00AC0CB9">
            <w:pPr>
              <w:spacing w:after="0" w:line="240" w:lineRule="auto"/>
              <w:rPr>
                <w:rFonts w:eastAsia="Times New Roman" w:cs="Times New Roman"/>
                <w:sz w:val="24"/>
                <w:szCs w:val="24"/>
              </w:rPr>
            </w:pPr>
            <w:r w:rsidRPr="00146E51">
              <w:rPr>
                <w:rFonts w:eastAsia="Times New Roman" w:cs="Times New Roman"/>
                <w:sz w:val="24"/>
                <w:szCs w:val="24"/>
              </w:rPr>
              <w:t>Tỷ lệ tuyến phố văn minh đô thị</w:t>
            </w:r>
          </w:p>
        </w:tc>
        <w:tc>
          <w:tcPr>
            <w:tcW w:w="1807" w:type="dxa"/>
            <w:shd w:val="clear" w:color="000000" w:fill="FFFFFF"/>
            <w:noWrap/>
            <w:vAlign w:val="center"/>
            <w:hideMark/>
          </w:tcPr>
          <w:p w14:paraId="5C187DA8"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305" w:type="dxa"/>
            <w:shd w:val="clear" w:color="000000" w:fill="FFFFFF"/>
            <w:noWrap/>
            <w:vAlign w:val="center"/>
            <w:hideMark/>
          </w:tcPr>
          <w:p w14:paraId="32996D2D"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000000" w:fill="FFFFFF"/>
            <w:noWrap/>
            <w:vAlign w:val="center"/>
            <w:hideMark/>
          </w:tcPr>
          <w:p w14:paraId="42FE1457"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765" w:type="dxa"/>
            <w:shd w:val="clear" w:color="000000" w:fill="FFFFFF"/>
            <w:noWrap/>
            <w:vAlign w:val="center"/>
            <w:hideMark/>
          </w:tcPr>
          <w:p w14:paraId="285F21E7"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20</w:t>
            </w:r>
          </w:p>
        </w:tc>
        <w:tc>
          <w:tcPr>
            <w:tcW w:w="1701" w:type="dxa"/>
            <w:shd w:val="clear" w:color="000000" w:fill="FFFFFF"/>
            <w:noWrap/>
            <w:vAlign w:val="center"/>
            <w:hideMark/>
          </w:tcPr>
          <w:p w14:paraId="64A45BA7"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30</w:t>
            </w:r>
          </w:p>
        </w:tc>
        <w:tc>
          <w:tcPr>
            <w:tcW w:w="1701" w:type="dxa"/>
            <w:shd w:val="clear" w:color="000000" w:fill="FFFFFF"/>
            <w:noWrap/>
            <w:vAlign w:val="center"/>
            <w:hideMark/>
          </w:tcPr>
          <w:p w14:paraId="105D137A"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0,0</w:t>
            </w:r>
          </w:p>
        </w:tc>
        <w:tc>
          <w:tcPr>
            <w:tcW w:w="1009" w:type="dxa"/>
            <w:shd w:val="clear" w:color="000000" w:fill="FFFFFF"/>
            <w:noWrap/>
            <w:vAlign w:val="center"/>
            <w:hideMark/>
          </w:tcPr>
          <w:p w14:paraId="5DC0E1D2"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5CB10A60" w14:textId="77777777" w:rsidTr="00AC0CB9">
        <w:trPr>
          <w:trHeight w:val="930"/>
        </w:trPr>
        <w:tc>
          <w:tcPr>
            <w:tcW w:w="1020" w:type="dxa"/>
            <w:shd w:val="clear" w:color="000000" w:fill="FFFFFF"/>
            <w:noWrap/>
            <w:vAlign w:val="center"/>
            <w:hideMark/>
          </w:tcPr>
          <w:p w14:paraId="7257DA77"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60" w:type="dxa"/>
            <w:shd w:val="clear" w:color="000000" w:fill="FFFFFF"/>
            <w:vAlign w:val="center"/>
            <w:hideMark/>
          </w:tcPr>
          <w:p w14:paraId="2F64F6F3" w14:textId="77777777" w:rsidR="00AC0CB9" w:rsidRPr="00146E51" w:rsidRDefault="00AC0CB9" w:rsidP="00AC0CB9">
            <w:pPr>
              <w:spacing w:after="0" w:line="240" w:lineRule="auto"/>
              <w:rPr>
                <w:rFonts w:eastAsia="Times New Roman" w:cs="Times New Roman"/>
                <w:sz w:val="24"/>
                <w:szCs w:val="24"/>
              </w:rPr>
            </w:pPr>
            <w:r w:rsidRPr="00146E51">
              <w:rPr>
                <w:rFonts w:eastAsia="Times New Roman" w:cs="Times New Roman"/>
                <w:sz w:val="24"/>
                <w:szCs w:val="24"/>
              </w:rPr>
              <w:t>Số lượng dự án cải tạo, chỉnh trang đô thị, chung cư cũ, cải tạo môi trường đô thị ứng phó biến đổi khí hậu đã có chủ trương đầu tư hoặc đã và đang triển khai thực hiện</w:t>
            </w:r>
          </w:p>
        </w:tc>
        <w:tc>
          <w:tcPr>
            <w:tcW w:w="1807" w:type="dxa"/>
            <w:shd w:val="clear" w:color="000000" w:fill="FFFFFF"/>
            <w:noWrap/>
            <w:vAlign w:val="center"/>
            <w:hideMark/>
          </w:tcPr>
          <w:p w14:paraId="4F629B86"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dự án</w:t>
            </w:r>
          </w:p>
        </w:tc>
        <w:tc>
          <w:tcPr>
            <w:tcW w:w="1305" w:type="dxa"/>
            <w:shd w:val="clear" w:color="000000" w:fill="FFFFFF"/>
            <w:noWrap/>
            <w:vAlign w:val="center"/>
            <w:hideMark/>
          </w:tcPr>
          <w:p w14:paraId="14F535F4"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000000" w:fill="FFFFFF"/>
            <w:noWrap/>
            <w:vAlign w:val="center"/>
            <w:hideMark/>
          </w:tcPr>
          <w:p w14:paraId="1E23960D"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765" w:type="dxa"/>
            <w:shd w:val="clear" w:color="000000" w:fill="FFFFFF"/>
            <w:noWrap/>
            <w:vAlign w:val="center"/>
            <w:hideMark/>
          </w:tcPr>
          <w:p w14:paraId="56404457"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701" w:type="dxa"/>
            <w:shd w:val="clear" w:color="000000" w:fill="FFFFFF"/>
            <w:noWrap/>
            <w:vAlign w:val="center"/>
            <w:hideMark/>
          </w:tcPr>
          <w:p w14:paraId="7A8AB2B7"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701" w:type="dxa"/>
            <w:shd w:val="clear" w:color="000000" w:fill="FFFFFF"/>
            <w:vAlign w:val="center"/>
            <w:hideMark/>
          </w:tcPr>
          <w:p w14:paraId="35F71303"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w:t>
            </w:r>
          </w:p>
        </w:tc>
        <w:tc>
          <w:tcPr>
            <w:tcW w:w="1009" w:type="dxa"/>
            <w:shd w:val="clear" w:color="000000" w:fill="FFFFFF"/>
            <w:noWrap/>
            <w:vAlign w:val="center"/>
            <w:hideMark/>
          </w:tcPr>
          <w:p w14:paraId="62A12FBB"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4F0A1414" w14:textId="77777777" w:rsidTr="00AC0CB9">
        <w:trPr>
          <w:trHeight w:val="310"/>
        </w:trPr>
        <w:tc>
          <w:tcPr>
            <w:tcW w:w="1020" w:type="dxa"/>
            <w:shd w:val="clear" w:color="000000" w:fill="FFFFFF"/>
            <w:noWrap/>
            <w:vAlign w:val="center"/>
            <w:hideMark/>
          </w:tcPr>
          <w:p w14:paraId="0EE7DEDE"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5360" w:type="dxa"/>
            <w:shd w:val="clear" w:color="000000" w:fill="FFFFFF"/>
            <w:noWrap/>
            <w:vAlign w:val="center"/>
            <w:hideMark/>
          </w:tcPr>
          <w:p w14:paraId="705DA3E4" w14:textId="77777777" w:rsidR="00AC0CB9" w:rsidRPr="00146E51" w:rsidRDefault="00AC0CB9" w:rsidP="00AC0CB9">
            <w:pPr>
              <w:spacing w:after="0" w:line="240" w:lineRule="auto"/>
              <w:rPr>
                <w:rFonts w:eastAsia="Times New Roman" w:cs="Times New Roman"/>
                <w:sz w:val="24"/>
                <w:szCs w:val="24"/>
              </w:rPr>
            </w:pPr>
            <w:r w:rsidRPr="00146E51">
              <w:rPr>
                <w:rFonts w:eastAsia="Times New Roman" w:cs="Times New Roman"/>
                <w:sz w:val="24"/>
                <w:szCs w:val="24"/>
              </w:rPr>
              <w:t>Số lượng không gian công cộng của đô thị</w:t>
            </w:r>
          </w:p>
        </w:tc>
        <w:tc>
          <w:tcPr>
            <w:tcW w:w="1807" w:type="dxa"/>
            <w:shd w:val="clear" w:color="000000" w:fill="FFFFFF"/>
            <w:noWrap/>
            <w:vAlign w:val="center"/>
            <w:hideMark/>
          </w:tcPr>
          <w:p w14:paraId="53655957"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khu</w:t>
            </w:r>
          </w:p>
        </w:tc>
        <w:tc>
          <w:tcPr>
            <w:tcW w:w="1305" w:type="dxa"/>
            <w:shd w:val="clear" w:color="000000" w:fill="FFFFFF"/>
            <w:noWrap/>
            <w:vAlign w:val="center"/>
            <w:hideMark/>
          </w:tcPr>
          <w:p w14:paraId="72212DA7"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000000" w:fill="FFFFFF"/>
            <w:noWrap/>
            <w:vAlign w:val="center"/>
            <w:hideMark/>
          </w:tcPr>
          <w:p w14:paraId="7DE151B5"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765" w:type="dxa"/>
            <w:shd w:val="clear" w:color="000000" w:fill="FFFFFF"/>
            <w:noWrap/>
            <w:vAlign w:val="center"/>
            <w:hideMark/>
          </w:tcPr>
          <w:p w14:paraId="48087847"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701" w:type="dxa"/>
            <w:shd w:val="clear" w:color="000000" w:fill="FFFFFF"/>
            <w:noWrap/>
            <w:vAlign w:val="center"/>
            <w:hideMark/>
          </w:tcPr>
          <w:p w14:paraId="07FB0873"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701" w:type="dxa"/>
            <w:shd w:val="clear" w:color="000000" w:fill="FFFFFF"/>
            <w:noWrap/>
            <w:vAlign w:val="center"/>
            <w:hideMark/>
          </w:tcPr>
          <w:p w14:paraId="447FD049"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1009" w:type="dxa"/>
            <w:shd w:val="clear" w:color="000000" w:fill="FFFFFF"/>
            <w:noWrap/>
            <w:vAlign w:val="center"/>
            <w:hideMark/>
          </w:tcPr>
          <w:p w14:paraId="7666564F"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34904F84" w14:textId="77777777" w:rsidTr="00AC0CB9">
        <w:trPr>
          <w:trHeight w:val="2085"/>
        </w:trPr>
        <w:tc>
          <w:tcPr>
            <w:tcW w:w="1020" w:type="dxa"/>
            <w:shd w:val="clear" w:color="000000" w:fill="FFFFFF"/>
            <w:noWrap/>
            <w:vAlign w:val="center"/>
            <w:hideMark/>
          </w:tcPr>
          <w:p w14:paraId="50B11503"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lastRenderedPageBreak/>
              <w:t>5</w:t>
            </w:r>
          </w:p>
        </w:tc>
        <w:tc>
          <w:tcPr>
            <w:tcW w:w="5360" w:type="dxa"/>
            <w:shd w:val="clear" w:color="000000" w:fill="FFFFFF"/>
            <w:noWrap/>
            <w:vAlign w:val="center"/>
            <w:hideMark/>
          </w:tcPr>
          <w:p w14:paraId="347FF473" w14:textId="77777777" w:rsidR="00AC0CB9" w:rsidRPr="00146E51" w:rsidRDefault="00AC0CB9" w:rsidP="00AC0CB9">
            <w:pPr>
              <w:spacing w:after="0" w:line="240" w:lineRule="auto"/>
              <w:rPr>
                <w:rFonts w:eastAsia="Times New Roman" w:cs="Times New Roman"/>
                <w:sz w:val="24"/>
                <w:szCs w:val="24"/>
              </w:rPr>
            </w:pPr>
            <w:r w:rsidRPr="00146E51">
              <w:rPr>
                <w:rFonts w:eastAsia="Times New Roman" w:cs="Times New Roman"/>
                <w:sz w:val="24"/>
                <w:szCs w:val="24"/>
              </w:rPr>
              <w:t>Công trình kiến trúc tiêu biểu</w:t>
            </w:r>
          </w:p>
        </w:tc>
        <w:tc>
          <w:tcPr>
            <w:tcW w:w="1807" w:type="dxa"/>
            <w:shd w:val="clear" w:color="000000" w:fill="FFFFFF"/>
            <w:noWrap/>
            <w:vAlign w:val="center"/>
            <w:hideMark/>
          </w:tcPr>
          <w:p w14:paraId="2BD1A9E2"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công trình</w:t>
            </w:r>
          </w:p>
        </w:tc>
        <w:tc>
          <w:tcPr>
            <w:tcW w:w="1305" w:type="dxa"/>
            <w:shd w:val="clear" w:color="000000" w:fill="FFFFFF"/>
            <w:noWrap/>
            <w:vAlign w:val="center"/>
            <w:hideMark/>
          </w:tcPr>
          <w:p w14:paraId="256F0F3B"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000000" w:fill="FFFFFF"/>
            <w:noWrap/>
            <w:vAlign w:val="center"/>
            <w:hideMark/>
          </w:tcPr>
          <w:p w14:paraId="30A812E4"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765" w:type="dxa"/>
            <w:shd w:val="clear" w:color="000000" w:fill="FFFFFF"/>
            <w:vAlign w:val="center"/>
            <w:hideMark/>
          </w:tcPr>
          <w:p w14:paraId="3AE9811B"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Có 01 công trình là di tích cấp quốc gia hoặc cấp tỉnh hoặc công trình kiến trúc loại I hoặc loại II được cơ quan có thẩm quyền công nhận</w:t>
            </w:r>
          </w:p>
        </w:tc>
        <w:tc>
          <w:tcPr>
            <w:tcW w:w="1701" w:type="dxa"/>
            <w:shd w:val="clear" w:color="000000" w:fill="FFFFFF"/>
            <w:vAlign w:val="center"/>
            <w:hideMark/>
          </w:tcPr>
          <w:p w14:paraId="2B0ABF34"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Có 01 công trình là di tích cấp quốc gia đặc biệt (2)</w:t>
            </w:r>
          </w:p>
        </w:tc>
        <w:tc>
          <w:tcPr>
            <w:tcW w:w="1701" w:type="dxa"/>
            <w:shd w:val="clear" w:color="000000" w:fill="FFFFFF"/>
            <w:vAlign w:val="center"/>
            <w:hideMark/>
          </w:tcPr>
          <w:p w14:paraId="5655F1ED"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Khu di tích lịch sử cách mạng khu căn cứ tỉnh ủy Kon Tum</w:t>
            </w:r>
          </w:p>
        </w:tc>
        <w:tc>
          <w:tcPr>
            <w:tcW w:w="1009" w:type="dxa"/>
            <w:shd w:val="clear" w:color="000000" w:fill="FFFFFF"/>
            <w:noWrap/>
            <w:vAlign w:val="center"/>
            <w:hideMark/>
          </w:tcPr>
          <w:p w14:paraId="3A2EE83D"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4F047261" w14:textId="77777777" w:rsidTr="00AC0CB9">
        <w:trPr>
          <w:trHeight w:val="310"/>
        </w:trPr>
        <w:tc>
          <w:tcPr>
            <w:tcW w:w="1020" w:type="dxa"/>
            <w:shd w:val="clear" w:color="000000" w:fill="FFFFFF"/>
            <w:noWrap/>
            <w:vAlign w:val="center"/>
            <w:hideMark/>
          </w:tcPr>
          <w:p w14:paraId="1F474F40"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5360" w:type="dxa"/>
            <w:shd w:val="clear" w:color="000000" w:fill="FFFFFF"/>
            <w:noWrap/>
            <w:vAlign w:val="center"/>
            <w:hideMark/>
          </w:tcPr>
          <w:p w14:paraId="0DB80AFE" w14:textId="77777777" w:rsidR="00AC0CB9" w:rsidRPr="00146E51" w:rsidRDefault="00AC0CB9" w:rsidP="00AC0CB9">
            <w:pPr>
              <w:spacing w:after="0" w:line="240" w:lineRule="auto"/>
              <w:rPr>
                <w:rFonts w:eastAsia="Times New Roman" w:cs="Times New Roman"/>
                <w:sz w:val="24"/>
                <w:szCs w:val="24"/>
              </w:rPr>
            </w:pPr>
            <w:r w:rsidRPr="00146E51">
              <w:rPr>
                <w:rFonts w:eastAsia="Times New Roman" w:cs="Times New Roman"/>
                <w:sz w:val="24"/>
                <w:szCs w:val="24"/>
              </w:rPr>
              <w:t>Công trình xanh</w:t>
            </w:r>
          </w:p>
        </w:tc>
        <w:tc>
          <w:tcPr>
            <w:tcW w:w="1807" w:type="dxa"/>
            <w:shd w:val="clear" w:color="000000" w:fill="FFFFFF"/>
            <w:noWrap/>
            <w:vAlign w:val="center"/>
            <w:hideMark/>
          </w:tcPr>
          <w:p w14:paraId="688A6359"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công trình</w:t>
            </w:r>
          </w:p>
        </w:tc>
        <w:tc>
          <w:tcPr>
            <w:tcW w:w="1305" w:type="dxa"/>
            <w:shd w:val="clear" w:color="000000" w:fill="FFFFFF"/>
            <w:noWrap/>
            <w:vAlign w:val="center"/>
            <w:hideMark/>
          </w:tcPr>
          <w:p w14:paraId="20124C90"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790FF41F"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vAlign w:val="center"/>
            <w:hideMark/>
          </w:tcPr>
          <w:p w14:paraId="741531DC"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701" w:type="dxa"/>
            <w:shd w:val="clear" w:color="000000" w:fill="FFFFFF"/>
            <w:vAlign w:val="center"/>
            <w:hideMark/>
          </w:tcPr>
          <w:p w14:paraId="6C26B4A3"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701" w:type="dxa"/>
            <w:shd w:val="clear" w:color="000000" w:fill="FFFFFF"/>
            <w:vAlign w:val="center"/>
            <w:hideMark/>
          </w:tcPr>
          <w:p w14:paraId="23ECCAD3"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w:t>
            </w:r>
          </w:p>
        </w:tc>
        <w:tc>
          <w:tcPr>
            <w:tcW w:w="1009" w:type="dxa"/>
            <w:shd w:val="clear" w:color="000000" w:fill="FFFFFF"/>
            <w:noWrap/>
            <w:vAlign w:val="center"/>
            <w:hideMark/>
          </w:tcPr>
          <w:p w14:paraId="4E2DD2FF"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2EBFDD94" w14:textId="77777777" w:rsidTr="00AC0CB9">
        <w:trPr>
          <w:trHeight w:val="620"/>
        </w:trPr>
        <w:tc>
          <w:tcPr>
            <w:tcW w:w="1020" w:type="dxa"/>
            <w:shd w:val="clear" w:color="000000" w:fill="FFFFFF"/>
            <w:noWrap/>
            <w:vAlign w:val="center"/>
            <w:hideMark/>
          </w:tcPr>
          <w:p w14:paraId="78A4C2BC"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5360" w:type="dxa"/>
            <w:shd w:val="clear" w:color="000000" w:fill="FFFFFF"/>
            <w:vAlign w:val="center"/>
            <w:hideMark/>
          </w:tcPr>
          <w:p w14:paraId="63CF9BC8" w14:textId="77777777" w:rsidR="00AC0CB9" w:rsidRPr="00146E51" w:rsidRDefault="00AC0CB9" w:rsidP="00AC0CB9">
            <w:pPr>
              <w:spacing w:after="0" w:line="240" w:lineRule="auto"/>
              <w:rPr>
                <w:rFonts w:eastAsia="Times New Roman" w:cs="Times New Roman"/>
                <w:sz w:val="24"/>
                <w:szCs w:val="24"/>
              </w:rPr>
            </w:pPr>
            <w:r w:rsidRPr="00146E51">
              <w:rPr>
                <w:rFonts w:eastAsia="Times New Roman" w:cs="Times New Roman"/>
                <w:sz w:val="24"/>
                <w:szCs w:val="24"/>
              </w:rPr>
              <w:t xml:space="preserve">Khu chức năng đô thị, khu đô thị mới được quy hoạch, thiết kế theo mô hình xanh, ứng dụng công nghệ cao, thông minh </w:t>
            </w:r>
          </w:p>
        </w:tc>
        <w:tc>
          <w:tcPr>
            <w:tcW w:w="1807" w:type="dxa"/>
            <w:shd w:val="clear" w:color="000000" w:fill="FFFFFF"/>
            <w:noWrap/>
            <w:vAlign w:val="center"/>
            <w:hideMark/>
          </w:tcPr>
          <w:p w14:paraId="2E9840AB"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khu</w:t>
            </w:r>
          </w:p>
        </w:tc>
        <w:tc>
          <w:tcPr>
            <w:tcW w:w="1305" w:type="dxa"/>
            <w:shd w:val="clear" w:color="000000" w:fill="FFFFFF"/>
            <w:noWrap/>
            <w:vAlign w:val="center"/>
            <w:hideMark/>
          </w:tcPr>
          <w:p w14:paraId="21F5A103"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672EAF1A"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vAlign w:val="center"/>
            <w:hideMark/>
          </w:tcPr>
          <w:p w14:paraId="05006F6F"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701" w:type="dxa"/>
            <w:shd w:val="clear" w:color="000000" w:fill="FFFFFF"/>
            <w:vAlign w:val="center"/>
            <w:hideMark/>
          </w:tcPr>
          <w:p w14:paraId="7CBFB9E1"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701" w:type="dxa"/>
            <w:shd w:val="clear" w:color="000000" w:fill="FFFFFF"/>
            <w:vAlign w:val="center"/>
            <w:hideMark/>
          </w:tcPr>
          <w:p w14:paraId="624AF4A8"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w:t>
            </w:r>
          </w:p>
        </w:tc>
        <w:tc>
          <w:tcPr>
            <w:tcW w:w="1009" w:type="dxa"/>
            <w:shd w:val="clear" w:color="000000" w:fill="FFFFFF"/>
            <w:noWrap/>
            <w:vAlign w:val="center"/>
            <w:hideMark/>
          </w:tcPr>
          <w:p w14:paraId="7098BE0D" w14:textId="77777777" w:rsidR="00AC0CB9" w:rsidRPr="00146E51" w:rsidRDefault="00AC0CB9" w:rsidP="00AC0CB9">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4C2976A5" w14:textId="77777777" w:rsidTr="00AC0CB9">
        <w:trPr>
          <w:trHeight w:val="620"/>
        </w:trPr>
        <w:tc>
          <w:tcPr>
            <w:tcW w:w="1020" w:type="dxa"/>
            <w:shd w:val="clear" w:color="000000" w:fill="FFFFFF"/>
            <w:noWrap/>
            <w:vAlign w:val="center"/>
            <w:hideMark/>
          </w:tcPr>
          <w:p w14:paraId="11A43D20"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5.5</w:t>
            </w:r>
          </w:p>
        </w:tc>
        <w:tc>
          <w:tcPr>
            <w:tcW w:w="5360" w:type="dxa"/>
            <w:shd w:val="clear" w:color="000000" w:fill="FFFFFF"/>
            <w:vAlign w:val="center"/>
            <w:hideMark/>
          </w:tcPr>
          <w:p w14:paraId="64C9BD9A" w14:textId="77777777" w:rsidR="00AC0CB9" w:rsidRPr="00146E51" w:rsidRDefault="00AC0CB9" w:rsidP="00AC0CB9">
            <w:pPr>
              <w:spacing w:after="0" w:line="240" w:lineRule="auto"/>
              <w:rPr>
                <w:rFonts w:eastAsia="Times New Roman" w:cs="Times New Roman"/>
                <w:b/>
                <w:bCs/>
                <w:i/>
                <w:iCs/>
                <w:sz w:val="24"/>
                <w:szCs w:val="24"/>
              </w:rPr>
            </w:pPr>
            <w:r w:rsidRPr="00146E51">
              <w:rPr>
                <w:rFonts w:eastAsia="Times New Roman" w:cs="Times New Roman"/>
                <w:b/>
                <w:bCs/>
                <w:i/>
                <w:iCs/>
                <w:sz w:val="24"/>
                <w:szCs w:val="24"/>
              </w:rPr>
              <w:t>Nhóm tiêu chuẩn trình độ phát triển cơ sở hạ tầng và kiến trúc, cảnh quan khu vực ngoại thành, ngoại thị</w:t>
            </w:r>
          </w:p>
        </w:tc>
        <w:tc>
          <w:tcPr>
            <w:tcW w:w="1807" w:type="dxa"/>
            <w:shd w:val="clear" w:color="000000" w:fill="FFFFFF"/>
            <w:noWrap/>
            <w:vAlign w:val="center"/>
            <w:hideMark/>
          </w:tcPr>
          <w:p w14:paraId="2A7BBA01"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305" w:type="dxa"/>
            <w:shd w:val="clear" w:color="000000" w:fill="FFFFFF"/>
            <w:noWrap/>
            <w:vAlign w:val="center"/>
            <w:hideMark/>
          </w:tcPr>
          <w:p w14:paraId="679B71E8"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7,50</w:t>
            </w:r>
          </w:p>
        </w:tc>
        <w:tc>
          <w:tcPr>
            <w:tcW w:w="935" w:type="dxa"/>
            <w:shd w:val="clear" w:color="000000" w:fill="FFFFFF"/>
            <w:noWrap/>
            <w:vAlign w:val="center"/>
            <w:hideMark/>
          </w:tcPr>
          <w:p w14:paraId="516DBE4D"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10,00</w:t>
            </w:r>
          </w:p>
        </w:tc>
        <w:tc>
          <w:tcPr>
            <w:tcW w:w="1765" w:type="dxa"/>
            <w:shd w:val="clear" w:color="000000" w:fill="FFFFFF"/>
            <w:noWrap/>
            <w:vAlign w:val="center"/>
            <w:hideMark/>
          </w:tcPr>
          <w:p w14:paraId="7A2A74D3"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701" w:type="dxa"/>
            <w:shd w:val="clear" w:color="000000" w:fill="FFFFFF"/>
            <w:noWrap/>
            <w:vAlign w:val="center"/>
            <w:hideMark/>
          </w:tcPr>
          <w:p w14:paraId="49D0AF39"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701" w:type="dxa"/>
            <w:shd w:val="clear" w:color="000000" w:fill="FFFFFF"/>
            <w:noWrap/>
            <w:vAlign w:val="center"/>
            <w:hideMark/>
          </w:tcPr>
          <w:p w14:paraId="65DEFF30"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009" w:type="dxa"/>
            <w:shd w:val="clear" w:color="000000" w:fill="FFFFFF"/>
            <w:noWrap/>
            <w:vAlign w:val="center"/>
            <w:hideMark/>
          </w:tcPr>
          <w:p w14:paraId="36F0BA57" w14:textId="77777777" w:rsidR="00AC0CB9" w:rsidRPr="00146E51" w:rsidRDefault="00AC0CB9" w:rsidP="00AC0CB9">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10,00</w:t>
            </w:r>
          </w:p>
        </w:tc>
      </w:tr>
      <w:tr w:rsidR="002255C0" w:rsidRPr="00146E51" w14:paraId="6729A9C5" w14:textId="77777777" w:rsidTr="00AC0CB9">
        <w:trPr>
          <w:trHeight w:val="310"/>
        </w:trPr>
        <w:tc>
          <w:tcPr>
            <w:tcW w:w="1020" w:type="dxa"/>
            <w:shd w:val="clear" w:color="000000" w:fill="FFFFFF"/>
            <w:noWrap/>
            <w:vAlign w:val="center"/>
            <w:hideMark/>
          </w:tcPr>
          <w:p w14:paraId="6DB96604"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5360" w:type="dxa"/>
            <w:shd w:val="clear" w:color="000000" w:fill="FFFFFF"/>
            <w:noWrap/>
            <w:vAlign w:val="center"/>
            <w:hideMark/>
          </w:tcPr>
          <w:p w14:paraId="7C8B8BA1"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Tổng điểm xét hạng phân loại đô thị</w:t>
            </w:r>
          </w:p>
        </w:tc>
        <w:tc>
          <w:tcPr>
            <w:tcW w:w="1807" w:type="dxa"/>
            <w:shd w:val="clear" w:color="000000" w:fill="FFFFFF"/>
            <w:noWrap/>
            <w:vAlign w:val="center"/>
            <w:hideMark/>
          </w:tcPr>
          <w:p w14:paraId="10789A26"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305" w:type="dxa"/>
            <w:shd w:val="clear" w:color="000000" w:fill="FFFFFF"/>
            <w:noWrap/>
            <w:vAlign w:val="center"/>
            <w:hideMark/>
          </w:tcPr>
          <w:p w14:paraId="7DBE649D"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75,00</w:t>
            </w:r>
          </w:p>
        </w:tc>
        <w:tc>
          <w:tcPr>
            <w:tcW w:w="935" w:type="dxa"/>
            <w:shd w:val="clear" w:color="000000" w:fill="FFFFFF"/>
            <w:noWrap/>
            <w:vAlign w:val="center"/>
            <w:hideMark/>
          </w:tcPr>
          <w:p w14:paraId="0C26DFD0"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100,00</w:t>
            </w:r>
          </w:p>
        </w:tc>
        <w:tc>
          <w:tcPr>
            <w:tcW w:w="1765" w:type="dxa"/>
            <w:shd w:val="clear" w:color="000000" w:fill="FFFFFF"/>
            <w:noWrap/>
            <w:vAlign w:val="center"/>
            <w:hideMark/>
          </w:tcPr>
          <w:p w14:paraId="4A64DCF1"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701" w:type="dxa"/>
            <w:shd w:val="clear" w:color="000000" w:fill="FFFFFF"/>
            <w:noWrap/>
            <w:vAlign w:val="center"/>
            <w:hideMark/>
          </w:tcPr>
          <w:p w14:paraId="1A7CF41A"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701" w:type="dxa"/>
            <w:shd w:val="clear" w:color="000000" w:fill="FFFFFF"/>
            <w:noWrap/>
            <w:vAlign w:val="center"/>
            <w:hideMark/>
          </w:tcPr>
          <w:p w14:paraId="46AD4829"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009" w:type="dxa"/>
            <w:shd w:val="clear" w:color="000000" w:fill="FFFFFF"/>
            <w:noWrap/>
            <w:vAlign w:val="center"/>
            <w:hideMark/>
          </w:tcPr>
          <w:p w14:paraId="00B62803" w14:textId="77777777" w:rsidR="00AC0CB9" w:rsidRPr="00146E51" w:rsidRDefault="00AC0CB9" w:rsidP="00AC0CB9">
            <w:pPr>
              <w:spacing w:after="0" w:line="240" w:lineRule="auto"/>
              <w:jc w:val="center"/>
              <w:rPr>
                <w:rFonts w:eastAsia="Times New Roman" w:cs="Times New Roman"/>
                <w:b/>
                <w:bCs/>
                <w:sz w:val="24"/>
                <w:szCs w:val="24"/>
              </w:rPr>
            </w:pPr>
            <w:r w:rsidRPr="00146E51">
              <w:rPr>
                <w:rFonts w:eastAsia="Times New Roman" w:cs="Times New Roman"/>
                <w:b/>
                <w:bCs/>
                <w:sz w:val="24"/>
                <w:szCs w:val="24"/>
              </w:rPr>
              <w:t>68,36</w:t>
            </w:r>
          </w:p>
        </w:tc>
      </w:tr>
    </w:tbl>
    <w:p w14:paraId="37C34732" w14:textId="23F5CB6B" w:rsidR="00783CDD" w:rsidRPr="00146E51" w:rsidRDefault="00783CDD" w:rsidP="00D15426">
      <w:pPr>
        <w:widowControl w:val="0"/>
        <w:spacing w:after="120"/>
        <w:ind w:firstLine="567"/>
        <w:jc w:val="both"/>
        <w:rPr>
          <w:rFonts w:cs="Times New Roman"/>
          <w:b/>
          <w:bCs/>
          <w:sz w:val="26"/>
          <w:szCs w:val="26"/>
        </w:rPr>
      </w:pPr>
    </w:p>
    <w:p w14:paraId="27897B33" w14:textId="7F1BF1E2" w:rsidR="00290AED" w:rsidRPr="00146E51" w:rsidRDefault="00290AED" w:rsidP="00D15426">
      <w:pPr>
        <w:widowControl w:val="0"/>
        <w:spacing w:after="120"/>
        <w:ind w:firstLine="567"/>
        <w:jc w:val="both"/>
        <w:rPr>
          <w:rFonts w:cs="Times New Roman"/>
          <w:b/>
          <w:bCs/>
          <w:sz w:val="26"/>
          <w:szCs w:val="26"/>
        </w:rPr>
      </w:pPr>
    </w:p>
    <w:p w14:paraId="1A2376AD" w14:textId="77777777" w:rsidR="009773A0" w:rsidRPr="00146E51" w:rsidRDefault="009773A0" w:rsidP="00D15426">
      <w:pPr>
        <w:widowControl w:val="0"/>
        <w:spacing w:after="120"/>
        <w:jc w:val="center"/>
        <w:rPr>
          <w:rFonts w:cs="Times New Roman"/>
          <w:b/>
          <w:bCs/>
          <w:sz w:val="26"/>
          <w:szCs w:val="26"/>
        </w:rPr>
        <w:sectPr w:rsidR="009773A0" w:rsidRPr="00146E51" w:rsidSect="00683B51">
          <w:pgSz w:w="16838" w:h="11906" w:orient="landscape" w:code="9"/>
          <w:pgMar w:top="1134" w:right="1134" w:bottom="1134" w:left="1701" w:header="567" w:footer="567" w:gutter="0"/>
          <w:cols w:space="720"/>
          <w:docGrid w:linePitch="381"/>
        </w:sectPr>
      </w:pPr>
    </w:p>
    <w:p w14:paraId="598F1A29" w14:textId="1C04E7DC" w:rsidR="00783CDD" w:rsidRPr="00146E51" w:rsidRDefault="00783CDD" w:rsidP="007B2ED0">
      <w:pPr>
        <w:widowControl w:val="0"/>
        <w:spacing w:after="120"/>
        <w:rPr>
          <w:rFonts w:cs="Times New Roman"/>
          <w:b/>
          <w:bCs/>
          <w:sz w:val="26"/>
          <w:szCs w:val="26"/>
        </w:rPr>
      </w:pPr>
      <w:r w:rsidRPr="00146E51">
        <w:rPr>
          <w:rFonts w:cs="Times New Roman"/>
          <w:b/>
          <w:bCs/>
          <w:sz w:val="26"/>
          <w:szCs w:val="26"/>
        </w:rPr>
        <w:lastRenderedPageBreak/>
        <w:t>Phụ lụ</w:t>
      </w:r>
      <w:r w:rsidR="007B2ED0" w:rsidRPr="00146E51">
        <w:rPr>
          <w:rFonts w:cs="Times New Roman"/>
          <w:b/>
          <w:bCs/>
          <w:sz w:val="26"/>
          <w:szCs w:val="26"/>
        </w:rPr>
        <w:t>c II</w:t>
      </w:r>
      <w:r w:rsidRPr="00146E51">
        <w:rPr>
          <w:rFonts w:cs="Times New Roman"/>
          <w:b/>
          <w:bCs/>
          <w:sz w:val="26"/>
          <w:szCs w:val="26"/>
        </w:rPr>
        <w:t>.12. Bảng chấm điểm đô thị trung tâm huyện Ia H’Drai theo tiêu chí đô thị loại V</w:t>
      </w:r>
    </w:p>
    <w:tbl>
      <w:tblPr>
        <w:tblW w:w="16586" w:type="dxa"/>
        <w:tblInd w:w="-1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5387"/>
        <w:gridCol w:w="1807"/>
        <w:gridCol w:w="1305"/>
        <w:gridCol w:w="935"/>
        <w:gridCol w:w="1765"/>
        <w:gridCol w:w="1701"/>
        <w:gridCol w:w="1701"/>
        <w:gridCol w:w="992"/>
      </w:tblGrid>
      <w:tr w:rsidR="002255C0" w:rsidRPr="00146E51" w14:paraId="33173FA0" w14:textId="77777777" w:rsidTr="00BB52D0">
        <w:trPr>
          <w:trHeight w:val="315"/>
        </w:trPr>
        <w:tc>
          <w:tcPr>
            <w:tcW w:w="993" w:type="dxa"/>
            <w:vMerge w:val="restart"/>
            <w:shd w:val="clear" w:color="000000" w:fill="FFFFFF"/>
            <w:noWrap/>
            <w:vAlign w:val="center"/>
            <w:hideMark/>
          </w:tcPr>
          <w:p w14:paraId="4CEB7370"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TT</w:t>
            </w:r>
          </w:p>
        </w:tc>
        <w:tc>
          <w:tcPr>
            <w:tcW w:w="5387" w:type="dxa"/>
            <w:vMerge w:val="restart"/>
            <w:shd w:val="clear" w:color="000000" w:fill="FFFFFF"/>
            <w:noWrap/>
            <w:vAlign w:val="center"/>
            <w:hideMark/>
          </w:tcPr>
          <w:p w14:paraId="7FB879EF"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Các yếu tố đánh giá</w:t>
            </w:r>
          </w:p>
        </w:tc>
        <w:tc>
          <w:tcPr>
            <w:tcW w:w="1807" w:type="dxa"/>
            <w:shd w:val="clear" w:color="000000" w:fill="FFFFFF"/>
            <w:noWrap/>
            <w:vAlign w:val="center"/>
            <w:hideMark/>
          </w:tcPr>
          <w:p w14:paraId="632AB564"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Đơn vị</w:t>
            </w:r>
          </w:p>
        </w:tc>
        <w:tc>
          <w:tcPr>
            <w:tcW w:w="2240" w:type="dxa"/>
            <w:gridSpan w:val="2"/>
            <w:shd w:val="clear" w:color="000000" w:fill="FFFFFF"/>
            <w:noWrap/>
            <w:vAlign w:val="center"/>
            <w:hideMark/>
          </w:tcPr>
          <w:p w14:paraId="787DA8FF"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Thang điểm</w:t>
            </w:r>
          </w:p>
        </w:tc>
        <w:tc>
          <w:tcPr>
            <w:tcW w:w="3466" w:type="dxa"/>
            <w:gridSpan w:val="2"/>
            <w:shd w:val="clear" w:color="000000" w:fill="FFFFFF"/>
            <w:vAlign w:val="center"/>
            <w:hideMark/>
          </w:tcPr>
          <w:p w14:paraId="07C93F84"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Tiêu chuẩn của ĐT loại V</w:t>
            </w:r>
          </w:p>
        </w:tc>
        <w:tc>
          <w:tcPr>
            <w:tcW w:w="1701" w:type="dxa"/>
            <w:vMerge w:val="restart"/>
            <w:shd w:val="clear" w:color="000000" w:fill="FFFFFF"/>
            <w:vAlign w:val="center"/>
            <w:hideMark/>
          </w:tcPr>
          <w:p w14:paraId="4E966E9D"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 xml:space="preserve">Hiện trạng </w:t>
            </w:r>
            <w:r w:rsidRPr="00146E51">
              <w:rPr>
                <w:rFonts w:eastAsia="Times New Roman" w:cs="Times New Roman"/>
                <w:b/>
                <w:bCs/>
                <w:sz w:val="24"/>
                <w:szCs w:val="24"/>
              </w:rPr>
              <w:br/>
              <w:t>2022</w:t>
            </w:r>
          </w:p>
        </w:tc>
        <w:tc>
          <w:tcPr>
            <w:tcW w:w="992" w:type="dxa"/>
            <w:vMerge w:val="restart"/>
            <w:shd w:val="clear" w:color="000000" w:fill="FFFFFF"/>
            <w:noWrap/>
            <w:vAlign w:val="center"/>
            <w:hideMark/>
          </w:tcPr>
          <w:p w14:paraId="7C1E57B2"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Điểm</w:t>
            </w:r>
          </w:p>
        </w:tc>
      </w:tr>
      <w:tr w:rsidR="002255C0" w:rsidRPr="00146E51" w14:paraId="1408CC6F" w14:textId="77777777" w:rsidTr="00BB52D0">
        <w:trPr>
          <w:trHeight w:val="310"/>
        </w:trPr>
        <w:tc>
          <w:tcPr>
            <w:tcW w:w="993" w:type="dxa"/>
            <w:vMerge/>
            <w:vAlign w:val="center"/>
            <w:hideMark/>
          </w:tcPr>
          <w:p w14:paraId="1DF0AFA0" w14:textId="77777777" w:rsidR="00BB52D0" w:rsidRPr="00146E51" w:rsidRDefault="00BB52D0" w:rsidP="00BB52D0">
            <w:pPr>
              <w:spacing w:after="0" w:line="240" w:lineRule="auto"/>
              <w:rPr>
                <w:rFonts w:eastAsia="Times New Roman" w:cs="Times New Roman"/>
                <w:b/>
                <w:bCs/>
                <w:sz w:val="24"/>
                <w:szCs w:val="24"/>
              </w:rPr>
            </w:pPr>
          </w:p>
        </w:tc>
        <w:tc>
          <w:tcPr>
            <w:tcW w:w="5387" w:type="dxa"/>
            <w:vMerge/>
            <w:vAlign w:val="center"/>
            <w:hideMark/>
          </w:tcPr>
          <w:p w14:paraId="358E4014" w14:textId="77777777" w:rsidR="00BB52D0" w:rsidRPr="00146E51" w:rsidRDefault="00BB52D0" w:rsidP="00BB52D0">
            <w:pPr>
              <w:spacing w:after="0" w:line="240" w:lineRule="auto"/>
              <w:rPr>
                <w:rFonts w:eastAsia="Times New Roman" w:cs="Times New Roman"/>
                <w:b/>
                <w:bCs/>
                <w:sz w:val="24"/>
                <w:szCs w:val="24"/>
              </w:rPr>
            </w:pPr>
          </w:p>
        </w:tc>
        <w:tc>
          <w:tcPr>
            <w:tcW w:w="1807" w:type="dxa"/>
            <w:shd w:val="clear" w:color="000000" w:fill="FFFFFF"/>
            <w:noWrap/>
            <w:vAlign w:val="center"/>
            <w:hideMark/>
          </w:tcPr>
          <w:p w14:paraId="2D3D0686"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305" w:type="dxa"/>
            <w:shd w:val="clear" w:color="000000" w:fill="FFFFFF"/>
            <w:noWrap/>
            <w:vAlign w:val="center"/>
            <w:hideMark/>
          </w:tcPr>
          <w:p w14:paraId="1930128E"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Tối thiểu</w:t>
            </w:r>
          </w:p>
        </w:tc>
        <w:tc>
          <w:tcPr>
            <w:tcW w:w="935" w:type="dxa"/>
            <w:shd w:val="clear" w:color="000000" w:fill="FFFFFF"/>
            <w:noWrap/>
            <w:vAlign w:val="center"/>
            <w:hideMark/>
          </w:tcPr>
          <w:p w14:paraId="64449D30"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Tối đa</w:t>
            </w:r>
          </w:p>
        </w:tc>
        <w:tc>
          <w:tcPr>
            <w:tcW w:w="1765" w:type="dxa"/>
            <w:shd w:val="clear" w:color="000000" w:fill="FFFFFF"/>
            <w:noWrap/>
            <w:vAlign w:val="center"/>
            <w:hideMark/>
          </w:tcPr>
          <w:p w14:paraId="374F1ED8"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Cận dưới</w:t>
            </w:r>
          </w:p>
        </w:tc>
        <w:tc>
          <w:tcPr>
            <w:tcW w:w="1701" w:type="dxa"/>
            <w:shd w:val="clear" w:color="000000" w:fill="FFFFFF"/>
            <w:noWrap/>
            <w:vAlign w:val="center"/>
            <w:hideMark/>
          </w:tcPr>
          <w:p w14:paraId="715F073A"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Cận trên</w:t>
            </w:r>
          </w:p>
        </w:tc>
        <w:tc>
          <w:tcPr>
            <w:tcW w:w="1701" w:type="dxa"/>
            <w:vMerge/>
            <w:vAlign w:val="center"/>
            <w:hideMark/>
          </w:tcPr>
          <w:p w14:paraId="65A53634" w14:textId="77777777" w:rsidR="00BB52D0" w:rsidRPr="00146E51" w:rsidRDefault="00BB52D0" w:rsidP="00BB52D0">
            <w:pPr>
              <w:spacing w:after="0" w:line="240" w:lineRule="auto"/>
              <w:rPr>
                <w:rFonts w:eastAsia="Times New Roman" w:cs="Times New Roman"/>
                <w:b/>
                <w:bCs/>
                <w:sz w:val="24"/>
                <w:szCs w:val="24"/>
              </w:rPr>
            </w:pPr>
          </w:p>
        </w:tc>
        <w:tc>
          <w:tcPr>
            <w:tcW w:w="992" w:type="dxa"/>
            <w:vMerge/>
            <w:vAlign w:val="center"/>
            <w:hideMark/>
          </w:tcPr>
          <w:p w14:paraId="0E1D45BB" w14:textId="77777777" w:rsidR="00BB52D0" w:rsidRPr="00146E51" w:rsidRDefault="00BB52D0" w:rsidP="00BB52D0">
            <w:pPr>
              <w:spacing w:after="0" w:line="240" w:lineRule="auto"/>
              <w:rPr>
                <w:rFonts w:eastAsia="Times New Roman" w:cs="Times New Roman"/>
                <w:b/>
                <w:bCs/>
                <w:sz w:val="24"/>
                <w:szCs w:val="24"/>
              </w:rPr>
            </w:pPr>
          </w:p>
        </w:tc>
      </w:tr>
      <w:tr w:rsidR="002255C0" w:rsidRPr="00146E51" w14:paraId="4C225E11" w14:textId="77777777" w:rsidTr="00BB52D0">
        <w:trPr>
          <w:trHeight w:val="600"/>
        </w:trPr>
        <w:tc>
          <w:tcPr>
            <w:tcW w:w="993" w:type="dxa"/>
            <w:shd w:val="clear" w:color="000000" w:fill="FFFFFF"/>
            <w:noWrap/>
            <w:vAlign w:val="center"/>
            <w:hideMark/>
          </w:tcPr>
          <w:p w14:paraId="30978C53"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I</w:t>
            </w:r>
          </w:p>
        </w:tc>
        <w:tc>
          <w:tcPr>
            <w:tcW w:w="5387" w:type="dxa"/>
            <w:shd w:val="clear" w:color="000000" w:fill="FFFFFF"/>
            <w:vAlign w:val="center"/>
            <w:hideMark/>
          </w:tcPr>
          <w:p w14:paraId="40EF295D" w14:textId="77777777" w:rsidR="00BB52D0" w:rsidRPr="00146E51" w:rsidRDefault="00BB52D0" w:rsidP="00BB52D0">
            <w:pPr>
              <w:spacing w:after="0" w:line="240" w:lineRule="auto"/>
              <w:rPr>
                <w:rFonts w:eastAsia="Times New Roman" w:cs="Times New Roman"/>
                <w:b/>
                <w:bCs/>
                <w:sz w:val="24"/>
                <w:szCs w:val="24"/>
              </w:rPr>
            </w:pPr>
            <w:r w:rsidRPr="00146E51">
              <w:rPr>
                <w:rFonts w:eastAsia="Times New Roman" w:cs="Times New Roman"/>
                <w:b/>
                <w:bCs/>
                <w:sz w:val="24"/>
                <w:szCs w:val="24"/>
              </w:rPr>
              <w:t xml:space="preserve">Tiêu chí 1: Vị trí, chức năng, vai trò, cơ cấu và trình độ phát triển kinh tế - xã hội </w:t>
            </w:r>
          </w:p>
        </w:tc>
        <w:tc>
          <w:tcPr>
            <w:tcW w:w="1807" w:type="dxa"/>
            <w:shd w:val="clear" w:color="000000" w:fill="FFFFFF"/>
            <w:noWrap/>
            <w:vAlign w:val="center"/>
            <w:hideMark/>
          </w:tcPr>
          <w:p w14:paraId="3212AD20"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305" w:type="dxa"/>
            <w:shd w:val="clear" w:color="000000" w:fill="FFFFFF"/>
            <w:noWrap/>
            <w:vAlign w:val="center"/>
            <w:hideMark/>
          </w:tcPr>
          <w:p w14:paraId="11888463"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13,50</w:t>
            </w:r>
          </w:p>
        </w:tc>
        <w:tc>
          <w:tcPr>
            <w:tcW w:w="935" w:type="dxa"/>
            <w:shd w:val="clear" w:color="000000" w:fill="FFFFFF"/>
            <w:noWrap/>
            <w:vAlign w:val="center"/>
            <w:hideMark/>
          </w:tcPr>
          <w:p w14:paraId="3D4B82B0"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18,00</w:t>
            </w:r>
          </w:p>
        </w:tc>
        <w:tc>
          <w:tcPr>
            <w:tcW w:w="1765" w:type="dxa"/>
            <w:shd w:val="clear" w:color="000000" w:fill="FFFFFF"/>
            <w:noWrap/>
            <w:vAlign w:val="center"/>
            <w:hideMark/>
          </w:tcPr>
          <w:p w14:paraId="14E160AC"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701" w:type="dxa"/>
            <w:shd w:val="clear" w:color="000000" w:fill="FFFFFF"/>
            <w:noWrap/>
            <w:vAlign w:val="center"/>
            <w:hideMark/>
          </w:tcPr>
          <w:p w14:paraId="25466BF2"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701" w:type="dxa"/>
            <w:shd w:val="clear" w:color="000000" w:fill="FFFFFF"/>
            <w:noWrap/>
            <w:vAlign w:val="center"/>
            <w:hideMark/>
          </w:tcPr>
          <w:p w14:paraId="19A7E501"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992" w:type="dxa"/>
            <w:shd w:val="clear" w:color="000000" w:fill="FFFFFF"/>
            <w:noWrap/>
            <w:vAlign w:val="center"/>
            <w:hideMark/>
          </w:tcPr>
          <w:p w14:paraId="590912C8"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15,59</w:t>
            </w:r>
          </w:p>
        </w:tc>
      </w:tr>
      <w:tr w:rsidR="002255C0" w:rsidRPr="00146E51" w14:paraId="2026150F" w14:textId="77777777" w:rsidTr="00BB52D0">
        <w:trPr>
          <w:trHeight w:val="3540"/>
        </w:trPr>
        <w:tc>
          <w:tcPr>
            <w:tcW w:w="993" w:type="dxa"/>
            <w:shd w:val="clear" w:color="000000" w:fill="FFFFFF"/>
            <w:noWrap/>
            <w:vAlign w:val="center"/>
            <w:hideMark/>
          </w:tcPr>
          <w:p w14:paraId="5D7FA317"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1.1</w:t>
            </w:r>
          </w:p>
        </w:tc>
        <w:tc>
          <w:tcPr>
            <w:tcW w:w="5387" w:type="dxa"/>
            <w:shd w:val="clear" w:color="000000" w:fill="FFFFFF"/>
            <w:noWrap/>
            <w:vAlign w:val="center"/>
            <w:hideMark/>
          </w:tcPr>
          <w:p w14:paraId="04A09F4C" w14:textId="77777777" w:rsidR="00BB52D0" w:rsidRPr="00146E51" w:rsidRDefault="00BB52D0" w:rsidP="00BB52D0">
            <w:pPr>
              <w:spacing w:after="0" w:line="240" w:lineRule="auto"/>
              <w:rPr>
                <w:rFonts w:eastAsia="Times New Roman" w:cs="Times New Roman"/>
                <w:b/>
                <w:bCs/>
                <w:i/>
                <w:iCs/>
                <w:sz w:val="24"/>
                <w:szCs w:val="24"/>
              </w:rPr>
            </w:pPr>
            <w:r w:rsidRPr="00146E51">
              <w:rPr>
                <w:rFonts w:eastAsia="Times New Roman" w:cs="Times New Roman"/>
                <w:b/>
                <w:bCs/>
                <w:i/>
                <w:iCs/>
                <w:sz w:val="24"/>
                <w:szCs w:val="24"/>
              </w:rPr>
              <w:t>Vị trí, chức năng, vai trò</w:t>
            </w:r>
          </w:p>
        </w:tc>
        <w:tc>
          <w:tcPr>
            <w:tcW w:w="1807" w:type="dxa"/>
            <w:shd w:val="clear" w:color="000000" w:fill="FFFFFF"/>
            <w:noWrap/>
            <w:vAlign w:val="center"/>
            <w:hideMark/>
          </w:tcPr>
          <w:p w14:paraId="210BD657"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305" w:type="dxa"/>
            <w:shd w:val="clear" w:color="000000" w:fill="FFFFFF"/>
            <w:noWrap/>
            <w:vAlign w:val="center"/>
            <w:hideMark/>
          </w:tcPr>
          <w:p w14:paraId="5E2A9621"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3,75</w:t>
            </w:r>
          </w:p>
        </w:tc>
        <w:tc>
          <w:tcPr>
            <w:tcW w:w="935" w:type="dxa"/>
            <w:shd w:val="clear" w:color="000000" w:fill="FFFFFF"/>
            <w:noWrap/>
            <w:vAlign w:val="center"/>
            <w:hideMark/>
          </w:tcPr>
          <w:p w14:paraId="22CE579E"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5,00</w:t>
            </w:r>
          </w:p>
        </w:tc>
        <w:tc>
          <w:tcPr>
            <w:tcW w:w="1765" w:type="dxa"/>
            <w:shd w:val="clear" w:color="000000" w:fill="FFFFFF"/>
            <w:vAlign w:val="center"/>
            <w:hideMark/>
          </w:tcPr>
          <w:p w14:paraId="610403E4" w14:textId="2C9971D4"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xml:space="preserve">Là trung tâm chuyên ngành cấp huyện về kinh tế, văn, hóa, giáo dục, đào tạo, y tế đầu mối giao thông có vai trò thúc đẩy sự phát triển kinh tế - xã hội của một cụm liên xã </w:t>
            </w:r>
          </w:p>
        </w:tc>
        <w:tc>
          <w:tcPr>
            <w:tcW w:w="1701" w:type="dxa"/>
            <w:shd w:val="clear" w:color="000000" w:fill="FFFFFF"/>
            <w:vAlign w:val="center"/>
            <w:hideMark/>
          </w:tcPr>
          <w:p w14:paraId="72162435"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xml:space="preserve">Là trung tâm hành chính hoặc trung tâm tổng hợp cấp huyện hoặc trung tâm chuyên ngành cấp huyện về kinh tế, văn hóa, giáo dục, đào tạo, y tế, đầu mối giao thông có vai trò thúc đẩy sự phát triển kinh tế- xã hội của huyện </w:t>
            </w:r>
          </w:p>
        </w:tc>
        <w:tc>
          <w:tcPr>
            <w:tcW w:w="1701" w:type="dxa"/>
            <w:shd w:val="clear" w:color="000000" w:fill="FFFFFF"/>
            <w:vAlign w:val="center"/>
            <w:hideMark/>
          </w:tcPr>
          <w:p w14:paraId="5677F20C"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xml:space="preserve">Là trung tâm hành chính hoặc trung tâm tổng hợp cấp huyện hoặc trung tâm chuyên ngành cấp huyện về kinh tế, văn hóa, giáo dục, đào tạo, y tế, đầu mối giao thông có vai trò thúc đẩy sự phát triển kinh tế- xã hội của huyện </w:t>
            </w:r>
          </w:p>
        </w:tc>
        <w:tc>
          <w:tcPr>
            <w:tcW w:w="992" w:type="dxa"/>
            <w:shd w:val="clear" w:color="000000" w:fill="FFFFFF"/>
            <w:noWrap/>
            <w:vAlign w:val="center"/>
            <w:hideMark/>
          </w:tcPr>
          <w:p w14:paraId="528DACAC"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5,00</w:t>
            </w:r>
          </w:p>
        </w:tc>
      </w:tr>
      <w:tr w:rsidR="002255C0" w:rsidRPr="00146E51" w14:paraId="436BF4B8" w14:textId="77777777" w:rsidTr="00BB52D0">
        <w:trPr>
          <w:trHeight w:val="310"/>
        </w:trPr>
        <w:tc>
          <w:tcPr>
            <w:tcW w:w="993" w:type="dxa"/>
            <w:shd w:val="clear" w:color="000000" w:fill="FFFFFF"/>
            <w:noWrap/>
            <w:vAlign w:val="center"/>
            <w:hideMark/>
          </w:tcPr>
          <w:p w14:paraId="70029A5E"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1.2</w:t>
            </w:r>
          </w:p>
        </w:tc>
        <w:tc>
          <w:tcPr>
            <w:tcW w:w="5387" w:type="dxa"/>
            <w:shd w:val="clear" w:color="000000" w:fill="FFFFFF"/>
            <w:noWrap/>
            <w:vAlign w:val="center"/>
            <w:hideMark/>
          </w:tcPr>
          <w:p w14:paraId="2EE8F1A6" w14:textId="77777777" w:rsidR="00BB52D0" w:rsidRPr="00146E51" w:rsidRDefault="00BB52D0" w:rsidP="00BB52D0">
            <w:pPr>
              <w:spacing w:after="0" w:line="240" w:lineRule="auto"/>
              <w:rPr>
                <w:rFonts w:eastAsia="Times New Roman" w:cs="Times New Roman"/>
                <w:b/>
                <w:bCs/>
                <w:i/>
                <w:iCs/>
                <w:sz w:val="24"/>
                <w:szCs w:val="24"/>
              </w:rPr>
            </w:pPr>
            <w:r w:rsidRPr="00146E51">
              <w:rPr>
                <w:rFonts w:eastAsia="Times New Roman" w:cs="Times New Roman"/>
                <w:b/>
                <w:bCs/>
                <w:i/>
                <w:iCs/>
                <w:sz w:val="24"/>
                <w:szCs w:val="24"/>
              </w:rPr>
              <w:t>Nhóm tiêu chuẩn cơ cấu và trình độ phát triển kinh tế - xã hội</w:t>
            </w:r>
          </w:p>
        </w:tc>
        <w:tc>
          <w:tcPr>
            <w:tcW w:w="1807" w:type="dxa"/>
            <w:shd w:val="clear" w:color="000000" w:fill="FFFFFF"/>
            <w:noWrap/>
            <w:vAlign w:val="center"/>
            <w:hideMark/>
          </w:tcPr>
          <w:p w14:paraId="398B3D8E"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305" w:type="dxa"/>
            <w:shd w:val="clear" w:color="000000" w:fill="FFFFFF"/>
            <w:noWrap/>
            <w:vAlign w:val="center"/>
            <w:hideMark/>
          </w:tcPr>
          <w:p w14:paraId="2DC538AB"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9,75</w:t>
            </w:r>
          </w:p>
        </w:tc>
        <w:tc>
          <w:tcPr>
            <w:tcW w:w="935" w:type="dxa"/>
            <w:shd w:val="clear" w:color="000000" w:fill="FFFFFF"/>
            <w:noWrap/>
            <w:vAlign w:val="center"/>
            <w:hideMark/>
          </w:tcPr>
          <w:p w14:paraId="021BC7ED"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13,00</w:t>
            </w:r>
          </w:p>
        </w:tc>
        <w:tc>
          <w:tcPr>
            <w:tcW w:w="1765" w:type="dxa"/>
            <w:shd w:val="clear" w:color="000000" w:fill="FFFFFF"/>
            <w:noWrap/>
            <w:vAlign w:val="center"/>
            <w:hideMark/>
          </w:tcPr>
          <w:p w14:paraId="7ED16D5D"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435D97AD"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7890A13C"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5F866F62"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10,59</w:t>
            </w:r>
          </w:p>
        </w:tc>
      </w:tr>
      <w:tr w:rsidR="002255C0" w:rsidRPr="00146E51" w14:paraId="2D377E1F" w14:textId="77777777" w:rsidTr="00BB52D0">
        <w:trPr>
          <w:trHeight w:val="310"/>
        </w:trPr>
        <w:tc>
          <w:tcPr>
            <w:tcW w:w="993" w:type="dxa"/>
            <w:shd w:val="clear" w:color="000000" w:fill="FFFFFF"/>
            <w:noWrap/>
            <w:vAlign w:val="center"/>
            <w:hideMark/>
          </w:tcPr>
          <w:p w14:paraId="1F9802D3"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7" w:type="dxa"/>
            <w:shd w:val="clear" w:color="000000" w:fill="FFFFFF"/>
            <w:vAlign w:val="center"/>
            <w:hideMark/>
          </w:tcPr>
          <w:p w14:paraId="25B1132C" w14:textId="77777777" w:rsidR="00BB52D0" w:rsidRPr="00146E51" w:rsidRDefault="00BB52D0" w:rsidP="00BB52D0">
            <w:pPr>
              <w:spacing w:after="0" w:line="240" w:lineRule="auto"/>
              <w:rPr>
                <w:rFonts w:eastAsia="Times New Roman" w:cs="Times New Roman"/>
                <w:sz w:val="24"/>
                <w:szCs w:val="24"/>
              </w:rPr>
            </w:pPr>
            <w:r w:rsidRPr="00146E51">
              <w:rPr>
                <w:rFonts w:eastAsia="Times New Roman" w:cs="Times New Roman"/>
                <w:sz w:val="24"/>
                <w:szCs w:val="24"/>
              </w:rPr>
              <w:t>Cân đối thu chi ngân sách</w:t>
            </w:r>
          </w:p>
        </w:tc>
        <w:tc>
          <w:tcPr>
            <w:tcW w:w="1807" w:type="dxa"/>
            <w:shd w:val="clear" w:color="000000" w:fill="FFFFFF"/>
            <w:vAlign w:val="center"/>
            <w:hideMark/>
          </w:tcPr>
          <w:p w14:paraId="15395382"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305" w:type="dxa"/>
            <w:shd w:val="clear" w:color="000000" w:fill="FFFFFF"/>
            <w:noWrap/>
            <w:vAlign w:val="center"/>
            <w:hideMark/>
          </w:tcPr>
          <w:p w14:paraId="53455181"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000000" w:fill="FFFFFF"/>
            <w:noWrap/>
            <w:vAlign w:val="center"/>
            <w:hideMark/>
          </w:tcPr>
          <w:p w14:paraId="2554B34F"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765" w:type="dxa"/>
            <w:shd w:val="clear" w:color="000000" w:fill="FFFFFF"/>
            <w:noWrap/>
            <w:vAlign w:val="center"/>
            <w:hideMark/>
          </w:tcPr>
          <w:p w14:paraId="3D6F9153"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Đủ (1)</w:t>
            </w:r>
          </w:p>
        </w:tc>
        <w:tc>
          <w:tcPr>
            <w:tcW w:w="1701" w:type="dxa"/>
            <w:shd w:val="clear" w:color="000000" w:fill="FFFFFF"/>
            <w:noWrap/>
            <w:vAlign w:val="center"/>
            <w:hideMark/>
          </w:tcPr>
          <w:p w14:paraId="7C26FCC2"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Dư (2)</w:t>
            </w:r>
          </w:p>
        </w:tc>
        <w:tc>
          <w:tcPr>
            <w:tcW w:w="1701" w:type="dxa"/>
            <w:shd w:val="clear" w:color="000000" w:fill="FFFFFF"/>
            <w:noWrap/>
            <w:vAlign w:val="center"/>
            <w:hideMark/>
          </w:tcPr>
          <w:p w14:paraId="7EBB95FC"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992" w:type="dxa"/>
            <w:shd w:val="clear" w:color="000000" w:fill="FFFFFF"/>
            <w:noWrap/>
            <w:vAlign w:val="center"/>
            <w:hideMark/>
          </w:tcPr>
          <w:p w14:paraId="7D75D9F5"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71C2C72C" w14:textId="77777777" w:rsidTr="00BB52D0">
        <w:trPr>
          <w:trHeight w:val="310"/>
        </w:trPr>
        <w:tc>
          <w:tcPr>
            <w:tcW w:w="993" w:type="dxa"/>
            <w:shd w:val="clear" w:color="000000" w:fill="FFFFFF"/>
            <w:noWrap/>
            <w:vAlign w:val="center"/>
            <w:hideMark/>
          </w:tcPr>
          <w:p w14:paraId="44EE3750"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7" w:type="dxa"/>
            <w:shd w:val="clear" w:color="000000" w:fill="FFFFFF"/>
            <w:vAlign w:val="center"/>
            <w:hideMark/>
          </w:tcPr>
          <w:p w14:paraId="01CCDFEB" w14:textId="77777777" w:rsidR="00BB52D0" w:rsidRPr="00146E51" w:rsidRDefault="00BB52D0" w:rsidP="00BB52D0">
            <w:pPr>
              <w:spacing w:after="0" w:line="240" w:lineRule="auto"/>
              <w:rPr>
                <w:rFonts w:eastAsia="Times New Roman" w:cs="Times New Roman"/>
                <w:sz w:val="24"/>
                <w:szCs w:val="24"/>
              </w:rPr>
            </w:pPr>
            <w:r w:rsidRPr="00146E51">
              <w:rPr>
                <w:rFonts w:eastAsia="Times New Roman" w:cs="Times New Roman"/>
                <w:sz w:val="24"/>
                <w:szCs w:val="24"/>
              </w:rPr>
              <w:t>Thu nhập bình quân đầu người/tháng so với trung bình cả nước</w:t>
            </w:r>
          </w:p>
        </w:tc>
        <w:tc>
          <w:tcPr>
            <w:tcW w:w="1807" w:type="dxa"/>
            <w:shd w:val="clear" w:color="000000" w:fill="FFFFFF"/>
            <w:noWrap/>
            <w:vAlign w:val="center"/>
            <w:hideMark/>
          </w:tcPr>
          <w:p w14:paraId="2BB6E468"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lần</w:t>
            </w:r>
          </w:p>
        </w:tc>
        <w:tc>
          <w:tcPr>
            <w:tcW w:w="1305" w:type="dxa"/>
            <w:shd w:val="clear" w:color="000000" w:fill="FFFFFF"/>
            <w:noWrap/>
            <w:vAlign w:val="center"/>
            <w:hideMark/>
          </w:tcPr>
          <w:p w14:paraId="22653FCE"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000000" w:fill="FFFFFF"/>
            <w:noWrap/>
            <w:vAlign w:val="center"/>
            <w:hideMark/>
          </w:tcPr>
          <w:p w14:paraId="214D7A09"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765" w:type="dxa"/>
            <w:shd w:val="clear" w:color="000000" w:fill="FFFFFF"/>
            <w:noWrap/>
            <w:vAlign w:val="center"/>
            <w:hideMark/>
          </w:tcPr>
          <w:p w14:paraId="344F6796"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0,5</w:t>
            </w:r>
          </w:p>
        </w:tc>
        <w:tc>
          <w:tcPr>
            <w:tcW w:w="1701" w:type="dxa"/>
            <w:shd w:val="clear" w:color="000000" w:fill="FFFFFF"/>
            <w:noWrap/>
            <w:vAlign w:val="center"/>
            <w:hideMark/>
          </w:tcPr>
          <w:p w14:paraId="6545C7CC"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0,7</w:t>
            </w:r>
          </w:p>
        </w:tc>
        <w:tc>
          <w:tcPr>
            <w:tcW w:w="1701" w:type="dxa"/>
            <w:shd w:val="clear" w:color="000000" w:fill="FFFFFF"/>
            <w:noWrap/>
            <w:vAlign w:val="center"/>
            <w:hideMark/>
          </w:tcPr>
          <w:p w14:paraId="410EC2F0"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0,54</w:t>
            </w:r>
          </w:p>
        </w:tc>
        <w:tc>
          <w:tcPr>
            <w:tcW w:w="992" w:type="dxa"/>
            <w:shd w:val="clear" w:color="000000" w:fill="FFFFFF"/>
            <w:noWrap/>
            <w:vAlign w:val="center"/>
            <w:hideMark/>
          </w:tcPr>
          <w:p w14:paraId="6E594541"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1,59</w:t>
            </w:r>
          </w:p>
        </w:tc>
      </w:tr>
      <w:tr w:rsidR="002255C0" w:rsidRPr="00146E51" w14:paraId="40B5BD35" w14:textId="77777777" w:rsidTr="00BB52D0">
        <w:trPr>
          <w:trHeight w:val="765"/>
        </w:trPr>
        <w:tc>
          <w:tcPr>
            <w:tcW w:w="993" w:type="dxa"/>
            <w:shd w:val="clear" w:color="000000" w:fill="FFFFFF"/>
            <w:noWrap/>
            <w:vAlign w:val="center"/>
            <w:hideMark/>
          </w:tcPr>
          <w:p w14:paraId="585FC6DD"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87" w:type="dxa"/>
            <w:shd w:val="clear" w:color="000000" w:fill="FFFFFF"/>
            <w:vAlign w:val="center"/>
            <w:hideMark/>
          </w:tcPr>
          <w:p w14:paraId="6D5CEB11" w14:textId="77777777" w:rsidR="00BB52D0" w:rsidRPr="00146E51" w:rsidRDefault="00BB52D0" w:rsidP="00BB52D0">
            <w:pPr>
              <w:spacing w:after="0" w:line="240" w:lineRule="auto"/>
              <w:rPr>
                <w:rFonts w:eastAsia="Times New Roman" w:cs="Times New Roman"/>
                <w:sz w:val="24"/>
                <w:szCs w:val="24"/>
              </w:rPr>
            </w:pPr>
            <w:r w:rsidRPr="00146E51">
              <w:rPr>
                <w:rFonts w:eastAsia="Times New Roman" w:cs="Times New Roman"/>
                <w:sz w:val="24"/>
                <w:szCs w:val="24"/>
              </w:rPr>
              <w:t>Tăng tỷ trọng công nghiệp - xây dựng và dịch vụ</w:t>
            </w:r>
          </w:p>
        </w:tc>
        <w:tc>
          <w:tcPr>
            <w:tcW w:w="1807" w:type="dxa"/>
            <w:shd w:val="clear" w:color="000000" w:fill="FFFFFF"/>
            <w:noWrap/>
            <w:vAlign w:val="center"/>
            <w:hideMark/>
          </w:tcPr>
          <w:p w14:paraId="20B2E2C3"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305" w:type="dxa"/>
            <w:shd w:val="clear" w:color="000000" w:fill="FFFFFF"/>
            <w:noWrap/>
            <w:vAlign w:val="center"/>
            <w:hideMark/>
          </w:tcPr>
          <w:p w14:paraId="09B228C9"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000000" w:fill="FFFFFF"/>
            <w:noWrap/>
            <w:vAlign w:val="center"/>
            <w:hideMark/>
          </w:tcPr>
          <w:p w14:paraId="12D3679C"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765" w:type="dxa"/>
            <w:shd w:val="clear" w:color="000000" w:fill="FFFFFF"/>
            <w:vAlign w:val="center"/>
            <w:hideMark/>
          </w:tcPr>
          <w:p w14:paraId="533A952D"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Tăng theo mục tiêu đề ra</w:t>
            </w:r>
          </w:p>
        </w:tc>
        <w:tc>
          <w:tcPr>
            <w:tcW w:w="1701" w:type="dxa"/>
            <w:shd w:val="clear" w:color="000000" w:fill="FFFFFF"/>
            <w:vAlign w:val="center"/>
            <w:hideMark/>
          </w:tcPr>
          <w:p w14:paraId="0979C075"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Tăng vượt so với mục tiêu đề ra từ 4% trở lên</w:t>
            </w:r>
          </w:p>
        </w:tc>
        <w:tc>
          <w:tcPr>
            <w:tcW w:w="1701" w:type="dxa"/>
            <w:shd w:val="clear" w:color="000000" w:fill="FFFFFF"/>
            <w:vAlign w:val="center"/>
            <w:hideMark/>
          </w:tcPr>
          <w:p w14:paraId="1ED90B91"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Tăng vượt so với mục tiêu đề ra từ 4% trở lên</w:t>
            </w:r>
          </w:p>
        </w:tc>
        <w:tc>
          <w:tcPr>
            <w:tcW w:w="992" w:type="dxa"/>
            <w:shd w:val="clear" w:color="000000" w:fill="FFFFFF"/>
            <w:noWrap/>
            <w:vAlign w:val="center"/>
            <w:hideMark/>
          </w:tcPr>
          <w:p w14:paraId="079D82F6"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707D3E4F" w14:textId="77777777" w:rsidTr="00BB52D0">
        <w:trPr>
          <w:trHeight w:val="310"/>
        </w:trPr>
        <w:tc>
          <w:tcPr>
            <w:tcW w:w="993" w:type="dxa"/>
            <w:shd w:val="clear" w:color="000000" w:fill="FFFFFF"/>
            <w:noWrap/>
            <w:vAlign w:val="center"/>
            <w:hideMark/>
          </w:tcPr>
          <w:p w14:paraId="172869AE"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5387" w:type="dxa"/>
            <w:shd w:val="clear" w:color="000000" w:fill="FFFFFF"/>
            <w:noWrap/>
            <w:vAlign w:val="center"/>
            <w:hideMark/>
          </w:tcPr>
          <w:p w14:paraId="046B005F" w14:textId="77777777" w:rsidR="00BB52D0" w:rsidRPr="00146E51" w:rsidRDefault="00BB52D0" w:rsidP="00BB52D0">
            <w:pPr>
              <w:spacing w:after="0" w:line="240" w:lineRule="auto"/>
              <w:rPr>
                <w:rFonts w:eastAsia="Times New Roman" w:cs="Times New Roman"/>
                <w:sz w:val="24"/>
                <w:szCs w:val="24"/>
              </w:rPr>
            </w:pPr>
            <w:r w:rsidRPr="00146E51">
              <w:rPr>
                <w:rFonts w:eastAsia="Times New Roman" w:cs="Times New Roman"/>
                <w:sz w:val="24"/>
                <w:szCs w:val="24"/>
              </w:rPr>
              <w:t>Mức tăng trưởng kinh tế trung bình 03 năm gần nhất</w:t>
            </w:r>
          </w:p>
        </w:tc>
        <w:tc>
          <w:tcPr>
            <w:tcW w:w="1807" w:type="dxa"/>
            <w:shd w:val="clear" w:color="000000" w:fill="FFFFFF"/>
            <w:noWrap/>
            <w:vAlign w:val="center"/>
            <w:hideMark/>
          </w:tcPr>
          <w:p w14:paraId="17F9ECEB"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305" w:type="dxa"/>
            <w:shd w:val="clear" w:color="000000" w:fill="FFFFFF"/>
            <w:noWrap/>
            <w:vAlign w:val="center"/>
            <w:hideMark/>
          </w:tcPr>
          <w:p w14:paraId="6A02B3E2"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000000" w:fill="FFFFFF"/>
            <w:noWrap/>
            <w:vAlign w:val="center"/>
            <w:hideMark/>
          </w:tcPr>
          <w:p w14:paraId="04BBCE01"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765" w:type="dxa"/>
            <w:shd w:val="clear" w:color="000000" w:fill="FFFFFF"/>
            <w:noWrap/>
            <w:vAlign w:val="center"/>
            <w:hideMark/>
          </w:tcPr>
          <w:p w14:paraId="33DABB3B"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1701" w:type="dxa"/>
            <w:shd w:val="clear" w:color="000000" w:fill="FFFFFF"/>
            <w:noWrap/>
            <w:vAlign w:val="center"/>
            <w:hideMark/>
          </w:tcPr>
          <w:p w14:paraId="694D891E"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1701" w:type="dxa"/>
            <w:shd w:val="clear" w:color="000000" w:fill="FFFFFF"/>
            <w:noWrap/>
            <w:vAlign w:val="center"/>
            <w:hideMark/>
          </w:tcPr>
          <w:p w14:paraId="5E923710"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12,27</w:t>
            </w:r>
          </w:p>
        </w:tc>
        <w:tc>
          <w:tcPr>
            <w:tcW w:w="992" w:type="dxa"/>
            <w:shd w:val="clear" w:color="000000" w:fill="FFFFFF"/>
            <w:noWrap/>
            <w:vAlign w:val="center"/>
            <w:hideMark/>
          </w:tcPr>
          <w:p w14:paraId="2A57419F"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5C96BF46" w14:textId="77777777" w:rsidTr="00BB52D0">
        <w:trPr>
          <w:trHeight w:val="310"/>
        </w:trPr>
        <w:tc>
          <w:tcPr>
            <w:tcW w:w="993" w:type="dxa"/>
            <w:shd w:val="clear" w:color="000000" w:fill="FFFFFF"/>
            <w:noWrap/>
            <w:vAlign w:val="center"/>
            <w:hideMark/>
          </w:tcPr>
          <w:p w14:paraId="0FCC5CD4"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lastRenderedPageBreak/>
              <w:t>5</w:t>
            </w:r>
          </w:p>
        </w:tc>
        <w:tc>
          <w:tcPr>
            <w:tcW w:w="5387" w:type="dxa"/>
            <w:shd w:val="clear" w:color="000000" w:fill="FFFFFF"/>
            <w:vAlign w:val="center"/>
            <w:hideMark/>
          </w:tcPr>
          <w:p w14:paraId="2E11FBDF" w14:textId="77777777" w:rsidR="00BB52D0" w:rsidRPr="00146E51" w:rsidRDefault="00BB52D0" w:rsidP="00BB52D0">
            <w:pPr>
              <w:spacing w:after="0" w:line="240" w:lineRule="auto"/>
              <w:rPr>
                <w:rFonts w:eastAsia="Times New Roman" w:cs="Times New Roman"/>
                <w:sz w:val="24"/>
                <w:szCs w:val="24"/>
              </w:rPr>
            </w:pPr>
            <w:r w:rsidRPr="00146E51">
              <w:rPr>
                <w:rFonts w:eastAsia="Times New Roman" w:cs="Times New Roman"/>
                <w:sz w:val="24"/>
                <w:szCs w:val="24"/>
              </w:rPr>
              <w:t>Tăng trưởng tổng giá trị sản phẩm trên địa bàn so với cả nước</w:t>
            </w:r>
          </w:p>
        </w:tc>
        <w:tc>
          <w:tcPr>
            <w:tcW w:w="1807" w:type="dxa"/>
            <w:shd w:val="clear" w:color="000000" w:fill="FFFFFF"/>
            <w:noWrap/>
            <w:vAlign w:val="center"/>
            <w:hideMark/>
          </w:tcPr>
          <w:p w14:paraId="02F85F1A"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lần</w:t>
            </w:r>
          </w:p>
        </w:tc>
        <w:tc>
          <w:tcPr>
            <w:tcW w:w="1305" w:type="dxa"/>
            <w:shd w:val="clear" w:color="000000" w:fill="FFFFFF"/>
            <w:noWrap/>
            <w:vAlign w:val="center"/>
            <w:hideMark/>
          </w:tcPr>
          <w:p w14:paraId="0D6507B2"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000000" w:fill="FFFFFF"/>
            <w:noWrap/>
            <w:vAlign w:val="center"/>
            <w:hideMark/>
          </w:tcPr>
          <w:p w14:paraId="77E4E153"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765" w:type="dxa"/>
            <w:shd w:val="clear" w:color="000000" w:fill="FFFFFF"/>
            <w:noWrap/>
            <w:vAlign w:val="center"/>
            <w:hideMark/>
          </w:tcPr>
          <w:p w14:paraId="22A51DB2"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701" w:type="dxa"/>
            <w:shd w:val="clear" w:color="000000" w:fill="FFFFFF"/>
            <w:noWrap/>
            <w:vAlign w:val="center"/>
            <w:hideMark/>
          </w:tcPr>
          <w:p w14:paraId="337108E9"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1,25</w:t>
            </w:r>
          </w:p>
        </w:tc>
        <w:tc>
          <w:tcPr>
            <w:tcW w:w="1701" w:type="dxa"/>
            <w:shd w:val="clear" w:color="000000" w:fill="FFFFFF"/>
            <w:noWrap/>
            <w:vAlign w:val="center"/>
            <w:hideMark/>
          </w:tcPr>
          <w:p w14:paraId="126FA4EB"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2,75</w:t>
            </w:r>
          </w:p>
        </w:tc>
        <w:tc>
          <w:tcPr>
            <w:tcW w:w="992" w:type="dxa"/>
            <w:shd w:val="clear" w:color="000000" w:fill="FFFFFF"/>
            <w:noWrap/>
            <w:vAlign w:val="center"/>
            <w:hideMark/>
          </w:tcPr>
          <w:p w14:paraId="60168FC7"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45C8BD92" w14:textId="77777777" w:rsidTr="00BB52D0">
        <w:trPr>
          <w:trHeight w:val="310"/>
        </w:trPr>
        <w:tc>
          <w:tcPr>
            <w:tcW w:w="993" w:type="dxa"/>
            <w:shd w:val="clear" w:color="000000" w:fill="FFFFFF"/>
            <w:noWrap/>
            <w:vAlign w:val="center"/>
            <w:hideMark/>
          </w:tcPr>
          <w:p w14:paraId="1E34D58C"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5387" w:type="dxa"/>
            <w:shd w:val="clear" w:color="000000" w:fill="FFFFFF"/>
            <w:noWrap/>
            <w:vAlign w:val="center"/>
            <w:hideMark/>
          </w:tcPr>
          <w:p w14:paraId="6BF10BA9" w14:textId="77777777" w:rsidR="00BB52D0" w:rsidRPr="00146E51" w:rsidRDefault="00BB52D0" w:rsidP="00BB52D0">
            <w:pPr>
              <w:spacing w:after="0" w:line="240" w:lineRule="auto"/>
              <w:rPr>
                <w:rFonts w:eastAsia="Times New Roman" w:cs="Times New Roman"/>
                <w:sz w:val="24"/>
                <w:szCs w:val="24"/>
              </w:rPr>
            </w:pPr>
            <w:r w:rsidRPr="00146E51">
              <w:rPr>
                <w:rFonts w:eastAsia="Times New Roman" w:cs="Times New Roman"/>
                <w:sz w:val="24"/>
                <w:szCs w:val="24"/>
              </w:rPr>
              <w:t>Tỷ lệ hộ nghèo theo chuẩn nghèo đa chiều</w:t>
            </w:r>
          </w:p>
        </w:tc>
        <w:tc>
          <w:tcPr>
            <w:tcW w:w="1807" w:type="dxa"/>
            <w:shd w:val="clear" w:color="000000" w:fill="FFFFFF"/>
            <w:noWrap/>
            <w:vAlign w:val="center"/>
            <w:hideMark/>
          </w:tcPr>
          <w:p w14:paraId="19594E41"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305" w:type="dxa"/>
            <w:shd w:val="clear" w:color="000000" w:fill="FFFFFF"/>
            <w:noWrap/>
            <w:vAlign w:val="center"/>
            <w:hideMark/>
          </w:tcPr>
          <w:p w14:paraId="121BD0D5"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000000" w:fill="FFFFFF"/>
            <w:noWrap/>
            <w:vAlign w:val="center"/>
            <w:hideMark/>
          </w:tcPr>
          <w:p w14:paraId="50273E37"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765" w:type="dxa"/>
            <w:shd w:val="clear" w:color="000000" w:fill="FFFFFF"/>
            <w:noWrap/>
            <w:vAlign w:val="center"/>
            <w:hideMark/>
          </w:tcPr>
          <w:p w14:paraId="0C8A9EB9"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1701" w:type="dxa"/>
            <w:shd w:val="clear" w:color="000000" w:fill="FFFFFF"/>
            <w:noWrap/>
            <w:vAlign w:val="center"/>
            <w:hideMark/>
          </w:tcPr>
          <w:p w14:paraId="3CF7D169"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1701" w:type="dxa"/>
            <w:shd w:val="clear" w:color="000000" w:fill="FFFFFF"/>
            <w:noWrap/>
            <w:vAlign w:val="center"/>
            <w:hideMark/>
          </w:tcPr>
          <w:p w14:paraId="0A297773"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9,15</w:t>
            </w:r>
          </w:p>
        </w:tc>
        <w:tc>
          <w:tcPr>
            <w:tcW w:w="992" w:type="dxa"/>
            <w:shd w:val="clear" w:color="000000" w:fill="FFFFFF"/>
            <w:noWrap/>
            <w:vAlign w:val="center"/>
            <w:hideMark/>
          </w:tcPr>
          <w:p w14:paraId="73D82322"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3B0C9115" w14:textId="77777777" w:rsidTr="00BB52D0">
        <w:trPr>
          <w:trHeight w:val="310"/>
        </w:trPr>
        <w:tc>
          <w:tcPr>
            <w:tcW w:w="993" w:type="dxa"/>
            <w:shd w:val="clear" w:color="000000" w:fill="FFFFFF"/>
            <w:noWrap/>
            <w:vAlign w:val="center"/>
            <w:hideMark/>
          </w:tcPr>
          <w:p w14:paraId="411D6B5F"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5387" w:type="dxa"/>
            <w:shd w:val="clear" w:color="000000" w:fill="FFFFFF"/>
            <w:noWrap/>
            <w:vAlign w:val="center"/>
            <w:hideMark/>
          </w:tcPr>
          <w:p w14:paraId="20ACF37B" w14:textId="77777777" w:rsidR="00BB52D0" w:rsidRPr="00146E51" w:rsidRDefault="00BB52D0" w:rsidP="00BB52D0">
            <w:pPr>
              <w:spacing w:after="0" w:line="240" w:lineRule="auto"/>
              <w:rPr>
                <w:rFonts w:eastAsia="Times New Roman" w:cs="Times New Roman"/>
                <w:sz w:val="24"/>
                <w:szCs w:val="24"/>
              </w:rPr>
            </w:pPr>
            <w:r w:rsidRPr="00146E51">
              <w:rPr>
                <w:rFonts w:eastAsia="Times New Roman" w:cs="Times New Roman"/>
                <w:sz w:val="24"/>
                <w:szCs w:val="24"/>
              </w:rPr>
              <w:t xml:space="preserve">Tỷ lệ tăng dân số </w:t>
            </w:r>
          </w:p>
        </w:tc>
        <w:tc>
          <w:tcPr>
            <w:tcW w:w="1807" w:type="dxa"/>
            <w:shd w:val="clear" w:color="000000" w:fill="FFFFFF"/>
            <w:vAlign w:val="center"/>
            <w:hideMark/>
          </w:tcPr>
          <w:p w14:paraId="2605729A"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305" w:type="dxa"/>
            <w:shd w:val="clear" w:color="000000" w:fill="FFFFFF"/>
            <w:noWrap/>
            <w:vAlign w:val="center"/>
            <w:hideMark/>
          </w:tcPr>
          <w:p w14:paraId="3A0A4B46"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37F6814A"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06CACAF4"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0,8</w:t>
            </w:r>
          </w:p>
        </w:tc>
        <w:tc>
          <w:tcPr>
            <w:tcW w:w="1701" w:type="dxa"/>
            <w:shd w:val="clear" w:color="000000" w:fill="FFFFFF"/>
            <w:noWrap/>
            <w:vAlign w:val="center"/>
            <w:hideMark/>
          </w:tcPr>
          <w:p w14:paraId="2CD8A8AA"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1,2</w:t>
            </w:r>
          </w:p>
        </w:tc>
        <w:tc>
          <w:tcPr>
            <w:tcW w:w="1701" w:type="dxa"/>
            <w:shd w:val="clear" w:color="000000" w:fill="FFFFFF"/>
            <w:noWrap/>
            <w:vAlign w:val="center"/>
            <w:hideMark/>
          </w:tcPr>
          <w:p w14:paraId="0ECB5A2D"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1,57</w:t>
            </w:r>
          </w:p>
        </w:tc>
        <w:tc>
          <w:tcPr>
            <w:tcW w:w="992" w:type="dxa"/>
            <w:shd w:val="clear" w:color="000000" w:fill="FFFFFF"/>
            <w:noWrap/>
            <w:vAlign w:val="center"/>
            <w:hideMark/>
          </w:tcPr>
          <w:p w14:paraId="2A4F30B6"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69EA1C6A" w14:textId="77777777" w:rsidTr="00BB52D0">
        <w:trPr>
          <w:trHeight w:val="310"/>
        </w:trPr>
        <w:tc>
          <w:tcPr>
            <w:tcW w:w="993" w:type="dxa"/>
            <w:shd w:val="clear" w:color="000000" w:fill="FFFFFF"/>
            <w:noWrap/>
            <w:vAlign w:val="center"/>
            <w:hideMark/>
          </w:tcPr>
          <w:p w14:paraId="6C2699BC"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II</w:t>
            </w:r>
          </w:p>
        </w:tc>
        <w:tc>
          <w:tcPr>
            <w:tcW w:w="5387" w:type="dxa"/>
            <w:shd w:val="clear" w:color="000000" w:fill="FFFFFF"/>
            <w:vAlign w:val="center"/>
            <w:hideMark/>
          </w:tcPr>
          <w:p w14:paraId="1FE4A999" w14:textId="77777777" w:rsidR="00BB52D0" w:rsidRPr="00146E51" w:rsidRDefault="00BB52D0" w:rsidP="00BB52D0">
            <w:pPr>
              <w:spacing w:after="0" w:line="240" w:lineRule="auto"/>
              <w:rPr>
                <w:rFonts w:eastAsia="Times New Roman" w:cs="Times New Roman"/>
                <w:b/>
                <w:bCs/>
                <w:sz w:val="24"/>
                <w:szCs w:val="24"/>
              </w:rPr>
            </w:pPr>
            <w:r w:rsidRPr="00146E51">
              <w:rPr>
                <w:rFonts w:eastAsia="Times New Roman" w:cs="Times New Roman"/>
                <w:b/>
                <w:bCs/>
                <w:sz w:val="24"/>
                <w:szCs w:val="24"/>
              </w:rPr>
              <w:t>Tiêu chí 2: Quy mô dân số</w:t>
            </w:r>
          </w:p>
        </w:tc>
        <w:tc>
          <w:tcPr>
            <w:tcW w:w="1807" w:type="dxa"/>
            <w:shd w:val="clear" w:color="000000" w:fill="FFFFFF"/>
            <w:noWrap/>
            <w:vAlign w:val="center"/>
            <w:hideMark/>
          </w:tcPr>
          <w:p w14:paraId="224B266E"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305" w:type="dxa"/>
            <w:shd w:val="clear" w:color="000000" w:fill="FFFFFF"/>
            <w:noWrap/>
            <w:vAlign w:val="center"/>
            <w:hideMark/>
          </w:tcPr>
          <w:p w14:paraId="380E0741"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6,00</w:t>
            </w:r>
          </w:p>
        </w:tc>
        <w:tc>
          <w:tcPr>
            <w:tcW w:w="935" w:type="dxa"/>
            <w:shd w:val="clear" w:color="000000" w:fill="FFFFFF"/>
            <w:noWrap/>
            <w:vAlign w:val="center"/>
            <w:hideMark/>
          </w:tcPr>
          <w:p w14:paraId="0D39126C"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8,00</w:t>
            </w:r>
          </w:p>
        </w:tc>
        <w:tc>
          <w:tcPr>
            <w:tcW w:w="1765" w:type="dxa"/>
            <w:shd w:val="clear" w:color="000000" w:fill="FFFFFF"/>
            <w:noWrap/>
            <w:vAlign w:val="center"/>
            <w:hideMark/>
          </w:tcPr>
          <w:p w14:paraId="6184697D"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4.000</w:t>
            </w:r>
          </w:p>
        </w:tc>
        <w:tc>
          <w:tcPr>
            <w:tcW w:w="1701" w:type="dxa"/>
            <w:shd w:val="clear" w:color="000000" w:fill="FFFFFF"/>
            <w:noWrap/>
            <w:vAlign w:val="center"/>
            <w:hideMark/>
          </w:tcPr>
          <w:p w14:paraId="2FCFB95A"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20.000</w:t>
            </w:r>
          </w:p>
        </w:tc>
        <w:tc>
          <w:tcPr>
            <w:tcW w:w="1701" w:type="dxa"/>
            <w:shd w:val="clear" w:color="000000" w:fill="FFFFFF"/>
            <w:noWrap/>
            <w:vAlign w:val="center"/>
            <w:hideMark/>
          </w:tcPr>
          <w:p w14:paraId="4F067C79"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1.358</w:t>
            </w:r>
          </w:p>
        </w:tc>
        <w:tc>
          <w:tcPr>
            <w:tcW w:w="992" w:type="dxa"/>
            <w:shd w:val="clear" w:color="000000" w:fill="FFFFFF"/>
            <w:noWrap/>
            <w:vAlign w:val="center"/>
            <w:hideMark/>
          </w:tcPr>
          <w:p w14:paraId="46E21270"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0,00</w:t>
            </w:r>
          </w:p>
        </w:tc>
      </w:tr>
      <w:tr w:rsidR="002255C0" w:rsidRPr="00146E51" w14:paraId="1AFBF2F7" w14:textId="77777777" w:rsidTr="00BB52D0">
        <w:trPr>
          <w:trHeight w:val="310"/>
        </w:trPr>
        <w:tc>
          <w:tcPr>
            <w:tcW w:w="993" w:type="dxa"/>
            <w:shd w:val="clear" w:color="000000" w:fill="FFFFFF"/>
            <w:noWrap/>
            <w:vAlign w:val="center"/>
            <w:hideMark/>
          </w:tcPr>
          <w:p w14:paraId="55510485"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III</w:t>
            </w:r>
          </w:p>
        </w:tc>
        <w:tc>
          <w:tcPr>
            <w:tcW w:w="5387" w:type="dxa"/>
            <w:shd w:val="clear" w:color="000000" w:fill="FFFFFF"/>
            <w:noWrap/>
            <w:vAlign w:val="center"/>
            <w:hideMark/>
          </w:tcPr>
          <w:p w14:paraId="20273F61" w14:textId="77777777" w:rsidR="00BB52D0" w:rsidRPr="00146E51" w:rsidRDefault="00BB52D0" w:rsidP="00BB52D0">
            <w:pPr>
              <w:spacing w:after="0" w:line="240" w:lineRule="auto"/>
              <w:rPr>
                <w:rFonts w:eastAsia="Times New Roman" w:cs="Times New Roman"/>
                <w:b/>
                <w:bCs/>
                <w:sz w:val="24"/>
                <w:szCs w:val="24"/>
              </w:rPr>
            </w:pPr>
            <w:r w:rsidRPr="00146E51">
              <w:rPr>
                <w:rFonts w:eastAsia="Times New Roman" w:cs="Times New Roman"/>
                <w:b/>
                <w:bCs/>
                <w:sz w:val="24"/>
                <w:szCs w:val="24"/>
              </w:rPr>
              <w:t xml:space="preserve">Tiêu chí 3: Mật độ dân số </w:t>
            </w:r>
          </w:p>
        </w:tc>
        <w:tc>
          <w:tcPr>
            <w:tcW w:w="1807" w:type="dxa"/>
            <w:shd w:val="clear" w:color="000000" w:fill="FFFFFF"/>
            <w:noWrap/>
            <w:vAlign w:val="center"/>
            <w:hideMark/>
          </w:tcPr>
          <w:p w14:paraId="1CB736A5"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305" w:type="dxa"/>
            <w:shd w:val="clear" w:color="000000" w:fill="FFFFFF"/>
            <w:noWrap/>
            <w:vAlign w:val="center"/>
            <w:hideMark/>
          </w:tcPr>
          <w:p w14:paraId="3BB81994"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6,00</w:t>
            </w:r>
          </w:p>
        </w:tc>
        <w:tc>
          <w:tcPr>
            <w:tcW w:w="935" w:type="dxa"/>
            <w:shd w:val="clear" w:color="000000" w:fill="FFFFFF"/>
            <w:noWrap/>
            <w:vAlign w:val="center"/>
            <w:hideMark/>
          </w:tcPr>
          <w:p w14:paraId="20BA211A"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8,00</w:t>
            </w:r>
          </w:p>
        </w:tc>
        <w:tc>
          <w:tcPr>
            <w:tcW w:w="1765" w:type="dxa"/>
            <w:shd w:val="clear" w:color="000000" w:fill="FFFFFF"/>
            <w:noWrap/>
            <w:vAlign w:val="center"/>
            <w:hideMark/>
          </w:tcPr>
          <w:p w14:paraId="1F94B039"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701" w:type="dxa"/>
            <w:shd w:val="clear" w:color="000000" w:fill="FFFFFF"/>
            <w:noWrap/>
            <w:vAlign w:val="center"/>
            <w:hideMark/>
          </w:tcPr>
          <w:p w14:paraId="26394304"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701" w:type="dxa"/>
            <w:shd w:val="clear" w:color="000000" w:fill="FFFFFF"/>
            <w:noWrap/>
            <w:vAlign w:val="center"/>
            <w:hideMark/>
          </w:tcPr>
          <w:p w14:paraId="7DCCAECA"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992" w:type="dxa"/>
            <w:shd w:val="clear" w:color="000000" w:fill="FFFFFF"/>
            <w:noWrap/>
            <w:vAlign w:val="center"/>
            <w:hideMark/>
          </w:tcPr>
          <w:p w14:paraId="305A8062"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0,00</w:t>
            </w:r>
          </w:p>
        </w:tc>
      </w:tr>
      <w:tr w:rsidR="002255C0" w:rsidRPr="00146E51" w14:paraId="654B6252" w14:textId="77777777" w:rsidTr="00BB52D0">
        <w:trPr>
          <w:trHeight w:val="310"/>
        </w:trPr>
        <w:tc>
          <w:tcPr>
            <w:tcW w:w="993" w:type="dxa"/>
            <w:shd w:val="clear" w:color="000000" w:fill="FFFFFF"/>
            <w:noWrap/>
            <w:vAlign w:val="center"/>
            <w:hideMark/>
          </w:tcPr>
          <w:p w14:paraId="4EA4AC85"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7" w:type="dxa"/>
            <w:shd w:val="clear" w:color="000000" w:fill="FFFFFF"/>
            <w:noWrap/>
            <w:vAlign w:val="center"/>
            <w:hideMark/>
          </w:tcPr>
          <w:p w14:paraId="1E7B4C66" w14:textId="77777777" w:rsidR="00BB52D0" w:rsidRPr="00146E51" w:rsidRDefault="00BB52D0" w:rsidP="00BB52D0">
            <w:pPr>
              <w:spacing w:after="0" w:line="240" w:lineRule="auto"/>
              <w:rPr>
                <w:rFonts w:eastAsia="Times New Roman" w:cs="Times New Roman"/>
                <w:sz w:val="24"/>
                <w:szCs w:val="24"/>
              </w:rPr>
            </w:pPr>
            <w:r w:rsidRPr="00146E51">
              <w:rPr>
                <w:rFonts w:eastAsia="Times New Roman" w:cs="Times New Roman"/>
                <w:sz w:val="24"/>
                <w:szCs w:val="24"/>
              </w:rPr>
              <w:t>Mật độ dân số toàn đô thị</w:t>
            </w:r>
          </w:p>
        </w:tc>
        <w:tc>
          <w:tcPr>
            <w:tcW w:w="1807" w:type="dxa"/>
            <w:shd w:val="clear" w:color="000000" w:fill="FFFFFF"/>
            <w:noWrap/>
            <w:vAlign w:val="center"/>
            <w:hideMark/>
          </w:tcPr>
          <w:p w14:paraId="7B2EB5F9" w14:textId="1928500C"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người/k</w:t>
            </w:r>
            <w:r w:rsidR="002255C0" w:rsidRPr="00146E51">
              <w:rPr>
                <w:rFonts w:eastAsia="Times New Roman" w:cs="Times New Roman"/>
                <w:sz w:val="24"/>
                <w:szCs w:val="24"/>
              </w:rPr>
              <w:t>m²</w:t>
            </w:r>
          </w:p>
        </w:tc>
        <w:tc>
          <w:tcPr>
            <w:tcW w:w="1305" w:type="dxa"/>
            <w:shd w:val="clear" w:color="000000" w:fill="FFFFFF"/>
            <w:noWrap/>
            <w:vAlign w:val="center"/>
            <w:hideMark/>
          </w:tcPr>
          <w:p w14:paraId="4A081841"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000000" w:fill="FFFFFF"/>
            <w:noWrap/>
            <w:vAlign w:val="center"/>
            <w:hideMark/>
          </w:tcPr>
          <w:p w14:paraId="339746C3"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765" w:type="dxa"/>
            <w:shd w:val="clear" w:color="000000" w:fill="FFFFFF"/>
            <w:vAlign w:val="center"/>
            <w:hideMark/>
          </w:tcPr>
          <w:p w14:paraId="4D8275D0"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500</w:t>
            </w:r>
          </w:p>
        </w:tc>
        <w:tc>
          <w:tcPr>
            <w:tcW w:w="1701" w:type="dxa"/>
            <w:shd w:val="clear" w:color="000000" w:fill="FFFFFF"/>
            <w:vAlign w:val="center"/>
            <w:hideMark/>
          </w:tcPr>
          <w:p w14:paraId="20EE97A3"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600</w:t>
            </w:r>
          </w:p>
        </w:tc>
        <w:tc>
          <w:tcPr>
            <w:tcW w:w="1701" w:type="dxa"/>
            <w:shd w:val="clear" w:color="000000" w:fill="FFFFFF"/>
            <w:noWrap/>
            <w:vAlign w:val="center"/>
            <w:hideMark/>
          </w:tcPr>
          <w:p w14:paraId="7C3C1157"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226</w:t>
            </w:r>
          </w:p>
        </w:tc>
        <w:tc>
          <w:tcPr>
            <w:tcW w:w="992" w:type="dxa"/>
            <w:shd w:val="clear" w:color="000000" w:fill="FFFFFF"/>
            <w:noWrap/>
            <w:vAlign w:val="center"/>
            <w:hideMark/>
          </w:tcPr>
          <w:p w14:paraId="27724199"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7C17D3EE" w14:textId="77777777" w:rsidTr="00BB52D0">
        <w:trPr>
          <w:trHeight w:val="620"/>
        </w:trPr>
        <w:tc>
          <w:tcPr>
            <w:tcW w:w="993" w:type="dxa"/>
            <w:shd w:val="clear" w:color="000000" w:fill="FFFFFF"/>
            <w:noWrap/>
            <w:vAlign w:val="center"/>
            <w:hideMark/>
          </w:tcPr>
          <w:p w14:paraId="1807D888"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7" w:type="dxa"/>
            <w:shd w:val="clear" w:color="000000" w:fill="FFFFFF"/>
            <w:vAlign w:val="center"/>
            <w:hideMark/>
          </w:tcPr>
          <w:p w14:paraId="000A8CBD" w14:textId="77777777" w:rsidR="00BB52D0" w:rsidRPr="00146E51" w:rsidRDefault="00BB52D0" w:rsidP="00BB52D0">
            <w:pPr>
              <w:spacing w:after="0" w:line="240" w:lineRule="auto"/>
              <w:rPr>
                <w:rFonts w:eastAsia="Times New Roman" w:cs="Times New Roman"/>
                <w:sz w:val="24"/>
                <w:szCs w:val="24"/>
              </w:rPr>
            </w:pPr>
            <w:r w:rsidRPr="00146E51">
              <w:rPr>
                <w:rFonts w:eastAsia="Times New Roman" w:cs="Times New Roman"/>
                <w:sz w:val="24"/>
                <w:szCs w:val="24"/>
              </w:rPr>
              <w:t xml:space="preserve">Mật độ dân số tính trên diện tích đất xây dựng đô thị khu vực nội thành, nội thị, thị trấn </w:t>
            </w:r>
          </w:p>
        </w:tc>
        <w:tc>
          <w:tcPr>
            <w:tcW w:w="1807" w:type="dxa"/>
            <w:shd w:val="clear" w:color="000000" w:fill="FFFFFF"/>
            <w:noWrap/>
            <w:vAlign w:val="center"/>
            <w:hideMark/>
          </w:tcPr>
          <w:p w14:paraId="2FC5CC09" w14:textId="4A8BD035"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người/k</w:t>
            </w:r>
            <w:r w:rsidR="002255C0" w:rsidRPr="00146E51">
              <w:rPr>
                <w:rFonts w:eastAsia="Times New Roman" w:cs="Times New Roman"/>
                <w:sz w:val="24"/>
                <w:szCs w:val="24"/>
              </w:rPr>
              <w:t>m²</w:t>
            </w:r>
          </w:p>
        </w:tc>
        <w:tc>
          <w:tcPr>
            <w:tcW w:w="1305" w:type="dxa"/>
            <w:shd w:val="clear" w:color="000000" w:fill="FFFFFF"/>
            <w:noWrap/>
            <w:vAlign w:val="center"/>
            <w:hideMark/>
          </w:tcPr>
          <w:p w14:paraId="5231308A"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4,50</w:t>
            </w:r>
          </w:p>
        </w:tc>
        <w:tc>
          <w:tcPr>
            <w:tcW w:w="935" w:type="dxa"/>
            <w:shd w:val="clear" w:color="000000" w:fill="FFFFFF"/>
            <w:noWrap/>
            <w:vAlign w:val="center"/>
            <w:hideMark/>
          </w:tcPr>
          <w:p w14:paraId="441FF93F"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6,00</w:t>
            </w:r>
          </w:p>
        </w:tc>
        <w:tc>
          <w:tcPr>
            <w:tcW w:w="1765" w:type="dxa"/>
            <w:shd w:val="clear" w:color="000000" w:fill="FFFFFF"/>
            <w:vAlign w:val="center"/>
            <w:hideMark/>
          </w:tcPr>
          <w:p w14:paraId="19A9BAEF"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1.500</w:t>
            </w:r>
          </w:p>
        </w:tc>
        <w:tc>
          <w:tcPr>
            <w:tcW w:w="1701" w:type="dxa"/>
            <w:shd w:val="clear" w:color="000000" w:fill="FFFFFF"/>
            <w:vAlign w:val="center"/>
            <w:hideMark/>
          </w:tcPr>
          <w:p w14:paraId="1F751C85"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2.000</w:t>
            </w:r>
          </w:p>
        </w:tc>
        <w:tc>
          <w:tcPr>
            <w:tcW w:w="1701" w:type="dxa"/>
            <w:shd w:val="clear" w:color="000000" w:fill="FFFFFF"/>
            <w:vAlign w:val="center"/>
            <w:hideMark/>
          </w:tcPr>
          <w:p w14:paraId="6AD3EEE8"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769</w:t>
            </w:r>
          </w:p>
        </w:tc>
        <w:tc>
          <w:tcPr>
            <w:tcW w:w="992" w:type="dxa"/>
            <w:shd w:val="clear" w:color="000000" w:fill="FFFFFF"/>
            <w:noWrap/>
            <w:vAlign w:val="center"/>
            <w:hideMark/>
          </w:tcPr>
          <w:p w14:paraId="5F813D41"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3E40840B" w14:textId="77777777" w:rsidTr="00BB52D0">
        <w:trPr>
          <w:trHeight w:val="310"/>
        </w:trPr>
        <w:tc>
          <w:tcPr>
            <w:tcW w:w="993" w:type="dxa"/>
            <w:shd w:val="clear" w:color="000000" w:fill="FFFFFF"/>
            <w:noWrap/>
            <w:vAlign w:val="center"/>
            <w:hideMark/>
          </w:tcPr>
          <w:p w14:paraId="392A5230"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IV</w:t>
            </w:r>
          </w:p>
        </w:tc>
        <w:tc>
          <w:tcPr>
            <w:tcW w:w="5387" w:type="dxa"/>
            <w:shd w:val="clear" w:color="000000" w:fill="FFFFFF"/>
            <w:vAlign w:val="center"/>
            <w:hideMark/>
          </w:tcPr>
          <w:p w14:paraId="279FD7AD" w14:textId="77777777" w:rsidR="00BB52D0" w:rsidRPr="00146E51" w:rsidRDefault="00BB52D0" w:rsidP="00BB52D0">
            <w:pPr>
              <w:spacing w:after="0" w:line="240" w:lineRule="auto"/>
              <w:rPr>
                <w:rFonts w:eastAsia="Times New Roman" w:cs="Times New Roman"/>
                <w:b/>
                <w:bCs/>
                <w:sz w:val="24"/>
                <w:szCs w:val="24"/>
              </w:rPr>
            </w:pPr>
            <w:r w:rsidRPr="00146E51">
              <w:rPr>
                <w:rFonts w:eastAsia="Times New Roman" w:cs="Times New Roman"/>
                <w:b/>
                <w:bCs/>
                <w:sz w:val="24"/>
                <w:szCs w:val="24"/>
              </w:rPr>
              <w:t xml:space="preserve">Tiêu chí 4: Tỷ lệ lao động phi nông nghiệp </w:t>
            </w:r>
          </w:p>
        </w:tc>
        <w:tc>
          <w:tcPr>
            <w:tcW w:w="1807" w:type="dxa"/>
            <w:shd w:val="clear" w:color="000000" w:fill="FFFFFF"/>
            <w:noWrap/>
            <w:vAlign w:val="center"/>
            <w:hideMark/>
          </w:tcPr>
          <w:p w14:paraId="3A21D254"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w:t>
            </w:r>
          </w:p>
        </w:tc>
        <w:tc>
          <w:tcPr>
            <w:tcW w:w="1305" w:type="dxa"/>
            <w:shd w:val="clear" w:color="000000" w:fill="FFFFFF"/>
            <w:noWrap/>
            <w:vAlign w:val="center"/>
            <w:hideMark/>
          </w:tcPr>
          <w:p w14:paraId="3E8EA91F"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4,50</w:t>
            </w:r>
          </w:p>
        </w:tc>
        <w:tc>
          <w:tcPr>
            <w:tcW w:w="935" w:type="dxa"/>
            <w:shd w:val="clear" w:color="000000" w:fill="FFFFFF"/>
            <w:noWrap/>
            <w:vAlign w:val="center"/>
            <w:hideMark/>
          </w:tcPr>
          <w:p w14:paraId="01FAE47B"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6,00</w:t>
            </w:r>
          </w:p>
        </w:tc>
        <w:tc>
          <w:tcPr>
            <w:tcW w:w="1765" w:type="dxa"/>
            <w:shd w:val="clear" w:color="000000" w:fill="FFFFFF"/>
            <w:noWrap/>
            <w:vAlign w:val="center"/>
            <w:hideMark/>
          </w:tcPr>
          <w:p w14:paraId="111BEA79"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39</w:t>
            </w:r>
          </w:p>
        </w:tc>
        <w:tc>
          <w:tcPr>
            <w:tcW w:w="1701" w:type="dxa"/>
            <w:shd w:val="clear" w:color="000000" w:fill="FFFFFF"/>
            <w:noWrap/>
            <w:vAlign w:val="center"/>
            <w:hideMark/>
          </w:tcPr>
          <w:p w14:paraId="76FEE8BE"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46</w:t>
            </w:r>
          </w:p>
        </w:tc>
        <w:tc>
          <w:tcPr>
            <w:tcW w:w="1701" w:type="dxa"/>
            <w:shd w:val="clear" w:color="000000" w:fill="FFFFFF"/>
            <w:noWrap/>
            <w:vAlign w:val="center"/>
            <w:hideMark/>
          </w:tcPr>
          <w:p w14:paraId="2C33A820"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39,34</w:t>
            </w:r>
          </w:p>
        </w:tc>
        <w:tc>
          <w:tcPr>
            <w:tcW w:w="992" w:type="dxa"/>
            <w:shd w:val="clear" w:color="000000" w:fill="FFFFFF"/>
            <w:noWrap/>
            <w:vAlign w:val="center"/>
            <w:hideMark/>
          </w:tcPr>
          <w:p w14:paraId="54C5AB11"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4,50</w:t>
            </w:r>
          </w:p>
        </w:tc>
      </w:tr>
      <w:tr w:rsidR="002255C0" w:rsidRPr="00146E51" w14:paraId="7C212065" w14:textId="77777777" w:rsidTr="00BB52D0">
        <w:trPr>
          <w:trHeight w:val="600"/>
        </w:trPr>
        <w:tc>
          <w:tcPr>
            <w:tcW w:w="993" w:type="dxa"/>
            <w:shd w:val="clear" w:color="000000" w:fill="FFFFFF"/>
            <w:noWrap/>
            <w:vAlign w:val="center"/>
            <w:hideMark/>
          </w:tcPr>
          <w:p w14:paraId="4C165DCE"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V</w:t>
            </w:r>
          </w:p>
        </w:tc>
        <w:tc>
          <w:tcPr>
            <w:tcW w:w="5387" w:type="dxa"/>
            <w:shd w:val="clear" w:color="000000" w:fill="FFFFFF"/>
            <w:vAlign w:val="center"/>
            <w:hideMark/>
          </w:tcPr>
          <w:p w14:paraId="11199070" w14:textId="77777777" w:rsidR="00BB52D0" w:rsidRPr="00146E51" w:rsidRDefault="00BB52D0" w:rsidP="00BB52D0">
            <w:pPr>
              <w:spacing w:after="0" w:line="240" w:lineRule="auto"/>
              <w:rPr>
                <w:rFonts w:eastAsia="Times New Roman" w:cs="Times New Roman"/>
                <w:b/>
                <w:bCs/>
                <w:sz w:val="24"/>
                <w:szCs w:val="24"/>
              </w:rPr>
            </w:pPr>
            <w:r w:rsidRPr="00146E51">
              <w:rPr>
                <w:rFonts w:eastAsia="Times New Roman" w:cs="Times New Roman"/>
                <w:b/>
                <w:bCs/>
                <w:sz w:val="24"/>
                <w:szCs w:val="24"/>
              </w:rPr>
              <w:t>Tiêu chí 5: Trình độ phát triển cơ sở hạ tầng và kiến trúc, cảnh quan đô thị</w:t>
            </w:r>
          </w:p>
        </w:tc>
        <w:tc>
          <w:tcPr>
            <w:tcW w:w="1807" w:type="dxa"/>
            <w:shd w:val="clear" w:color="000000" w:fill="FFFFFF"/>
            <w:noWrap/>
            <w:vAlign w:val="center"/>
            <w:hideMark/>
          </w:tcPr>
          <w:p w14:paraId="1CC6E20B"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305" w:type="dxa"/>
            <w:shd w:val="clear" w:color="000000" w:fill="FFFFFF"/>
            <w:noWrap/>
            <w:vAlign w:val="center"/>
            <w:hideMark/>
          </w:tcPr>
          <w:p w14:paraId="14DA932B"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45,00</w:t>
            </w:r>
          </w:p>
        </w:tc>
        <w:tc>
          <w:tcPr>
            <w:tcW w:w="935" w:type="dxa"/>
            <w:shd w:val="clear" w:color="000000" w:fill="FFFFFF"/>
            <w:noWrap/>
            <w:vAlign w:val="center"/>
            <w:hideMark/>
          </w:tcPr>
          <w:p w14:paraId="204CA3ED"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60,00</w:t>
            </w:r>
          </w:p>
        </w:tc>
        <w:tc>
          <w:tcPr>
            <w:tcW w:w="1765" w:type="dxa"/>
            <w:shd w:val="clear" w:color="000000" w:fill="FFFFFF"/>
            <w:noWrap/>
            <w:vAlign w:val="center"/>
            <w:hideMark/>
          </w:tcPr>
          <w:p w14:paraId="373983A1"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701" w:type="dxa"/>
            <w:shd w:val="clear" w:color="000000" w:fill="FFFFFF"/>
            <w:noWrap/>
            <w:vAlign w:val="center"/>
            <w:hideMark/>
          </w:tcPr>
          <w:p w14:paraId="347B8ABC"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701" w:type="dxa"/>
            <w:shd w:val="clear" w:color="000000" w:fill="FFFFFF"/>
            <w:noWrap/>
            <w:vAlign w:val="center"/>
            <w:hideMark/>
          </w:tcPr>
          <w:p w14:paraId="02862092"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992" w:type="dxa"/>
            <w:shd w:val="clear" w:color="000000" w:fill="FFFFFF"/>
            <w:noWrap/>
            <w:vAlign w:val="center"/>
            <w:hideMark/>
          </w:tcPr>
          <w:p w14:paraId="6E9C4572"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44,67</w:t>
            </w:r>
          </w:p>
        </w:tc>
      </w:tr>
      <w:tr w:rsidR="002255C0" w:rsidRPr="00146E51" w14:paraId="12EE156C" w14:textId="77777777" w:rsidTr="00BB52D0">
        <w:trPr>
          <w:trHeight w:val="310"/>
        </w:trPr>
        <w:tc>
          <w:tcPr>
            <w:tcW w:w="993" w:type="dxa"/>
            <w:shd w:val="clear" w:color="000000" w:fill="FFFFFF"/>
            <w:noWrap/>
            <w:vAlign w:val="center"/>
            <w:hideMark/>
          </w:tcPr>
          <w:p w14:paraId="1DE4CEE2"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5.1</w:t>
            </w:r>
          </w:p>
        </w:tc>
        <w:tc>
          <w:tcPr>
            <w:tcW w:w="5387" w:type="dxa"/>
            <w:shd w:val="clear" w:color="000000" w:fill="FFFFFF"/>
            <w:noWrap/>
            <w:vAlign w:val="center"/>
            <w:hideMark/>
          </w:tcPr>
          <w:p w14:paraId="6DE1883E" w14:textId="77777777" w:rsidR="00BB52D0" w:rsidRPr="00146E51" w:rsidRDefault="00BB52D0" w:rsidP="00BB52D0">
            <w:pPr>
              <w:spacing w:after="0" w:line="240" w:lineRule="auto"/>
              <w:rPr>
                <w:rFonts w:eastAsia="Times New Roman" w:cs="Times New Roman"/>
                <w:b/>
                <w:bCs/>
                <w:i/>
                <w:iCs/>
                <w:sz w:val="24"/>
                <w:szCs w:val="24"/>
              </w:rPr>
            </w:pPr>
            <w:r w:rsidRPr="00146E51">
              <w:rPr>
                <w:rFonts w:eastAsia="Times New Roman" w:cs="Times New Roman"/>
                <w:b/>
                <w:bCs/>
                <w:i/>
                <w:iCs/>
                <w:sz w:val="24"/>
                <w:szCs w:val="24"/>
              </w:rPr>
              <w:t xml:space="preserve">Về hạ tầng xã hội </w:t>
            </w:r>
          </w:p>
        </w:tc>
        <w:tc>
          <w:tcPr>
            <w:tcW w:w="1807" w:type="dxa"/>
            <w:shd w:val="clear" w:color="000000" w:fill="FFFFFF"/>
            <w:noWrap/>
            <w:vAlign w:val="center"/>
            <w:hideMark/>
          </w:tcPr>
          <w:p w14:paraId="0034B20E"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305" w:type="dxa"/>
            <w:shd w:val="clear" w:color="000000" w:fill="FFFFFF"/>
            <w:noWrap/>
            <w:vAlign w:val="center"/>
            <w:hideMark/>
          </w:tcPr>
          <w:p w14:paraId="009F7C8F"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7,50</w:t>
            </w:r>
          </w:p>
        </w:tc>
        <w:tc>
          <w:tcPr>
            <w:tcW w:w="935" w:type="dxa"/>
            <w:shd w:val="clear" w:color="000000" w:fill="FFFFFF"/>
            <w:noWrap/>
            <w:vAlign w:val="center"/>
            <w:hideMark/>
          </w:tcPr>
          <w:p w14:paraId="017A39A5"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10,00</w:t>
            </w:r>
          </w:p>
        </w:tc>
        <w:tc>
          <w:tcPr>
            <w:tcW w:w="1765" w:type="dxa"/>
            <w:shd w:val="clear" w:color="000000" w:fill="FFFFFF"/>
            <w:noWrap/>
            <w:vAlign w:val="center"/>
            <w:hideMark/>
          </w:tcPr>
          <w:p w14:paraId="49021990"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709B8553"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1956B418"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2E47C8C6"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8,07</w:t>
            </w:r>
          </w:p>
        </w:tc>
      </w:tr>
      <w:tr w:rsidR="002255C0" w:rsidRPr="00146E51" w14:paraId="718E10A3" w14:textId="77777777" w:rsidTr="00BB52D0">
        <w:trPr>
          <w:trHeight w:val="310"/>
        </w:trPr>
        <w:tc>
          <w:tcPr>
            <w:tcW w:w="993" w:type="dxa"/>
            <w:shd w:val="clear" w:color="000000" w:fill="FFFFFF"/>
            <w:noWrap/>
            <w:vAlign w:val="center"/>
            <w:hideMark/>
          </w:tcPr>
          <w:p w14:paraId="52B87A45"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5.1.1</w:t>
            </w:r>
          </w:p>
        </w:tc>
        <w:tc>
          <w:tcPr>
            <w:tcW w:w="5387" w:type="dxa"/>
            <w:shd w:val="clear" w:color="000000" w:fill="FFFFFF"/>
            <w:noWrap/>
            <w:vAlign w:val="center"/>
            <w:hideMark/>
          </w:tcPr>
          <w:p w14:paraId="0A377F16" w14:textId="77777777" w:rsidR="00BB52D0" w:rsidRPr="00146E51" w:rsidRDefault="00BB52D0" w:rsidP="00BB52D0">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nhà ở</w:t>
            </w:r>
          </w:p>
        </w:tc>
        <w:tc>
          <w:tcPr>
            <w:tcW w:w="1807" w:type="dxa"/>
            <w:shd w:val="clear" w:color="000000" w:fill="FFFFFF"/>
            <w:noWrap/>
            <w:vAlign w:val="center"/>
            <w:hideMark/>
          </w:tcPr>
          <w:p w14:paraId="0E13368D"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305" w:type="dxa"/>
            <w:shd w:val="clear" w:color="000000" w:fill="FFFFFF"/>
            <w:noWrap/>
            <w:vAlign w:val="center"/>
            <w:hideMark/>
          </w:tcPr>
          <w:p w14:paraId="1220849C"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1,50</w:t>
            </w:r>
          </w:p>
        </w:tc>
        <w:tc>
          <w:tcPr>
            <w:tcW w:w="935" w:type="dxa"/>
            <w:shd w:val="clear" w:color="000000" w:fill="FFFFFF"/>
            <w:noWrap/>
            <w:vAlign w:val="center"/>
            <w:hideMark/>
          </w:tcPr>
          <w:p w14:paraId="048C0FCB"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2,00</w:t>
            </w:r>
          </w:p>
        </w:tc>
        <w:tc>
          <w:tcPr>
            <w:tcW w:w="1765" w:type="dxa"/>
            <w:shd w:val="clear" w:color="000000" w:fill="FFFFFF"/>
            <w:noWrap/>
            <w:vAlign w:val="center"/>
            <w:hideMark/>
          </w:tcPr>
          <w:p w14:paraId="0C469E4A"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0C333190"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23010907"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79C40F5B"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1,82</w:t>
            </w:r>
          </w:p>
        </w:tc>
      </w:tr>
      <w:tr w:rsidR="002255C0" w:rsidRPr="00146E51" w14:paraId="7AE07AC3" w14:textId="77777777" w:rsidTr="00BB52D0">
        <w:trPr>
          <w:trHeight w:val="310"/>
        </w:trPr>
        <w:tc>
          <w:tcPr>
            <w:tcW w:w="993" w:type="dxa"/>
            <w:shd w:val="clear" w:color="000000" w:fill="FFFFFF"/>
            <w:noWrap/>
            <w:vAlign w:val="center"/>
            <w:hideMark/>
          </w:tcPr>
          <w:p w14:paraId="722143B5"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7" w:type="dxa"/>
            <w:shd w:val="clear" w:color="000000" w:fill="FFFFFF"/>
            <w:noWrap/>
            <w:vAlign w:val="center"/>
            <w:hideMark/>
          </w:tcPr>
          <w:p w14:paraId="012F78C2" w14:textId="77777777" w:rsidR="00BB52D0" w:rsidRPr="00146E51" w:rsidRDefault="00BB52D0" w:rsidP="00BB52D0">
            <w:pPr>
              <w:spacing w:after="0" w:line="240" w:lineRule="auto"/>
              <w:rPr>
                <w:rFonts w:eastAsia="Times New Roman" w:cs="Times New Roman"/>
                <w:sz w:val="24"/>
                <w:szCs w:val="24"/>
              </w:rPr>
            </w:pPr>
            <w:r w:rsidRPr="00146E51">
              <w:rPr>
                <w:rFonts w:eastAsia="Times New Roman" w:cs="Times New Roman"/>
                <w:sz w:val="24"/>
                <w:szCs w:val="24"/>
              </w:rPr>
              <w:t>Diện tích nhà ở bình quân đầu người</w:t>
            </w:r>
          </w:p>
        </w:tc>
        <w:tc>
          <w:tcPr>
            <w:tcW w:w="1807" w:type="dxa"/>
            <w:shd w:val="clear" w:color="000000" w:fill="FFFFFF"/>
            <w:noWrap/>
            <w:vAlign w:val="center"/>
            <w:hideMark/>
          </w:tcPr>
          <w:p w14:paraId="153863A6" w14:textId="771F4482" w:rsidR="00BB52D0" w:rsidRPr="00146E51" w:rsidRDefault="002255C0" w:rsidP="00BB52D0">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BB52D0" w:rsidRPr="00146E51">
              <w:rPr>
                <w:rFonts w:eastAsia="Times New Roman" w:cs="Times New Roman"/>
                <w:sz w:val="24"/>
                <w:szCs w:val="24"/>
              </w:rPr>
              <w:t xml:space="preserve"> sàn/người</w:t>
            </w:r>
          </w:p>
        </w:tc>
        <w:tc>
          <w:tcPr>
            <w:tcW w:w="1305" w:type="dxa"/>
            <w:shd w:val="clear" w:color="000000" w:fill="FFFFFF"/>
            <w:noWrap/>
            <w:vAlign w:val="center"/>
            <w:hideMark/>
          </w:tcPr>
          <w:p w14:paraId="2F53A17C"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3666F0A5"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262ABCED"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26</w:t>
            </w:r>
          </w:p>
        </w:tc>
        <w:tc>
          <w:tcPr>
            <w:tcW w:w="1701" w:type="dxa"/>
            <w:shd w:val="clear" w:color="000000" w:fill="FFFFFF"/>
            <w:noWrap/>
            <w:vAlign w:val="center"/>
            <w:hideMark/>
          </w:tcPr>
          <w:p w14:paraId="509E9D20"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28</w:t>
            </w:r>
          </w:p>
        </w:tc>
        <w:tc>
          <w:tcPr>
            <w:tcW w:w="1701" w:type="dxa"/>
            <w:shd w:val="clear" w:color="000000" w:fill="FFFFFF"/>
            <w:noWrap/>
            <w:vAlign w:val="center"/>
            <w:hideMark/>
          </w:tcPr>
          <w:p w14:paraId="6FFEA3F9"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26,57</w:t>
            </w:r>
          </w:p>
        </w:tc>
        <w:tc>
          <w:tcPr>
            <w:tcW w:w="992" w:type="dxa"/>
            <w:shd w:val="clear" w:color="000000" w:fill="FFFFFF"/>
            <w:noWrap/>
            <w:vAlign w:val="center"/>
            <w:hideMark/>
          </w:tcPr>
          <w:p w14:paraId="16E56F03"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0,82</w:t>
            </w:r>
          </w:p>
        </w:tc>
      </w:tr>
      <w:tr w:rsidR="002255C0" w:rsidRPr="00146E51" w14:paraId="4896F697" w14:textId="77777777" w:rsidTr="00BB52D0">
        <w:trPr>
          <w:trHeight w:val="310"/>
        </w:trPr>
        <w:tc>
          <w:tcPr>
            <w:tcW w:w="993" w:type="dxa"/>
            <w:shd w:val="clear" w:color="000000" w:fill="FFFFFF"/>
            <w:noWrap/>
            <w:vAlign w:val="center"/>
            <w:hideMark/>
          </w:tcPr>
          <w:p w14:paraId="10D27F48"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7" w:type="dxa"/>
            <w:shd w:val="clear" w:color="000000" w:fill="FFFFFF"/>
            <w:noWrap/>
            <w:vAlign w:val="center"/>
            <w:hideMark/>
          </w:tcPr>
          <w:p w14:paraId="7669AB1E" w14:textId="77777777" w:rsidR="00BB52D0" w:rsidRPr="00146E51" w:rsidRDefault="00BB52D0" w:rsidP="00BB52D0">
            <w:pPr>
              <w:spacing w:after="0" w:line="240" w:lineRule="auto"/>
              <w:rPr>
                <w:rFonts w:eastAsia="Times New Roman" w:cs="Times New Roman"/>
                <w:sz w:val="24"/>
                <w:szCs w:val="24"/>
              </w:rPr>
            </w:pPr>
            <w:r w:rsidRPr="00146E51">
              <w:rPr>
                <w:rFonts w:eastAsia="Times New Roman" w:cs="Times New Roman"/>
                <w:sz w:val="24"/>
                <w:szCs w:val="24"/>
              </w:rPr>
              <w:t xml:space="preserve">Tỷ lệ nhà ở kiên cố </w:t>
            </w:r>
          </w:p>
        </w:tc>
        <w:tc>
          <w:tcPr>
            <w:tcW w:w="1807" w:type="dxa"/>
            <w:shd w:val="clear" w:color="000000" w:fill="FFFFFF"/>
            <w:noWrap/>
            <w:vAlign w:val="center"/>
            <w:hideMark/>
          </w:tcPr>
          <w:p w14:paraId="4ED6A66B"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305" w:type="dxa"/>
            <w:shd w:val="clear" w:color="000000" w:fill="FFFFFF"/>
            <w:noWrap/>
            <w:vAlign w:val="center"/>
            <w:hideMark/>
          </w:tcPr>
          <w:p w14:paraId="1BBB2EEA"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77038AE4"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5DF43C65"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85</w:t>
            </w:r>
          </w:p>
        </w:tc>
        <w:tc>
          <w:tcPr>
            <w:tcW w:w="1701" w:type="dxa"/>
            <w:shd w:val="clear" w:color="000000" w:fill="FFFFFF"/>
            <w:noWrap/>
            <w:vAlign w:val="center"/>
            <w:hideMark/>
          </w:tcPr>
          <w:p w14:paraId="7DBDDA5C"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90</w:t>
            </w:r>
          </w:p>
        </w:tc>
        <w:tc>
          <w:tcPr>
            <w:tcW w:w="1701" w:type="dxa"/>
            <w:shd w:val="clear" w:color="000000" w:fill="FFFFFF"/>
            <w:noWrap/>
            <w:vAlign w:val="center"/>
            <w:hideMark/>
          </w:tcPr>
          <w:p w14:paraId="776EFC4C"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100,00</w:t>
            </w:r>
          </w:p>
        </w:tc>
        <w:tc>
          <w:tcPr>
            <w:tcW w:w="992" w:type="dxa"/>
            <w:shd w:val="clear" w:color="000000" w:fill="FFFFFF"/>
            <w:noWrap/>
            <w:vAlign w:val="center"/>
            <w:hideMark/>
          </w:tcPr>
          <w:p w14:paraId="77D1D9A1"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50210BFC" w14:textId="77777777" w:rsidTr="00BB52D0">
        <w:trPr>
          <w:trHeight w:val="310"/>
        </w:trPr>
        <w:tc>
          <w:tcPr>
            <w:tcW w:w="993" w:type="dxa"/>
            <w:shd w:val="clear" w:color="000000" w:fill="FFFFFF"/>
            <w:noWrap/>
            <w:vAlign w:val="center"/>
            <w:hideMark/>
          </w:tcPr>
          <w:p w14:paraId="627ED77E"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5.1.2</w:t>
            </w:r>
          </w:p>
        </w:tc>
        <w:tc>
          <w:tcPr>
            <w:tcW w:w="5387" w:type="dxa"/>
            <w:shd w:val="clear" w:color="000000" w:fill="FFFFFF"/>
            <w:noWrap/>
            <w:vAlign w:val="center"/>
            <w:hideMark/>
          </w:tcPr>
          <w:p w14:paraId="371DF868" w14:textId="77777777" w:rsidR="00BB52D0" w:rsidRPr="00146E51" w:rsidRDefault="00BB52D0" w:rsidP="00BB52D0">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công trình công cộng</w:t>
            </w:r>
          </w:p>
        </w:tc>
        <w:tc>
          <w:tcPr>
            <w:tcW w:w="1807" w:type="dxa"/>
            <w:shd w:val="clear" w:color="000000" w:fill="FFFFFF"/>
            <w:noWrap/>
            <w:vAlign w:val="center"/>
            <w:hideMark/>
          </w:tcPr>
          <w:p w14:paraId="13CF7C62"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305" w:type="dxa"/>
            <w:shd w:val="clear" w:color="000000" w:fill="FFFFFF"/>
            <w:noWrap/>
            <w:vAlign w:val="center"/>
            <w:hideMark/>
          </w:tcPr>
          <w:p w14:paraId="19E383D6"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6,00</w:t>
            </w:r>
          </w:p>
        </w:tc>
        <w:tc>
          <w:tcPr>
            <w:tcW w:w="935" w:type="dxa"/>
            <w:shd w:val="clear" w:color="000000" w:fill="FFFFFF"/>
            <w:noWrap/>
            <w:vAlign w:val="center"/>
            <w:hideMark/>
          </w:tcPr>
          <w:p w14:paraId="4845601D"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8,00</w:t>
            </w:r>
          </w:p>
        </w:tc>
        <w:tc>
          <w:tcPr>
            <w:tcW w:w="1765" w:type="dxa"/>
            <w:shd w:val="clear" w:color="000000" w:fill="FFFFFF"/>
            <w:noWrap/>
            <w:vAlign w:val="center"/>
            <w:hideMark/>
          </w:tcPr>
          <w:p w14:paraId="28851B4B"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1574CF29"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3D3C133D"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44BADF9B"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6,25</w:t>
            </w:r>
          </w:p>
        </w:tc>
      </w:tr>
      <w:tr w:rsidR="002255C0" w:rsidRPr="00146E51" w14:paraId="0D7E49CA" w14:textId="77777777" w:rsidTr="00BB52D0">
        <w:trPr>
          <w:trHeight w:val="310"/>
        </w:trPr>
        <w:tc>
          <w:tcPr>
            <w:tcW w:w="993" w:type="dxa"/>
            <w:shd w:val="clear" w:color="000000" w:fill="FFFFFF"/>
            <w:noWrap/>
            <w:vAlign w:val="center"/>
            <w:hideMark/>
          </w:tcPr>
          <w:p w14:paraId="1ED591C0"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7" w:type="dxa"/>
            <w:shd w:val="clear" w:color="000000" w:fill="FFFFFF"/>
            <w:noWrap/>
            <w:vAlign w:val="center"/>
            <w:hideMark/>
          </w:tcPr>
          <w:p w14:paraId="02452601" w14:textId="77777777" w:rsidR="00BB52D0" w:rsidRPr="00146E51" w:rsidRDefault="00BB52D0" w:rsidP="00BB52D0">
            <w:pPr>
              <w:spacing w:after="0" w:line="240" w:lineRule="auto"/>
              <w:rPr>
                <w:rFonts w:eastAsia="Times New Roman" w:cs="Times New Roman"/>
                <w:sz w:val="24"/>
                <w:szCs w:val="24"/>
              </w:rPr>
            </w:pPr>
            <w:r w:rsidRPr="00146E51">
              <w:rPr>
                <w:rFonts w:eastAsia="Times New Roman" w:cs="Times New Roman"/>
                <w:sz w:val="24"/>
                <w:szCs w:val="24"/>
              </w:rPr>
              <w:t>Đất dân dụng bình quân đầu người</w:t>
            </w:r>
          </w:p>
        </w:tc>
        <w:tc>
          <w:tcPr>
            <w:tcW w:w="1807" w:type="dxa"/>
            <w:shd w:val="clear" w:color="000000" w:fill="FFFFFF"/>
            <w:noWrap/>
            <w:vAlign w:val="center"/>
            <w:hideMark/>
          </w:tcPr>
          <w:p w14:paraId="31CFB122" w14:textId="2239D1B5" w:rsidR="00BB52D0" w:rsidRPr="00146E51" w:rsidRDefault="002255C0" w:rsidP="00BB52D0">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BB52D0" w:rsidRPr="00146E51">
              <w:rPr>
                <w:rFonts w:eastAsia="Times New Roman" w:cs="Times New Roman"/>
                <w:sz w:val="24"/>
                <w:szCs w:val="24"/>
              </w:rPr>
              <w:t>/người</w:t>
            </w:r>
          </w:p>
        </w:tc>
        <w:tc>
          <w:tcPr>
            <w:tcW w:w="1305" w:type="dxa"/>
            <w:shd w:val="clear" w:color="000000" w:fill="FFFFFF"/>
            <w:noWrap/>
            <w:vAlign w:val="center"/>
            <w:hideMark/>
          </w:tcPr>
          <w:p w14:paraId="07CB24BF"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174D7121"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10F9CC3E"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70</w:t>
            </w:r>
          </w:p>
        </w:tc>
        <w:tc>
          <w:tcPr>
            <w:tcW w:w="1701" w:type="dxa"/>
            <w:shd w:val="clear" w:color="000000" w:fill="FFFFFF"/>
            <w:noWrap/>
            <w:vAlign w:val="center"/>
            <w:hideMark/>
          </w:tcPr>
          <w:p w14:paraId="5A1D246A"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01" w:type="dxa"/>
            <w:shd w:val="clear" w:color="000000" w:fill="FFFFFF"/>
            <w:noWrap/>
            <w:vAlign w:val="center"/>
            <w:hideMark/>
          </w:tcPr>
          <w:p w14:paraId="2B0AD1B2"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633,06</w:t>
            </w:r>
          </w:p>
        </w:tc>
        <w:tc>
          <w:tcPr>
            <w:tcW w:w="992" w:type="dxa"/>
            <w:shd w:val="clear" w:color="000000" w:fill="FFFFFF"/>
            <w:noWrap/>
            <w:vAlign w:val="center"/>
            <w:hideMark/>
          </w:tcPr>
          <w:p w14:paraId="591B75AD"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3FEBE8AD" w14:textId="77777777" w:rsidTr="00BB52D0">
        <w:trPr>
          <w:trHeight w:val="310"/>
        </w:trPr>
        <w:tc>
          <w:tcPr>
            <w:tcW w:w="993" w:type="dxa"/>
            <w:shd w:val="clear" w:color="000000" w:fill="FFFFFF"/>
            <w:noWrap/>
            <w:vAlign w:val="center"/>
            <w:hideMark/>
          </w:tcPr>
          <w:p w14:paraId="40E178FD"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7" w:type="dxa"/>
            <w:shd w:val="clear" w:color="000000" w:fill="FFFFFF"/>
            <w:vAlign w:val="center"/>
            <w:hideMark/>
          </w:tcPr>
          <w:p w14:paraId="24EB5B00" w14:textId="77777777" w:rsidR="00BB52D0" w:rsidRPr="00146E51" w:rsidRDefault="00BB52D0" w:rsidP="00BB52D0">
            <w:pPr>
              <w:spacing w:after="0" w:line="240" w:lineRule="auto"/>
              <w:rPr>
                <w:rFonts w:eastAsia="Times New Roman" w:cs="Times New Roman"/>
                <w:sz w:val="24"/>
                <w:szCs w:val="24"/>
              </w:rPr>
            </w:pPr>
            <w:r w:rsidRPr="00146E51">
              <w:rPr>
                <w:rFonts w:eastAsia="Times New Roman" w:cs="Times New Roman"/>
                <w:sz w:val="24"/>
                <w:szCs w:val="24"/>
              </w:rPr>
              <w:t>Đất xây dựng các công trình dịch vụ - công cộng đô thị bình quân đầu người</w:t>
            </w:r>
          </w:p>
        </w:tc>
        <w:tc>
          <w:tcPr>
            <w:tcW w:w="1807" w:type="dxa"/>
            <w:shd w:val="clear" w:color="000000" w:fill="FFFFFF"/>
            <w:noWrap/>
            <w:vAlign w:val="center"/>
            <w:hideMark/>
          </w:tcPr>
          <w:p w14:paraId="740EE7B6" w14:textId="63A4DA29" w:rsidR="00BB52D0" w:rsidRPr="00146E51" w:rsidRDefault="002255C0" w:rsidP="00BB52D0">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BB52D0" w:rsidRPr="00146E51">
              <w:rPr>
                <w:rFonts w:eastAsia="Times New Roman" w:cs="Times New Roman"/>
                <w:sz w:val="24"/>
                <w:szCs w:val="24"/>
              </w:rPr>
              <w:t>/người</w:t>
            </w:r>
          </w:p>
        </w:tc>
        <w:tc>
          <w:tcPr>
            <w:tcW w:w="1305" w:type="dxa"/>
            <w:shd w:val="clear" w:color="000000" w:fill="FFFFFF"/>
            <w:noWrap/>
            <w:vAlign w:val="center"/>
            <w:hideMark/>
          </w:tcPr>
          <w:p w14:paraId="7ADC33B7"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6CB8E465"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0C1EECB5"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1701" w:type="dxa"/>
            <w:shd w:val="clear" w:color="000000" w:fill="FFFFFF"/>
            <w:noWrap/>
            <w:vAlign w:val="center"/>
            <w:hideMark/>
          </w:tcPr>
          <w:p w14:paraId="196B9287"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3,5</w:t>
            </w:r>
          </w:p>
        </w:tc>
        <w:tc>
          <w:tcPr>
            <w:tcW w:w="1701" w:type="dxa"/>
            <w:shd w:val="clear" w:color="000000" w:fill="FFFFFF"/>
            <w:noWrap/>
            <w:vAlign w:val="center"/>
            <w:hideMark/>
          </w:tcPr>
          <w:p w14:paraId="4EE1166A"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84,17</w:t>
            </w:r>
          </w:p>
        </w:tc>
        <w:tc>
          <w:tcPr>
            <w:tcW w:w="992" w:type="dxa"/>
            <w:shd w:val="clear" w:color="000000" w:fill="FFFFFF"/>
            <w:noWrap/>
            <w:vAlign w:val="center"/>
            <w:hideMark/>
          </w:tcPr>
          <w:p w14:paraId="2C25C464"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75F9DDCD" w14:textId="77777777" w:rsidTr="00BB52D0">
        <w:trPr>
          <w:trHeight w:val="620"/>
        </w:trPr>
        <w:tc>
          <w:tcPr>
            <w:tcW w:w="993" w:type="dxa"/>
            <w:shd w:val="clear" w:color="000000" w:fill="FFFFFF"/>
            <w:noWrap/>
            <w:vAlign w:val="center"/>
            <w:hideMark/>
          </w:tcPr>
          <w:p w14:paraId="5849FF1A"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87" w:type="dxa"/>
            <w:shd w:val="clear" w:color="000000" w:fill="FFFFFF"/>
            <w:vAlign w:val="center"/>
            <w:hideMark/>
          </w:tcPr>
          <w:p w14:paraId="29CC6283" w14:textId="77777777" w:rsidR="00BB52D0" w:rsidRPr="00146E51" w:rsidRDefault="00BB52D0" w:rsidP="00BB52D0">
            <w:pPr>
              <w:spacing w:after="0" w:line="240" w:lineRule="auto"/>
              <w:rPr>
                <w:rFonts w:eastAsia="Times New Roman" w:cs="Times New Roman"/>
                <w:sz w:val="24"/>
                <w:szCs w:val="24"/>
              </w:rPr>
            </w:pPr>
            <w:r w:rsidRPr="00146E51">
              <w:rPr>
                <w:rFonts w:eastAsia="Times New Roman" w:cs="Times New Roman"/>
                <w:sz w:val="24"/>
                <w:szCs w:val="24"/>
              </w:rPr>
              <w:t>Đất xây dựng công trình dịch vụ - công cộng cấp đơn vị ở bình quân đầu người</w:t>
            </w:r>
          </w:p>
        </w:tc>
        <w:tc>
          <w:tcPr>
            <w:tcW w:w="1807" w:type="dxa"/>
            <w:shd w:val="clear" w:color="000000" w:fill="FFFFFF"/>
            <w:noWrap/>
            <w:vAlign w:val="center"/>
            <w:hideMark/>
          </w:tcPr>
          <w:p w14:paraId="20EBFBCE" w14:textId="5A1BCE5B" w:rsidR="00BB52D0" w:rsidRPr="00146E51" w:rsidRDefault="002255C0" w:rsidP="00BB52D0">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BB52D0" w:rsidRPr="00146E51">
              <w:rPr>
                <w:rFonts w:eastAsia="Times New Roman" w:cs="Times New Roman"/>
                <w:sz w:val="24"/>
                <w:szCs w:val="24"/>
              </w:rPr>
              <w:t>/người</w:t>
            </w:r>
          </w:p>
        </w:tc>
        <w:tc>
          <w:tcPr>
            <w:tcW w:w="1305" w:type="dxa"/>
            <w:shd w:val="clear" w:color="000000" w:fill="FFFFFF"/>
            <w:noWrap/>
            <w:vAlign w:val="center"/>
            <w:hideMark/>
          </w:tcPr>
          <w:p w14:paraId="1827DADD"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4C041FA2"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553E7167"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701" w:type="dxa"/>
            <w:shd w:val="clear" w:color="000000" w:fill="FFFFFF"/>
            <w:noWrap/>
            <w:vAlign w:val="center"/>
            <w:hideMark/>
          </w:tcPr>
          <w:p w14:paraId="5791574E"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1,5</w:t>
            </w:r>
          </w:p>
        </w:tc>
        <w:tc>
          <w:tcPr>
            <w:tcW w:w="1701" w:type="dxa"/>
            <w:shd w:val="clear" w:color="000000" w:fill="FFFFFF"/>
            <w:noWrap/>
            <w:vAlign w:val="center"/>
            <w:hideMark/>
          </w:tcPr>
          <w:p w14:paraId="7DCF31D6"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4,86</w:t>
            </w:r>
          </w:p>
        </w:tc>
        <w:tc>
          <w:tcPr>
            <w:tcW w:w="992" w:type="dxa"/>
            <w:shd w:val="clear" w:color="000000" w:fill="FFFFFF"/>
            <w:noWrap/>
            <w:vAlign w:val="center"/>
            <w:hideMark/>
          </w:tcPr>
          <w:p w14:paraId="10B7CB2B"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53EDEE62" w14:textId="77777777" w:rsidTr="00BB52D0">
        <w:trPr>
          <w:trHeight w:val="360"/>
        </w:trPr>
        <w:tc>
          <w:tcPr>
            <w:tcW w:w="993" w:type="dxa"/>
            <w:shd w:val="clear" w:color="000000" w:fill="FFFFFF"/>
            <w:noWrap/>
            <w:vAlign w:val="center"/>
            <w:hideMark/>
          </w:tcPr>
          <w:p w14:paraId="0DBEEF9F"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5387" w:type="dxa"/>
            <w:shd w:val="clear" w:color="000000" w:fill="FFFFFF"/>
            <w:noWrap/>
            <w:vAlign w:val="center"/>
            <w:hideMark/>
          </w:tcPr>
          <w:p w14:paraId="70FB5AD6" w14:textId="77777777" w:rsidR="00BB52D0" w:rsidRPr="00146E51" w:rsidRDefault="00BB52D0" w:rsidP="00BB52D0">
            <w:pPr>
              <w:spacing w:after="0" w:line="240" w:lineRule="auto"/>
              <w:rPr>
                <w:rFonts w:eastAsia="Times New Roman" w:cs="Times New Roman"/>
                <w:sz w:val="24"/>
                <w:szCs w:val="24"/>
              </w:rPr>
            </w:pPr>
            <w:r w:rsidRPr="00146E51">
              <w:rPr>
                <w:rFonts w:eastAsia="Times New Roman" w:cs="Times New Roman"/>
                <w:sz w:val="24"/>
                <w:szCs w:val="24"/>
              </w:rPr>
              <w:t xml:space="preserve">Cơ sở y tế cấp đô thị bình quân trên 10.000 dân </w:t>
            </w:r>
          </w:p>
        </w:tc>
        <w:tc>
          <w:tcPr>
            <w:tcW w:w="1807" w:type="dxa"/>
            <w:shd w:val="clear" w:color="000000" w:fill="FFFFFF"/>
            <w:noWrap/>
            <w:vAlign w:val="center"/>
            <w:hideMark/>
          </w:tcPr>
          <w:p w14:paraId="75D8A6CB"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giường/10000ng</w:t>
            </w:r>
          </w:p>
        </w:tc>
        <w:tc>
          <w:tcPr>
            <w:tcW w:w="1305" w:type="dxa"/>
            <w:shd w:val="clear" w:color="000000" w:fill="FFFFFF"/>
            <w:noWrap/>
            <w:vAlign w:val="center"/>
            <w:hideMark/>
          </w:tcPr>
          <w:p w14:paraId="1383BF0C"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4044E83B"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2E8DF41B"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25</w:t>
            </w:r>
          </w:p>
        </w:tc>
        <w:tc>
          <w:tcPr>
            <w:tcW w:w="1701" w:type="dxa"/>
            <w:shd w:val="clear" w:color="000000" w:fill="FFFFFF"/>
            <w:noWrap/>
            <w:vAlign w:val="center"/>
            <w:hideMark/>
          </w:tcPr>
          <w:p w14:paraId="16DA6D07"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30</w:t>
            </w:r>
          </w:p>
        </w:tc>
        <w:tc>
          <w:tcPr>
            <w:tcW w:w="1701" w:type="dxa"/>
            <w:shd w:val="clear" w:color="000000" w:fill="FFFFFF"/>
            <w:noWrap/>
            <w:vAlign w:val="center"/>
            <w:hideMark/>
          </w:tcPr>
          <w:p w14:paraId="54956861"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441,83</w:t>
            </w:r>
          </w:p>
        </w:tc>
        <w:tc>
          <w:tcPr>
            <w:tcW w:w="992" w:type="dxa"/>
            <w:shd w:val="clear" w:color="000000" w:fill="FFFFFF"/>
            <w:noWrap/>
            <w:vAlign w:val="center"/>
            <w:hideMark/>
          </w:tcPr>
          <w:p w14:paraId="02D22BFB"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5C0EACFB" w14:textId="77777777" w:rsidTr="00BB52D0">
        <w:trPr>
          <w:trHeight w:val="310"/>
        </w:trPr>
        <w:tc>
          <w:tcPr>
            <w:tcW w:w="993" w:type="dxa"/>
            <w:shd w:val="clear" w:color="000000" w:fill="FFFFFF"/>
            <w:noWrap/>
            <w:vAlign w:val="center"/>
            <w:hideMark/>
          </w:tcPr>
          <w:p w14:paraId="69DF1A44"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5387" w:type="dxa"/>
            <w:shd w:val="clear" w:color="000000" w:fill="FFFFFF"/>
            <w:noWrap/>
            <w:vAlign w:val="center"/>
            <w:hideMark/>
          </w:tcPr>
          <w:p w14:paraId="2EFF8C6E" w14:textId="77777777" w:rsidR="00BB52D0" w:rsidRPr="00146E51" w:rsidRDefault="00BB52D0" w:rsidP="00BB52D0">
            <w:pPr>
              <w:spacing w:after="0" w:line="240" w:lineRule="auto"/>
              <w:rPr>
                <w:rFonts w:eastAsia="Times New Roman" w:cs="Times New Roman"/>
                <w:sz w:val="24"/>
                <w:szCs w:val="24"/>
              </w:rPr>
            </w:pPr>
            <w:r w:rsidRPr="00146E51">
              <w:rPr>
                <w:rFonts w:eastAsia="Times New Roman" w:cs="Times New Roman"/>
                <w:sz w:val="24"/>
                <w:szCs w:val="24"/>
              </w:rPr>
              <w:t>Cơ sở giáo dục, đào tạo cấp đô thị</w:t>
            </w:r>
          </w:p>
        </w:tc>
        <w:tc>
          <w:tcPr>
            <w:tcW w:w="1807" w:type="dxa"/>
            <w:shd w:val="clear" w:color="000000" w:fill="FFFFFF"/>
            <w:noWrap/>
            <w:vAlign w:val="center"/>
            <w:hideMark/>
          </w:tcPr>
          <w:p w14:paraId="1CBB16C1"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cơ sở</w:t>
            </w:r>
          </w:p>
        </w:tc>
        <w:tc>
          <w:tcPr>
            <w:tcW w:w="1305" w:type="dxa"/>
            <w:shd w:val="clear" w:color="000000" w:fill="FFFFFF"/>
            <w:noWrap/>
            <w:vAlign w:val="center"/>
            <w:hideMark/>
          </w:tcPr>
          <w:p w14:paraId="5064A5D5"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403AAD4D"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26174368"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701" w:type="dxa"/>
            <w:shd w:val="clear" w:color="000000" w:fill="FFFFFF"/>
            <w:noWrap/>
            <w:vAlign w:val="center"/>
            <w:hideMark/>
          </w:tcPr>
          <w:p w14:paraId="6581BDDA"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701" w:type="dxa"/>
            <w:shd w:val="clear" w:color="000000" w:fill="FFFFFF"/>
            <w:noWrap/>
            <w:vAlign w:val="center"/>
            <w:hideMark/>
          </w:tcPr>
          <w:p w14:paraId="3D5D4291"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992" w:type="dxa"/>
            <w:shd w:val="clear" w:color="000000" w:fill="FFFFFF"/>
            <w:noWrap/>
            <w:vAlign w:val="center"/>
            <w:hideMark/>
          </w:tcPr>
          <w:p w14:paraId="3DCF7D82"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37C26D9D" w14:textId="77777777" w:rsidTr="00BB52D0">
        <w:trPr>
          <w:trHeight w:val="310"/>
        </w:trPr>
        <w:tc>
          <w:tcPr>
            <w:tcW w:w="993" w:type="dxa"/>
            <w:shd w:val="clear" w:color="000000" w:fill="FFFFFF"/>
            <w:noWrap/>
            <w:vAlign w:val="center"/>
            <w:hideMark/>
          </w:tcPr>
          <w:p w14:paraId="3A0F0156"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5387" w:type="dxa"/>
            <w:shd w:val="clear" w:color="000000" w:fill="FFFFFF"/>
            <w:noWrap/>
            <w:vAlign w:val="center"/>
            <w:hideMark/>
          </w:tcPr>
          <w:p w14:paraId="6CB30626" w14:textId="77777777" w:rsidR="00BB52D0" w:rsidRPr="00146E51" w:rsidRDefault="00BB52D0" w:rsidP="00BB52D0">
            <w:pPr>
              <w:spacing w:after="0" w:line="240" w:lineRule="auto"/>
              <w:rPr>
                <w:rFonts w:eastAsia="Times New Roman" w:cs="Times New Roman"/>
                <w:sz w:val="24"/>
                <w:szCs w:val="24"/>
              </w:rPr>
            </w:pPr>
            <w:r w:rsidRPr="00146E51">
              <w:rPr>
                <w:rFonts w:eastAsia="Times New Roman" w:cs="Times New Roman"/>
                <w:sz w:val="24"/>
                <w:szCs w:val="24"/>
              </w:rPr>
              <w:t>Công trình văn hóa cấp đô thị</w:t>
            </w:r>
          </w:p>
        </w:tc>
        <w:tc>
          <w:tcPr>
            <w:tcW w:w="1807" w:type="dxa"/>
            <w:shd w:val="clear" w:color="000000" w:fill="FFFFFF"/>
            <w:noWrap/>
            <w:vAlign w:val="center"/>
            <w:hideMark/>
          </w:tcPr>
          <w:p w14:paraId="2AFFCBB4"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công trình</w:t>
            </w:r>
          </w:p>
        </w:tc>
        <w:tc>
          <w:tcPr>
            <w:tcW w:w="1305" w:type="dxa"/>
            <w:shd w:val="clear" w:color="000000" w:fill="FFFFFF"/>
            <w:noWrap/>
            <w:vAlign w:val="center"/>
            <w:hideMark/>
          </w:tcPr>
          <w:p w14:paraId="32368172"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7010D012"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500B44B0"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701" w:type="dxa"/>
            <w:shd w:val="clear" w:color="000000" w:fill="FFFFFF"/>
            <w:noWrap/>
            <w:vAlign w:val="center"/>
            <w:hideMark/>
          </w:tcPr>
          <w:p w14:paraId="5B570168"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701" w:type="dxa"/>
            <w:shd w:val="clear" w:color="000000" w:fill="FFFFFF"/>
            <w:noWrap/>
            <w:vAlign w:val="center"/>
            <w:hideMark/>
          </w:tcPr>
          <w:p w14:paraId="33DDDB15"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992" w:type="dxa"/>
            <w:shd w:val="clear" w:color="000000" w:fill="FFFFFF"/>
            <w:noWrap/>
            <w:vAlign w:val="center"/>
            <w:hideMark/>
          </w:tcPr>
          <w:p w14:paraId="612A8879"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1F78013E" w14:textId="77777777" w:rsidTr="00BB52D0">
        <w:trPr>
          <w:trHeight w:val="310"/>
        </w:trPr>
        <w:tc>
          <w:tcPr>
            <w:tcW w:w="993" w:type="dxa"/>
            <w:shd w:val="clear" w:color="000000" w:fill="FFFFFF"/>
            <w:noWrap/>
            <w:vAlign w:val="center"/>
            <w:hideMark/>
          </w:tcPr>
          <w:p w14:paraId="38F3E9D7"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5387" w:type="dxa"/>
            <w:shd w:val="clear" w:color="000000" w:fill="FFFFFF"/>
            <w:vAlign w:val="center"/>
            <w:hideMark/>
          </w:tcPr>
          <w:p w14:paraId="005EB3BA" w14:textId="77777777" w:rsidR="00BB52D0" w:rsidRPr="00146E51" w:rsidRDefault="00BB52D0" w:rsidP="00BB52D0">
            <w:pPr>
              <w:spacing w:after="0" w:line="240" w:lineRule="auto"/>
              <w:rPr>
                <w:rFonts w:eastAsia="Times New Roman" w:cs="Times New Roman"/>
                <w:sz w:val="24"/>
                <w:szCs w:val="24"/>
              </w:rPr>
            </w:pPr>
            <w:r w:rsidRPr="00146E51">
              <w:rPr>
                <w:rFonts w:eastAsia="Times New Roman" w:cs="Times New Roman"/>
                <w:sz w:val="24"/>
                <w:szCs w:val="24"/>
              </w:rPr>
              <w:t>Công trình thể dục, thể thao cấp đô thị</w:t>
            </w:r>
          </w:p>
        </w:tc>
        <w:tc>
          <w:tcPr>
            <w:tcW w:w="1807" w:type="dxa"/>
            <w:shd w:val="clear" w:color="000000" w:fill="FFFFFF"/>
            <w:noWrap/>
            <w:vAlign w:val="center"/>
            <w:hideMark/>
          </w:tcPr>
          <w:p w14:paraId="4C219926"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công trình</w:t>
            </w:r>
          </w:p>
        </w:tc>
        <w:tc>
          <w:tcPr>
            <w:tcW w:w="1305" w:type="dxa"/>
            <w:shd w:val="clear" w:color="000000" w:fill="FFFFFF"/>
            <w:noWrap/>
            <w:vAlign w:val="center"/>
            <w:hideMark/>
          </w:tcPr>
          <w:p w14:paraId="3FFD1196"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6A9873FE"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75A6C291"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701" w:type="dxa"/>
            <w:shd w:val="clear" w:color="000000" w:fill="FFFFFF"/>
            <w:noWrap/>
            <w:vAlign w:val="center"/>
            <w:hideMark/>
          </w:tcPr>
          <w:p w14:paraId="19833914"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701" w:type="dxa"/>
            <w:shd w:val="clear" w:color="000000" w:fill="FFFFFF"/>
            <w:noWrap/>
            <w:vAlign w:val="center"/>
            <w:hideMark/>
          </w:tcPr>
          <w:p w14:paraId="5A31663E"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w:t>
            </w:r>
          </w:p>
        </w:tc>
        <w:tc>
          <w:tcPr>
            <w:tcW w:w="992" w:type="dxa"/>
            <w:shd w:val="clear" w:color="000000" w:fill="FFFFFF"/>
            <w:noWrap/>
            <w:vAlign w:val="center"/>
            <w:hideMark/>
          </w:tcPr>
          <w:p w14:paraId="342C3848"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503DD25B" w14:textId="77777777" w:rsidTr="00BB52D0">
        <w:trPr>
          <w:trHeight w:val="310"/>
        </w:trPr>
        <w:tc>
          <w:tcPr>
            <w:tcW w:w="993" w:type="dxa"/>
            <w:shd w:val="clear" w:color="000000" w:fill="FFFFFF"/>
            <w:noWrap/>
            <w:vAlign w:val="center"/>
            <w:hideMark/>
          </w:tcPr>
          <w:p w14:paraId="59D46E41"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8</w:t>
            </w:r>
          </w:p>
        </w:tc>
        <w:tc>
          <w:tcPr>
            <w:tcW w:w="5387" w:type="dxa"/>
            <w:shd w:val="clear" w:color="000000" w:fill="FFFFFF"/>
            <w:noWrap/>
            <w:vAlign w:val="center"/>
            <w:hideMark/>
          </w:tcPr>
          <w:p w14:paraId="45969F6F" w14:textId="77777777" w:rsidR="00BB52D0" w:rsidRPr="00146E51" w:rsidRDefault="00BB52D0" w:rsidP="00BB52D0">
            <w:pPr>
              <w:spacing w:after="0" w:line="240" w:lineRule="auto"/>
              <w:rPr>
                <w:rFonts w:eastAsia="Times New Roman" w:cs="Times New Roman"/>
                <w:sz w:val="24"/>
                <w:szCs w:val="24"/>
              </w:rPr>
            </w:pPr>
            <w:r w:rsidRPr="00146E51">
              <w:rPr>
                <w:rFonts w:eastAsia="Times New Roman" w:cs="Times New Roman"/>
                <w:sz w:val="24"/>
                <w:szCs w:val="24"/>
              </w:rPr>
              <w:t>Công trình thương mại, dịch vụ cấp đô thị</w:t>
            </w:r>
          </w:p>
        </w:tc>
        <w:tc>
          <w:tcPr>
            <w:tcW w:w="1807" w:type="dxa"/>
            <w:shd w:val="clear" w:color="000000" w:fill="FFFFFF"/>
            <w:noWrap/>
            <w:vAlign w:val="center"/>
            <w:hideMark/>
          </w:tcPr>
          <w:p w14:paraId="3E6F4DC6"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công trình</w:t>
            </w:r>
          </w:p>
        </w:tc>
        <w:tc>
          <w:tcPr>
            <w:tcW w:w="1305" w:type="dxa"/>
            <w:shd w:val="clear" w:color="000000" w:fill="FFFFFF"/>
            <w:noWrap/>
            <w:vAlign w:val="center"/>
            <w:hideMark/>
          </w:tcPr>
          <w:p w14:paraId="4F0786B6"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6EC7CF87"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02715EF7"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701" w:type="dxa"/>
            <w:shd w:val="clear" w:color="000000" w:fill="FFFFFF"/>
            <w:noWrap/>
            <w:vAlign w:val="center"/>
            <w:hideMark/>
          </w:tcPr>
          <w:p w14:paraId="5254D304"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701" w:type="dxa"/>
            <w:shd w:val="clear" w:color="000000" w:fill="FFFFFF"/>
            <w:noWrap/>
            <w:vAlign w:val="center"/>
            <w:hideMark/>
          </w:tcPr>
          <w:p w14:paraId="1B301D85"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992" w:type="dxa"/>
            <w:shd w:val="clear" w:color="000000" w:fill="FFFFFF"/>
            <w:noWrap/>
            <w:vAlign w:val="center"/>
            <w:hideMark/>
          </w:tcPr>
          <w:p w14:paraId="1FE9325D"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5794CF8C" w14:textId="77777777" w:rsidTr="00BB52D0">
        <w:trPr>
          <w:trHeight w:val="310"/>
        </w:trPr>
        <w:tc>
          <w:tcPr>
            <w:tcW w:w="993" w:type="dxa"/>
            <w:shd w:val="clear" w:color="000000" w:fill="FFFFFF"/>
            <w:noWrap/>
            <w:vAlign w:val="center"/>
            <w:hideMark/>
          </w:tcPr>
          <w:p w14:paraId="6EBBCC37"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5.2</w:t>
            </w:r>
          </w:p>
        </w:tc>
        <w:tc>
          <w:tcPr>
            <w:tcW w:w="5387" w:type="dxa"/>
            <w:shd w:val="clear" w:color="000000" w:fill="FFFFFF"/>
            <w:noWrap/>
            <w:vAlign w:val="center"/>
            <w:hideMark/>
          </w:tcPr>
          <w:p w14:paraId="35964E0C" w14:textId="77777777" w:rsidR="00BB52D0" w:rsidRPr="00146E51" w:rsidRDefault="00BB52D0" w:rsidP="00BB52D0">
            <w:pPr>
              <w:spacing w:after="0" w:line="240" w:lineRule="auto"/>
              <w:rPr>
                <w:rFonts w:eastAsia="Times New Roman" w:cs="Times New Roman"/>
                <w:b/>
                <w:bCs/>
                <w:i/>
                <w:iCs/>
                <w:sz w:val="24"/>
                <w:szCs w:val="24"/>
              </w:rPr>
            </w:pPr>
            <w:r w:rsidRPr="00146E51">
              <w:rPr>
                <w:rFonts w:eastAsia="Times New Roman" w:cs="Times New Roman"/>
                <w:b/>
                <w:bCs/>
                <w:i/>
                <w:iCs/>
                <w:sz w:val="24"/>
                <w:szCs w:val="24"/>
              </w:rPr>
              <w:t xml:space="preserve">Về hạ tầng kỹ thuật </w:t>
            </w:r>
          </w:p>
        </w:tc>
        <w:tc>
          <w:tcPr>
            <w:tcW w:w="1807" w:type="dxa"/>
            <w:shd w:val="clear" w:color="000000" w:fill="FFFFFF"/>
            <w:noWrap/>
            <w:vAlign w:val="center"/>
            <w:hideMark/>
          </w:tcPr>
          <w:p w14:paraId="623CE3C5"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305" w:type="dxa"/>
            <w:shd w:val="clear" w:color="000000" w:fill="FFFFFF"/>
            <w:noWrap/>
            <w:vAlign w:val="center"/>
            <w:hideMark/>
          </w:tcPr>
          <w:p w14:paraId="54FAEC5C"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10,50</w:t>
            </w:r>
          </w:p>
        </w:tc>
        <w:tc>
          <w:tcPr>
            <w:tcW w:w="935" w:type="dxa"/>
            <w:shd w:val="clear" w:color="000000" w:fill="FFFFFF"/>
            <w:noWrap/>
            <w:vAlign w:val="center"/>
            <w:hideMark/>
          </w:tcPr>
          <w:p w14:paraId="394A5F90"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14,00</w:t>
            </w:r>
          </w:p>
        </w:tc>
        <w:tc>
          <w:tcPr>
            <w:tcW w:w="1765" w:type="dxa"/>
            <w:shd w:val="clear" w:color="000000" w:fill="FFFFFF"/>
            <w:noWrap/>
            <w:vAlign w:val="center"/>
            <w:hideMark/>
          </w:tcPr>
          <w:p w14:paraId="7540DE7E"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54A4770B"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4477B0CB"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3EC646BE"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11,85</w:t>
            </w:r>
          </w:p>
        </w:tc>
      </w:tr>
      <w:tr w:rsidR="002255C0" w:rsidRPr="00146E51" w14:paraId="1722C12E" w14:textId="77777777" w:rsidTr="00BB52D0">
        <w:trPr>
          <w:trHeight w:val="310"/>
        </w:trPr>
        <w:tc>
          <w:tcPr>
            <w:tcW w:w="993" w:type="dxa"/>
            <w:shd w:val="clear" w:color="000000" w:fill="FFFFFF"/>
            <w:noWrap/>
            <w:vAlign w:val="center"/>
            <w:hideMark/>
          </w:tcPr>
          <w:p w14:paraId="02EB169D"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5.2.1</w:t>
            </w:r>
          </w:p>
        </w:tc>
        <w:tc>
          <w:tcPr>
            <w:tcW w:w="5387" w:type="dxa"/>
            <w:shd w:val="clear" w:color="000000" w:fill="FFFFFF"/>
            <w:noWrap/>
            <w:vAlign w:val="center"/>
            <w:hideMark/>
          </w:tcPr>
          <w:p w14:paraId="0FCF35F7" w14:textId="77777777" w:rsidR="00BB52D0" w:rsidRPr="00146E51" w:rsidRDefault="00BB52D0" w:rsidP="00BB52D0">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giao thông</w:t>
            </w:r>
          </w:p>
        </w:tc>
        <w:tc>
          <w:tcPr>
            <w:tcW w:w="1807" w:type="dxa"/>
            <w:shd w:val="clear" w:color="000000" w:fill="FFFFFF"/>
            <w:noWrap/>
            <w:vAlign w:val="center"/>
            <w:hideMark/>
          </w:tcPr>
          <w:p w14:paraId="1B560FAA"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305" w:type="dxa"/>
            <w:shd w:val="clear" w:color="000000" w:fill="FFFFFF"/>
            <w:noWrap/>
            <w:vAlign w:val="center"/>
            <w:hideMark/>
          </w:tcPr>
          <w:p w14:paraId="4FA3A973"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4,50</w:t>
            </w:r>
          </w:p>
        </w:tc>
        <w:tc>
          <w:tcPr>
            <w:tcW w:w="935" w:type="dxa"/>
            <w:shd w:val="clear" w:color="000000" w:fill="FFFFFF"/>
            <w:noWrap/>
            <w:vAlign w:val="center"/>
            <w:hideMark/>
          </w:tcPr>
          <w:p w14:paraId="54A87F90"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6,00</w:t>
            </w:r>
          </w:p>
        </w:tc>
        <w:tc>
          <w:tcPr>
            <w:tcW w:w="1765" w:type="dxa"/>
            <w:shd w:val="clear" w:color="000000" w:fill="FFFFFF"/>
            <w:noWrap/>
            <w:vAlign w:val="center"/>
            <w:hideMark/>
          </w:tcPr>
          <w:p w14:paraId="5F328888"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30ACC5B7"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6F29BE11"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2F6D820C"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5,50</w:t>
            </w:r>
          </w:p>
        </w:tc>
      </w:tr>
      <w:tr w:rsidR="002255C0" w:rsidRPr="00146E51" w14:paraId="22FFB837" w14:textId="77777777" w:rsidTr="00BB52D0">
        <w:trPr>
          <w:trHeight w:val="310"/>
        </w:trPr>
        <w:tc>
          <w:tcPr>
            <w:tcW w:w="993" w:type="dxa"/>
            <w:shd w:val="clear" w:color="000000" w:fill="FFFFFF"/>
            <w:noWrap/>
            <w:vAlign w:val="center"/>
            <w:hideMark/>
          </w:tcPr>
          <w:p w14:paraId="2B59CBBE"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lastRenderedPageBreak/>
              <w:t>1</w:t>
            </w:r>
          </w:p>
        </w:tc>
        <w:tc>
          <w:tcPr>
            <w:tcW w:w="5387" w:type="dxa"/>
            <w:shd w:val="clear" w:color="000000" w:fill="FFFFFF"/>
            <w:vAlign w:val="center"/>
            <w:hideMark/>
          </w:tcPr>
          <w:p w14:paraId="2EE9FD2F" w14:textId="77777777" w:rsidR="00BB52D0" w:rsidRPr="00146E51" w:rsidRDefault="00BB52D0" w:rsidP="00BB52D0">
            <w:pPr>
              <w:spacing w:after="0" w:line="240" w:lineRule="auto"/>
              <w:rPr>
                <w:rFonts w:eastAsia="Times New Roman" w:cs="Times New Roman"/>
                <w:sz w:val="24"/>
                <w:szCs w:val="24"/>
              </w:rPr>
            </w:pPr>
            <w:r w:rsidRPr="00146E51">
              <w:rPr>
                <w:rFonts w:eastAsia="Times New Roman" w:cs="Times New Roman"/>
                <w:sz w:val="24"/>
                <w:szCs w:val="24"/>
              </w:rPr>
              <w:t xml:space="preserve">Công trình đầu mối giao thông </w:t>
            </w:r>
          </w:p>
        </w:tc>
        <w:tc>
          <w:tcPr>
            <w:tcW w:w="1807" w:type="dxa"/>
            <w:shd w:val="clear" w:color="000000" w:fill="FFFFFF"/>
            <w:noWrap/>
            <w:vAlign w:val="center"/>
            <w:hideMark/>
          </w:tcPr>
          <w:p w14:paraId="61A2C0A6"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cấp</w:t>
            </w:r>
          </w:p>
        </w:tc>
        <w:tc>
          <w:tcPr>
            <w:tcW w:w="1305" w:type="dxa"/>
            <w:shd w:val="clear" w:color="000000" w:fill="FFFFFF"/>
            <w:noWrap/>
            <w:vAlign w:val="center"/>
            <w:hideMark/>
          </w:tcPr>
          <w:p w14:paraId="3BC59292"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2594C4F4"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57549D48"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xml:space="preserve">Vùng huyện </w:t>
            </w:r>
          </w:p>
        </w:tc>
        <w:tc>
          <w:tcPr>
            <w:tcW w:w="1701" w:type="dxa"/>
            <w:shd w:val="clear" w:color="000000" w:fill="FFFFFF"/>
            <w:noWrap/>
            <w:vAlign w:val="center"/>
            <w:hideMark/>
          </w:tcPr>
          <w:p w14:paraId="6422A86C"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xml:space="preserve">Vùng liên huyện </w:t>
            </w:r>
          </w:p>
        </w:tc>
        <w:tc>
          <w:tcPr>
            <w:tcW w:w="1701" w:type="dxa"/>
            <w:shd w:val="clear" w:color="000000" w:fill="FFFFFF"/>
            <w:noWrap/>
            <w:vAlign w:val="center"/>
            <w:hideMark/>
          </w:tcPr>
          <w:p w14:paraId="20A42C33"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xml:space="preserve">Vùng liên huyện </w:t>
            </w:r>
          </w:p>
        </w:tc>
        <w:tc>
          <w:tcPr>
            <w:tcW w:w="992" w:type="dxa"/>
            <w:shd w:val="clear" w:color="000000" w:fill="FFFFFF"/>
            <w:noWrap/>
            <w:vAlign w:val="center"/>
            <w:hideMark/>
          </w:tcPr>
          <w:p w14:paraId="554068C2"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5D334E61" w14:textId="77777777" w:rsidTr="00BB52D0">
        <w:trPr>
          <w:trHeight w:val="310"/>
        </w:trPr>
        <w:tc>
          <w:tcPr>
            <w:tcW w:w="993" w:type="dxa"/>
            <w:shd w:val="clear" w:color="000000" w:fill="FFFFFF"/>
            <w:noWrap/>
            <w:vAlign w:val="center"/>
            <w:hideMark/>
          </w:tcPr>
          <w:p w14:paraId="474AD25F"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7" w:type="dxa"/>
            <w:shd w:val="clear" w:color="000000" w:fill="FFFFFF"/>
            <w:noWrap/>
            <w:vAlign w:val="center"/>
            <w:hideMark/>
          </w:tcPr>
          <w:p w14:paraId="1C756FCA" w14:textId="77777777" w:rsidR="00BB52D0" w:rsidRPr="00146E51" w:rsidRDefault="00BB52D0" w:rsidP="00BB52D0">
            <w:pPr>
              <w:spacing w:after="0" w:line="240" w:lineRule="auto"/>
              <w:rPr>
                <w:rFonts w:eastAsia="Times New Roman" w:cs="Times New Roman"/>
                <w:sz w:val="24"/>
                <w:szCs w:val="24"/>
              </w:rPr>
            </w:pPr>
            <w:r w:rsidRPr="00146E51">
              <w:rPr>
                <w:rFonts w:eastAsia="Times New Roman" w:cs="Times New Roman"/>
                <w:sz w:val="24"/>
                <w:szCs w:val="24"/>
              </w:rPr>
              <w:t>Tỷ lệ đất giao thông so với đất xây dựng đô thị</w:t>
            </w:r>
          </w:p>
        </w:tc>
        <w:tc>
          <w:tcPr>
            <w:tcW w:w="1807" w:type="dxa"/>
            <w:shd w:val="clear" w:color="000000" w:fill="FFFFFF"/>
            <w:noWrap/>
            <w:vAlign w:val="center"/>
            <w:hideMark/>
          </w:tcPr>
          <w:p w14:paraId="604E53B9"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305" w:type="dxa"/>
            <w:shd w:val="clear" w:color="000000" w:fill="FFFFFF"/>
            <w:noWrap/>
            <w:vAlign w:val="center"/>
            <w:hideMark/>
          </w:tcPr>
          <w:p w14:paraId="37EEDB04"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6154F720"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13997C31"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11</w:t>
            </w:r>
          </w:p>
        </w:tc>
        <w:tc>
          <w:tcPr>
            <w:tcW w:w="1701" w:type="dxa"/>
            <w:shd w:val="clear" w:color="000000" w:fill="FFFFFF"/>
            <w:noWrap/>
            <w:vAlign w:val="center"/>
            <w:hideMark/>
          </w:tcPr>
          <w:p w14:paraId="023E170E"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16</w:t>
            </w:r>
          </w:p>
        </w:tc>
        <w:tc>
          <w:tcPr>
            <w:tcW w:w="1701" w:type="dxa"/>
            <w:shd w:val="clear" w:color="000000" w:fill="FFFFFF"/>
            <w:noWrap/>
            <w:vAlign w:val="center"/>
            <w:hideMark/>
          </w:tcPr>
          <w:p w14:paraId="230730DB"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21,66</w:t>
            </w:r>
          </w:p>
        </w:tc>
        <w:tc>
          <w:tcPr>
            <w:tcW w:w="992" w:type="dxa"/>
            <w:shd w:val="clear" w:color="000000" w:fill="FFFFFF"/>
            <w:noWrap/>
            <w:vAlign w:val="center"/>
            <w:hideMark/>
          </w:tcPr>
          <w:p w14:paraId="65EA00F3"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2535F764" w14:textId="77777777" w:rsidTr="00BB52D0">
        <w:trPr>
          <w:trHeight w:val="310"/>
        </w:trPr>
        <w:tc>
          <w:tcPr>
            <w:tcW w:w="993" w:type="dxa"/>
            <w:shd w:val="clear" w:color="000000" w:fill="FFFFFF"/>
            <w:noWrap/>
            <w:vAlign w:val="center"/>
            <w:hideMark/>
          </w:tcPr>
          <w:p w14:paraId="1452D2DB"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87" w:type="dxa"/>
            <w:shd w:val="clear" w:color="000000" w:fill="FFFFFF"/>
            <w:noWrap/>
            <w:vAlign w:val="center"/>
            <w:hideMark/>
          </w:tcPr>
          <w:p w14:paraId="486FD973" w14:textId="77777777" w:rsidR="00BB52D0" w:rsidRPr="00146E51" w:rsidRDefault="00BB52D0" w:rsidP="00BB52D0">
            <w:pPr>
              <w:spacing w:after="0" w:line="240" w:lineRule="auto"/>
              <w:rPr>
                <w:rFonts w:eastAsia="Times New Roman" w:cs="Times New Roman"/>
                <w:sz w:val="24"/>
                <w:szCs w:val="24"/>
              </w:rPr>
            </w:pPr>
            <w:r w:rsidRPr="00146E51">
              <w:rPr>
                <w:rFonts w:eastAsia="Times New Roman" w:cs="Times New Roman"/>
                <w:sz w:val="24"/>
                <w:szCs w:val="24"/>
              </w:rPr>
              <w:t>Mật độ đường giao thông đô thị</w:t>
            </w:r>
          </w:p>
        </w:tc>
        <w:tc>
          <w:tcPr>
            <w:tcW w:w="1807" w:type="dxa"/>
            <w:shd w:val="clear" w:color="000000" w:fill="FFFFFF"/>
            <w:noWrap/>
            <w:vAlign w:val="center"/>
            <w:hideMark/>
          </w:tcPr>
          <w:p w14:paraId="05F5EBF8" w14:textId="5CEA1EAA"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km/k</w:t>
            </w:r>
            <w:r w:rsidR="002255C0" w:rsidRPr="00146E51">
              <w:rPr>
                <w:rFonts w:eastAsia="Times New Roman" w:cs="Times New Roman"/>
                <w:sz w:val="24"/>
                <w:szCs w:val="24"/>
              </w:rPr>
              <w:t>m²</w:t>
            </w:r>
          </w:p>
        </w:tc>
        <w:tc>
          <w:tcPr>
            <w:tcW w:w="1305" w:type="dxa"/>
            <w:shd w:val="clear" w:color="000000" w:fill="FFFFFF"/>
            <w:noWrap/>
            <w:vAlign w:val="center"/>
            <w:hideMark/>
          </w:tcPr>
          <w:p w14:paraId="466A3EBE"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000000" w:fill="FFFFFF"/>
            <w:noWrap/>
            <w:vAlign w:val="center"/>
            <w:hideMark/>
          </w:tcPr>
          <w:p w14:paraId="74F5DAF5"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765" w:type="dxa"/>
            <w:shd w:val="clear" w:color="000000" w:fill="FFFFFF"/>
            <w:noWrap/>
            <w:vAlign w:val="center"/>
            <w:hideMark/>
          </w:tcPr>
          <w:p w14:paraId="16DDE457"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3,5</w:t>
            </w:r>
          </w:p>
        </w:tc>
        <w:tc>
          <w:tcPr>
            <w:tcW w:w="1701" w:type="dxa"/>
            <w:shd w:val="clear" w:color="000000" w:fill="FFFFFF"/>
            <w:noWrap/>
            <w:vAlign w:val="center"/>
            <w:hideMark/>
          </w:tcPr>
          <w:p w14:paraId="598D907B"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4,2</w:t>
            </w:r>
          </w:p>
        </w:tc>
        <w:tc>
          <w:tcPr>
            <w:tcW w:w="1701" w:type="dxa"/>
            <w:shd w:val="clear" w:color="000000" w:fill="FFFFFF"/>
            <w:noWrap/>
            <w:vAlign w:val="center"/>
            <w:hideMark/>
          </w:tcPr>
          <w:p w14:paraId="26ECA556"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3,52</w:t>
            </w:r>
          </w:p>
        </w:tc>
        <w:tc>
          <w:tcPr>
            <w:tcW w:w="992" w:type="dxa"/>
            <w:shd w:val="clear" w:color="000000" w:fill="FFFFFF"/>
            <w:noWrap/>
            <w:vAlign w:val="center"/>
            <w:hideMark/>
          </w:tcPr>
          <w:p w14:paraId="5F8FA83C"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1,50</w:t>
            </w:r>
          </w:p>
        </w:tc>
      </w:tr>
      <w:tr w:rsidR="002255C0" w:rsidRPr="00146E51" w14:paraId="254E1C36" w14:textId="77777777" w:rsidTr="00BB52D0">
        <w:trPr>
          <w:trHeight w:val="310"/>
        </w:trPr>
        <w:tc>
          <w:tcPr>
            <w:tcW w:w="993" w:type="dxa"/>
            <w:shd w:val="clear" w:color="000000" w:fill="FFFFFF"/>
            <w:noWrap/>
            <w:vAlign w:val="center"/>
            <w:hideMark/>
          </w:tcPr>
          <w:p w14:paraId="226078E4"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5387" w:type="dxa"/>
            <w:shd w:val="clear" w:color="000000" w:fill="FFFFFF"/>
            <w:noWrap/>
            <w:vAlign w:val="center"/>
            <w:hideMark/>
          </w:tcPr>
          <w:p w14:paraId="6A0A9A31" w14:textId="77777777" w:rsidR="00BB52D0" w:rsidRPr="00146E51" w:rsidRDefault="00BB52D0" w:rsidP="00BB52D0">
            <w:pPr>
              <w:spacing w:after="0" w:line="240" w:lineRule="auto"/>
              <w:rPr>
                <w:rFonts w:eastAsia="Times New Roman" w:cs="Times New Roman"/>
                <w:sz w:val="24"/>
                <w:szCs w:val="24"/>
              </w:rPr>
            </w:pPr>
            <w:r w:rsidRPr="00146E51">
              <w:rPr>
                <w:rFonts w:eastAsia="Times New Roman" w:cs="Times New Roman"/>
                <w:sz w:val="24"/>
                <w:szCs w:val="24"/>
              </w:rPr>
              <w:t>Diện tích đất giao thông bình quân đầu người</w:t>
            </w:r>
          </w:p>
        </w:tc>
        <w:tc>
          <w:tcPr>
            <w:tcW w:w="1807" w:type="dxa"/>
            <w:shd w:val="clear" w:color="000000" w:fill="FFFFFF"/>
            <w:noWrap/>
            <w:vAlign w:val="center"/>
            <w:hideMark/>
          </w:tcPr>
          <w:p w14:paraId="33CA4210" w14:textId="55D53A34" w:rsidR="00BB52D0" w:rsidRPr="00146E51" w:rsidRDefault="002255C0" w:rsidP="00BB52D0">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BB52D0" w:rsidRPr="00146E51">
              <w:rPr>
                <w:rFonts w:eastAsia="Times New Roman" w:cs="Times New Roman"/>
                <w:sz w:val="24"/>
                <w:szCs w:val="24"/>
              </w:rPr>
              <w:t>/người</w:t>
            </w:r>
          </w:p>
        </w:tc>
        <w:tc>
          <w:tcPr>
            <w:tcW w:w="1305" w:type="dxa"/>
            <w:shd w:val="clear" w:color="000000" w:fill="FFFFFF"/>
            <w:noWrap/>
            <w:vAlign w:val="center"/>
            <w:hideMark/>
          </w:tcPr>
          <w:p w14:paraId="715527BE"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6AE28C3F"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102B4034"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1701" w:type="dxa"/>
            <w:shd w:val="clear" w:color="000000" w:fill="FFFFFF"/>
            <w:noWrap/>
            <w:vAlign w:val="center"/>
            <w:hideMark/>
          </w:tcPr>
          <w:p w14:paraId="664AD358"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1701" w:type="dxa"/>
            <w:shd w:val="clear" w:color="000000" w:fill="FFFFFF"/>
            <w:noWrap/>
            <w:vAlign w:val="center"/>
            <w:hideMark/>
          </w:tcPr>
          <w:p w14:paraId="5F9AC99C"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76,37</w:t>
            </w:r>
          </w:p>
        </w:tc>
        <w:tc>
          <w:tcPr>
            <w:tcW w:w="992" w:type="dxa"/>
            <w:shd w:val="clear" w:color="000000" w:fill="FFFFFF"/>
            <w:noWrap/>
            <w:vAlign w:val="center"/>
            <w:hideMark/>
          </w:tcPr>
          <w:p w14:paraId="50353C10"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62316DB0" w14:textId="77777777" w:rsidTr="00BB52D0">
        <w:trPr>
          <w:trHeight w:val="310"/>
        </w:trPr>
        <w:tc>
          <w:tcPr>
            <w:tcW w:w="993" w:type="dxa"/>
            <w:shd w:val="clear" w:color="000000" w:fill="FFFFFF"/>
            <w:noWrap/>
            <w:vAlign w:val="center"/>
            <w:hideMark/>
          </w:tcPr>
          <w:p w14:paraId="409D1AC2"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5</w:t>
            </w:r>
          </w:p>
        </w:tc>
        <w:tc>
          <w:tcPr>
            <w:tcW w:w="5387" w:type="dxa"/>
            <w:shd w:val="clear" w:color="000000" w:fill="FFFFFF"/>
            <w:noWrap/>
            <w:vAlign w:val="center"/>
            <w:hideMark/>
          </w:tcPr>
          <w:p w14:paraId="661867D4" w14:textId="77777777" w:rsidR="00BB52D0" w:rsidRPr="00146E51" w:rsidRDefault="00BB52D0" w:rsidP="00BB52D0">
            <w:pPr>
              <w:spacing w:after="0" w:line="240" w:lineRule="auto"/>
              <w:rPr>
                <w:rFonts w:eastAsia="Times New Roman" w:cs="Times New Roman"/>
                <w:sz w:val="24"/>
                <w:szCs w:val="24"/>
              </w:rPr>
            </w:pPr>
            <w:r w:rsidRPr="00146E51">
              <w:rPr>
                <w:rFonts w:eastAsia="Times New Roman" w:cs="Times New Roman"/>
                <w:sz w:val="24"/>
                <w:szCs w:val="24"/>
              </w:rPr>
              <w:t xml:space="preserve">Tỷ lệ phục vụ vận tải hành khách công cộng </w:t>
            </w:r>
          </w:p>
        </w:tc>
        <w:tc>
          <w:tcPr>
            <w:tcW w:w="1807" w:type="dxa"/>
            <w:shd w:val="clear" w:color="000000" w:fill="FFFFFF"/>
            <w:noWrap/>
            <w:vAlign w:val="center"/>
            <w:hideMark/>
          </w:tcPr>
          <w:p w14:paraId="51542AAC"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305" w:type="dxa"/>
            <w:shd w:val="clear" w:color="000000" w:fill="FFFFFF"/>
            <w:noWrap/>
            <w:vAlign w:val="center"/>
            <w:hideMark/>
          </w:tcPr>
          <w:p w14:paraId="24F5EF96"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09F524F0"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vAlign w:val="center"/>
            <w:hideMark/>
          </w:tcPr>
          <w:p w14:paraId="1C96BDB1"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701" w:type="dxa"/>
            <w:shd w:val="clear" w:color="000000" w:fill="FFFFFF"/>
            <w:vAlign w:val="center"/>
            <w:hideMark/>
          </w:tcPr>
          <w:p w14:paraId="5DF7F31C"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701" w:type="dxa"/>
            <w:shd w:val="clear" w:color="000000" w:fill="FFFFFF"/>
            <w:noWrap/>
            <w:vAlign w:val="center"/>
            <w:hideMark/>
          </w:tcPr>
          <w:p w14:paraId="0C3661C6"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10,00</w:t>
            </w:r>
          </w:p>
        </w:tc>
        <w:tc>
          <w:tcPr>
            <w:tcW w:w="992" w:type="dxa"/>
            <w:shd w:val="clear" w:color="000000" w:fill="FFFFFF"/>
            <w:noWrap/>
            <w:vAlign w:val="center"/>
            <w:hideMark/>
          </w:tcPr>
          <w:p w14:paraId="1D51B249"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4D3856BA" w14:textId="77777777" w:rsidTr="00BB52D0">
        <w:trPr>
          <w:trHeight w:val="310"/>
        </w:trPr>
        <w:tc>
          <w:tcPr>
            <w:tcW w:w="993" w:type="dxa"/>
            <w:shd w:val="clear" w:color="000000" w:fill="FFFFFF"/>
            <w:noWrap/>
            <w:vAlign w:val="center"/>
            <w:hideMark/>
          </w:tcPr>
          <w:p w14:paraId="1D49EA9B"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5.2.2</w:t>
            </w:r>
          </w:p>
        </w:tc>
        <w:tc>
          <w:tcPr>
            <w:tcW w:w="5387" w:type="dxa"/>
            <w:shd w:val="clear" w:color="000000" w:fill="FFFFFF"/>
            <w:noWrap/>
            <w:vAlign w:val="center"/>
            <w:hideMark/>
          </w:tcPr>
          <w:p w14:paraId="37BA04D7" w14:textId="77777777" w:rsidR="00BB52D0" w:rsidRPr="00146E51" w:rsidRDefault="00BB52D0" w:rsidP="00BB52D0">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cấp điện và chiếu sáng công cộng</w:t>
            </w:r>
          </w:p>
        </w:tc>
        <w:tc>
          <w:tcPr>
            <w:tcW w:w="1807" w:type="dxa"/>
            <w:shd w:val="clear" w:color="000000" w:fill="FFFFFF"/>
            <w:noWrap/>
            <w:vAlign w:val="center"/>
            <w:hideMark/>
          </w:tcPr>
          <w:p w14:paraId="76587F59"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305" w:type="dxa"/>
            <w:shd w:val="clear" w:color="000000" w:fill="FFFFFF"/>
            <w:noWrap/>
            <w:vAlign w:val="center"/>
            <w:hideMark/>
          </w:tcPr>
          <w:p w14:paraId="3C1A71F8"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2,25</w:t>
            </w:r>
          </w:p>
        </w:tc>
        <w:tc>
          <w:tcPr>
            <w:tcW w:w="935" w:type="dxa"/>
            <w:shd w:val="clear" w:color="000000" w:fill="FFFFFF"/>
            <w:noWrap/>
            <w:vAlign w:val="center"/>
            <w:hideMark/>
          </w:tcPr>
          <w:p w14:paraId="5D92FBA7"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c>
          <w:tcPr>
            <w:tcW w:w="1765" w:type="dxa"/>
            <w:shd w:val="clear" w:color="000000" w:fill="FFFFFF"/>
            <w:noWrap/>
            <w:vAlign w:val="center"/>
            <w:hideMark/>
          </w:tcPr>
          <w:p w14:paraId="6ACD1739"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5900D294"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0F9B4EC3"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54293DE5"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2,77</w:t>
            </w:r>
          </w:p>
        </w:tc>
      </w:tr>
      <w:tr w:rsidR="002255C0" w:rsidRPr="00146E51" w14:paraId="68E0213E" w14:textId="77777777" w:rsidTr="00BB52D0">
        <w:trPr>
          <w:trHeight w:val="310"/>
        </w:trPr>
        <w:tc>
          <w:tcPr>
            <w:tcW w:w="993" w:type="dxa"/>
            <w:shd w:val="clear" w:color="000000" w:fill="FFFFFF"/>
            <w:noWrap/>
            <w:vAlign w:val="center"/>
            <w:hideMark/>
          </w:tcPr>
          <w:p w14:paraId="056403ED"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7" w:type="dxa"/>
            <w:shd w:val="clear" w:color="000000" w:fill="FFFFFF"/>
            <w:noWrap/>
            <w:vAlign w:val="center"/>
            <w:hideMark/>
          </w:tcPr>
          <w:p w14:paraId="68F75337" w14:textId="77777777" w:rsidR="00BB52D0" w:rsidRPr="00146E51" w:rsidRDefault="00BB52D0" w:rsidP="00BB52D0">
            <w:pPr>
              <w:spacing w:after="0" w:line="240" w:lineRule="auto"/>
              <w:rPr>
                <w:rFonts w:eastAsia="Times New Roman" w:cs="Times New Roman"/>
                <w:sz w:val="24"/>
                <w:szCs w:val="24"/>
              </w:rPr>
            </w:pPr>
            <w:r w:rsidRPr="00146E51">
              <w:rPr>
                <w:rFonts w:eastAsia="Times New Roman" w:cs="Times New Roman"/>
                <w:sz w:val="24"/>
                <w:szCs w:val="24"/>
              </w:rPr>
              <w:t>Cấp điện sinh hoạt bình quân đầu người</w:t>
            </w:r>
          </w:p>
        </w:tc>
        <w:tc>
          <w:tcPr>
            <w:tcW w:w="1807" w:type="dxa"/>
            <w:shd w:val="clear" w:color="000000" w:fill="FFFFFF"/>
            <w:noWrap/>
            <w:vAlign w:val="center"/>
            <w:hideMark/>
          </w:tcPr>
          <w:p w14:paraId="7340670E"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kwh/ng/năm</w:t>
            </w:r>
          </w:p>
        </w:tc>
        <w:tc>
          <w:tcPr>
            <w:tcW w:w="1305" w:type="dxa"/>
            <w:shd w:val="clear" w:color="000000" w:fill="FFFFFF"/>
            <w:noWrap/>
            <w:vAlign w:val="center"/>
            <w:hideMark/>
          </w:tcPr>
          <w:p w14:paraId="08BE6A84"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0C09091F"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51AFA275"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400</w:t>
            </w:r>
          </w:p>
        </w:tc>
        <w:tc>
          <w:tcPr>
            <w:tcW w:w="1701" w:type="dxa"/>
            <w:shd w:val="clear" w:color="000000" w:fill="FFFFFF"/>
            <w:noWrap/>
            <w:vAlign w:val="center"/>
            <w:hideMark/>
          </w:tcPr>
          <w:p w14:paraId="59F8452F"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1.000</w:t>
            </w:r>
          </w:p>
        </w:tc>
        <w:tc>
          <w:tcPr>
            <w:tcW w:w="1701" w:type="dxa"/>
            <w:shd w:val="clear" w:color="000000" w:fill="FFFFFF"/>
            <w:noWrap/>
            <w:vAlign w:val="center"/>
            <w:hideMark/>
          </w:tcPr>
          <w:p w14:paraId="2482FE62"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459,86</w:t>
            </w:r>
          </w:p>
        </w:tc>
        <w:tc>
          <w:tcPr>
            <w:tcW w:w="992" w:type="dxa"/>
            <w:shd w:val="clear" w:color="000000" w:fill="FFFFFF"/>
            <w:noWrap/>
            <w:vAlign w:val="center"/>
            <w:hideMark/>
          </w:tcPr>
          <w:p w14:paraId="5065B511"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0,77</w:t>
            </w:r>
          </w:p>
        </w:tc>
      </w:tr>
      <w:tr w:rsidR="002255C0" w:rsidRPr="00146E51" w14:paraId="4FD0BBE5" w14:textId="77777777" w:rsidTr="00BB52D0">
        <w:trPr>
          <w:trHeight w:val="310"/>
        </w:trPr>
        <w:tc>
          <w:tcPr>
            <w:tcW w:w="993" w:type="dxa"/>
            <w:shd w:val="clear" w:color="000000" w:fill="FFFFFF"/>
            <w:noWrap/>
            <w:vAlign w:val="center"/>
            <w:hideMark/>
          </w:tcPr>
          <w:p w14:paraId="79684014"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7" w:type="dxa"/>
            <w:shd w:val="clear" w:color="000000" w:fill="FFFFFF"/>
            <w:noWrap/>
            <w:vAlign w:val="center"/>
            <w:hideMark/>
          </w:tcPr>
          <w:p w14:paraId="2F6F496F" w14:textId="77777777" w:rsidR="00BB52D0" w:rsidRPr="00146E51" w:rsidRDefault="00BB52D0" w:rsidP="00BB52D0">
            <w:pPr>
              <w:spacing w:after="0" w:line="240" w:lineRule="auto"/>
              <w:rPr>
                <w:rFonts w:eastAsia="Times New Roman" w:cs="Times New Roman"/>
                <w:sz w:val="24"/>
                <w:szCs w:val="24"/>
              </w:rPr>
            </w:pPr>
            <w:r w:rsidRPr="00146E51">
              <w:rPr>
                <w:rFonts w:eastAsia="Times New Roman" w:cs="Times New Roman"/>
                <w:sz w:val="24"/>
                <w:szCs w:val="24"/>
              </w:rPr>
              <w:t>Tỷ lệ đường phố được chiếu sáng</w:t>
            </w:r>
          </w:p>
        </w:tc>
        <w:tc>
          <w:tcPr>
            <w:tcW w:w="1807" w:type="dxa"/>
            <w:shd w:val="clear" w:color="000000" w:fill="FFFFFF"/>
            <w:noWrap/>
            <w:vAlign w:val="center"/>
            <w:hideMark/>
          </w:tcPr>
          <w:p w14:paraId="5B60FF10"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305" w:type="dxa"/>
            <w:shd w:val="clear" w:color="000000" w:fill="FFFFFF"/>
            <w:noWrap/>
            <w:vAlign w:val="center"/>
            <w:hideMark/>
          </w:tcPr>
          <w:p w14:paraId="3325FD8D"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537CE3E9"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79404BBD"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80</w:t>
            </w:r>
          </w:p>
        </w:tc>
        <w:tc>
          <w:tcPr>
            <w:tcW w:w="1701" w:type="dxa"/>
            <w:shd w:val="clear" w:color="000000" w:fill="FFFFFF"/>
            <w:noWrap/>
            <w:vAlign w:val="center"/>
            <w:hideMark/>
          </w:tcPr>
          <w:p w14:paraId="32A699A8"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90</w:t>
            </w:r>
          </w:p>
        </w:tc>
        <w:tc>
          <w:tcPr>
            <w:tcW w:w="1701" w:type="dxa"/>
            <w:shd w:val="clear" w:color="000000" w:fill="FFFFFF"/>
            <w:noWrap/>
            <w:vAlign w:val="center"/>
            <w:hideMark/>
          </w:tcPr>
          <w:p w14:paraId="3C618F95"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100,0</w:t>
            </w:r>
          </w:p>
        </w:tc>
        <w:tc>
          <w:tcPr>
            <w:tcW w:w="992" w:type="dxa"/>
            <w:shd w:val="clear" w:color="000000" w:fill="FFFFFF"/>
            <w:noWrap/>
            <w:vAlign w:val="center"/>
            <w:hideMark/>
          </w:tcPr>
          <w:p w14:paraId="05CE20E6"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23873E15" w14:textId="77777777" w:rsidTr="00BB52D0">
        <w:trPr>
          <w:trHeight w:val="310"/>
        </w:trPr>
        <w:tc>
          <w:tcPr>
            <w:tcW w:w="993" w:type="dxa"/>
            <w:shd w:val="clear" w:color="000000" w:fill="FFFFFF"/>
            <w:noWrap/>
            <w:vAlign w:val="center"/>
            <w:hideMark/>
          </w:tcPr>
          <w:p w14:paraId="15C51DB4"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87" w:type="dxa"/>
            <w:shd w:val="clear" w:color="000000" w:fill="FFFFFF"/>
            <w:noWrap/>
            <w:vAlign w:val="center"/>
            <w:hideMark/>
          </w:tcPr>
          <w:p w14:paraId="4611503E" w14:textId="77777777" w:rsidR="00BB52D0" w:rsidRPr="00146E51" w:rsidRDefault="00BB52D0" w:rsidP="00BB52D0">
            <w:pPr>
              <w:spacing w:after="0" w:line="240" w:lineRule="auto"/>
              <w:rPr>
                <w:rFonts w:eastAsia="Times New Roman" w:cs="Times New Roman"/>
                <w:sz w:val="24"/>
                <w:szCs w:val="24"/>
              </w:rPr>
            </w:pPr>
            <w:r w:rsidRPr="00146E51">
              <w:rPr>
                <w:rFonts w:eastAsia="Times New Roman" w:cs="Times New Roman"/>
                <w:sz w:val="24"/>
                <w:szCs w:val="24"/>
              </w:rPr>
              <w:t>Tỷ lệ ngõ, ngách, hẻm được chiếu sáng</w:t>
            </w:r>
          </w:p>
        </w:tc>
        <w:tc>
          <w:tcPr>
            <w:tcW w:w="1807" w:type="dxa"/>
            <w:shd w:val="clear" w:color="000000" w:fill="FFFFFF"/>
            <w:noWrap/>
            <w:vAlign w:val="center"/>
            <w:hideMark/>
          </w:tcPr>
          <w:p w14:paraId="214029CD"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305" w:type="dxa"/>
            <w:shd w:val="clear" w:color="000000" w:fill="FFFFFF"/>
            <w:noWrap/>
            <w:vAlign w:val="center"/>
            <w:hideMark/>
          </w:tcPr>
          <w:p w14:paraId="359057B1"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7D81004E"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58F5BCD3"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50</w:t>
            </w:r>
          </w:p>
        </w:tc>
        <w:tc>
          <w:tcPr>
            <w:tcW w:w="1701" w:type="dxa"/>
            <w:shd w:val="clear" w:color="000000" w:fill="FFFFFF"/>
            <w:noWrap/>
            <w:vAlign w:val="center"/>
            <w:hideMark/>
          </w:tcPr>
          <w:p w14:paraId="6659DAAB"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70</w:t>
            </w:r>
          </w:p>
        </w:tc>
        <w:tc>
          <w:tcPr>
            <w:tcW w:w="1701" w:type="dxa"/>
            <w:shd w:val="clear" w:color="000000" w:fill="FFFFFF"/>
            <w:noWrap/>
            <w:vAlign w:val="center"/>
            <w:hideMark/>
          </w:tcPr>
          <w:p w14:paraId="2026C12B"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100,0</w:t>
            </w:r>
          </w:p>
        </w:tc>
        <w:tc>
          <w:tcPr>
            <w:tcW w:w="992" w:type="dxa"/>
            <w:shd w:val="clear" w:color="000000" w:fill="FFFFFF"/>
            <w:noWrap/>
            <w:vAlign w:val="center"/>
            <w:hideMark/>
          </w:tcPr>
          <w:p w14:paraId="09CD4972"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4A1F4D0E" w14:textId="77777777" w:rsidTr="00BB52D0">
        <w:trPr>
          <w:trHeight w:val="310"/>
        </w:trPr>
        <w:tc>
          <w:tcPr>
            <w:tcW w:w="993" w:type="dxa"/>
            <w:shd w:val="clear" w:color="000000" w:fill="FFFFFF"/>
            <w:noWrap/>
            <w:vAlign w:val="center"/>
            <w:hideMark/>
          </w:tcPr>
          <w:p w14:paraId="166570CA"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5.2.3</w:t>
            </w:r>
          </w:p>
        </w:tc>
        <w:tc>
          <w:tcPr>
            <w:tcW w:w="5387" w:type="dxa"/>
            <w:shd w:val="clear" w:color="000000" w:fill="FFFFFF"/>
            <w:noWrap/>
            <w:vAlign w:val="center"/>
            <w:hideMark/>
          </w:tcPr>
          <w:p w14:paraId="4CA4C1F6" w14:textId="77777777" w:rsidR="00BB52D0" w:rsidRPr="00146E51" w:rsidRDefault="00BB52D0" w:rsidP="00BB52D0">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cấp nước</w:t>
            </w:r>
          </w:p>
        </w:tc>
        <w:tc>
          <w:tcPr>
            <w:tcW w:w="1807" w:type="dxa"/>
            <w:shd w:val="clear" w:color="000000" w:fill="FFFFFF"/>
            <w:noWrap/>
            <w:vAlign w:val="center"/>
            <w:hideMark/>
          </w:tcPr>
          <w:p w14:paraId="67B1C644"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305" w:type="dxa"/>
            <w:shd w:val="clear" w:color="000000" w:fill="FFFFFF"/>
            <w:noWrap/>
            <w:vAlign w:val="center"/>
            <w:hideMark/>
          </w:tcPr>
          <w:p w14:paraId="2A101EFB"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1,50</w:t>
            </w:r>
          </w:p>
        </w:tc>
        <w:tc>
          <w:tcPr>
            <w:tcW w:w="935" w:type="dxa"/>
            <w:shd w:val="clear" w:color="000000" w:fill="FFFFFF"/>
            <w:noWrap/>
            <w:vAlign w:val="center"/>
            <w:hideMark/>
          </w:tcPr>
          <w:p w14:paraId="47815BD3"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2,00</w:t>
            </w:r>
          </w:p>
        </w:tc>
        <w:tc>
          <w:tcPr>
            <w:tcW w:w="1765" w:type="dxa"/>
            <w:shd w:val="clear" w:color="000000" w:fill="FFFFFF"/>
            <w:noWrap/>
            <w:vAlign w:val="center"/>
            <w:hideMark/>
          </w:tcPr>
          <w:p w14:paraId="48AC82EC"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1D276656"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0B8DB97A"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571134B1"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1,75</w:t>
            </w:r>
          </w:p>
        </w:tc>
      </w:tr>
      <w:tr w:rsidR="002255C0" w:rsidRPr="00146E51" w14:paraId="5677897D" w14:textId="77777777" w:rsidTr="00BB52D0">
        <w:trPr>
          <w:trHeight w:val="720"/>
        </w:trPr>
        <w:tc>
          <w:tcPr>
            <w:tcW w:w="993" w:type="dxa"/>
            <w:shd w:val="clear" w:color="000000" w:fill="FFFFFF"/>
            <w:noWrap/>
            <w:vAlign w:val="center"/>
            <w:hideMark/>
          </w:tcPr>
          <w:p w14:paraId="2DDBFB5D"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7" w:type="dxa"/>
            <w:shd w:val="clear" w:color="000000" w:fill="FFFFFF"/>
            <w:vAlign w:val="center"/>
            <w:hideMark/>
          </w:tcPr>
          <w:p w14:paraId="6B46DA20" w14:textId="77777777" w:rsidR="00BB52D0" w:rsidRPr="00146E51" w:rsidRDefault="00BB52D0" w:rsidP="00BB52D0">
            <w:pPr>
              <w:spacing w:after="0" w:line="240" w:lineRule="auto"/>
              <w:rPr>
                <w:rFonts w:eastAsia="Times New Roman" w:cs="Times New Roman"/>
                <w:sz w:val="24"/>
                <w:szCs w:val="24"/>
              </w:rPr>
            </w:pPr>
            <w:r w:rsidRPr="00146E51">
              <w:rPr>
                <w:rFonts w:eastAsia="Times New Roman" w:cs="Times New Roman"/>
                <w:sz w:val="24"/>
                <w:szCs w:val="24"/>
              </w:rPr>
              <w:t>Mức tiêu thụ nước sạch qua hệ thống cấp nước tập trung bình quân đầu người</w:t>
            </w:r>
          </w:p>
        </w:tc>
        <w:tc>
          <w:tcPr>
            <w:tcW w:w="1807" w:type="dxa"/>
            <w:shd w:val="clear" w:color="000000" w:fill="FFFFFF"/>
            <w:noWrap/>
            <w:vAlign w:val="center"/>
            <w:hideMark/>
          </w:tcPr>
          <w:p w14:paraId="182AF86F"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l/ng.ngđ</w:t>
            </w:r>
          </w:p>
        </w:tc>
        <w:tc>
          <w:tcPr>
            <w:tcW w:w="1305" w:type="dxa"/>
            <w:shd w:val="clear" w:color="000000" w:fill="FFFFFF"/>
            <w:noWrap/>
            <w:vAlign w:val="center"/>
            <w:hideMark/>
          </w:tcPr>
          <w:p w14:paraId="43898913"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0E5C7413"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0BDDAC09"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80</w:t>
            </w:r>
          </w:p>
        </w:tc>
        <w:tc>
          <w:tcPr>
            <w:tcW w:w="1701" w:type="dxa"/>
            <w:shd w:val="clear" w:color="000000" w:fill="FFFFFF"/>
            <w:noWrap/>
            <w:vAlign w:val="center"/>
            <w:hideMark/>
          </w:tcPr>
          <w:p w14:paraId="521D9269"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01" w:type="dxa"/>
            <w:shd w:val="clear" w:color="000000" w:fill="FFFFFF"/>
            <w:noWrap/>
            <w:vAlign w:val="center"/>
            <w:hideMark/>
          </w:tcPr>
          <w:p w14:paraId="5386A860"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1.380,71</w:t>
            </w:r>
          </w:p>
        </w:tc>
        <w:tc>
          <w:tcPr>
            <w:tcW w:w="992" w:type="dxa"/>
            <w:shd w:val="clear" w:color="000000" w:fill="FFFFFF"/>
            <w:noWrap/>
            <w:vAlign w:val="center"/>
            <w:hideMark/>
          </w:tcPr>
          <w:p w14:paraId="6FF649BB"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2B94F2D2" w14:textId="77777777" w:rsidTr="00BB52D0">
        <w:trPr>
          <w:trHeight w:val="720"/>
        </w:trPr>
        <w:tc>
          <w:tcPr>
            <w:tcW w:w="993" w:type="dxa"/>
            <w:shd w:val="clear" w:color="000000" w:fill="FFFFFF"/>
            <w:noWrap/>
            <w:vAlign w:val="center"/>
            <w:hideMark/>
          </w:tcPr>
          <w:p w14:paraId="42E2524F"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7" w:type="dxa"/>
            <w:shd w:val="clear" w:color="000000" w:fill="FFFFFF"/>
            <w:vAlign w:val="center"/>
            <w:hideMark/>
          </w:tcPr>
          <w:p w14:paraId="7F7C68A0" w14:textId="77777777" w:rsidR="00BB52D0" w:rsidRPr="00146E51" w:rsidRDefault="00BB52D0" w:rsidP="00BB52D0">
            <w:pPr>
              <w:spacing w:after="0" w:line="240" w:lineRule="auto"/>
              <w:rPr>
                <w:rFonts w:eastAsia="Times New Roman" w:cs="Times New Roman"/>
                <w:sz w:val="24"/>
                <w:szCs w:val="24"/>
              </w:rPr>
            </w:pPr>
            <w:r w:rsidRPr="00146E51">
              <w:rPr>
                <w:rFonts w:eastAsia="Times New Roman" w:cs="Times New Roman"/>
                <w:sz w:val="24"/>
                <w:szCs w:val="24"/>
              </w:rPr>
              <w:t>Tỷ lệ dân số đô thị được cấp nước sạch qua hệ thống cấp nước tập trung và được sử dụng nguồn nước hợp vệ sinh</w:t>
            </w:r>
          </w:p>
        </w:tc>
        <w:tc>
          <w:tcPr>
            <w:tcW w:w="1807" w:type="dxa"/>
            <w:shd w:val="clear" w:color="000000" w:fill="FFFFFF"/>
            <w:noWrap/>
            <w:vAlign w:val="center"/>
            <w:hideMark/>
          </w:tcPr>
          <w:p w14:paraId="62C6D0B6"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305" w:type="dxa"/>
            <w:shd w:val="clear" w:color="000000" w:fill="FFFFFF"/>
            <w:noWrap/>
            <w:vAlign w:val="center"/>
            <w:hideMark/>
          </w:tcPr>
          <w:p w14:paraId="0041C970"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76D96FB4"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0E9F3811"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56</w:t>
            </w:r>
          </w:p>
        </w:tc>
        <w:tc>
          <w:tcPr>
            <w:tcW w:w="1701" w:type="dxa"/>
            <w:shd w:val="clear" w:color="000000" w:fill="FFFFFF"/>
            <w:noWrap/>
            <w:vAlign w:val="center"/>
            <w:hideMark/>
          </w:tcPr>
          <w:p w14:paraId="0D36A6CA"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66,5</w:t>
            </w:r>
          </w:p>
        </w:tc>
        <w:tc>
          <w:tcPr>
            <w:tcW w:w="1701" w:type="dxa"/>
            <w:shd w:val="clear" w:color="000000" w:fill="FFFFFF"/>
            <w:noWrap/>
            <w:vAlign w:val="center"/>
            <w:hideMark/>
          </w:tcPr>
          <w:p w14:paraId="04A95938"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59</w:t>
            </w:r>
          </w:p>
        </w:tc>
        <w:tc>
          <w:tcPr>
            <w:tcW w:w="992" w:type="dxa"/>
            <w:shd w:val="clear" w:color="000000" w:fill="FFFFFF"/>
            <w:noWrap/>
            <w:vAlign w:val="center"/>
            <w:hideMark/>
          </w:tcPr>
          <w:p w14:paraId="6FD077E8"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67B49F9B" w14:textId="77777777" w:rsidTr="00BB52D0">
        <w:trPr>
          <w:trHeight w:val="310"/>
        </w:trPr>
        <w:tc>
          <w:tcPr>
            <w:tcW w:w="993" w:type="dxa"/>
            <w:shd w:val="clear" w:color="000000" w:fill="FFFFFF"/>
            <w:noWrap/>
            <w:vAlign w:val="center"/>
            <w:hideMark/>
          </w:tcPr>
          <w:p w14:paraId="0C343FBA"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5.2.4</w:t>
            </w:r>
          </w:p>
        </w:tc>
        <w:tc>
          <w:tcPr>
            <w:tcW w:w="5387" w:type="dxa"/>
            <w:shd w:val="clear" w:color="000000" w:fill="FFFFFF"/>
            <w:vAlign w:val="center"/>
            <w:hideMark/>
          </w:tcPr>
          <w:p w14:paraId="4B7D8974" w14:textId="77777777" w:rsidR="00BB52D0" w:rsidRPr="00146E51" w:rsidRDefault="00BB52D0" w:rsidP="00BB52D0">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đánh giá về viễn thông, công nghệ thông tin</w:t>
            </w:r>
          </w:p>
        </w:tc>
        <w:tc>
          <w:tcPr>
            <w:tcW w:w="1807" w:type="dxa"/>
            <w:shd w:val="clear" w:color="000000" w:fill="FFFFFF"/>
            <w:noWrap/>
            <w:vAlign w:val="center"/>
            <w:hideMark/>
          </w:tcPr>
          <w:p w14:paraId="2A0EFA8A"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305" w:type="dxa"/>
            <w:shd w:val="clear" w:color="000000" w:fill="FFFFFF"/>
            <w:noWrap/>
            <w:vAlign w:val="center"/>
            <w:hideMark/>
          </w:tcPr>
          <w:p w14:paraId="1BAE39FB"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2,25</w:t>
            </w:r>
          </w:p>
        </w:tc>
        <w:tc>
          <w:tcPr>
            <w:tcW w:w="935" w:type="dxa"/>
            <w:shd w:val="clear" w:color="000000" w:fill="FFFFFF"/>
            <w:noWrap/>
            <w:vAlign w:val="center"/>
            <w:hideMark/>
          </w:tcPr>
          <w:p w14:paraId="05F30E5B"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c>
          <w:tcPr>
            <w:tcW w:w="1765" w:type="dxa"/>
            <w:shd w:val="clear" w:color="000000" w:fill="FFFFFF"/>
            <w:noWrap/>
            <w:vAlign w:val="center"/>
            <w:hideMark/>
          </w:tcPr>
          <w:p w14:paraId="587A6710"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6AD0BEE1"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6537B76B"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2584837A"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1,83</w:t>
            </w:r>
          </w:p>
        </w:tc>
      </w:tr>
      <w:tr w:rsidR="002255C0" w:rsidRPr="00146E51" w14:paraId="7977988E" w14:textId="77777777" w:rsidTr="00BB52D0">
        <w:trPr>
          <w:trHeight w:val="620"/>
        </w:trPr>
        <w:tc>
          <w:tcPr>
            <w:tcW w:w="993" w:type="dxa"/>
            <w:shd w:val="clear" w:color="000000" w:fill="FFFFFF"/>
            <w:noWrap/>
            <w:vAlign w:val="center"/>
            <w:hideMark/>
          </w:tcPr>
          <w:p w14:paraId="175BF7AB"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7" w:type="dxa"/>
            <w:shd w:val="clear" w:color="000000" w:fill="FFFFFF"/>
            <w:vAlign w:val="center"/>
            <w:hideMark/>
          </w:tcPr>
          <w:p w14:paraId="3E392659" w14:textId="77777777" w:rsidR="00BB52D0" w:rsidRPr="00146E51" w:rsidRDefault="00BB52D0" w:rsidP="00BB52D0">
            <w:pPr>
              <w:spacing w:after="0" w:line="240" w:lineRule="auto"/>
              <w:rPr>
                <w:rFonts w:eastAsia="Times New Roman" w:cs="Times New Roman"/>
                <w:sz w:val="24"/>
                <w:szCs w:val="24"/>
              </w:rPr>
            </w:pPr>
            <w:r w:rsidRPr="00146E51">
              <w:rPr>
                <w:rFonts w:eastAsia="Times New Roman" w:cs="Times New Roman"/>
                <w:sz w:val="24"/>
                <w:szCs w:val="24"/>
              </w:rPr>
              <w:t>Số thuê bao băng rộng di động trên 100 dân</w:t>
            </w:r>
          </w:p>
        </w:tc>
        <w:tc>
          <w:tcPr>
            <w:tcW w:w="1807" w:type="dxa"/>
            <w:shd w:val="clear" w:color="000000" w:fill="FFFFFF"/>
            <w:vAlign w:val="center"/>
            <w:hideMark/>
          </w:tcPr>
          <w:p w14:paraId="31810C42"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Số thuê bao/</w:t>
            </w:r>
            <w:r w:rsidRPr="00146E51">
              <w:rPr>
                <w:rFonts w:eastAsia="Times New Roman" w:cs="Times New Roman"/>
                <w:sz w:val="24"/>
                <w:szCs w:val="24"/>
              </w:rPr>
              <w:br/>
              <w:t>100 dân</w:t>
            </w:r>
          </w:p>
        </w:tc>
        <w:tc>
          <w:tcPr>
            <w:tcW w:w="1305" w:type="dxa"/>
            <w:shd w:val="clear" w:color="000000" w:fill="FFFFFF"/>
            <w:noWrap/>
            <w:vAlign w:val="center"/>
            <w:hideMark/>
          </w:tcPr>
          <w:p w14:paraId="3EC01758"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6A4C5CDD"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0E937895"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70</w:t>
            </w:r>
          </w:p>
        </w:tc>
        <w:tc>
          <w:tcPr>
            <w:tcW w:w="1701" w:type="dxa"/>
            <w:shd w:val="clear" w:color="000000" w:fill="FFFFFF"/>
            <w:noWrap/>
            <w:vAlign w:val="center"/>
            <w:hideMark/>
          </w:tcPr>
          <w:p w14:paraId="4A85ADFE"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01" w:type="dxa"/>
            <w:shd w:val="clear" w:color="000000" w:fill="FFFFFF"/>
            <w:noWrap/>
            <w:vAlign w:val="center"/>
            <w:hideMark/>
          </w:tcPr>
          <w:p w14:paraId="0570B627"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68,4</w:t>
            </w:r>
          </w:p>
        </w:tc>
        <w:tc>
          <w:tcPr>
            <w:tcW w:w="992" w:type="dxa"/>
            <w:shd w:val="clear" w:color="000000" w:fill="FFFFFF"/>
            <w:noWrap/>
            <w:vAlign w:val="center"/>
            <w:hideMark/>
          </w:tcPr>
          <w:p w14:paraId="5008B794"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39DA6F02" w14:textId="77777777" w:rsidTr="00BB52D0">
        <w:trPr>
          <w:trHeight w:val="310"/>
        </w:trPr>
        <w:tc>
          <w:tcPr>
            <w:tcW w:w="993" w:type="dxa"/>
            <w:shd w:val="clear" w:color="000000" w:fill="FFFFFF"/>
            <w:noWrap/>
            <w:vAlign w:val="center"/>
            <w:hideMark/>
          </w:tcPr>
          <w:p w14:paraId="7C248016"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7" w:type="dxa"/>
            <w:shd w:val="clear" w:color="000000" w:fill="FFFFFF"/>
            <w:vAlign w:val="center"/>
            <w:hideMark/>
          </w:tcPr>
          <w:p w14:paraId="1F52B99D" w14:textId="77777777" w:rsidR="00BB52D0" w:rsidRPr="00146E51" w:rsidRDefault="00BB52D0" w:rsidP="00BB52D0">
            <w:pPr>
              <w:spacing w:after="0" w:line="240" w:lineRule="auto"/>
              <w:rPr>
                <w:rFonts w:eastAsia="Times New Roman" w:cs="Times New Roman"/>
                <w:sz w:val="24"/>
                <w:szCs w:val="24"/>
              </w:rPr>
            </w:pPr>
            <w:r w:rsidRPr="00146E51">
              <w:rPr>
                <w:rFonts w:eastAsia="Times New Roman" w:cs="Times New Roman"/>
                <w:sz w:val="24"/>
                <w:szCs w:val="24"/>
              </w:rPr>
              <w:t>Tỷ lệ hộ gia đình có kết nối cáp quang</w:t>
            </w:r>
          </w:p>
        </w:tc>
        <w:tc>
          <w:tcPr>
            <w:tcW w:w="1807" w:type="dxa"/>
            <w:shd w:val="clear" w:color="000000" w:fill="FFFFFF"/>
            <w:noWrap/>
            <w:vAlign w:val="center"/>
            <w:hideMark/>
          </w:tcPr>
          <w:p w14:paraId="43A78BFC"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305" w:type="dxa"/>
            <w:shd w:val="clear" w:color="000000" w:fill="FFFFFF"/>
            <w:noWrap/>
            <w:vAlign w:val="center"/>
            <w:hideMark/>
          </w:tcPr>
          <w:p w14:paraId="0DB2151F"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03E1002F"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69D0CE35"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60</w:t>
            </w:r>
          </w:p>
        </w:tc>
        <w:tc>
          <w:tcPr>
            <w:tcW w:w="1701" w:type="dxa"/>
            <w:shd w:val="clear" w:color="000000" w:fill="FFFFFF"/>
            <w:noWrap/>
            <w:vAlign w:val="center"/>
            <w:hideMark/>
          </w:tcPr>
          <w:p w14:paraId="0A83BDDE"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01" w:type="dxa"/>
            <w:shd w:val="clear" w:color="000000" w:fill="FFFFFF"/>
            <w:noWrap/>
            <w:vAlign w:val="center"/>
            <w:hideMark/>
          </w:tcPr>
          <w:p w14:paraId="7B17B5BA"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72,26</w:t>
            </w:r>
          </w:p>
        </w:tc>
        <w:tc>
          <w:tcPr>
            <w:tcW w:w="992" w:type="dxa"/>
            <w:shd w:val="clear" w:color="000000" w:fill="FFFFFF"/>
            <w:noWrap/>
            <w:vAlign w:val="center"/>
            <w:hideMark/>
          </w:tcPr>
          <w:p w14:paraId="57A396BB"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0,83</w:t>
            </w:r>
          </w:p>
        </w:tc>
      </w:tr>
      <w:tr w:rsidR="002255C0" w:rsidRPr="00146E51" w14:paraId="4DE8AA76" w14:textId="77777777" w:rsidTr="00BB52D0">
        <w:trPr>
          <w:trHeight w:val="620"/>
        </w:trPr>
        <w:tc>
          <w:tcPr>
            <w:tcW w:w="993" w:type="dxa"/>
            <w:shd w:val="clear" w:color="000000" w:fill="FFFFFF"/>
            <w:noWrap/>
            <w:vAlign w:val="center"/>
            <w:hideMark/>
          </w:tcPr>
          <w:p w14:paraId="0BE168DC"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87" w:type="dxa"/>
            <w:shd w:val="clear" w:color="000000" w:fill="FFFFFF"/>
            <w:vAlign w:val="center"/>
            <w:hideMark/>
          </w:tcPr>
          <w:p w14:paraId="61807E30" w14:textId="77777777" w:rsidR="00BB52D0" w:rsidRPr="00146E51" w:rsidRDefault="00BB52D0" w:rsidP="00BB52D0">
            <w:pPr>
              <w:spacing w:after="0" w:line="240" w:lineRule="auto"/>
              <w:rPr>
                <w:rFonts w:eastAsia="Times New Roman" w:cs="Times New Roman"/>
                <w:sz w:val="24"/>
                <w:szCs w:val="24"/>
              </w:rPr>
            </w:pPr>
            <w:r w:rsidRPr="00146E51">
              <w:rPr>
                <w:rFonts w:eastAsia="Times New Roman" w:cs="Times New Roman"/>
                <w:sz w:val="24"/>
                <w:szCs w:val="24"/>
              </w:rPr>
              <w:t>Tỷ lệ hồ sơ thủ tục hành chính được xử lý qua dịch vụ công trực tuyến toàn trình</w:t>
            </w:r>
          </w:p>
        </w:tc>
        <w:tc>
          <w:tcPr>
            <w:tcW w:w="1807" w:type="dxa"/>
            <w:shd w:val="clear" w:color="000000" w:fill="FFFFFF"/>
            <w:vAlign w:val="center"/>
            <w:hideMark/>
          </w:tcPr>
          <w:p w14:paraId="1975CF1B"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305" w:type="dxa"/>
            <w:shd w:val="clear" w:color="000000" w:fill="FFFFFF"/>
            <w:noWrap/>
            <w:vAlign w:val="center"/>
            <w:hideMark/>
          </w:tcPr>
          <w:p w14:paraId="57970637"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57D649CA"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52D9B41B"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20</w:t>
            </w:r>
          </w:p>
        </w:tc>
        <w:tc>
          <w:tcPr>
            <w:tcW w:w="1701" w:type="dxa"/>
            <w:shd w:val="clear" w:color="000000" w:fill="FFFFFF"/>
            <w:noWrap/>
            <w:vAlign w:val="center"/>
            <w:hideMark/>
          </w:tcPr>
          <w:p w14:paraId="04DF54F7"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50</w:t>
            </w:r>
          </w:p>
        </w:tc>
        <w:tc>
          <w:tcPr>
            <w:tcW w:w="1701" w:type="dxa"/>
            <w:shd w:val="clear" w:color="000000" w:fill="FFFFFF"/>
            <w:noWrap/>
            <w:vAlign w:val="center"/>
            <w:hideMark/>
          </w:tcPr>
          <w:p w14:paraId="06CB4374"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66,4</w:t>
            </w:r>
          </w:p>
        </w:tc>
        <w:tc>
          <w:tcPr>
            <w:tcW w:w="992" w:type="dxa"/>
            <w:shd w:val="clear" w:color="000000" w:fill="FFFFFF"/>
            <w:noWrap/>
            <w:vAlign w:val="center"/>
            <w:hideMark/>
          </w:tcPr>
          <w:p w14:paraId="3EE763B3"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6720805A" w14:textId="77777777" w:rsidTr="00BB52D0">
        <w:trPr>
          <w:trHeight w:val="310"/>
        </w:trPr>
        <w:tc>
          <w:tcPr>
            <w:tcW w:w="993" w:type="dxa"/>
            <w:shd w:val="clear" w:color="000000" w:fill="FFFFFF"/>
            <w:noWrap/>
            <w:vAlign w:val="center"/>
            <w:hideMark/>
          </w:tcPr>
          <w:p w14:paraId="71E041F0"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5.3</w:t>
            </w:r>
          </w:p>
        </w:tc>
        <w:tc>
          <w:tcPr>
            <w:tcW w:w="5387" w:type="dxa"/>
            <w:shd w:val="clear" w:color="000000" w:fill="FFFFFF"/>
            <w:noWrap/>
            <w:vAlign w:val="center"/>
            <w:hideMark/>
          </w:tcPr>
          <w:p w14:paraId="434E828F" w14:textId="77777777" w:rsidR="00BB52D0" w:rsidRPr="00146E51" w:rsidRDefault="00BB52D0" w:rsidP="00BB52D0">
            <w:pPr>
              <w:spacing w:after="0" w:line="240" w:lineRule="auto"/>
              <w:rPr>
                <w:rFonts w:eastAsia="Times New Roman" w:cs="Times New Roman"/>
                <w:b/>
                <w:bCs/>
                <w:i/>
                <w:iCs/>
                <w:sz w:val="24"/>
                <w:szCs w:val="24"/>
              </w:rPr>
            </w:pPr>
            <w:r w:rsidRPr="00146E51">
              <w:rPr>
                <w:rFonts w:eastAsia="Times New Roman" w:cs="Times New Roman"/>
                <w:b/>
                <w:bCs/>
                <w:i/>
                <w:iCs/>
                <w:sz w:val="24"/>
                <w:szCs w:val="24"/>
              </w:rPr>
              <w:t xml:space="preserve">Về vệ sinh môi trường </w:t>
            </w:r>
          </w:p>
        </w:tc>
        <w:tc>
          <w:tcPr>
            <w:tcW w:w="1807" w:type="dxa"/>
            <w:shd w:val="clear" w:color="000000" w:fill="FFFFFF"/>
            <w:noWrap/>
            <w:vAlign w:val="center"/>
            <w:hideMark/>
          </w:tcPr>
          <w:p w14:paraId="35F370DB"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305" w:type="dxa"/>
            <w:shd w:val="clear" w:color="000000" w:fill="FFFFFF"/>
            <w:noWrap/>
            <w:vAlign w:val="center"/>
            <w:hideMark/>
          </w:tcPr>
          <w:p w14:paraId="573D5148"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10,50</w:t>
            </w:r>
          </w:p>
        </w:tc>
        <w:tc>
          <w:tcPr>
            <w:tcW w:w="935" w:type="dxa"/>
            <w:shd w:val="clear" w:color="000000" w:fill="FFFFFF"/>
            <w:noWrap/>
            <w:vAlign w:val="center"/>
            <w:hideMark/>
          </w:tcPr>
          <w:p w14:paraId="66641B2F"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14,00</w:t>
            </w:r>
          </w:p>
        </w:tc>
        <w:tc>
          <w:tcPr>
            <w:tcW w:w="1765" w:type="dxa"/>
            <w:shd w:val="clear" w:color="000000" w:fill="FFFFFF"/>
            <w:noWrap/>
            <w:vAlign w:val="center"/>
            <w:hideMark/>
          </w:tcPr>
          <w:p w14:paraId="2973C6B9"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599B6938"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3A206428"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07AF3212"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11,25</w:t>
            </w:r>
          </w:p>
        </w:tc>
      </w:tr>
      <w:tr w:rsidR="002255C0" w:rsidRPr="00146E51" w14:paraId="7FF30414" w14:textId="77777777" w:rsidTr="00BB52D0">
        <w:trPr>
          <w:trHeight w:val="310"/>
        </w:trPr>
        <w:tc>
          <w:tcPr>
            <w:tcW w:w="993" w:type="dxa"/>
            <w:shd w:val="clear" w:color="000000" w:fill="FFFFFF"/>
            <w:noWrap/>
            <w:vAlign w:val="center"/>
            <w:hideMark/>
          </w:tcPr>
          <w:p w14:paraId="64E8F627"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5.3.1</w:t>
            </w:r>
          </w:p>
        </w:tc>
        <w:tc>
          <w:tcPr>
            <w:tcW w:w="5387" w:type="dxa"/>
            <w:shd w:val="clear" w:color="000000" w:fill="FFFFFF"/>
            <w:noWrap/>
            <w:vAlign w:val="center"/>
            <w:hideMark/>
          </w:tcPr>
          <w:p w14:paraId="583820DD" w14:textId="77777777" w:rsidR="00BB52D0" w:rsidRPr="00146E51" w:rsidRDefault="00BB52D0" w:rsidP="00BB52D0">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hệ thống thoát nước và chống ngập úng</w:t>
            </w:r>
          </w:p>
        </w:tc>
        <w:tc>
          <w:tcPr>
            <w:tcW w:w="1807" w:type="dxa"/>
            <w:shd w:val="clear" w:color="000000" w:fill="FFFFFF"/>
            <w:noWrap/>
            <w:vAlign w:val="center"/>
            <w:hideMark/>
          </w:tcPr>
          <w:p w14:paraId="7C51B14C"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305" w:type="dxa"/>
            <w:shd w:val="clear" w:color="000000" w:fill="FFFFFF"/>
            <w:noWrap/>
            <w:vAlign w:val="center"/>
            <w:hideMark/>
          </w:tcPr>
          <w:p w14:paraId="650BA9D7"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2,25</w:t>
            </w:r>
          </w:p>
        </w:tc>
        <w:tc>
          <w:tcPr>
            <w:tcW w:w="935" w:type="dxa"/>
            <w:shd w:val="clear" w:color="000000" w:fill="FFFFFF"/>
            <w:noWrap/>
            <w:vAlign w:val="center"/>
            <w:hideMark/>
          </w:tcPr>
          <w:p w14:paraId="0B7F996A"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c>
          <w:tcPr>
            <w:tcW w:w="1765" w:type="dxa"/>
            <w:shd w:val="clear" w:color="000000" w:fill="FFFFFF"/>
            <w:noWrap/>
            <w:vAlign w:val="center"/>
            <w:hideMark/>
          </w:tcPr>
          <w:p w14:paraId="392D3819"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16CDE097"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732DBB99"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3C82C602"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r>
      <w:tr w:rsidR="002255C0" w:rsidRPr="00146E51" w14:paraId="53B960CE" w14:textId="77777777" w:rsidTr="00BB52D0">
        <w:trPr>
          <w:trHeight w:val="310"/>
        </w:trPr>
        <w:tc>
          <w:tcPr>
            <w:tcW w:w="993" w:type="dxa"/>
            <w:shd w:val="clear" w:color="000000" w:fill="FFFFFF"/>
            <w:noWrap/>
            <w:vAlign w:val="center"/>
            <w:hideMark/>
          </w:tcPr>
          <w:p w14:paraId="28F06CCD"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7" w:type="dxa"/>
            <w:shd w:val="clear" w:color="000000" w:fill="FFFFFF"/>
            <w:noWrap/>
            <w:vAlign w:val="center"/>
            <w:hideMark/>
          </w:tcPr>
          <w:p w14:paraId="2A8ABFED" w14:textId="77777777" w:rsidR="00BB52D0" w:rsidRPr="00146E51" w:rsidRDefault="00BB52D0" w:rsidP="00BB52D0">
            <w:pPr>
              <w:spacing w:after="0" w:line="240" w:lineRule="auto"/>
              <w:rPr>
                <w:rFonts w:eastAsia="Times New Roman" w:cs="Times New Roman"/>
                <w:sz w:val="24"/>
                <w:szCs w:val="24"/>
              </w:rPr>
            </w:pPr>
            <w:r w:rsidRPr="00146E51">
              <w:rPr>
                <w:rFonts w:eastAsia="Times New Roman" w:cs="Times New Roman"/>
                <w:sz w:val="24"/>
                <w:szCs w:val="24"/>
              </w:rPr>
              <w:t>Mật độ đường cống thoát nước chính</w:t>
            </w:r>
          </w:p>
        </w:tc>
        <w:tc>
          <w:tcPr>
            <w:tcW w:w="1807" w:type="dxa"/>
            <w:shd w:val="clear" w:color="000000" w:fill="FFFFFF"/>
            <w:noWrap/>
            <w:vAlign w:val="center"/>
            <w:hideMark/>
          </w:tcPr>
          <w:p w14:paraId="27F1BD91" w14:textId="17D57A44"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km/k</w:t>
            </w:r>
            <w:r w:rsidR="002255C0" w:rsidRPr="00146E51">
              <w:rPr>
                <w:rFonts w:eastAsia="Times New Roman" w:cs="Times New Roman"/>
                <w:sz w:val="24"/>
                <w:szCs w:val="24"/>
              </w:rPr>
              <w:t>m²</w:t>
            </w:r>
          </w:p>
        </w:tc>
        <w:tc>
          <w:tcPr>
            <w:tcW w:w="1305" w:type="dxa"/>
            <w:shd w:val="clear" w:color="000000" w:fill="FFFFFF"/>
            <w:noWrap/>
            <w:vAlign w:val="center"/>
            <w:hideMark/>
          </w:tcPr>
          <w:p w14:paraId="00022EAF"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000000" w:fill="FFFFFF"/>
            <w:noWrap/>
            <w:vAlign w:val="center"/>
            <w:hideMark/>
          </w:tcPr>
          <w:p w14:paraId="6EC59C3B"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765" w:type="dxa"/>
            <w:shd w:val="clear" w:color="000000" w:fill="FFFFFF"/>
            <w:noWrap/>
            <w:vAlign w:val="center"/>
            <w:hideMark/>
          </w:tcPr>
          <w:p w14:paraId="2E07672A"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2,5</w:t>
            </w:r>
          </w:p>
        </w:tc>
        <w:tc>
          <w:tcPr>
            <w:tcW w:w="1701" w:type="dxa"/>
            <w:shd w:val="clear" w:color="000000" w:fill="FFFFFF"/>
            <w:noWrap/>
            <w:vAlign w:val="center"/>
            <w:hideMark/>
          </w:tcPr>
          <w:p w14:paraId="6D0D94E4"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1701" w:type="dxa"/>
            <w:shd w:val="clear" w:color="000000" w:fill="FFFFFF"/>
            <w:noWrap/>
            <w:vAlign w:val="center"/>
            <w:hideMark/>
          </w:tcPr>
          <w:p w14:paraId="3D15D87A"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16,49</w:t>
            </w:r>
          </w:p>
        </w:tc>
        <w:tc>
          <w:tcPr>
            <w:tcW w:w="992" w:type="dxa"/>
            <w:shd w:val="clear" w:color="000000" w:fill="FFFFFF"/>
            <w:noWrap/>
            <w:vAlign w:val="center"/>
            <w:hideMark/>
          </w:tcPr>
          <w:p w14:paraId="0A1E9EA9"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2CF22B20" w14:textId="77777777" w:rsidTr="00BB52D0">
        <w:trPr>
          <w:trHeight w:val="620"/>
        </w:trPr>
        <w:tc>
          <w:tcPr>
            <w:tcW w:w="993" w:type="dxa"/>
            <w:shd w:val="clear" w:color="000000" w:fill="FFFFFF"/>
            <w:noWrap/>
            <w:vAlign w:val="center"/>
            <w:hideMark/>
          </w:tcPr>
          <w:p w14:paraId="09C3AD82"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7" w:type="dxa"/>
            <w:shd w:val="clear" w:color="000000" w:fill="FFFFFF"/>
            <w:noWrap/>
            <w:vAlign w:val="center"/>
            <w:hideMark/>
          </w:tcPr>
          <w:p w14:paraId="32E41291" w14:textId="77777777" w:rsidR="00BB52D0" w:rsidRPr="00146E51" w:rsidRDefault="00BB52D0" w:rsidP="00BB52D0">
            <w:pPr>
              <w:spacing w:after="0" w:line="240" w:lineRule="auto"/>
              <w:rPr>
                <w:rFonts w:eastAsia="Times New Roman" w:cs="Times New Roman"/>
                <w:sz w:val="24"/>
                <w:szCs w:val="24"/>
              </w:rPr>
            </w:pPr>
            <w:r w:rsidRPr="00146E51">
              <w:rPr>
                <w:rFonts w:eastAsia="Times New Roman" w:cs="Times New Roman"/>
                <w:sz w:val="24"/>
                <w:szCs w:val="24"/>
              </w:rPr>
              <w:t>Tỷ lệ các điểm ngập úng có giải pháp phòng, chống, khắc phục</w:t>
            </w:r>
          </w:p>
        </w:tc>
        <w:tc>
          <w:tcPr>
            <w:tcW w:w="1807" w:type="dxa"/>
            <w:shd w:val="clear" w:color="000000" w:fill="FFFFFF"/>
            <w:noWrap/>
            <w:vAlign w:val="center"/>
            <w:hideMark/>
          </w:tcPr>
          <w:p w14:paraId="72A9234F"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305" w:type="dxa"/>
            <w:shd w:val="clear" w:color="000000" w:fill="FFFFFF"/>
            <w:noWrap/>
            <w:vAlign w:val="center"/>
            <w:hideMark/>
          </w:tcPr>
          <w:p w14:paraId="5DBC7759"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223B6FAB"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5D37C0E5"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w:t>
            </w:r>
          </w:p>
        </w:tc>
        <w:tc>
          <w:tcPr>
            <w:tcW w:w="1701" w:type="dxa"/>
            <w:shd w:val="clear" w:color="000000" w:fill="FFFFFF"/>
            <w:noWrap/>
            <w:vAlign w:val="center"/>
            <w:hideMark/>
          </w:tcPr>
          <w:p w14:paraId="3EEFFFDC"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20</w:t>
            </w:r>
          </w:p>
        </w:tc>
        <w:tc>
          <w:tcPr>
            <w:tcW w:w="1701" w:type="dxa"/>
            <w:shd w:val="clear" w:color="000000" w:fill="FFFFFF"/>
            <w:vAlign w:val="center"/>
            <w:hideMark/>
          </w:tcPr>
          <w:p w14:paraId="18377FA1"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không có điểm nào ngập úng</w:t>
            </w:r>
          </w:p>
        </w:tc>
        <w:tc>
          <w:tcPr>
            <w:tcW w:w="992" w:type="dxa"/>
            <w:shd w:val="clear" w:color="000000" w:fill="FFFFFF"/>
            <w:noWrap/>
            <w:vAlign w:val="center"/>
            <w:hideMark/>
          </w:tcPr>
          <w:p w14:paraId="2427FBC3"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788F283E" w14:textId="77777777" w:rsidTr="00BB52D0">
        <w:trPr>
          <w:trHeight w:val="310"/>
        </w:trPr>
        <w:tc>
          <w:tcPr>
            <w:tcW w:w="993" w:type="dxa"/>
            <w:shd w:val="clear" w:color="000000" w:fill="FFFFFF"/>
            <w:noWrap/>
            <w:vAlign w:val="center"/>
            <w:hideMark/>
          </w:tcPr>
          <w:p w14:paraId="616D48CF"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lastRenderedPageBreak/>
              <w:t>5.3.2</w:t>
            </w:r>
          </w:p>
        </w:tc>
        <w:tc>
          <w:tcPr>
            <w:tcW w:w="5387" w:type="dxa"/>
            <w:shd w:val="clear" w:color="000000" w:fill="FFFFFF"/>
            <w:noWrap/>
            <w:vAlign w:val="center"/>
            <w:hideMark/>
          </w:tcPr>
          <w:p w14:paraId="388F1367" w14:textId="77777777" w:rsidR="00BB52D0" w:rsidRPr="00146E51" w:rsidRDefault="00BB52D0" w:rsidP="00BB52D0">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thu gom, xử lý nước thải, chất thải</w:t>
            </w:r>
          </w:p>
        </w:tc>
        <w:tc>
          <w:tcPr>
            <w:tcW w:w="1807" w:type="dxa"/>
            <w:shd w:val="clear" w:color="000000" w:fill="FFFFFF"/>
            <w:noWrap/>
            <w:vAlign w:val="center"/>
            <w:hideMark/>
          </w:tcPr>
          <w:p w14:paraId="63E826F7"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305" w:type="dxa"/>
            <w:shd w:val="clear" w:color="000000" w:fill="FFFFFF"/>
            <w:noWrap/>
            <w:vAlign w:val="center"/>
            <w:hideMark/>
          </w:tcPr>
          <w:p w14:paraId="5C2BB5AF"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3,75</w:t>
            </w:r>
          </w:p>
        </w:tc>
        <w:tc>
          <w:tcPr>
            <w:tcW w:w="935" w:type="dxa"/>
            <w:shd w:val="clear" w:color="000000" w:fill="FFFFFF"/>
            <w:noWrap/>
            <w:vAlign w:val="center"/>
            <w:hideMark/>
          </w:tcPr>
          <w:p w14:paraId="13E5E041"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5,00</w:t>
            </w:r>
          </w:p>
        </w:tc>
        <w:tc>
          <w:tcPr>
            <w:tcW w:w="1765" w:type="dxa"/>
            <w:shd w:val="clear" w:color="000000" w:fill="FFFFFF"/>
            <w:noWrap/>
            <w:vAlign w:val="center"/>
            <w:hideMark/>
          </w:tcPr>
          <w:p w14:paraId="74D8E3BE"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3FA5F0D3"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5C14B1C8"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20F52B69"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2,75</w:t>
            </w:r>
          </w:p>
        </w:tc>
      </w:tr>
      <w:tr w:rsidR="002255C0" w:rsidRPr="00146E51" w14:paraId="3AE58D74" w14:textId="77777777" w:rsidTr="00BB52D0">
        <w:trPr>
          <w:trHeight w:val="310"/>
        </w:trPr>
        <w:tc>
          <w:tcPr>
            <w:tcW w:w="993" w:type="dxa"/>
            <w:shd w:val="clear" w:color="000000" w:fill="FFFFFF"/>
            <w:noWrap/>
            <w:vAlign w:val="center"/>
            <w:hideMark/>
          </w:tcPr>
          <w:p w14:paraId="2707CF35"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7" w:type="dxa"/>
            <w:shd w:val="clear" w:color="000000" w:fill="FFFFFF"/>
            <w:noWrap/>
            <w:vAlign w:val="center"/>
            <w:hideMark/>
          </w:tcPr>
          <w:p w14:paraId="71A4E151" w14:textId="77777777" w:rsidR="00BB52D0" w:rsidRPr="00146E51" w:rsidRDefault="00BB52D0" w:rsidP="00BB52D0">
            <w:pPr>
              <w:spacing w:after="0" w:line="240" w:lineRule="auto"/>
              <w:rPr>
                <w:rFonts w:eastAsia="Times New Roman" w:cs="Times New Roman"/>
                <w:sz w:val="24"/>
                <w:szCs w:val="24"/>
              </w:rPr>
            </w:pPr>
            <w:r w:rsidRPr="00146E51">
              <w:rPr>
                <w:rFonts w:eastAsia="Times New Roman" w:cs="Times New Roman"/>
                <w:sz w:val="24"/>
                <w:szCs w:val="24"/>
              </w:rPr>
              <w:t xml:space="preserve">Tỷ lệ nước thải đô thị được xử lý đạt quy chuẩn kỹ thuật </w:t>
            </w:r>
          </w:p>
        </w:tc>
        <w:tc>
          <w:tcPr>
            <w:tcW w:w="1807" w:type="dxa"/>
            <w:shd w:val="clear" w:color="000000" w:fill="FFFFFF"/>
            <w:noWrap/>
            <w:vAlign w:val="center"/>
            <w:hideMark/>
          </w:tcPr>
          <w:p w14:paraId="5D64E20D"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305" w:type="dxa"/>
            <w:shd w:val="clear" w:color="000000" w:fill="FFFFFF"/>
            <w:noWrap/>
            <w:vAlign w:val="center"/>
            <w:hideMark/>
          </w:tcPr>
          <w:p w14:paraId="0240EFDB"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000000" w:fill="FFFFFF"/>
            <w:noWrap/>
            <w:vAlign w:val="center"/>
            <w:hideMark/>
          </w:tcPr>
          <w:p w14:paraId="103E63F4"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765" w:type="dxa"/>
            <w:shd w:val="clear" w:color="000000" w:fill="FFFFFF"/>
            <w:noWrap/>
            <w:vAlign w:val="center"/>
            <w:hideMark/>
          </w:tcPr>
          <w:p w14:paraId="448D2E62"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w:t>
            </w:r>
          </w:p>
        </w:tc>
        <w:tc>
          <w:tcPr>
            <w:tcW w:w="1701" w:type="dxa"/>
            <w:shd w:val="clear" w:color="000000" w:fill="FFFFFF"/>
            <w:noWrap/>
            <w:vAlign w:val="center"/>
            <w:hideMark/>
          </w:tcPr>
          <w:p w14:paraId="77392C8E"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15</w:t>
            </w:r>
          </w:p>
        </w:tc>
        <w:tc>
          <w:tcPr>
            <w:tcW w:w="1701" w:type="dxa"/>
            <w:shd w:val="clear" w:color="000000" w:fill="FFFFFF"/>
            <w:noWrap/>
            <w:vAlign w:val="center"/>
            <w:hideMark/>
          </w:tcPr>
          <w:p w14:paraId="676F4450"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0,0</w:t>
            </w:r>
          </w:p>
        </w:tc>
        <w:tc>
          <w:tcPr>
            <w:tcW w:w="992" w:type="dxa"/>
            <w:shd w:val="clear" w:color="000000" w:fill="FFFFFF"/>
            <w:noWrap/>
            <w:vAlign w:val="center"/>
            <w:hideMark/>
          </w:tcPr>
          <w:p w14:paraId="329C8D4D"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600BC5E3" w14:textId="77777777" w:rsidTr="00BB52D0">
        <w:trPr>
          <w:trHeight w:val="620"/>
        </w:trPr>
        <w:tc>
          <w:tcPr>
            <w:tcW w:w="993" w:type="dxa"/>
            <w:shd w:val="clear" w:color="000000" w:fill="FFFFFF"/>
            <w:noWrap/>
            <w:vAlign w:val="center"/>
            <w:hideMark/>
          </w:tcPr>
          <w:p w14:paraId="137063C0"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7" w:type="dxa"/>
            <w:shd w:val="clear" w:color="000000" w:fill="FFFFFF"/>
            <w:vAlign w:val="center"/>
            <w:hideMark/>
          </w:tcPr>
          <w:p w14:paraId="59AF7099" w14:textId="77777777" w:rsidR="00BB52D0" w:rsidRPr="00146E51" w:rsidRDefault="00BB52D0" w:rsidP="00BB52D0">
            <w:pPr>
              <w:spacing w:after="0" w:line="240" w:lineRule="auto"/>
              <w:rPr>
                <w:rFonts w:eastAsia="Times New Roman" w:cs="Times New Roman"/>
                <w:sz w:val="24"/>
                <w:szCs w:val="24"/>
              </w:rPr>
            </w:pPr>
            <w:r w:rsidRPr="00146E51">
              <w:rPr>
                <w:rFonts w:eastAsia="Times New Roman" w:cs="Times New Roman"/>
                <w:sz w:val="24"/>
                <w:szCs w:val="24"/>
              </w:rPr>
              <w:t xml:space="preserve">Tỷ lệ chất thải nguy hại được thu gom, xử lý đáp ứng yêu cầu bảo vệ môi trường </w:t>
            </w:r>
          </w:p>
        </w:tc>
        <w:tc>
          <w:tcPr>
            <w:tcW w:w="1807" w:type="dxa"/>
            <w:shd w:val="clear" w:color="000000" w:fill="FFFFFF"/>
            <w:noWrap/>
            <w:vAlign w:val="center"/>
            <w:hideMark/>
          </w:tcPr>
          <w:p w14:paraId="3A7F9219"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305" w:type="dxa"/>
            <w:shd w:val="clear" w:color="000000" w:fill="FFFFFF"/>
            <w:noWrap/>
            <w:vAlign w:val="center"/>
            <w:hideMark/>
          </w:tcPr>
          <w:p w14:paraId="4B148DDE"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6E934DBF"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241A78E5"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70</w:t>
            </w:r>
          </w:p>
        </w:tc>
        <w:tc>
          <w:tcPr>
            <w:tcW w:w="1701" w:type="dxa"/>
            <w:shd w:val="clear" w:color="000000" w:fill="FFFFFF"/>
            <w:noWrap/>
            <w:vAlign w:val="center"/>
            <w:hideMark/>
          </w:tcPr>
          <w:p w14:paraId="269CC13C"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85</w:t>
            </w:r>
          </w:p>
        </w:tc>
        <w:tc>
          <w:tcPr>
            <w:tcW w:w="1701" w:type="dxa"/>
            <w:shd w:val="clear" w:color="000000" w:fill="FFFFFF"/>
            <w:noWrap/>
            <w:vAlign w:val="center"/>
            <w:hideMark/>
          </w:tcPr>
          <w:p w14:paraId="66ADDEAE"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100,0</w:t>
            </w:r>
          </w:p>
        </w:tc>
        <w:tc>
          <w:tcPr>
            <w:tcW w:w="992" w:type="dxa"/>
            <w:shd w:val="clear" w:color="000000" w:fill="FFFFFF"/>
            <w:noWrap/>
            <w:vAlign w:val="center"/>
            <w:hideMark/>
          </w:tcPr>
          <w:p w14:paraId="3744A8C8"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70BE79A4" w14:textId="77777777" w:rsidTr="00BB52D0">
        <w:trPr>
          <w:trHeight w:val="310"/>
        </w:trPr>
        <w:tc>
          <w:tcPr>
            <w:tcW w:w="993" w:type="dxa"/>
            <w:shd w:val="clear" w:color="000000" w:fill="FFFFFF"/>
            <w:noWrap/>
            <w:vAlign w:val="center"/>
            <w:hideMark/>
          </w:tcPr>
          <w:p w14:paraId="3EB38F60"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87" w:type="dxa"/>
            <w:shd w:val="clear" w:color="000000" w:fill="FFFFFF"/>
            <w:vAlign w:val="center"/>
            <w:hideMark/>
          </w:tcPr>
          <w:p w14:paraId="09901DA9" w14:textId="77777777" w:rsidR="00BB52D0" w:rsidRPr="00146E51" w:rsidRDefault="00BB52D0" w:rsidP="00BB52D0">
            <w:pPr>
              <w:spacing w:after="0" w:line="240" w:lineRule="auto"/>
              <w:rPr>
                <w:rFonts w:eastAsia="Times New Roman" w:cs="Times New Roman"/>
                <w:sz w:val="24"/>
                <w:szCs w:val="24"/>
              </w:rPr>
            </w:pPr>
            <w:r w:rsidRPr="00146E51">
              <w:rPr>
                <w:rFonts w:eastAsia="Times New Roman" w:cs="Times New Roman"/>
                <w:sz w:val="24"/>
                <w:szCs w:val="24"/>
              </w:rPr>
              <w:t>Tỷ lệ chất thải rắn sinh hoạt được thu gom</w:t>
            </w:r>
          </w:p>
        </w:tc>
        <w:tc>
          <w:tcPr>
            <w:tcW w:w="1807" w:type="dxa"/>
            <w:shd w:val="clear" w:color="000000" w:fill="FFFFFF"/>
            <w:noWrap/>
            <w:vAlign w:val="center"/>
            <w:hideMark/>
          </w:tcPr>
          <w:p w14:paraId="78CE9051"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305" w:type="dxa"/>
            <w:shd w:val="clear" w:color="000000" w:fill="FFFFFF"/>
            <w:noWrap/>
            <w:vAlign w:val="center"/>
            <w:hideMark/>
          </w:tcPr>
          <w:p w14:paraId="27836EE9"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7842A14E"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2F33242C"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80</w:t>
            </w:r>
          </w:p>
        </w:tc>
        <w:tc>
          <w:tcPr>
            <w:tcW w:w="1701" w:type="dxa"/>
            <w:shd w:val="clear" w:color="000000" w:fill="FFFFFF"/>
            <w:noWrap/>
            <w:vAlign w:val="center"/>
            <w:hideMark/>
          </w:tcPr>
          <w:p w14:paraId="57FF891E"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90</w:t>
            </w:r>
          </w:p>
        </w:tc>
        <w:tc>
          <w:tcPr>
            <w:tcW w:w="1701" w:type="dxa"/>
            <w:shd w:val="clear" w:color="000000" w:fill="FFFFFF"/>
            <w:noWrap/>
            <w:vAlign w:val="center"/>
            <w:hideMark/>
          </w:tcPr>
          <w:p w14:paraId="013C3BA3"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100,0</w:t>
            </w:r>
          </w:p>
        </w:tc>
        <w:tc>
          <w:tcPr>
            <w:tcW w:w="992" w:type="dxa"/>
            <w:shd w:val="clear" w:color="000000" w:fill="FFFFFF"/>
            <w:noWrap/>
            <w:vAlign w:val="center"/>
            <w:hideMark/>
          </w:tcPr>
          <w:p w14:paraId="7EC899BA"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r>
      <w:tr w:rsidR="002255C0" w:rsidRPr="00146E51" w14:paraId="6F0A5131" w14:textId="77777777" w:rsidTr="00BB52D0">
        <w:trPr>
          <w:trHeight w:val="675"/>
        </w:trPr>
        <w:tc>
          <w:tcPr>
            <w:tcW w:w="993" w:type="dxa"/>
            <w:shd w:val="clear" w:color="000000" w:fill="FFFFFF"/>
            <w:noWrap/>
            <w:vAlign w:val="center"/>
            <w:hideMark/>
          </w:tcPr>
          <w:p w14:paraId="564D84BC"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5387" w:type="dxa"/>
            <w:shd w:val="clear" w:color="000000" w:fill="FFFFFF"/>
            <w:vAlign w:val="center"/>
            <w:hideMark/>
          </w:tcPr>
          <w:p w14:paraId="76E9F962" w14:textId="77777777" w:rsidR="00BB52D0" w:rsidRPr="00146E51" w:rsidRDefault="00BB52D0" w:rsidP="00BB52D0">
            <w:pPr>
              <w:spacing w:after="0" w:line="240" w:lineRule="auto"/>
              <w:rPr>
                <w:rFonts w:eastAsia="Times New Roman" w:cs="Times New Roman"/>
                <w:sz w:val="24"/>
                <w:szCs w:val="24"/>
              </w:rPr>
            </w:pPr>
            <w:r w:rsidRPr="00146E51">
              <w:rPr>
                <w:rFonts w:eastAsia="Times New Roman" w:cs="Times New Roman"/>
                <w:sz w:val="24"/>
                <w:szCs w:val="24"/>
              </w:rPr>
              <w:t xml:space="preserve">Tỷ lệ chất thải rắn được xử lý đáp ứng yêu cầu bảo vệ môi trường </w:t>
            </w:r>
          </w:p>
        </w:tc>
        <w:tc>
          <w:tcPr>
            <w:tcW w:w="1807" w:type="dxa"/>
            <w:shd w:val="clear" w:color="000000" w:fill="FFFFFF"/>
            <w:noWrap/>
            <w:vAlign w:val="center"/>
            <w:hideMark/>
          </w:tcPr>
          <w:p w14:paraId="091123AF"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305" w:type="dxa"/>
            <w:shd w:val="clear" w:color="000000" w:fill="FFFFFF"/>
            <w:noWrap/>
            <w:vAlign w:val="center"/>
            <w:hideMark/>
          </w:tcPr>
          <w:p w14:paraId="7192A672"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22085442"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349530BC"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42</w:t>
            </w:r>
          </w:p>
        </w:tc>
        <w:tc>
          <w:tcPr>
            <w:tcW w:w="1701" w:type="dxa"/>
            <w:shd w:val="clear" w:color="000000" w:fill="FFFFFF"/>
            <w:noWrap/>
            <w:vAlign w:val="center"/>
            <w:hideMark/>
          </w:tcPr>
          <w:p w14:paraId="5A7B5E15"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45,5</w:t>
            </w:r>
          </w:p>
        </w:tc>
        <w:tc>
          <w:tcPr>
            <w:tcW w:w="1701" w:type="dxa"/>
            <w:shd w:val="clear" w:color="000000" w:fill="FFFFFF"/>
            <w:noWrap/>
            <w:vAlign w:val="center"/>
            <w:hideMark/>
          </w:tcPr>
          <w:p w14:paraId="49D537E6"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47,3</w:t>
            </w:r>
          </w:p>
        </w:tc>
        <w:tc>
          <w:tcPr>
            <w:tcW w:w="992" w:type="dxa"/>
            <w:shd w:val="clear" w:color="000000" w:fill="FFFFFF"/>
            <w:noWrap/>
            <w:vAlign w:val="center"/>
            <w:hideMark/>
          </w:tcPr>
          <w:p w14:paraId="13CE5E74"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0BCA52EF" w14:textId="77777777" w:rsidTr="00BB52D0">
        <w:trPr>
          <w:trHeight w:val="310"/>
        </w:trPr>
        <w:tc>
          <w:tcPr>
            <w:tcW w:w="993" w:type="dxa"/>
            <w:shd w:val="clear" w:color="000000" w:fill="FFFFFF"/>
            <w:noWrap/>
            <w:vAlign w:val="center"/>
            <w:hideMark/>
          </w:tcPr>
          <w:p w14:paraId="79D9C8D2"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5.3.3</w:t>
            </w:r>
          </w:p>
        </w:tc>
        <w:tc>
          <w:tcPr>
            <w:tcW w:w="5387" w:type="dxa"/>
            <w:shd w:val="clear" w:color="000000" w:fill="FFFFFF"/>
            <w:noWrap/>
            <w:vAlign w:val="center"/>
            <w:hideMark/>
          </w:tcPr>
          <w:p w14:paraId="32FA2297" w14:textId="77777777" w:rsidR="00BB52D0" w:rsidRPr="00146E51" w:rsidRDefault="00BB52D0" w:rsidP="00BB52D0">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nhà tang lễ và hỏa táng</w:t>
            </w:r>
          </w:p>
        </w:tc>
        <w:tc>
          <w:tcPr>
            <w:tcW w:w="1807" w:type="dxa"/>
            <w:shd w:val="clear" w:color="000000" w:fill="FFFFFF"/>
            <w:noWrap/>
            <w:vAlign w:val="center"/>
            <w:hideMark/>
          </w:tcPr>
          <w:p w14:paraId="410DCFE6"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305" w:type="dxa"/>
            <w:shd w:val="clear" w:color="000000" w:fill="FFFFFF"/>
            <w:noWrap/>
            <w:vAlign w:val="center"/>
            <w:hideMark/>
          </w:tcPr>
          <w:p w14:paraId="49ED8A9D"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1,50</w:t>
            </w:r>
          </w:p>
        </w:tc>
        <w:tc>
          <w:tcPr>
            <w:tcW w:w="935" w:type="dxa"/>
            <w:shd w:val="clear" w:color="000000" w:fill="FFFFFF"/>
            <w:noWrap/>
            <w:vAlign w:val="center"/>
            <w:hideMark/>
          </w:tcPr>
          <w:p w14:paraId="38EB7DA1"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2,00</w:t>
            </w:r>
          </w:p>
        </w:tc>
        <w:tc>
          <w:tcPr>
            <w:tcW w:w="1765" w:type="dxa"/>
            <w:shd w:val="clear" w:color="000000" w:fill="FFFFFF"/>
            <w:noWrap/>
            <w:vAlign w:val="center"/>
            <w:hideMark/>
          </w:tcPr>
          <w:p w14:paraId="3D3F661A"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443CBA67"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68C7DBC8"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564763BE"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1,50</w:t>
            </w:r>
          </w:p>
        </w:tc>
      </w:tr>
      <w:tr w:rsidR="002255C0" w:rsidRPr="00146E51" w14:paraId="2569893A" w14:textId="77777777" w:rsidTr="00BB52D0">
        <w:trPr>
          <w:trHeight w:val="310"/>
        </w:trPr>
        <w:tc>
          <w:tcPr>
            <w:tcW w:w="993" w:type="dxa"/>
            <w:shd w:val="clear" w:color="000000" w:fill="FFFFFF"/>
            <w:noWrap/>
            <w:vAlign w:val="center"/>
            <w:hideMark/>
          </w:tcPr>
          <w:p w14:paraId="6BDC454E"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7" w:type="dxa"/>
            <w:shd w:val="clear" w:color="000000" w:fill="FFFFFF"/>
            <w:vAlign w:val="center"/>
            <w:hideMark/>
          </w:tcPr>
          <w:p w14:paraId="7C5BC129" w14:textId="77777777" w:rsidR="00BB52D0" w:rsidRPr="00146E51" w:rsidRDefault="00BB52D0" w:rsidP="00BB52D0">
            <w:pPr>
              <w:spacing w:after="0" w:line="240" w:lineRule="auto"/>
              <w:rPr>
                <w:rFonts w:eastAsia="Times New Roman" w:cs="Times New Roman"/>
                <w:sz w:val="24"/>
                <w:szCs w:val="24"/>
              </w:rPr>
            </w:pPr>
            <w:r w:rsidRPr="00146E51">
              <w:rPr>
                <w:rFonts w:eastAsia="Times New Roman" w:cs="Times New Roman"/>
                <w:sz w:val="24"/>
                <w:szCs w:val="24"/>
              </w:rPr>
              <w:t>Nhà tang lễ</w:t>
            </w:r>
          </w:p>
        </w:tc>
        <w:tc>
          <w:tcPr>
            <w:tcW w:w="1807" w:type="dxa"/>
            <w:shd w:val="clear" w:color="000000" w:fill="FFFFFF"/>
            <w:noWrap/>
            <w:vAlign w:val="center"/>
            <w:hideMark/>
          </w:tcPr>
          <w:p w14:paraId="670E3D99"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cơ sở</w:t>
            </w:r>
          </w:p>
        </w:tc>
        <w:tc>
          <w:tcPr>
            <w:tcW w:w="1305" w:type="dxa"/>
            <w:shd w:val="clear" w:color="000000" w:fill="FFFFFF"/>
            <w:noWrap/>
            <w:vAlign w:val="center"/>
            <w:hideMark/>
          </w:tcPr>
          <w:p w14:paraId="285E1297"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3BFBF5EF"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4C16ABD0"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1CCA2A2C"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12C0AB23"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04720654"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5ABD936D" w14:textId="77777777" w:rsidTr="00BB52D0">
        <w:trPr>
          <w:trHeight w:val="310"/>
        </w:trPr>
        <w:tc>
          <w:tcPr>
            <w:tcW w:w="993" w:type="dxa"/>
            <w:shd w:val="clear" w:color="000000" w:fill="FFFFFF"/>
            <w:noWrap/>
            <w:vAlign w:val="center"/>
            <w:hideMark/>
          </w:tcPr>
          <w:p w14:paraId="5CC23F33"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7" w:type="dxa"/>
            <w:shd w:val="clear" w:color="000000" w:fill="FFFFFF"/>
            <w:noWrap/>
            <w:vAlign w:val="center"/>
            <w:hideMark/>
          </w:tcPr>
          <w:p w14:paraId="22FF6C28" w14:textId="77777777" w:rsidR="00BB52D0" w:rsidRPr="00146E51" w:rsidRDefault="00BB52D0" w:rsidP="00BB52D0">
            <w:pPr>
              <w:spacing w:after="0" w:line="240" w:lineRule="auto"/>
              <w:rPr>
                <w:rFonts w:eastAsia="Times New Roman" w:cs="Times New Roman"/>
                <w:sz w:val="24"/>
                <w:szCs w:val="24"/>
              </w:rPr>
            </w:pPr>
            <w:r w:rsidRPr="00146E51">
              <w:rPr>
                <w:rFonts w:eastAsia="Times New Roman" w:cs="Times New Roman"/>
                <w:sz w:val="24"/>
                <w:szCs w:val="24"/>
              </w:rPr>
              <w:t>Tỷ lệ sử dụng hình thức hỏa táng</w:t>
            </w:r>
          </w:p>
        </w:tc>
        <w:tc>
          <w:tcPr>
            <w:tcW w:w="1807" w:type="dxa"/>
            <w:shd w:val="clear" w:color="000000" w:fill="FFFFFF"/>
            <w:noWrap/>
            <w:vAlign w:val="center"/>
            <w:hideMark/>
          </w:tcPr>
          <w:p w14:paraId="3BE51233"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305" w:type="dxa"/>
            <w:shd w:val="clear" w:color="000000" w:fill="FFFFFF"/>
            <w:noWrap/>
            <w:vAlign w:val="center"/>
            <w:hideMark/>
          </w:tcPr>
          <w:p w14:paraId="5DF7F5EF"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0CA2AFA3"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noWrap/>
            <w:vAlign w:val="center"/>
            <w:hideMark/>
          </w:tcPr>
          <w:p w14:paraId="5838C393"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3,5</w:t>
            </w:r>
          </w:p>
        </w:tc>
        <w:tc>
          <w:tcPr>
            <w:tcW w:w="1701" w:type="dxa"/>
            <w:shd w:val="clear" w:color="000000" w:fill="FFFFFF"/>
            <w:noWrap/>
            <w:vAlign w:val="center"/>
            <w:hideMark/>
          </w:tcPr>
          <w:p w14:paraId="14B3C38F"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1701" w:type="dxa"/>
            <w:shd w:val="clear" w:color="000000" w:fill="FFFFFF"/>
            <w:noWrap/>
            <w:vAlign w:val="center"/>
            <w:hideMark/>
          </w:tcPr>
          <w:p w14:paraId="4F6200AB"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3,90</w:t>
            </w:r>
          </w:p>
        </w:tc>
        <w:tc>
          <w:tcPr>
            <w:tcW w:w="992" w:type="dxa"/>
            <w:shd w:val="clear" w:color="000000" w:fill="FFFFFF"/>
            <w:noWrap/>
            <w:vAlign w:val="center"/>
            <w:hideMark/>
          </w:tcPr>
          <w:p w14:paraId="7DC0710A"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r>
      <w:tr w:rsidR="002255C0" w:rsidRPr="00146E51" w14:paraId="5ECC2783" w14:textId="77777777" w:rsidTr="00BB52D0">
        <w:trPr>
          <w:trHeight w:val="580"/>
        </w:trPr>
        <w:tc>
          <w:tcPr>
            <w:tcW w:w="15594" w:type="dxa"/>
            <w:gridSpan w:val="8"/>
            <w:shd w:val="clear" w:color="000000" w:fill="FFFFFF"/>
            <w:vAlign w:val="center"/>
            <w:hideMark/>
          </w:tcPr>
          <w:p w14:paraId="35CDB41C" w14:textId="77777777" w:rsidR="00BB52D0" w:rsidRPr="00146E51" w:rsidRDefault="00BB52D0" w:rsidP="00BB52D0">
            <w:pPr>
              <w:spacing w:after="0" w:line="240" w:lineRule="auto"/>
              <w:rPr>
                <w:rFonts w:eastAsia="Times New Roman" w:cs="Times New Roman"/>
                <w:sz w:val="24"/>
                <w:szCs w:val="24"/>
              </w:rPr>
            </w:pPr>
            <w:r w:rsidRPr="00146E51">
              <w:rPr>
                <w:rFonts w:eastAsia="Times New Roman" w:cs="Times New Roman"/>
                <w:sz w:val="24"/>
                <w:szCs w:val="24"/>
              </w:rPr>
              <w:t>Đô thị loại V không xem xét tiêu chuẩn nhà tang lễ, được tính điểm tối thiểu là 0,75</w:t>
            </w:r>
          </w:p>
        </w:tc>
        <w:tc>
          <w:tcPr>
            <w:tcW w:w="992" w:type="dxa"/>
            <w:shd w:val="clear" w:color="000000" w:fill="FFFFFF"/>
            <w:noWrap/>
            <w:vAlign w:val="center"/>
            <w:hideMark/>
          </w:tcPr>
          <w:p w14:paraId="2F836526"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w:t>
            </w:r>
          </w:p>
        </w:tc>
      </w:tr>
      <w:tr w:rsidR="002255C0" w:rsidRPr="00146E51" w14:paraId="65AD0DFB" w14:textId="77777777" w:rsidTr="00BB52D0">
        <w:trPr>
          <w:trHeight w:val="310"/>
        </w:trPr>
        <w:tc>
          <w:tcPr>
            <w:tcW w:w="993" w:type="dxa"/>
            <w:shd w:val="clear" w:color="000000" w:fill="FFFFFF"/>
            <w:noWrap/>
            <w:vAlign w:val="center"/>
            <w:hideMark/>
          </w:tcPr>
          <w:p w14:paraId="5914BC15"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5.3.4</w:t>
            </w:r>
          </w:p>
        </w:tc>
        <w:tc>
          <w:tcPr>
            <w:tcW w:w="5387" w:type="dxa"/>
            <w:shd w:val="clear" w:color="000000" w:fill="FFFFFF"/>
            <w:noWrap/>
            <w:vAlign w:val="center"/>
            <w:hideMark/>
          </w:tcPr>
          <w:p w14:paraId="0B805643" w14:textId="77777777" w:rsidR="00BB52D0" w:rsidRPr="00146E51" w:rsidRDefault="00BB52D0" w:rsidP="00BB52D0">
            <w:pPr>
              <w:spacing w:after="0" w:line="240" w:lineRule="auto"/>
              <w:rPr>
                <w:rFonts w:eastAsia="Times New Roman" w:cs="Times New Roman"/>
                <w:b/>
                <w:bCs/>
                <w:i/>
                <w:iCs/>
                <w:sz w:val="24"/>
                <w:szCs w:val="24"/>
              </w:rPr>
            </w:pPr>
            <w:r w:rsidRPr="00146E51">
              <w:rPr>
                <w:rFonts w:eastAsia="Times New Roman" w:cs="Times New Roman"/>
                <w:b/>
                <w:bCs/>
                <w:i/>
                <w:iCs/>
                <w:sz w:val="24"/>
                <w:szCs w:val="24"/>
              </w:rPr>
              <w:t>Các tiêu chuẩn về cây xanh đô thị</w:t>
            </w:r>
          </w:p>
        </w:tc>
        <w:tc>
          <w:tcPr>
            <w:tcW w:w="1807" w:type="dxa"/>
            <w:shd w:val="clear" w:color="000000" w:fill="FFFFFF"/>
            <w:noWrap/>
            <w:vAlign w:val="center"/>
            <w:hideMark/>
          </w:tcPr>
          <w:p w14:paraId="5579F9A4"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305" w:type="dxa"/>
            <w:shd w:val="clear" w:color="000000" w:fill="FFFFFF"/>
            <w:noWrap/>
            <w:vAlign w:val="center"/>
            <w:hideMark/>
          </w:tcPr>
          <w:p w14:paraId="436AF659"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3,00</w:t>
            </w:r>
          </w:p>
        </w:tc>
        <w:tc>
          <w:tcPr>
            <w:tcW w:w="935" w:type="dxa"/>
            <w:shd w:val="clear" w:color="000000" w:fill="FFFFFF"/>
            <w:noWrap/>
            <w:vAlign w:val="center"/>
            <w:hideMark/>
          </w:tcPr>
          <w:p w14:paraId="79799224"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4,00</w:t>
            </w:r>
          </w:p>
        </w:tc>
        <w:tc>
          <w:tcPr>
            <w:tcW w:w="1765" w:type="dxa"/>
            <w:shd w:val="clear" w:color="000000" w:fill="FFFFFF"/>
            <w:noWrap/>
            <w:vAlign w:val="center"/>
            <w:hideMark/>
          </w:tcPr>
          <w:p w14:paraId="47E858CD"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37A395B4"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1701" w:type="dxa"/>
            <w:shd w:val="clear" w:color="000000" w:fill="FFFFFF"/>
            <w:noWrap/>
            <w:vAlign w:val="center"/>
            <w:hideMark/>
          </w:tcPr>
          <w:p w14:paraId="19B2DD14"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w:t>
            </w:r>
          </w:p>
        </w:tc>
        <w:tc>
          <w:tcPr>
            <w:tcW w:w="992" w:type="dxa"/>
            <w:shd w:val="clear" w:color="000000" w:fill="FFFFFF"/>
            <w:noWrap/>
            <w:vAlign w:val="center"/>
            <w:hideMark/>
          </w:tcPr>
          <w:p w14:paraId="7DD81510"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4,00</w:t>
            </w:r>
          </w:p>
        </w:tc>
      </w:tr>
      <w:tr w:rsidR="002255C0" w:rsidRPr="00146E51" w14:paraId="18EC2FEC" w14:textId="77777777" w:rsidTr="00BB52D0">
        <w:trPr>
          <w:trHeight w:val="310"/>
        </w:trPr>
        <w:tc>
          <w:tcPr>
            <w:tcW w:w="993" w:type="dxa"/>
            <w:shd w:val="clear" w:color="000000" w:fill="FFFFFF"/>
            <w:noWrap/>
            <w:vAlign w:val="center"/>
            <w:hideMark/>
          </w:tcPr>
          <w:p w14:paraId="3AFE4A19"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7" w:type="dxa"/>
            <w:shd w:val="clear" w:color="000000" w:fill="FFFFFF"/>
            <w:noWrap/>
            <w:vAlign w:val="center"/>
            <w:hideMark/>
          </w:tcPr>
          <w:p w14:paraId="486D7AD9" w14:textId="77777777" w:rsidR="00BB52D0" w:rsidRPr="00146E51" w:rsidRDefault="00BB52D0" w:rsidP="00BB52D0">
            <w:pPr>
              <w:spacing w:after="0" w:line="240" w:lineRule="auto"/>
              <w:rPr>
                <w:rFonts w:eastAsia="Times New Roman" w:cs="Times New Roman"/>
                <w:sz w:val="24"/>
                <w:szCs w:val="24"/>
              </w:rPr>
            </w:pPr>
            <w:r w:rsidRPr="00146E51">
              <w:rPr>
                <w:rFonts w:eastAsia="Times New Roman" w:cs="Times New Roman"/>
                <w:sz w:val="24"/>
                <w:szCs w:val="24"/>
              </w:rPr>
              <w:t>Đất cây xanh toàn đô thị bình quân đầu người</w:t>
            </w:r>
          </w:p>
        </w:tc>
        <w:tc>
          <w:tcPr>
            <w:tcW w:w="1807" w:type="dxa"/>
            <w:shd w:val="clear" w:color="000000" w:fill="FFFFFF"/>
            <w:noWrap/>
            <w:vAlign w:val="center"/>
            <w:hideMark/>
          </w:tcPr>
          <w:p w14:paraId="2B0EA18A" w14:textId="2F1C5DB2" w:rsidR="00BB52D0" w:rsidRPr="00146E51" w:rsidRDefault="002255C0" w:rsidP="00BB52D0">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BB52D0" w:rsidRPr="00146E51">
              <w:rPr>
                <w:rFonts w:eastAsia="Times New Roman" w:cs="Times New Roman"/>
                <w:sz w:val="24"/>
                <w:szCs w:val="24"/>
              </w:rPr>
              <w:t>/người</w:t>
            </w:r>
          </w:p>
        </w:tc>
        <w:tc>
          <w:tcPr>
            <w:tcW w:w="1305" w:type="dxa"/>
            <w:shd w:val="clear" w:color="000000" w:fill="FFFFFF"/>
            <w:noWrap/>
            <w:vAlign w:val="center"/>
            <w:hideMark/>
          </w:tcPr>
          <w:p w14:paraId="6B57E247"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000000" w:fill="FFFFFF"/>
            <w:noWrap/>
            <w:vAlign w:val="center"/>
            <w:hideMark/>
          </w:tcPr>
          <w:p w14:paraId="2590B202"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765" w:type="dxa"/>
            <w:shd w:val="clear" w:color="000000" w:fill="FFFFFF"/>
            <w:noWrap/>
            <w:vAlign w:val="center"/>
            <w:hideMark/>
          </w:tcPr>
          <w:p w14:paraId="3B09C614"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1701" w:type="dxa"/>
            <w:shd w:val="clear" w:color="000000" w:fill="FFFFFF"/>
            <w:noWrap/>
            <w:vAlign w:val="center"/>
            <w:hideMark/>
          </w:tcPr>
          <w:p w14:paraId="0100AE75"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8</w:t>
            </w:r>
          </w:p>
        </w:tc>
        <w:tc>
          <w:tcPr>
            <w:tcW w:w="1701" w:type="dxa"/>
            <w:shd w:val="clear" w:color="000000" w:fill="FFFFFF"/>
            <w:noWrap/>
            <w:vAlign w:val="center"/>
            <w:hideMark/>
          </w:tcPr>
          <w:p w14:paraId="12317308"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147,20</w:t>
            </w:r>
          </w:p>
        </w:tc>
        <w:tc>
          <w:tcPr>
            <w:tcW w:w="992" w:type="dxa"/>
            <w:shd w:val="clear" w:color="000000" w:fill="FFFFFF"/>
            <w:noWrap/>
            <w:vAlign w:val="center"/>
            <w:hideMark/>
          </w:tcPr>
          <w:p w14:paraId="0E16BA0D"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1E2F7314" w14:textId="77777777" w:rsidTr="00BB52D0">
        <w:trPr>
          <w:trHeight w:val="620"/>
        </w:trPr>
        <w:tc>
          <w:tcPr>
            <w:tcW w:w="993" w:type="dxa"/>
            <w:shd w:val="clear" w:color="000000" w:fill="FFFFFF"/>
            <w:noWrap/>
            <w:vAlign w:val="center"/>
            <w:hideMark/>
          </w:tcPr>
          <w:p w14:paraId="37F72C7E"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7" w:type="dxa"/>
            <w:shd w:val="clear" w:color="000000" w:fill="FFFFFF"/>
            <w:vAlign w:val="center"/>
            <w:hideMark/>
          </w:tcPr>
          <w:p w14:paraId="20729F00" w14:textId="77777777" w:rsidR="00BB52D0" w:rsidRPr="00146E51" w:rsidRDefault="00BB52D0" w:rsidP="00BB52D0">
            <w:pPr>
              <w:spacing w:after="0" w:line="240" w:lineRule="auto"/>
              <w:rPr>
                <w:rFonts w:eastAsia="Times New Roman" w:cs="Times New Roman"/>
                <w:sz w:val="24"/>
                <w:szCs w:val="24"/>
              </w:rPr>
            </w:pPr>
            <w:r w:rsidRPr="00146E51">
              <w:rPr>
                <w:rFonts w:eastAsia="Times New Roman" w:cs="Times New Roman"/>
                <w:sz w:val="24"/>
                <w:szCs w:val="24"/>
              </w:rPr>
              <w:t>Đất cây xanh sử dụng công cộng khu vực nội thành, nội thị bình quân đầu người</w:t>
            </w:r>
          </w:p>
        </w:tc>
        <w:tc>
          <w:tcPr>
            <w:tcW w:w="1807" w:type="dxa"/>
            <w:shd w:val="clear" w:color="000000" w:fill="FFFFFF"/>
            <w:noWrap/>
            <w:vAlign w:val="center"/>
            <w:hideMark/>
          </w:tcPr>
          <w:p w14:paraId="684A8E3A" w14:textId="25BB6BA5" w:rsidR="00BB52D0" w:rsidRPr="00146E51" w:rsidRDefault="002255C0" w:rsidP="00BB52D0">
            <w:pPr>
              <w:spacing w:after="0" w:line="240" w:lineRule="auto"/>
              <w:jc w:val="center"/>
              <w:rPr>
                <w:rFonts w:eastAsia="Times New Roman" w:cs="Times New Roman"/>
                <w:sz w:val="24"/>
                <w:szCs w:val="24"/>
              </w:rPr>
            </w:pPr>
            <w:r w:rsidRPr="00146E51">
              <w:rPr>
                <w:rFonts w:eastAsia="Times New Roman" w:cs="Times New Roman"/>
                <w:sz w:val="24"/>
                <w:szCs w:val="24"/>
              </w:rPr>
              <w:t>m²</w:t>
            </w:r>
            <w:r w:rsidR="00BB52D0" w:rsidRPr="00146E51">
              <w:rPr>
                <w:rFonts w:eastAsia="Times New Roman" w:cs="Times New Roman"/>
                <w:sz w:val="24"/>
                <w:szCs w:val="24"/>
              </w:rPr>
              <w:t>/người</w:t>
            </w:r>
          </w:p>
        </w:tc>
        <w:tc>
          <w:tcPr>
            <w:tcW w:w="1305" w:type="dxa"/>
            <w:shd w:val="clear" w:color="000000" w:fill="FFFFFF"/>
            <w:noWrap/>
            <w:vAlign w:val="center"/>
            <w:hideMark/>
          </w:tcPr>
          <w:p w14:paraId="0F3F2F00"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000000" w:fill="FFFFFF"/>
            <w:noWrap/>
            <w:vAlign w:val="center"/>
            <w:hideMark/>
          </w:tcPr>
          <w:p w14:paraId="05FAC402"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765" w:type="dxa"/>
            <w:shd w:val="clear" w:color="000000" w:fill="FFFFFF"/>
            <w:noWrap/>
            <w:vAlign w:val="center"/>
            <w:hideMark/>
          </w:tcPr>
          <w:p w14:paraId="003E2C44"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1701" w:type="dxa"/>
            <w:shd w:val="clear" w:color="000000" w:fill="FFFFFF"/>
            <w:noWrap/>
            <w:vAlign w:val="center"/>
            <w:hideMark/>
          </w:tcPr>
          <w:p w14:paraId="6C34CE45"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1701" w:type="dxa"/>
            <w:shd w:val="clear" w:color="000000" w:fill="FFFFFF"/>
            <w:noWrap/>
            <w:vAlign w:val="center"/>
            <w:hideMark/>
          </w:tcPr>
          <w:p w14:paraId="40DA154B"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68,84</w:t>
            </w:r>
          </w:p>
        </w:tc>
        <w:tc>
          <w:tcPr>
            <w:tcW w:w="992" w:type="dxa"/>
            <w:shd w:val="clear" w:color="000000" w:fill="FFFFFF"/>
            <w:noWrap/>
            <w:vAlign w:val="center"/>
            <w:hideMark/>
          </w:tcPr>
          <w:p w14:paraId="096FB996"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24E83921" w14:textId="77777777" w:rsidTr="00BB52D0">
        <w:trPr>
          <w:trHeight w:val="310"/>
        </w:trPr>
        <w:tc>
          <w:tcPr>
            <w:tcW w:w="993" w:type="dxa"/>
            <w:shd w:val="clear" w:color="000000" w:fill="FFFFFF"/>
            <w:noWrap/>
            <w:vAlign w:val="center"/>
            <w:hideMark/>
          </w:tcPr>
          <w:p w14:paraId="1D5E99F7"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5.4</w:t>
            </w:r>
          </w:p>
        </w:tc>
        <w:tc>
          <w:tcPr>
            <w:tcW w:w="5387" w:type="dxa"/>
            <w:shd w:val="clear" w:color="000000" w:fill="FFFFFF"/>
            <w:noWrap/>
            <w:vAlign w:val="center"/>
            <w:hideMark/>
          </w:tcPr>
          <w:p w14:paraId="51454816" w14:textId="77777777" w:rsidR="00BB52D0" w:rsidRPr="00146E51" w:rsidRDefault="00BB52D0" w:rsidP="00BB52D0">
            <w:pPr>
              <w:spacing w:after="0" w:line="240" w:lineRule="auto"/>
              <w:rPr>
                <w:rFonts w:eastAsia="Times New Roman" w:cs="Times New Roman"/>
                <w:b/>
                <w:bCs/>
                <w:i/>
                <w:iCs/>
                <w:sz w:val="24"/>
                <w:szCs w:val="24"/>
              </w:rPr>
            </w:pPr>
            <w:r w:rsidRPr="00146E51">
              <w:rPr>
                <w:rFonts w:eastAsia="Times New Roman" w:cs="Times New Roman"/>
                <w:b/>
                <w:bCs/>
                <w:i/>
                <w:iCs/>
                <w:sz w:val="24"/>
                <w:szCs w:val="24"/>
              </w:rPr>
              <w:t>Về kiến trúc, cảnh quan đô thị</w:t>
            </w:r>
          </w:p>
        </w:tc>
        <w:tc>
          <w:tcPr>
            <w:tcW w:w="1807" w:type="dxa"/>
            <w:shd w:val="clear" w:color="000000" w:fill="FFFFFF"/>
            <w:noWrap/>
            <w:vAlign w:val="center"/>
            <w:hideMark/>
          </w:tcPr>
          <w:p w14:paraId="69EB4609"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305" w:type="dxa"/>
            <w:shd w:val="clear" w:color="000000" w:fill="FFFFFF"/>
            <w:noWrap/>
            <w:vAlign w:val="center"/>
            <w:hideMark/>
          </w:tcPr>
          <w:p w14:paraId="01EAC381"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9,00</w:t>
            </w:r>
          </w:p>
        </w:tc>
        <w:tc>
          <w:tcPr>
            <w:tcW w:w="935" w:type="dxa"/>
            <w:shd w:val="clear" w:color="000000" w:fill="FFFFFF"/>
            <w:noWrap/>
            <w:vAlign w:val="center"/>
            <w:hideMark/>
          </w:tcPr>
          <w:p w14:paraId="265AE57C"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12,00</w:t>
            </w:r>
          </w:p>
        </w:tc>
        <w:tc>
          <w:tcPr>
            <w:tcW w:w="1765" w:type="dxa"/>
            <w:shd w:val="clear" w:color="000000" w:fill="FFFFFF"/>
            <w:noWrap/>
            <w:vAlign w:val="center"/>
            <w:hideMark/>
          </w:tcPr>
          <w:p w14:paraId="082293AE" w14:textId="77777777" w:rsidR="00BB52D0" w:rsidRPr="00146E51" w:rsidRDefault="00BB52D0" w:rsidP="00BB52D0">
            <w:pPr>
              <w:spacing w:after="0" w:line="240" w:lineRule="auto"/>
              <w:jc w:val="center"/>
              <w:rPr>
                <w:rFonts w:eastAsia="Times New Roman" w:cs="Times New Roman"/>
                <w:i/>
                <w:iCs/>
                <w:sz w:val="24"/>
                <w:szCs w:val="24"/>
              </w:rPr>
            </w:pPr>
            <w:r w:rsidRPr="00146E51">
              <w:rPr>
                <w:rFonts w:eastAsia="Times New Roman" w:cs="Times New Roman"/>
                <w:i/>
                <w:iCs/>
                <w:sz w:val="24"/>
                <w:szCs w:val="24"/>
              </w:rPr>
              <w:t> </w:t>
            </w:r>
          </w:p>
        </w:tc>
        <w:tc>
          <w:tcPr>
            <w:tcW w:w="1701" w:type="dxa"/>
            <w:shd w:val="clear" w:color="000000" w:fill="FFFFFF"/>
            <w:noWrap/>
            <w:vAlign w:val="center"/>
            <w:hideMark/>
          </w:tcPr>
          <w:p w14:paraId="31882539" w14:textId="77777777" w:rsidR="00BB52D0" w:rsidRPr="00146E51" w:rsidRDefault="00BB52D0" w:rsidP="00BB52D0">
            <w:pPr>
              <w:spacing w:after="0" w:line="240" w:lineRule="auto"/>
              <w:jc w:val="center"/>
              <w:rPr>
                <w:rFonts w:eastAsia="Times New Roman" w:cs="Times New Roman"/>
                <w:i/>
                <w:iCs/>
                <w:sz w:val="24"/>
                <w:szCs w:val="24"/>
              </w:rPr>
            </w:pPr>
            <w:r w:rsidRPr="00146E51">
              <w:rPr>
                <w:rFonts w:eastAsia="Times New Roman" w:cs="Times New Roman"/>
                <w:i/>
                <w:iCs/>
                <w:sz w:val="24"/>
                <w:szCs w:val="24"/>
              </w:rPr>
              <w:t> </w:t>
            </w:r>
          </w:p>
        </w:tc>
        <w:tc>
          <w:tcPr>
            <w:tcW w:w="1701" w:type="dxa"/>
            <w:shd w:val="clear" w:color="000000" w:fill="FFFFFF"/>
            <w:noWrap/>
            <w:vAlign w:val="center"/>
            <w:hideMark/>
          </w:tcPr>
          <w:p w14:paraId="4F08B939" w14:textId="77777777" w:rsidR="00BB52D0" w:rsidRPr="00146E51" w:rsidRDefault="00BB52D0" w:rsidP="00BB52D0">
            <w:pPr>
              <w:spacing w:after="0" w:line="240" w:lineRule="auto"/>
              <w:jc w:val="center"/>
              <w:rPr>
                <w:rFonts w:eastAsia="Times New Roman" w:cs="Times New Roman"/>
                <w:i/>
                <w:iCs/>
                <w:sz w:val="24"/>
                <w:szCs w:val="24"/>
              </w:rPr>
            </w:pPr>
            <w:r w:rsidRPr="00146E51">
              <w:rPr>
                <w:rFonts w:eastAsia="Times New Roman" w:cs="Times New Roman"/>
                <w:i/>
                <w:iCs/>
                <w:sz w:val="24"/>
                <w:szCs w:val="24"/>
              </w:rPr>
              <w:t> </w:t>
            </w:r>
          </w:p>
        </w:tc>
        <w:tc>
          <w:tcPr>
            <w:tcW w:w="992" w:type="dxa"/>
            <w:shd w:val="clear" w:color="000000" w:fill="FFFFFF"/>
            <w:noWrap/>
            <w:vAlign w:val="center"/>
            <w:hideMark/>
          </w:tcPr>
          <w:p w14:paraId="1CB69E6B"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3,50</w:t>
            </w:r>
          </w:p>
        </w:tc>
      </w:tr>
      <w:tr w:rsidR="002255C0" w:rsidRPr="00146E51" w14:paraId="06F77769" w14:textId="77777777" w:rsidTr="00BB52D0">
        <w:trPr>
          <w:trHeight w:val="1140"/>
        </w:trPr>
        <w:tc>
          <w:tcPr>
            <w:tcW w:w="993" w:type="dxa"/>
            <w:shd w:val="clear" w:color="000000" w:fill="FFFFFF"/>
            <w:noWrap/>
            <w:vAlign w:val="center"/>
            <w:hideMark/>
          </w:tcPr>
          <w:p w14:paraId="7BE45AAF"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5387" w:type="dxa"/>
            <w:shd w:val="clear" w:color="000000" w:fill="FFFFFF"/>
            <w:noWrap/>
            <w:vAlign w:val="center"/>
            <w:hideMark/>
          </w:tcPr>
          <w:p w14:paraId="0277F885" w14:textId="77777777" w:rsidR="00BB52D0" w:rsidRPr="00146E51" w:rsidRDefault="00BB52D0" w:rsidP="00BB52D0">
            <w:pPr>
              <w:spacing w:after="0" w:line="240" w:lineRule="auto"/>
              <w:rPr>
                <w:rFonts w:eastAsia="Times New Roman" w:cs="Times New Roman"/>
                <w:sz w:val="24"/>
                <w:szCs w:val="24"/>
              </w:rPr>
            </w:pPr>
            <w:r w:rsidRPr="00146E51">
              <w:rPr>
                <w:rFonts w:eastAsia="Times New Roman" w:cs="Times New Roman"/>
                <w:sz w:val="24"/>
                <w:szCs w:val="24"/>
              </w:rPr>
              <w:t>Quy chế quản lý kiến trúc đô thị hoặc quy chế quản lý quy hoạch kiến trúc đô thị</w:t>
            </w:r>
          </w:p>
        </w:tc>
        <w:tc>
          <w:tcPr>
            <w:tcW w:w="1807" w:type="dxa"/>
            <w:shd w:val="clear" w:color="000000" w:fill="FFFFFF"/>
            <w:noWrap/>
            <w:vAlign w:val="center"/>
            <w:hideMark/>
          </w:tcPr>
          <w:p w14:paraId="4F85AD0E"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quy chế</w:t>
            </w:r>
          </w:p>
        </w:tc>
        <w:tc>
          <w:tcPr>
            <w:tcW w:w="1305" w:type="dxa"/>
            <w:shd w:val="clear" w:color="000000" w:fill="FFFFFF"/>
            <w:noWrap/>
            <w:vAlign w:val="center"/>
            <w:hideMark/>
          </w:tcPr>
          <w:p w14:paraId="564CC868"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000000" w:fill="FFFFFF"/>
            <w:noWrap/>
            <w:vAlign w:val="center"/>
            <w:hideMark/>
          </w:tcPr>
          <w:p w14:paraId="5AB111D9"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765" w:type="dxa"/>
            <w:shd w:val="clear" w:color="000000" w:fill="FFFFFF"/>
            <w:vAlign w:val="center"/>
            <w:hideMark/>
          </w:tcPr>
          <w:p w14:paraId="5606AA64"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xml:space="preserve">75% các phường, thị trấn thực hiện tốt quy chế </w:t>
            </w:r>
          </w:p>
        </w:tc>
        <w:tc>
          <w:tcPr>
            <w:tcW w:w="1701" w:type="dxa"/>
            <w:shd w:val="clear" w:color="000000" w:fill="FFFFFF"/>
            <w:vAlign w:val="center"/>
            <w:hideMark/>
          </w:tcPr>
          <w:p w14:paraId="58C3A222"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 xml:space="preserve">100% các phường, thị trấn đã thực hiện tốt quy chế </w:t>
            </w:r>
          </w:p>
        </w:tc>
        <w:tc>
          <w:tcPr>
            <w:tcW w:w="1701" w:type="dxa"/>
            <w:shd w:val="clear" w:color="000000" w:fill="FFFFFF"/>
            <w:vAlign w:val="center"/>
            <w:hideMark/>
          </w:tcPr>
          <w:p w14:paraId="642FCA17"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w:t>
            </w:r>
          </w:p>
        </w:tc>
        <w:tc>
          <w:tcPr>
            <w:tcW w:w="992" w:type="dxa"/>
            <w:shd w:val="clear" w:color="000000" w:fill="FFFFFF"/>
            <w:noWrap/>
            <w:vAlign w:val="center"/>
            <w:hideMark/>
          </w:tcPr>
          <w:p w14:paraId="1868C919"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06215F7B" w14:textId="77777777" w:rsidTr="00BB52D0">
        <w:trPr>
          <w:trHeight w:val="310"/>
        </w:trPr>
        <w:tc>
          <w:tcPr>
            <w:tcW w:w="993" w:type="dxa"/>
            <w:shd w:val="clear" w:color="000000" w:fill="FFFFFF"/>
            <w:noWrap/>
            <w:vAlign w:val="center"/>
            <w:hideMark/>
          </w:tcPr>
          <w:p w14:paraId="5EACBAE1"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5387" w:type="dxa"/>
            <w:shd w:val="clear" w:color="000000" w:fill="FFFFFF"/>
            <w:noWrap/>
            <w:vAlign w:val="center"/>
            <w:hideMark/>
          </w:tcPr>
          <w:p w14:paraId="238A2B5F" w14:textId="77777777" w:rsidR="00BB52D0" w:rsidRPr="00146E51" w:rsidRDefault="00BB52D0" w:rsidP="00BB52D0">
            <w:pPr>
              <w:spacing w:after="0" w:line="240" w:lineRule="auto"/>
              <w:rPr>
                <w:rFonts w:eastAsia="Times New Roman" w:cs="Times New Roman"/>
                <w:sz w:val="24"/>
                <w:szCs w:val="24"/>
              </w:rPr>
            </w:pPr>
            <w:r w:rsidRPr="00146E51">
              <w:rPr>
                <w:rFonts w:eastAsia="Times New Roman" w:cs="Times New Roman"/>
                <w:sz w:val="24"/>
                <w:szCs w:val="24"/>
              </w:rPr>
              <w:t>Tỷ lệ tuyến phố văn minh đô thị</w:t>
            </w:r>
          </w:p>
        </w:tc>
        <w:tc>
          <w:tcPr>
            <w:tcW w:w="1807" w:type="dxa"/>
            <w:shd w:val="clear" w:color="000000" w:fill="FFFFFF"/>
            <w:noWrap/>
            <w:vAlign w:val="center"/>
            <w:hideMark/>
          </w:tcPr>
          <w:p w14:paraId="06AEA8FE"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w:t>
            </w:r>
          </w:p>
        </w:tc>
        <w:tc>
          <w:tcPr>
            <w:tcW w:w="1305" w:type="dxa"/>
            <w:shd w:val="clear" w:color="000000" w:fill="FFFFFF"/>
            <w:noWrap/>
            <w:vAlign w:val="center"/>
            <w:hideMark/>
          </w:tcPr>
          <w:p w14:paraId="7595C4B4"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000000" w:fill="FFFFFF"/>
            <w:noWrap/>
            <w:vAlign w:val="center"/>
            <w:hideMark/>
          </w:tcPr>
          <w:p w14:paraId="0DA82295"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765" w:type="dxa"/>
            <w:shd w:val="clear" w:color="000000" w:fill="FFFFFF"/>
            <w:noWrap/>
            <w:vAlign w:val="center"/>
            <w:hideMark/>
          </w:tcPr>
          <w:p w14:paraId="064364E8"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20</w:t>
            </w:r>
          </w:p>
        </w:tc>
        <w:tc>
          <w:tcPr>
            <w:tcW w:w="1701" w:type="dxa"/>
            <w:shd w:val="clear" w:color="000000" w:fill="FFFFFF"/>
            <w:noWrap/>
            <w:vAlign w:val="center"/>
            <w:hideMark/>
          </w:tcPr>
          <w:p w14:paraId="6282C34A"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30</w:t>
            </w:r>
          </w:p>
        </w:tc>
        <w:tc>
          <w:tcPr>
            <w:tcW w:w="1701" w:type="dxa"/>
            <w:shd w:val="clear" w:color="000000" w:fill="FFFFFF"/>
            <w:noWrap/>
            <w:vAlign w:val="center"/>
            <w:hideMark/>
          </w:tcPr>
          <w:p w14:paraId="4D8AD1C3"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0,0</w:t>
            </w:r>
          </w:p>
        </w:tc>
        <w:tc>
          <w:tcPr>
            <w:tcW w:w="992" w:type="dxa"/>
            <w:shd w:val="clear" w:color="000000" w:fill="FFFFFF"/>
            <w:noWrap/>
            <w:vAlign w:val="center"/>
            <w:hideMark/>
          </w:tcPr>
          <w:p w14:paraId="619E048C"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248DB720" w14:textId="77777777" w:rsidTr="00BB52D0">
        <w:trPr>
          <w:trHeight w:val="930"/>
        </w:trPr>
        <w:tc>
          <w:tcPr>
            <w:tcW w:w="993" w:type="dxa"/>
            <w:shd w:val="clear" w:color="000000" w:fill="FFFFFF"/>
            <w:noWrap/>
            <w:vAlign w:val="center"/>
            <w:hideMark/>
          </w:tcPr>
          <w:p w14:paraId="4958A562"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3</w:t>
            </w:r>
          </w:p>
        </w:tc>
        <w:tc>
          <w:tcPr>
            <w:tcW w:w="5387" w:type="dxa"/>
            <w:shd w:val="clear" w:color="000000" w:fill="FFFFFF"/>
            <w:vAlign w:val="center"/>
            <w:hideMark/>
          </w:tcPr>
          <w:p w14:paraId="68CD872D" w14:textId="77777777" w:rsidR="00BB52D0" w:rsidRPr="00146E51" w:rsidRDefault="00BB52D0" w:rsidP="00BB52D0">
            <w:pPr>
              <w:spacing w:after="0" w:line="240" w:lineRule="auto"/>
              <w:rPr>
                <w:rFonts w:eastAsia="Times New Roman" w:cs="Times New Roman"/>
                <w:sz w:val="24"/>
                <w:szCs w:val="24"/>
              </w:rPr>
            </w:pPr>
            <w:r w:rsidRPr="00146E51">
              <w:rPr>
                <w:rFonts w:eastAsia="Times New Roman" w:cs="Times New Roman"/>
                <w:sz w:val="24"/>
                <w:szCs w:val="24"/>
              </w:rPr>
              <w:t>Số lượng dự án cải tạo, chỉnh trang đô thị, chung cư cũ, cải tạo môi trường đô thị ứng phó biến đổi khí hậu đã có chủ trương đầu tư hoặc đã và đang triển khai thực hiện</w:t>
            </w:r>
          </w:p>
        </w:tc>
        <w:tc>
          <w:tcPr>
            <w:tcW w:w="1807" w:type="dxa"/>
            <w:shd w:val="clear" w:color="000000" w:fill="FFFFFF"/>
            <w:noWrap/>
            <w:vAlign w:val="center"/>
            <w:hideMark/>
          </w:tcPr>
          <w:p w14:paraId="2FC7BCBD"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dự án</w:t>
            </w:r>
          </w:p>
        </w:tc>
        <w:tc>
          <w:tcPr>
            <w:tcW w:w="1305" w:type="dxa"/>
            <w:shd w:val="clear" w:color="000000" w:fill="FFFFFF"/>
            <w:noWrap/>
            <w:vAlign w:val="center"/>
            <w:hideMark/>
          </w:tcPr>
          <w:p w14:paraId="1CA06E03"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000000" w:fill="FFFFFF"/>
            <w:noWrap/>
            <w:vAlign w:val="center"/>
            <w:hideMark/>
          </w:tcPr>
          <w:p w14:paraId="51A92A47"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765" w:type="dxa"/>
            <w:shd w:val="clear" w:color="000000" w:fill="FFFFFF"/>
            <w:noWrap/>
            <w:vAlign w:val="center"/>
            <w:hideMark/>
          </w:tcPr>
          <w:p w14:paraId="61C7C0AE"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701" w:type="dxa"/>
            <w:shd w:val="clear" w:color="000000" w:fill="FFFFFF"/>
            <w:noWrap/>
            <w:vAlign w:val="center"/>
            <w:hideMark/>
          </w:tcPr>
          <w:p w14:paraId="4737B9B6"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701" w:type="dxa"/>
            <w:shd w:val="clear" w:color="000000" w:fill="FFFFFF"/>
            <w:vAlign w:val="center"/>
            <w:hideMark/>
          </w:tcPr>
          <w:p w14:paraId="3FDC678A"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992" w:type="dxa"/>
            <w:shd w:val="clear" w:color="000000" w:fill="FFFFFF"/>
            <w:noWrap/>
            <w:vAlign w:val="center"/>
            <w:hideMark/>
          </w:tcPr>
          <w:p w14:paraId="057CEC9B"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1,50</w:t>
            </w:r>
          </w:p>
        </w:tc>
      </w:tr>
      <w:tr w:rsidR="002255C0" w:rsidRPr="00146E51" w14:paraId="5E03494B" w14:textId="77777777" w:rsidTr="00BB52D0">
        <w:trPr>
          <w:trHeight w:val="310"/>
        </w:trPr>
        <w:tc>
          <w:tcPr>
            <w:tcW w:w="993" w:type="dxa"/>
            <w:shd w:val="clear" w:color="000000" w:fill="FFFFFF"/>
            <w:noWrap/>
            <w:vAlign w:val="center"/>
            <w:hideMark/>
          </w:tcPr>
          <w:p w14:paraId="6BB6FEAB"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4</w:t>
            </w:r>
          </w:p>
        </w:tc>
        <w:tc>
          <w:tcPr>
            <w:tcW w:w="5387" w:type="dxa"/>
            <w:shd w:val="clear" w:color="000000" w:fill="FFFFFF"/>
            <w:noWrap/>
            <w:vAlign w:val="center"/>
            <w:hideMark/>
          </w:tcPr>
          <w:p w14:paraId="6654E13A" w14:textId="77777777" w:rsidR="00BB52D0" w:rsidRPr="00146E51" w:rsidRDefault="00BB52D0" w:rsidP="00BB52D0">
            <w:pPr>
              <w:spacing w:after="0" w:line="240" w:lineRule="auto"/>
              <w:rPr>
                <w:rFonts w:eastAsia="Times New Roman" w:cs="Times New Roman"/>
                <w:sz w:val="24"/>
                <w:szCs w:val="24"/>
              </w:rPr>
            </w:pPr>
            <w:r w:rsidRPr="00146E51">
              <w:rPr>
                <w:rFonts w:eastAsia="Times New Roman" w:cs="Times New Roman"/>
                <w:sz w:val="24"/>
                <w:szCs w:val="24"/>
              </w:rPr>
              <w:t>Số lượng không gian công cộng của đô thị</w:t>
            </w:r>
          </w:p>
        </w:tc>
        <w:tc>
          <w:tcPr>
            <w:tcW w:w="1807" w:type="dxa"/>
            <w:shd w:val="clear" w:color="000000" w:fill="FFFFFF"/>
            <w:noWrap/>
            <w:vAlign w:val="center"/>
            <w:hideMark/>
          </w:tcPr>
          <w:p w14:paraId="615158B1"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khu</w:t>
            </w:r>
          </w:p>
        </w:tc>
        <w:tc>
          <w:tcPr>
            <w:tcW w:w="1305" w:type="dxa"/>
            <w:shd w:val="clear" w:color="000000" w:fill="FFFFFF"/>
            <w:noWrap/>
            <w:vAlign w:val="center"/>
            <w:hideMark/>
          </w:tcPr>
          <w:p w14:paraId="08C46A5A"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000000" w:fill="FFFFFF"/>
            <w:noWrap/>
            <w:vAlign w:val="center"/>
            <w:hideMark/>
          </w:tcPr>
          <w:p w14:paraId="7230AF52"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765" w:type="dxa"/>
            <w:shd w:val="clear" w:color="000000" w:fill="FFFFFF"/>
            <w:noWrap/>
            <w:vAlign w:val="center"/>
            <w:hideMark/>
          </w:tcPr>
          <w:p w14:paraId="50C2D892"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701" w:type="dxa"/>
            <w:shd w:val="clear" w:color="000000" w:fill="FFFFFF"/>
            <w:noWrap/>
            <w:vAlign w:val="center"/>
            <w:hideMark/>
          </w:tcPr>
          <w:p w14:paraId="5DFB3593"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701" w:type="dxa"/>
            <w:shd w:val="clear" w:color="000000" w:fill="FFFFFF"/>
            <w:noWrap/>
            <w:vAlign w:val="center"/>
            <w:hideMark/>
          </w:tcPr>
          <w:p w14:paraId="09432EC2"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992" w:type="dxa"/>
            <w:shd w:val="clear" w:color="000000" w:fill="FFFFFF"/>
            <w:noWrap/>
            <w:vAlign w:val="center"/>
            <w:hideMark/>
          </w:tcPr>
          <w:p w14:paraId="71658098"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2,00</w:t>
            </w:r>
          </w:p>
        </w:tc>
      </w:tr>
      <w:tr w:rsidR="002255C0" w:rsidRPr="00146E51" w14:paraId="78EACB49" w14:textId="77777777" w:rsidTr="00BB52D0">
        <w:trPr>
          <w:trHeight w:val="2085"/>
        </w:trPr>
        <w:tc>
          <w:tcPr>
            <w:tcW w:w="993" w:type="dxa"/>
            <w:shd w:val="clear" w:color="000000" w:fill="FFFFFF"/>
            <w:noWrap/>
            <w:vAlign w:val="center"/>
            <w:hideMark/>
          </w:tcPr>
          <w:p w14:paraId="3F1FA8AC"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lastRenderedPageBreak/>
              <w:t>5</w:t>
            </w:r>
          </w:p>
        </w:tc>
        <w:tc>
          <w:tcPr>
            <w:tcW w:w="5387" w:type="dxa"/>
            <w:shd w:val="clear" w:color="000000" w:fill="FFFFFF"/>
            <w:noWrap/>
            <w:vAlign w:val="center"/>
            <w:hideMark/>
          </w:tcPr>
          <w:p w14:paraId="3C96B3F0" w14:textId="77777777" w:rsidR="00BB52D0" w:rsidRPr="00146E51" w:rsidRDefault="00BB52D0" w:rsidP="00BB52D0">
            <w:pPr>
              <w:spacing w:after="0" w:line="240" w:lineRule="auto"/>
              <w:rPr>
                <w:rFonts w:eastAsia="Times New Roman" w:cs="Times New Roman"/>
                <w:sz w:val="24"/>
                <w:szCs w:val="24"/>
              </w:rPr>
            </w:pPr>
            <w:r w:rsidRPr="00146E51">
              <w:rPr>
                <w:rFonts w:eastAsia="Times New Roman" w:cs="Times New Roman"/>
                <w:sz w:val="24"/>
                <w:szCs w:val="24"/>
              </w:rPr>
              <w:t>Công trình kiến trúc tiêu biểu</w:t>
            </w:r>
          </w:p>
        </w:tc>
        <w:tc>
          <w:tcPr>
            <w:tcW w:w="1807" w:type="dxa"/>
            <w:shd w:val="clear" w:color="000000" w:fill="FFFFFF"/>
            <w:noWrap/>
            <w:vAlign w:val="center"/>
            <w:hideMark/>
          </w:tcPr>
          <w:p w14:paraId="7C81D5C6"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công trình</w:t>
            </w:r>
          </w:p>
        </w:tc>
        <w:tc>
          <w:tcPr>
            <w:tcW w:w="1305" w:type="dxa"/>
            <w:shd w:val="clear" w:color="000000" w:fill="FFFFFF"/>
            <w:noWrap/>
            <w:vAlign w:val="center"/>
            <w:hideMark/>
          </w:tcPr>
          <w:p w14:paraId="1BF31A19"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1,50</w:t>
            </w:r>
          </w:p>
        </w:tc>
        <w:tc>
          <w:tcPr>
            <w:tcW w:w="935" w:type="dxa"/>
            <w:shd w:val="clear" w:color="000000" w:fill="FFFFFF"/>
            <w:noWrap/>
            <w:vAlign w:val="center"/>
            <w:hideMark/>
          </w:tcPr>
          <w:p w14:paraId="583CECA6"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2,00</w:t>
            </w:r>
          </w:p>
        </w:tc>
        <w:tc>
          <w:tcPr>
            <w:tcW w:w="1765" w:type="dxa"/>
            <w:shd w:val="clear" w:color="000000" w:fill="FFFFFF"/>
            <w:vAlign w:val="center"/>
            <w:hideMark/>
          </w:tcPr>
          <w:p w14:paraId="344F85A8"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Có 01 công trình là di tích cấp quốc gia hoặc cấp tỉnh hoặc công trình kiến trúc loại I hoặc loại II được cơ quan có thẩm quyền công nhận</w:t>
            </w:r>
          </w:p>
        </w:tc>
        <w:tc>
          <w:tcPr>
            <w:tcW w:w="1701" w:type="dxa"/>
            <w:shd w:val="clear" w:color="000000" w:fill="FFFFFF"/>
            <w:vAlign w:val="center"/>
            <w:hideMark/>
          </w:tcPr>
          <w:p w14:paraId="69C74057"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Có 01 công trình là di tích cấp quốc gia đặc biệt (2)</w:t>
            </w:r>
          </w:p>
        </w:tc>
        <w:tc>
          <w:tcPr>
            <w:tcW w:w="1701" w:type="dxa"/>
            <w:shd w:val="clear" w:color="000000" w:fill="FFFFFF"/>
            <w:vAlign w:val="center"/>
            <w:hideMark/>
          </w:tcPr>
          <w:p w14:paraId="1BFC404B"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w:t>
            </w:r>
          </w:p>
        </w:tc>
        <w:tc>
          <w:tcPr>
            <w:tcW w:w="992" w:type="dxa"/>
            <w:shd w:val="clear" w:color="000000" w:fill="FFFFFF"/>
            <w:noWrap/>
            <w:vAlign w:val="center"/>
            <w:hideMark/>
          </w:tcPr>
          <w:p w14:paraId="373B4C4C"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5A1AD3A4" w14:textId="77777777" w:rsidTr="00BB52D0">
        <w:trPr>
          <w:trHeight w:val="310"/>
        </w:trPr>
        <w:tc>
          <w:tcPr>
            <w:tcW w:w="993" w:type="dxa"/>
            <w:shd w:val="clear" w:color="000000" w:fill="FFFFFF"/>
            <w:noWrap/>
            <w:vAlign w:val="center"/>
            <w:hideMark/>
          </w:tcPr>
          <w:p w14:paraId="62859AE4"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6</w:t>
            </w:r>
          </w:p>
        </w:tc>
        <w:tc>
          <w:tcPr>
            <w:tcW w:w="5387" w:type="dxa"/>
            <w:shd w:val="clear" w:color="000000" w:fill="FFFFFF"/>
            <w:noWrap/>
            <w:vAlign w:val="center"/>
            <w:hideMark/>
          </w:tcPr>
          <w:p w14:paraId="3A9401E8" w14:textId="77777777" w:rsidR="00BB52D0" w:rsidRPr="00146E51" w:rsidRDefault="00BB52D0" w:rsidP="00BB52D0">
            <w:pPr>
              <w:spacing w:after="0" w:line="240" w:lineRule="auto"/>
              <w:rPr>
                <w:rFonts w:eastAsia="Times New Roman" w:cs="Times New Roman"/>
                <w:sz w:val="24"/>
                <w:szCs w:val="24"/>
              </w:rPr>
            </w:pPr>
            <w:r w:rsidRPr="00146E51">
              <w:rPr>
                <w:rFonts w:eastAsia="Times New Roman" w:cs="Times New Roman"/>
                <w:sz w:val="24"/>
                <w:szCs w:val="24"/>
              </w:rPr>
              <w:t>Công trình xanh</w:t>
            </w:r>
          </w:p>
        </w:tc>
        <w:tc>
          <w:tcPr>
            <w:tcW w:w="1807" w:type="dxa"/>
            <w:shd w:val="clear" w:color="000000" w:fill="FFFFFF"/>
            <w:noWrap/>
            <w:vAlign w:val="center"/>
            <w:hideMark/>
          </w:tcPr>
          <w:p w14:paraId="5B19FC65"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công trình</w:t>
            </w:r>
          </w:p>
        </w:tc>
        <w:tc>
          <w:tcPr>
            <w:tcW w:w="1305" w:type="dxa"/>
            <w:shd w:val="clear" w:color="000000" w:fill="FFFFFF"/>
            <w:noWrap/>
            <w:vAlign w:val="center"/>
            <w:hideMark/>
          </w:tcPr>
          <w:p w14:paraId="0EF483BD"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556EA35B"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vAlign w:val="center"/>
            <w:hideMark/>
          </w:tcPr>
          <w:p w14:paraId="107DAEA8"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701" w:type="dxa"/>
            <w:shd w:val="clear" w:color="000000" w:fill="FFFFFF"/>
            <w:vAlign w:val="center"/>
            <w:hideMark/>
          </w:tcPr>
          <w:p w14:paraId="40A21948"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701" w:type="dxa"/>
            <w:shd w:val="clear" w:color="000000" w:fill="FFFFFF"/>
            <w:vAlign w:val="center"/>
            <w:hideMark/>
          </w:tcPr>
          <w:p w14:paraId="25B0A61E"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w:t>
            </w:r>
          </w:p>
        </w:tc>
        <w:tc>
          <w:tcPr>
            <w:tcW w:w="992" w:type="dxa"/>
            <w:shd w:val="clear" w:color="000000" w:fill="FFFFFF"/>
            <w:noWrap/>
            <w:vAlign w:val="center"/>
            <w:hideMark/>
          </w:tcPr>
          <w:p w14:paraId="04E180E7"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18C6E106" w14:textId="77777777" w:rsidTr="00BB52D0">
        <w:trPr>
          <w:trHeight w:val="620"/>
        </w:trPr>
        <w:tc>
          <w:tcPr>
            <w:tcW w:w="993" w:type="dxa"/>
            <w:shd w:val="clear" w:color="000000" w:fill="FFFFFF"/>
            <w:noWrap/>
            <w:vAlign w:val="center"/>
            <w:hideMark/>
          </w:tcPr>
          <w:p w14:paraId="52361D7C"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7</w:t>
            </w:r>
          </w:p>
        </w:tc>
        <w:tc>
          <w:tcPr>
            <w:tcW w:w="5387" w:type="dxa"/>
            <w:shd w:val="clear" w:color="000000" w:fill="FFFFFF"/>
            <w:vAlign w:val="center"/>
            <w:hideMark/>
          </w:tcPr>
          <w:p w14:paraId="0115EEE6" w14:textId="77777777" w:rsidR="00BB52D0" w:rsidRPr="00146E51" w:rsidRDefault="00BB52D0" w:rsidP="00BB52D0">
            <w:pPr>
              <w:spacing w:after="0" w:line="240" w:lineRule="auto"/>
              <w:rPr>
                <w:rFonts w:eastAsia="Times New Roman" w:cs="Times New Roman"/>
                <w:sz w:val="24"/>
                <w:szCs w:val="24"/>
              </w:rPr>
            </w:pPr>
            <w:r w:rsidRPr="00146E51">
              <w:rPr>
                <w:rFonts w:eastAsia="Times New Roman" w:cs="Times New Roman"/>
                <w:sz w:val="24"/>
                <w:szCs w:val="24"/>
              </w:rPr>
              <w:t xml:space="preserve">Khu chức năng đô thị, khu đô thị mới được quy hoạch, thiết kế theo mô hình xanh, ứng dụng công nghệ cao, thông minh </w:t>
            </w:r>
          </w:p>
        </w:tc>
        <w:tc>
          <w:tcPr>
            <w:tcW w:w="1807" w:type="dxa"/>
            <w:shd w:val="clear" w:color="000000" w:fill="FFFFFF"/>
            <w:noWrap/>
            <w:vAlign w:val="center"/>
            <w:hideMark/>
          </w:tcPr>
          <w:p w14:paraId="417AA0A8"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khu</w:t>
            </w:r>
          </w:p>
        </w:tc>
        <w:tc>
          <w:tcPr>
            <w:tcW w:w="1305" w:type="dxa"/>
            <w:shd w:val="clear" w:color="000000" w:fill="FFFFFF"/>
            <w:noWrap/>
            <w:vAlign w:val="center"/>
            <w:hideMark/>
          </w:tcPr>
          <w:p w14:paraId="1872223B"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0,75</w:t>
            </w:r>
          </w:p>
        </w:tc>
        <w:tc>
          <w:tcPr>
            <w:tcW w:w="935" w:type="dxa"/>
            <w:shd w:val="clear" w:color="000000" w:fill="FFFFFF"/>
            <w:noWrap/>
            <w:vAlign w:val="center"/>
            <w:hideMark/>
          </w:tcPr>
          <w:p w14:paraId="6D97DE2A"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1,00</w:t>
            </w:r>
          </w:p>
        </w:tc>
        <w:tc>
          <w:tcPr>
            <w:tcW w:w="1765" w:type="dxa"/>
            <w:shd w:val="clear" w:color="000000" w:fill="FFFFFF"/>
            <w:vAlign w:val="center"/>
            <w:hideMark/>
          </w:tcPr>
          <w:p w14:paraId="7632DBF4"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1</w:t>
            </w:r>
          </w:p>
        </w:tc>
        <w:tc>
          <w:tcPr>
            <w:tcW w:w="1701" w:type="dxa"/>
            <w:shd w:val="clear" w:color="000000" w:fill="FFFFFF"/>
            <w:vAlign w:val="center"/>
            <w:hideMark/>
          </w:tcPr>
          <w:p w14:paraId="182D12A9"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2</w:t>
            </w:r>
          </w:p>
        </w:tc>
        <w:tc>
          <w:tcPr>
            <w:tcW w:w="1701" w:type="dxa"/>
            <w:shd w:val="clear" w:color="000000" w:fill="FFFFFF"/>
            <w:vAlign w:val="center"/>
            <w:hideMark/>
          </w:tcPr>
          <w:p w14:paraId="143189FB"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w:t>
            </w:r>
          </w:p>
        </w:tc>
        <w:tc>
          <w:tcPr>
            <w:tcW w:w="992" w:type="dxa"/>
            <w:shd w:val="clear" w:color="000000" w:fill="FFFFFF"/>
            <w:noWrap/>
            <w:vAlign w:val="center"/>
            <w:hideMark/>
          </w:tcPr>
          <w:p w14:paraId="4B871895" w14:textId="77777777" w:rsidR="00BB52D0" w:rsidRPr="00146E51" w:rsidRDefault="00BB52D0" w:rsidP="00BB52D0">
            <w:pPr>
              <w:spacing w:after="0" w:line="240" w:lineRule="auto"/>
              <w:jc w:val="center"/>
              <w:rPr>
                <w:rFonts w:eastAsia="Times New Roman" w:cs="Times New Roman"/>
                <w:sz w:val="24"/>
                <w:szCs w:val="24"/>
              </w:rPr>
            </w:pPr>
            <w:r w:rsidRPr="00146E51">
              <w:rPr>
                <w:rFonts w:eastAsia="Times New Roman" w:cs="Times New Roman"/>
                <w:sz w:val="24"/>
                <w:szCs w:val="24"/>
              </w:rPr>
              <w:t>0,00</w:t>
            </w:r>
          </w:p>
        </w:tc>
      </w:tr>
      <w:tr w:rsidR="002255C0" w:rsidRPr="00146E51" w14:paraId="0DD1635B" w14:textId="77777777" w:rsidTr="00BB52D0">
        <w:trPr>
          <w:trHeight w:val="620"/>
        </w:trPr>
        <w:tc>
          <w:tcPr>
            <w:tcW w:w="993" w:type="dxa"/>
            <w:shd w:val="clear" w:color="000000" w:fill="FFFFFF"/>
            <w:noWrap/>
            <w:vAlign w:val="center"/>
            <w:hideMark/>
          </w:tcPr>
          <w:p w14:paraId="20B3754E"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5.5</w:t>
            </w:r>
          </w:p>
        </w:tc>
        <w:tc>
          <w:tcPr>
            <w:tcW w:w="5387" w:type="dxa"/>
            <w:shd w:val="clear" w:color="000000" w:fill="FFFFFF"/>
            <w:vAlign w:val="center"/>
            <w:hideMark/>
          </w:tcPr>
          <w:p w14:paraId="1FA7E7D0" w14:textId="77777777" w:rsidR="00BB52D0" w:rsidRPr="00146E51" w:rsidRDefault="00BB52D0" w:rsidP="00BB52D0">
            <w:pPr>
              <w:spacing w:after="0" w:line="240" w:lineRule="auto"/>
              <w:rPr>
                <w:rFonts w:eastAsia="Times New Roman" w:cs="Times New Roman"/>
                <w:b/>
                <w:bCs/>
                <w:i/>
                <w:iCs/>
                <w:sz w:val="24"/>
                <w:szCs w:val="24"/>
              </w:rPr>
            </w:pPr>
            <w:r w:rsidRPr="00146E51">
              <w:rPr>
                <w:rFonts w:eastAsia="Times New Roman" w:cs="Times New Roman"/>
                <w:b/>
                <w:bCs/>
                <w:i/>
                <w:iCs/>
                <w:sz w:val="24"/>
                <w:szCs w:val="24"/>
              </w:rPr>
              <w:t>Nhóm tiêu chuẩn trình độ phát triển cơ sở hạ tầng và kiến trúc, cảnh quan khu vực ngoại thành, ngoại thị</w:t>
            </w:r>
          </w:p>
        </w:tc>
        <w:tc>
          <w:tcPr>
            <w:tcW w:w="1807" w:type="dxa"/>
            <w:shd w:val="clear" w:color="000000" w:fill="FFFFFF"/>
            <w:noWrap/>
            <w:vAlign w:val="center"/>
            <w:hideMark/>
          </w:tcPr>
          <w:p w14:paraId="0774CC11"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305" w:type="dxa"/>
            <w:shd w:val="clear" w:color="000000" w:fill="FFFFFF"/>
            <w:noWrap/>
            <w:vAlign w:val="center"/>
            <w:hideMark/>
          </w:tcPr>
          <w:p w14:paraId="26C54FD1"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7,50</w:t>
            </w:r>
          </w:p>
        </w:tc>
        <w:tc>
          <w:tcPr>
            <w:tcW w:w="935" w:type="dxa"/>
            <w:shd w:val="clear" w:color="000000" w:fill="FFFFFF"/>
            <w:noWrap/>
            <w:vAlign w:val="center"/>
            <w:hideMark/>
          </w:tcPr>
          <w:p w14:paraId="7A93BBC5"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10,00</w:t>
            </w:r>
          </w:p>
        </w:tc>
        <w:tc>
          <w:tcPr>
            <w:tcW w:w="1765" w:type="dxa"/>
            <w:shd w:val="clear" w:color="000000" w:fill="FFFFFF"/>
            <w:noWrap/>
            <w:vAlign w:val="center"/>
            <w:hideMark/>
          </w:tcPr>
          <w:p w14:paraId="10977346"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701" w:type="dxa"/>
            <w:shd w:val="clear" w:color="000000" w:fill="FFFFFF"/>
            <w:noWrap/>
            <w:vAlign w:val="center"/>
            <w:hideMark/>
          </w:tcPr>
          <w:p w14:paraId="1D2DFDE7"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1701" w:type="dxa"/>
            <w:shd w:val="clear" w:color="000000" w:fill="FFFFFF"/>
            <w:noWrap/>
            <w:vAlign w:val="center"/>
            <w:hideMark/>
          </w:tcPr>
          <w:p w14:paraId="0872469C"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 </w:t>
            </w:r>
          </w:p>
        </w:tc>
        <w:tc>
          <w:tcPr>
            <w:tcW w:w="992" w:type="dxa"/>
            <w:shd w:val="clear" w:color="000000" w:fill="FFFFFF"/>
            <w:noWrap/>
            <w:vAlign w:val="center"/>
            <w:hideMark/>
          </w:tcPr>
          <w:p w14:paraId="230B9149" w14:textId="77777777" w:rsidR="00BB52D0" w:rsidRPr="00146E51" w:rsidRDefault="00BB52D0" w:rsidP="00BB52D0">
            <w:pPr>
              <w:spacing w:after="0" w:line="240" w:lineRule="auto"/>
              <w:jc w:val="center"/>
              <w:rPr>
                <w:rFonts w:eastAsia="Times New Roman" w:cs="Times New Roman"/>
                <w:b/>
                <w:bCs/>
                <w:i/>
                <w:iCs/>
                <w:sz w:val="24"/>
                <w:szCs w:val="24"/>
              </w:rPr>
            </w:pPr>
            <w:r w:rsidRPr="00146E51">
              <w:rPr>
                <w:rFonts w:eastAsia="Times New Roman" w:cs="Times New Roman"/>
                <w:b/>
                <w:bCs/>
                <w:i/>
                <w:iCs/>
                <w:sz w:val="24"/>
                <w:szCs w:val="24"/>
              </w:rPr>
              <w:t>10,00</w:t>
            </w:r>
          </w:p>
        </w:tc>
      </w:tr>
      <w:tr w:rsidR="002255C0" w:rsidRPr="00146E51" w14:paraId="229A7555" w14:textId="77777777" w:rsidTr="00BB52D0">
        <w:trPr>
          <w:trHeight w:val="310"/>
        </w:trPr>
        <w:tc>
          <w:tcPr>
            <w:tcW w:w="993" w:type="dxa"/>
            <w:shd w:val="clear" w:color="000000" w:fill="FFFFFF"/>
            <w:noWrap/>
            <w:vAlign w:val="center"/>
            <w:hideMark/>
          </w:tcPr>
          <w:p w14:paraId="34DD58A0"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5387" w:type="dxa"/>
            <w:shd w:val="clear" w:color="000000" w:fill="FFFFFF"/>
            <w:noWrap/>
            <w:vAlign w:val="center"/>
            <w:hideMark/>
          </w:tcPr>
          <w:p w14:paraId="2A9DBF4E"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Tổng điểm xét hạng phân loại đô thị</w:t>
            </w:r>
          </w:p>
        </w:tc>
        <w:tc>
          <w:tcPr>
            <w:tcW w:w="1807" w:type="dxa"/>
            <w:shd w:val="clear" w:color="000000" w:fill="FFFFFF"/>
            <w:noWrap/>
            <w:vAlign w:val="center"/>
            <w:hideMark/>
          </w:tcPr>
          <w:p w14:paraId="00C0CA43"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305" w:type="dxa"/>
            <w:shd w:val="clear" w:color="000000" w:fill="FFFFFF"/>
            <w:noWrap/>
            <w:vAlign w:val="center"/>
            <w:hideMark/>
          </w:tcPr>
          <w:p w14:paraId="7F1C2548"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75,00</w:t>
            </w:r>
          </w:p>
        </w:tc>
        <w:tc>
          <w:tcPr>
            <w:tcW w:w="935" w:type="dxa"/>
            <w:shd w:val="clear" w:color="000000" w:fill="FFFFFF"/>
            <w:noWrap/>
            <w:vAlign w:val="center"/>
            <w:hideMark/>
          </w:tcPr>
          <w:p w14:paraId="75CF3D28"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100,00</w:t>
            </w:r>
          </w:p>
        </w:tc>
        <w:tc>
          <w:tcPr>
            <w:tcW w:w="1765" w:type="dxa"/>
            <w:shd w:val="clear" w:color="000000" w:fill="FFFFFF"/>
            <w:noWrap/>
            <w:vAlign w:val="center"/>
            <w:hideMark/>
          </w:tcPr>
          <w:p w14:paraId="2A6A129B"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701" w:type="dxa"/>
            <w:shd w:val="clear" w:color="000000" w:fill="FFFFFF"/>
            <w:noWrap/>
            <w:vAlign w:val="center"/>
            <w:hideMark/>
          </w:tcPr>
          <w:p w14:paraId="42588D84"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1701" w:type="dxa"/>
            <w:shd w:val="clear" w:color="000000" w:fill="FFFFFF"/>
            <w:noWrap/>
            <w:vAlign w:val="center"/>
            <w:hideMark/>
          </w:tcPr>
          <w:p w14:paraId="5A39C630"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 </w:t>
            </w:r>
          </w:p>
        </w:tc>
        <w:tc>
          <w:tcPr>
            <w:tcW w:w="992" w:type="dxa"/>
            <w:shd w:val="clear" w:color="000000" w:fill="FFFFFF"/>
            <w:noWrap/>
            <w:vAlign w:val="center"/>
            <w:hideMark/>
          </w:tcPr>
          <w:p w14:paraId="7574F2FB" w14:textId="77777777" w:rsidR="00BB52D0" w:rsidRPr="00146E51" w:rsidRDefault="00BB52D0" w:rsidP="00BB52D0">
            <w:pPr>
              <w:spacing w:after="0" w:line="240" w:lineRule="auto"/>
              <w:jc w:val="center"/>
              <w:rPr>
                <w:rFonts w:eastAsia="Times New Roman" w:cs="Times New Roman"/>
                <w:b/>
                <w:bCs/>
                <w:sz w:val="24"/>
                <w:szCs w:val="24"/>
              </w:rPr>
            </w:pPr>
            <w:r w:rsidRPr="00146E51">
              <w:rPr>
                <w:rFonts w:eastAsia="Times New Roman" w:cs="Times New Roman"/>
                <w:b/>
                <w:bCs/>
                <w:sz w:val="24"/>
                <w:szCs w:val="24"/>
              </w:rPr>
              <w:t>64,76</w:t>
            </w:r>
          </w:p>
        </w:tc>
      </w:tr>
    </w:tbl>
    <w:p w14:paraId="794DB467" w14:textId="77777777" w:rsidR="00BB52D0" w:rsidRPr="00146E51" w:rsidRDefault="00BB52D0" w:rsidP="003C70DC">
      <w:pPr>
        <w:widowControl w:val="0"/>
        <w:spacing w:after="120"/>
        <w:rPr>
          <w:rFonts w:cs="Times New Roman"/>
          <w:b/>
          <w:sz w:val="26"/>
          <w:szCs w:val="26"/>
        </w:rPr>
        <w:sectPr w:rsidR="00BB52D0" w:rsidRPr="00146E51" w:rsidSect="00683B51">
          <w:pgSz w:w="16838" w:h="11906" w:orient="landscape" w:code="9"/>
          <w:pgMar w:top="1134" w:right="1134" w:bottom="1134" w:left="1701" w:header="567" w:footer="567" w:gutter="0"/>
          <w:cols w:space="720"/>
          <w:docGrid w:linePitch="381"/>
        </w:sectPr>
      </w:pPr>
    </w:p>
    <w:p w14:paraId="2EA2F9EE" w14:textId="77777777" w:rsidR="00783CDD" w:rsidRPr="00146E51" w:rsidRDefault="00783CDD" w:rsidP="00B97AA3">
      <w:pPr>
        <w:widowControl w:val="0"/>
        <w:spacing w:after="120"/>
        <w:rPr>
          <w:rFonts w:cs="Times New Roman"/>
          <w:sz w:val="26"/>
          <w:szCs w:val="26"/>
        </w:rPr>
      </w:pPr>
    </w:p>
    <w:sectPr w:rsidR="00783CDD" w:rsidRPr="00146E51" w:rsidSect="00683B51">
      <w:pgSz w:w="16838" w:h="11906" w:orient="landscape" w:code="9"/>
      <w:pgMar w:top="1134" w:right="1134" w:bottom="1134" w:left="1701" w:header="567"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DE04A9" w14:textId="77777777" w:rsidR="0015206A" w:rsidRPr="00146E51" w:rsidRDefault="0015206A" w:rsidP="006244F1">
      <w:pPr>
        <w:spacing w:after="0" w:line="240" w:lineRule="auto"/>
      </w:pPr>
      <w:r w:rsidRPr="00146E51">
        <w:separator/>
      </w:r>
    </w:p>
  </w:endnote>
  <w:endnote w:type="continuationSeparator" w:id="0">
    <w:p w14:paraId="07A891D9" w14:textId="77777777" w:rsidR="0015206A" w:rsidRPr="00146E51" w:rsidRDefault="0015206A" w:rsidP="006244F1">
      <w:pPr>
        <w:spacing w:after="0" w:line="240" w:lineRule="auto"/>
      </w:pPr>
      <w:r w:rsidRPr="00146E5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76998482"/>
      <w:docPartObj>
        <w:docPartGallery w:val="Page Numbers (Bottom of Page)"/>
        <w:docPartUnique/>
      </w:docPartObj>
    </w:sdtPr>
    <w:sdtContent>
      <w:p w14:paraId="6C956B02" w14:textId="3E2D8FCA" w:rsidR="006E506D" w:rsidRPr="00146E51" w:rsidRDefault="006E506D" w:rsidP="00E27114">
        <w:pPr>
          <w:pStyle w:val="Footer"/>
          <w:jc w:val="right"/>
        </w:pPr>
        <w:r w:rsidRPr="00146E51">
          <w:fldChar w:fldCharType="begin"/>
        </w:r>
        <w:r w:rsidRPr="00146E51">
          <w:instrText xml:space="preserve"> PAGE   \* MERGEFORMAT </w:instrText>
        </w:r>
        <w:r w:rsidRPr="00146E51">
          <w:fldChar w:fldCharType="separate"/>
        </w:r>
        <w:r w:rsidR="007B2ED0" w:rsidRPr="00146E51">
          <w:t>71</w:t>
        </w:r>
        <w:r w:rsidRPr="00146E51">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9BFD98" w14:textId="77777777" w:rsidR="0015206A" w:rsidRPr="00146E51" w:rsidRDefault="0015206A" w:rsidP="006244F1">
      <w:pPr>
        <w:spacing w:after="0" w:line="240" w:lineRule="auto"/>
      </w:pPr>
      <w:r w:rsidRPr="00146E51">
        <w:separator/>
      </w:r>
    </w:p>
  </w:footnote>
  <w:footnote w:type="continuationSeparator" w:id="0">
    <w:p w14:paraId="7C34DE1C" w14:textId="77777777" w:rsidR="0015206A" w:rsidRPr="00146E51" w:rsidRDefault="0015206A" w:rsidP="006244F1">
      <w:pPr>
        <w:spacing w:after="0" w:line="240" w:lineRule="auto"/>
      </w:pPr>
      <w:r w:rsidRPr="00146E51">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15842"/>
    <w:multiLevelType w:val="hybridMultilevel"/>
    <w:tmpl w:val="64B6F16A"/>
    <w:lvl w:ilvl="0" w:tplc="04090001">
      <w:start w:val="1"/>
      <w:numFmt w:val="bullet"/>
      <w:lvlText w:val=""/>
      <w:lvlJc w:val="left"/>
      <w:pPr>
        <w:ind w:left="1356" w:hanging="360"/>
      </w:pPr>
      <w:rPr>
        <w:rFonts w:ascii="Symbol" w:hAnsi="Symbol"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1" w15:restartNumberingAfterBreak="0">
    <w:nsid w:val="0747525D"/>
    <w:multiLevelType w:val="multilevel"/>
    <w:tmpl w:val="E7229FD2"/>
    <w:lvl w:ilvl="0">
      <w:start w:val="3"/>
      <w:numFmt w:val="decimal"/>
      <w:lvlText w:val="%1."/>
      <w:lvlJc w:val="left"/>
      <w:pPr>
        <w:ind w:left="585" w:hanging="585"/>
      </w:pPr>
      <w:rPr>
        <w:rFonts w:hint="default"/>
      </w:rPr>
    </w:lvl>
    <w:lvl w:ilvl="1">
      <w:start w:val="1"/>
      <w:numFmt w:val="decimal"/>
      <w:lvlText w:val="%1.%2."/>
      <w:lvlJc w:val="left"/>
      <w:pPr>
        <w:ind w:left="1260" w:hanging="720"/>
      </w:pPr>
      <w:rPr>
        <w:rFonts w:hint="default"/>
      </w:rPr>
    </w:lvl>
    <w:lvl w:ilvl="2">
      <w:start w:val="3"/>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 w15:restartNumberingAfterBreak="0">
    <w:nsid w:val="094C47D0"/>
    <w:multiLevelType w:val="hybridMultilevel"/>
    <w:tmpl w:val="8A10F2F4"/>
    <w:lvl w:ilvl="0" w:tplc="1BA2630C">
      <w:start w:val="1"/>
      <w:numFmt w:val="decimal"/>
      <w:lvlText w:val="%1."/>
      <w:lvlJc w:val="left"/>
      <w:pPr>
        <w:ind w:left="977" w:hanging="267"/>
      </w:pPr>
      <w:rPr>
        <w:rFonts w:ascii="Times New Roman" w:eastAsia="Times New Roman" w:hAnsi="Times New Roman" w:cs="Times New Roman" w:hint="default"/>
        <w:spacing w:val="-11"/>
        <w:w w:val="100"/>
        <w:sz w:val="28"/>
        <w:szCs w:val="28"/>
        <w:lang w:val="vi" w:eastAsia="en-US" w:bidi="ar-SA"/>
      </w:rPr>
    </w:lvl>
    <w:lvl w:ilvl="1" w:tplc="482626F6">
      <w:numFmt w:val="bullet"/>
      <w:lvlText w:val="•"/>
      <w:lvlJc w:val="left"/>
      <w:pPr>
        <w:ind w:left="1946" w:hanging="267"/>
      </w:pPr>
      <w:rPr>
        <w:rFonts w:hint="default"/>
        <w:lang w:val="vi" w:eastAsia="en-US" w:bidi="ar-SA"/>
      </w:rPr>
    </w:lvl>
    <w:lvl w:ilvl="2" w:tplc="2DC08D36">
      <w:numFmt w:val="bullet"/>
      <w:lvlText w:val="•"/>
      <w:lvlJc w:val="left"/>
      <w:pPr>
        <w:ind w:left="2914" w:hanging="267"/>
      </w:pPr>
      <w:rPr>
        <w:rFonts w:hint="default"/>
        <w:lang w:val="vi" w:eastAsia="en-US" w:bidi="ar-SA"/>
      </w:rPr>
    </w:lvl>
    <w:lvl w:ilvl="3" w:tplc="B4E08AEE">
      <w:numFmt w:val="bullet"/>
      <w:lvlText w:val="•"/>
      <w:lvlJc w:val="left"/>
      <w:pPr>
        <w:ind w:left="3882" w:hanging="267"/>
      </w:pPr>
      <w:rPr>
        <w:rFonts w:hint="default"/>
        <w:lang w:val="vi" w:eastAsia="en-US" w:bidi="ar-SA"/>
      </w:rPr>
    </w:lvl>
    <w:lvl w:ilvl="4" w:tplc="48648704">
      <w:numFmt w:val="bullet"/>
      <w:lvlText w:val="•"/>
      <w:lvlJc w:val="left"/>
      <w:pPr>
        <w:ind w:left="4850" w:hanging="267"/>
      </w:pPr>
      <w:rPr>
        <w:rFonts w:hint="default"/>
        <w:lang w:val="vi" w:eastAsia="en-US" w:bidi="ar-SA"/>
      </w:rPr>
    </w:lvl>
    <w:lvl w:ilvl="5" w:tplc="2A3CC79A">
      <w:numFmt w:val="bullet"/>
      <w:lvlText w:val="•"/>
      <w:lvlJc w:val="left"/>
      <w:pPr>
        <w:ind w:left="5818" w:hanging="267"/>
      </w:pPr>
      <w:rPr>
        <w:rFonts w:hint="default"/>
        <w:lang w:val="vi" w:eastAsia="en-US" w:bidi="ar-SA"/>
      </w:rPr>
    </w:lvl>
    <w:lvl w:ilvl="6" w:tplc="06183EDA">
      <w:numFmt w:val="bullet"/>
      <w:lvlText w:val="•"/>
      <w:lvlJc w:val="left"/>
      <w:pPr>
        <w:ind w:left="6786" w:hanging="267"/>
      </w:pPr>
      <w:rPr>
        <w:rFonts w:hint="default"/>
        <w:lang w:val="vi" w:eastAsia="en-US" w:bidi="ar-SA"/>
      </w:rPr>
    </w:lvl>
    <w:lvl w:ilvl="7" w:tplc="A8845552">
      <w:numFmt w:val="bullet"/>
      <w:lvlText w:val="•"/>
      <w:lvlJc w:val="left"/>
      <w:pPr>
        <w:ind w:left="7754" w:hanging="267"/>
      </w:pPr>
      <w:rPr>
        <w:rFonts w:hint="default"/>
        <w:lang w:val="vi" w:eastAsia="en-US" w:bidi="ar-SA"/>
      </w:rPr>
    </w:lvl>
    <w:lvl w:ilvl="8" w:tplc="A8AA2528">
      <w:numFmt w:val="bullet"/>
      <w:lvlText w:val="•"/>
      <w:lvlJc w:val="left"/>
      <w:pPr>
        <w:ind w:left="8722" w:hanging="267"/>
      </w:pPr>
      <w:rPr>
        <w:rFonts w:hint="default"/>
        <w:lang w:val="vi" w:eastAsia="en-US" w:bidi="ar-SA"/>
      </w:rPr>
    </w:lvl>
  </w:abstractNum>
  <w:abstractNum w:abstractNumId="3" w15:restartNumberingAfterBreak="0">
    <w:nsid w:val="0B305EBF"/>
    <w:multiLevelType w:val="hybridMultilevel"/>
    <w:tmpl w:val="9AE6F632"/>
    <w:lvl w:ilvl="0" w:tplc="025A83FA">
      <w:start w:val="202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0C223506"/>
    <w:multiLevelType w:val="hybridMultilevel"/>
    <w:tmpl w:val="C89476D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95555"/>
    <w:multiLevelType w:val="hybridMultilevel"/>
    <w:tmpl w:val="B538BAF2"/>
    <w:lvl w:ilvl="0" w:tplc="F732C2E6">
      <w:start w:val="2022"/>
      <w:numFmt w:val="bullet"/>
      <w:lvlText w:val="-"/>
      <w:lvlJc w:val="left"/>
      <w:pPr>
        <w:ind w:left="462" w:hanging="360"/>
      </w:pPr>
      <w:rPr>
        <w:rFonts w:ascii="Times New Roman" w:eastAsia="Times New Roman" w:hAnsi="Times New Roman" w:cs="Times New Roman"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6" w15:restartNumberingAfterBreak="0">
    <w:nsid w:val="1BA24082"/>
    <w:multiLevelType w:val="multilevel"/>
    <w:tmpl w:val="1130B122"/>
    <w:lvl w:ilvl="0">
      <w:start w:val="2"/>
      <w:numFmt w:val="decimal"/>
      <w:lvlText w:val="%1"/>
      <w:lvlJc w:val="left"/>
      <w:pPr>
        <w:ind w:left="360" w:hanging="360"/>
      </w:pPr>
      <w:rPr>
        <w:rFonts w:hint="default"/>
        <w:i/>
      </w:rPr>
    </w:lvl>
    <w:lvl w:ilvl="1">
      <w:start w:val="1"/>
      <w:numFmt w:val="decimal"/>
      <w:lvlText w:val="%1.%2"/>
      <w:lvlJc w:val="left"/>
      <w:pPr>
        <w:ind w:left="360" w:hanging="360"/>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7" w15:restartNumberingAfterBreak="0">
    <w:nsid w:val="287D06B3"/>
    <w:multiLevelType w:val="hybridMultilevel"/>
    <w:tmpl w:val="31DE7F60"/>
    <w:lvl w:ilvl="0" w:tplc="94B8D118">
      <w:start w:val="202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83138E"/>
    <w:multiLevelType w:val="hybridMultilevel"/>
    <w:tmpl w:val="D048FA08"/>
    <w:lvl w:ilvl="0" w:tplc="5906917A">
      <w:start w:val="1"/>
      <w:numFmt w:val="decimal"/>
      <w:lvlText w:val="%1."/>
      <w:lvlJc w:val="left"/>
      <w:pPr>
        <w:ind w:left="478" w:hanging="250"/>
      </w:pPr>
      <w:rPr>
        <w:rFonts w:ascii="Times New Roman" w:eastAsia="Times New Roman" w:hAnsi="Times New Roman" w:cs="Times New Roman" w:hint="default"/>
        <w:spacing w:val="-11"/>
        <w:w w:val="100"/>
        <w:sz w:val="28"/>
        <w:szCs w:val="28"/>
        <w:lang w:val="vi"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322012"/>
    <w:multiLevelType w:val="hybridMultilevel"/>
    <w:tmpl w:val="5D643606"/>
    <w:lvl w:ilvl="0" w:tplc="0E52CD6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CD3B59"/>
    <w:multiLevelType w:val="hybridMultilevel"/>
    <w:tmpl w:val="2CA4ED76"/>
    <w:lvl w:ilvl="0" w:tplc="8804A9CC">
      <w:numFmt w:val="bullet"/>
      <w:lvlText w:val="-"/>
      <w:lvlJc w:val="left"/>
      <w:pPr>
        <w:ind w:left="103" w:hanging="154"/>
      </w:pPr>
      <w:rPr>
        <w:rFonts w:ascii="Times New Roman" w:eastAsia="Times New Roman" w:hAnsi="Times New Roman" w:cs="Times New Roman" w:hint="default"/>
        <w:w w:val="102"/>
        <w:sz w:val="22"/>
        <w:szCs w:val="22"/>
        <w:lang w:val="vi" w:eastAsia="en-US" w:bidi="ar-SA"/>
      </w:rPr>
    </w:lvl>
    <w:lvl w:ilvl="1" w:tplc="801C3668">
      <w:numFmt w:val="bullet"/>
      <w:lvlText w:val="•"/>
      <w:lvlJc w:val="left"/>
      <w:pPr>
        <w:ind w:left="808" w:hanging="154"/>
      </w:pPr>
      <w:rPr>
        <w:rFonts w:hint="default"/>
        <w:lang w:val="vi" w:eastAsia="en-US" w:bidi="ar-SA"/>
      </w:rPr>
    </w:lvl>
    <w:lvl w:ilvl="2" w:tplc="8BEECC52">
      <w:numFmt w:val="bullet"/>
      <w:lvlText w:val="•"/>
      <w:lvlJc w:val="left"/>
      <w:pPr>
        <w:ind w:left="1516" w:hanging="154"/>
      </w:pPr>
      <w:rPr>
        <w:rFonts w:hint="default"/>
        <w:lang w:val="vi" w:eastAsia="en-US" w:bidi="ar-SA"/>
      </w:rPr>
    </w:lvl>
    <w:lvl w:ilvl="3" w:tplc="F464264E">
      <w:numFmt w:val="bullet"/>
      <w:lvlText w:val="•"/>
      <w:lvlJc w:val="left"/>
      <w:pPr>
        <w:ind w:left="2224" w:hanging="154"/>
      </w:pPr>
      <w:rPr>
        <w:rFonts w:hint="default"/>
        <w:lang w:val="vi" w:eastAsia="en-US" w:bidi="ar-SA"/>
      </w:rPr>
    </w:lvl>
    <w:lvl w:ilvl="4" w:tplc="D084E6AE">
      <w:numFmt w:val="bullet"/>
      <w:lvlText w:val="•"/>
      <w:lvlJc w:val="left"/>
      <w:pPr>
        <w:ind w:left="2932" w:hanging="154"/>
      </w:pPr>
      <w:rPr>
        <w:rFonts w:hint="default"/>
        <w:lang w:val="vi" w:eastAsia="en-US" w:bidi="ar-SA"/>
      </w:rPr>
    </w:lvl>
    <w:lvl w:ilvl="5" w:tplc="5546DE6E">
      <w:numFmt w:val="bullet"/>
      <w:lvlText w:val="•"/>
      <w:lvlJc w:val="left"/>
      <w:pPr>
        <w:ind w:left="3640" w:hanging="154"/>
      </w:pPr>
      <w:rPr>
        <w:rFonts w:hint="default"/>
        <w:lang w:val="vi" w:eastAsia="en-US" w:bidi="ar-SA"/>
      </w:rPr>
    </w:lvl>
    <w:lvl w:ilvl="6" w:tplc="DCA4FDD6">
      <w:numFmt w:val="bullet"/>
      <w:lvlText w:val="•"/>
      <w:lvlJc w:val="left"/>
      <w:pPr>
        <w:ind w:left="4348" w:hanging="154"/>
      </w:pPr>
      <w:rPr>
        <w:rFonts w:hint="default"/>
        <w:lang w:val="vi" w:eastAsia="en-US" w:bidi="ar-SA"/>
      </w:rPr>
    </w:lvl>
    <w:lvl w:ilvl="7" w:tplc="C854BAA0">
      <w:numFmt w:val="bullet"/>
      <w:lvlText w:val="•"/>
      <w:lvlJc w:val="left"/>
      <w:pPr>
        <w:ind w:left="5056" w:hanging="154"/>
      </w:pPr>
      <w:rPr>
        <w:rFonts w:hint="default"/>
        <w:lang w:val="vi" w:eastAsia="en-US" w:bidi="ar-SA"/>
      </w:rPr>
    </w:lvl>
    <w:lvl w:ilvl="8" w:tplc="3476E794">
      <w:numFmt w:val="bullet"/>
      <w:lvlText w:val="•"/>
      <w:lvlJc w:val="left"/>
      <w:pPr>
        <w:ind w:left="5764" w:hanging="154"/>
      </w:pPr>
      <w:rPr>
        <w:rFonts w:hint="default"/>
        <w:lang w:val="vi" w:eastAsia="en-US" w:bidi="ar-SA"/>
      </w:rPr>
    </w:lvl>
  </w:abstractNum>
  <w:abstractNum w:abstractNumId="11" w15:restartNumberingAfterBreak="0">
    <w:nsid w:val="36994E68"/>
    <w:multiLevelType w:val="hybridMultilevel"/>
    <w:tmpl w:val="FD50AC74"/>
    <w:lvl w:ilvl="0" w:tplc="78BE86AC">
      <w:start w:val="20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4F5FB0"/>
    <w:multiLevelType w:val="hybridMultilevel"/>
    <w:tmpl w:val="DBBA000A"/>
    <w:lvl w:ilvl="0" w:tplc="C4C0A5EC">
      <w:start w:val="2026"/>
      <w:numFmt w:val="bullet"/>
      <w:lvlText w:val="-"/>
      <w:lvlJc w:val="left"/>
      <w:pPr>
        <w:ind w:left="720" w:hanging="360"/>
      </w:pPr>
      <w:rPr>
        <w:rFonts w:ascii="Times New Roman" w:eastAsiaTheme="minorHAnsi"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F047E7"/>
    <w:multiLevelType w:val="hybridMultilevel"/>
    <w:tmpl w:val="75083208"/>
    <w:lvl w:ilvl="0" w:tplc="C83EA28E">
      <w:numFmt w:val="bullet"/>
      <w:lvlText w:val="-"/>
      <w:lvlJc w:val="left"/>
      <w:pPr>
        <w:ind w:left="347" w:hanging="132"/>
      </w:pPr>
      <w:rPr>
        <w:rFonts w:ascii="Arial" w:eastAsia="Arial" w:hAnsi="Arial" w:cs="Arial" w:hint="default"/>
        <w:b/>
        <w:bCs/>
        <w:w w:val="102"/>
        <w:sz w:val="22"/>
        <w:szCs w:val="22"/>
        <w:lang w:val="vi" w:eastAsia="en-US" w:bidi="ar-SA"/>
      </w:rPr>
    </w:lvl>
    <w:lvl w:ilvl="1" w:tplc="B2D04B42">
      <w:numFmt w:val="bullet"/>
      <w:lvlText w:val=""/>
      <w:lvlJc w:val="left"/>
      <w:pPr>
        <w:ind w:left="1164" w:hanging="399"/>
      </w:pPr>
      <w:rPr>
        <w:rFonts w:ascii="Wingdings" w:eastAsia="Wingdings" w:hAnsi="Wingdings" w:cs="Wingdings" w:hint="default"/>
        <w:w w:val="101"/>
        <w:sz w:val="26"/>
        <w:szCs w:val="26"/>
        <w:lang w:val="vi" w:eastAsia="en-US" w:bidi="ar-SA"/>
      </w:rPr>
    </w:lvl>
    <w:lvl w:ilvl="2" w:tplc="B30C8520">
      <w:numFmt w:val="bullet"/>
      <w:lvlText w:val="•"/>
      <w:lvlJc w:val="left"/>
      <w:pPr>
        <w:ind w:left="1160" w:hanging="399"/>
      </w:pPr>
      <w:rPr>
        <w:rFonts w:hint="default"/>
        <w:lang w:val="vi" w:eastAsia="en-US" w:bidi="ar-SA"/>
      </w:rPr>
    </w:lvl>
    <w:lvl w:ilvl="3" w:tplc="A0E2A36C">
      <w:numFmt w:val="bullet"/>
      <w:lvlText w:val="•"/>
      <w:lvlJc w:val="left"/>
      <w:pPr>
        <w:ind w:left="1394" w:hanging="399"/>
      </w:pPr>
      <w:rPr>
        <w:rFonts w:hint="default"/>
        <w:lang w:val="vi" w:eastAsia="en-US" w:bidi="ar-SA"/>
      </w:rPr>
    </w:lvl>
    <w:lvl w:ilvl="4" w:tplc="D6284C38">
      <w:numFmt w:val="bullet"/>
      <w:lvlText w:val="•"/>
      <w:lvlJc w:val="left"/>
      <w:pPr>
        <w:ind w:left="1628" w:hanging="399"/>
      </w:pPr>
      <w:rPr>
        <w:rFonts w:hint="default"/>
        <w:lang w:val="vi" w:eastAsia="en-US" w:bidi="ar-SA"/>
      </w:rPr>
    </w:lvl>
    <w:lvl w:ilvl="5" w:tplc="7074A3E2">
      <w:numFmt w:val="bullet"/>
      <w:lvlText w:val="•"/>
      <w:lvlJc w:val="left"/>
      <w:pPr>
        <w:ind w:left="1863" w:hanging="399"/>
      </w:pPr>
      <w:rPr>
        <w:rFonts w:hint="default"/>
        <w:lang w:val="vi" w:eastAsia="en-US" w:bidi="ar-SA"/>
      </w:rPr>
    </w:lvl>
    <w:lvl w:ilvl="6" w:tplc="9AAEB04A">
      <w:numFmt w:val="bullet"/>
      <w:lvlText w:val="•"/>
      <w:lvlJc w:val="left"/>
      <w:pPr>
        <w:ind w:left="2097" w:hanging="399"/>
      </w:pPr>
      <w:rPr>
        <w:rFonts w:hint="default"/>
        <w:lang w:val="vi" w:eastAsia="en-US" w:bidi="ar-SA"/>
      </w:rPr>
    </w:lvl>
    <w:lvl w:ilvl="7" w:tplc="9796BB4A">
      <w:numFmt w:val="bullet"/>
      <w:lvlText w:val="•"/>
      <w:lvlJc w:val="left"/>
      <w:pPr>
        <w:ind w:left="2331" w:hanging="399"/>
      </w:pPr>
      <w:rPr>
        <w:rFonts w:hint="default"/>
        <w:lang w:val="vi" w:eastAsia="en-US" w:bidi="ar-SA"/>
      </w:rPr>
    </w:lvl>
    <w:lvl w:ilvl="8" w:tplc="BC42E4B8">
      <w:numFmt w:val="bullet"/>
      <w:lvlText w:val="•"/>
      <w:lvlJc w:val="left"/>
      <w:pPr>
        <w:ind w:left="2566" w:hanging="399"/>
      </w:pPr>
      <w:rPr>
        <w:rFonts w:hint="default"/>
        <w:lang w:val="vi" w:eastAsia="en-US" w:bidi="ar-SA"/>
      </w:rPr>
    </w:lvl>
  </w:abstractNum>
  <w:abstractNum w:abstractNumId="14" w15:restartNumberingAfterBreak="0">
    <w:nsid w:val="420D4158"/>
    <w:multiLevelType w:val="hybridMultilevel"/>
    <w:tmpl w:val="49C434C4"/>
    <w:lvl w:ilvl="0" w:tplc="C0BEBE2C">
      <w:start w:val="202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8E0E20"/>
    <w:multiLevelType w:val="hybridMultilevel"/>
    <w:tmpl w:val="C1F2DF88"/>
    <w:lvl w:ilvl="0" w:tplc="144605BC">
      <w:numFmt w:val="bullet"/>
      <w:lvlText w:val="-"/>
      <w:lvlJc w:val="left"/>
      <w:pPr>
        <w:ind w:left="233" w:hanging="135"/>
      </w:pPr>
      <w:rPr>
        <w:rFonts w:ascii="Arial" w:eastAsia="Arial" w:hAnsi="Arial" w:cs="Arial" w:hint="default"/>
        <w:b/>
        <w:bCs/>
        <w:color w:val="7030A0"/>
        <w:w w:val="102"/>
        <w:sz w:val="22"/>
        <w:szCs w:val="22"/>
        <w:lang w:val="vi" w:eastAsia="en-US" w:bidi="ar-SA"/>
      </w:rPr>
    </w:lvl>
    <w:lvl w:ilvl="1" w:tplc="B6FA0CA0">
      <w:numFmt w:val="bullet"/>
      <w:lvlText w:val=""/>
      <w:lvlJc w:val="left"/>
      <w:pPr>
        <w:ind w:left="1164" w:hanging="399"/>
      </w:pPr>
      <w:rPr>
        <w:rFonts w:ascii="Wingdings" w:eastAsia="Wingdings" w:hAnsi="Wingdings" w:cs="Wingdings" w:hint="default"/>
        <w:w w:val="101"/>
        <w:sz w:val="26"/>
        <w:szCs w:val="26"/>
        <w:lang w:val="vi" w:eastAsia="en-US" w:bidi="ar-SA"/>
      </w:rPr>
    </w:lvl>
    <w:lvl w:ilvl="2" w:tplc="A746B2CE">
      <w:numFmt w:val="bullet"/>
      <w:lvlText w:val="•"/>
      <w:lvlJc w:val="left"/>
      <w:pPr>
        <w:ind w:left="2102" w:hanging="399"/>
      </w:pPr>
      <w:rPr>
        <w:rFonts w:hint="default"/>
        <w:lang w:val="vi" w:eastAsia="en-US" w:bidi="ar-SA"/>
      </w:rPr>
    </w:lvl>
    <w:lvl w:ilvl="3" w:tplc="41107BF8">
      <w:numFmt w:val="bullet"/>
      <w:lvlText w:val="•"/>
      <w:lvlJc w:val="left"/>
      <w:pPr>
        <w:ind w:left="3044" w:hanging="399"/>
      </w:pPr>
      <w:rPr>
        <w:rFonts w:hint="default"/>
        <w:lang w:val="vi" w:eastAsia="en-US" w:bidi="ar-SA"/>
      </w:rPr>
    </w:lvl>
    <w:lvl w:ilvl="4" w:tplc="5FDAA404">
      <w:numFmt w:val="bullet"/>
      <w:lvlText w:val="•"/>
      <w:lvlJc w:val="left"/>
      <w:pPr>
        <w:ind w:left="3986" w:hanging="399"/>
      </w:pPr>
      <w:rPr>
        <w:rFonts w:hint="default"/>
        <w:lang w:val="vi" w:eastAsia="en-US" w:bidi="ar-SA"/>
      </w:rPr>
    </w:lvl>
    <w:lvl w:ilvl="5" w:tplc="A6F8F196">
      <w:numFmt w:val="bullet"/>
      <w:lvlText w:val="•"/>
      <w:lvlJc w:val="left"/>
      <w:pPr>
        <w:ind w:left="4928" w:hanging="399"/>
      </w:pPr>
      <w:rPr>
        <w:rFonts w:hint="default"/>
        <w:lang w:val="vi" w:eastAsia="en-US" w:bidi="ar-SA"/>
      </w:rPr>
    </w:lvl>
    <w:lvl w:ilvl="6" w:tplc="929CEE9E">
      <w:numFmt w:val="bullet"/>
      <w:lvlText w:val="•"/>
      <w:lvlJc w:val="left"/>
      <w:pPr>
        <w:ind w:left="5871" w:hanging="399"/>
      </w:pPr>
      <w:rPr>
        <w:rFonts w:hint="default"/>
        <w:lang w:val="vi" w:eastAsia="en-US" w:bidi="ar-SA"/>
      </w:rPr>
    </w:lvl>
    <w:lvl w:ilvl="7" w:tplc="A2D06D3E">
      <w:numFmt w:val="bullet"/>
      <w:lvlText w:val="•"/>
      <w:lvlJc w:val="left"/>
      <w:pPr>
        <w:ind w:left="6813" w:hanging="399"/>
      </w:pPr>
      <w:rPr>
        <w:rFonts w:hint="default"/>
        <w:lang w:val="vi" w:eastAsia="en-US" w:bidi="ar-SA"/>
      </w:rPr>
    </w:lvl>
    <w:lvl w:ilvl="8" w:tplc="5D5E5C08">
      <w:numFmt w:val="bullet"/>
      <w:lvlText w:val="•"/>
      <w:lvlJc w:val="left"/>
      <w:pPr>
        <w:ind w:left="7755" w:hanging="399"/>
      </w:pPr>
      <w:rPr>
        <w:rFonts w:hint="default"/>
        <w:lang w:val="vi" w:eastAsia="en-US" w:bidi="ar-SA"/>
      </w:rPr>
    </w:lvl>
  </w:abstractNum>
  <w:abstractNum w:abstractNumId="16" w15:restartNumberingAfterBreak="0">
    <w:nsid w:val="47321502"/>
    <w:multiLevelType w:val="hybridMultilevel"/>
    <w:tmpl w:val="2AECF358"/>
    <w:lvl w:ilvl="0" w:tplc="5906917A">
      <w:start w:val="1"/>
      <w:numFmt w:val="decimal"/>
      <w:lvlText w:val="%1."/>
      <w:lvlJc w:val="left"/>
      <w:pPr>
        <w:ind w:left="1330" w:hanging="250"/>
      </w:pPr>
      <w:rPr>
        <w:rFonts w:ascii="Times New Roman" w:eastAsia="Times New Roman" w:hAnsi="Times New Roman" w:cs="Times New Roman" w:hint="default"/>
        <w:spacing w:val="-11"/>
        <w:w w:val="100"/>
        <w:sz w:val="28"/>
        <w:szCs w:val="28"/>
        <w:lang w:val="vi" w:eastAsia="en-US" w:bidi="ar-SA"/>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17" w15:restartNumberingAfterBreak="0">
    <w:nsid w:val="49D66505"/>
    <w:multiLevelType w:val="hybridMultilevel"/>
    <w:tmpl w:val="7D6C2CB6"/>
    <w:lvl w:ilvl="0" w:tplc="7FCC5592">
      <w:numFmt w:val="bullet"/>
      <w:lvlText w:val="-"/>
      <w:lvlJc w:val="left"/>
      <w:pPr>
        <w:ind w:left="312" w:hanging="132"/>
      </w:pPr>
      <w:rPr>
        <w:rFonts w:hint="default"/>
        <w:b/>
        <w:bCs/>
        <w:w w:val="102"/>
        <w:lang w:val="vi" w:eastAsia="en-US" w:bidi="ar-SA"/>
      </w:rPr>
    </w:lvl>
    <w:lvl w:ilvl="1" w:tplc="1AC2C4D8">
      <w:numFmt w:val="bullet"/>
      <w:lvlText w:val="-"/>
      <w:lvlJc w:val="left"/>
      <w:pPr>
        <w:ind w:left="233" w:hanging="137"/>
      </w:pPr>
      <w:rPr>
        <w:rFonts w:ascii="Arial" w:eastAsia="Arial" w:hAnsi="Arial" w:cs="Arial" w:hint="default"/>
        <w:b/>
        <w:bCs/>
        <w:w w:val="102"/>
        <w:sz w:val="22"/>
        <w:szCs w:val="22"/>
        <w:lang w:val="vi" w:eastAsia="en-US" w:bidi="ar-SA"/>
      </w:rPr>
    </w:lvl>
    <w:lvl w:ilvl="2" w:tplc="1E9EED80">
      <w:numFmt w:val="bullet"/>
      <w:lvlText w:val="•"/>
      <w:lvlJc w:val="left"/>
      <w:pPr>
        <w:ind w:left="2120" w:hanging="137"/>
      </w:pPr>
      <w:rPr>
        <w:rFonts w:hint="default"/>
        <w:lang w:val="vi" w:eastAsia="en-US" w:bidi="ar-SA"/>
      </w:rPr>
    </w:lvl>
    <w:lvl w:ilvl="3" w:tplc="CF58DD28">
      <w:numFmt w:val="bullet"/>
      <w:lvlText w:val="•"/>
      <w:lvlJc w:val="left"/>
      <w:pPr>
        <w:ind w:left="3060" w:hanging="137"/>
      </w:pPr>
      <w:rPr>
        <w:rFonts w:hint="default"/>
        <w:lang w:val="vi" w:eastAsia="en-US" w:bidi="ar-SA"/>
      </w:rPr>
    </w:lvl>
    <w:lvl w:ilvl="4" w:tplc="D360BD62">
      <w:numFmt w:val="bullet"/>
      <w:lvlText w:val="•"/>
      <w:lvlJc w:val="left"/>
      <w:pPr>
        <w:ind w:left="4000" w:hanging="137"/>
      </w:pPr>
      <w:rPr>
        <w:rFonts w:hint="default"/>
        <w:lang w:val="vi" w:eastAsia="en-US" w:bidi="ar-SA"/>
      </w:rPr>
    </w:lvl>
    <w:lvl w:ilvl="5" w:tplc="0AE2E77E">
      <w:numFmt w:val="bullet"/>
      <w:lvlText w:val="•"/>
      <w:lvlJc w:val="left"/>
      <w:pPr>
        <w:ind w:left="4940" w:hanging="137"/>
      </w:pPr>
      <w:rPr>
        <w:rFonts w:hint="default"/>
        <w:lang w:val="vi" w:eastAsia="en-US" w:bidi="ar-SA"/>
      </w:rPr>
    </w:lvl>
    <w:lvl w:ilvl="6" w:tplc="4A7CF5D4">
      <w:numFmt w:val="bullet"/>
      <w:lvlText w:val="•"/>
      <w:lvlJc w:val="left"/>
      <w:pPr>
        <w:ind w:left="5880" w:hanging="137"/>
      </w:pPr>
      <w:rPr>
        <w:rFonts w:hint="default"/>
        <w:lang w:val="vi" w:eastAsia="en-US" w:bidi="ar-SA"/>
      </w:rPr>
    </w:lvl>
    <w:lvl w:ilvl="7" w:tplc="65F62800">
      <w:numFmt w:val="bullet"/>
      <w:lvlText w:val="•"/>
      <w:lvlJc w:val="left"/>
      <w:pPr>
        <w:ind w:left="6820" w:hanging="137"/>
      </w:pPr>
      <w:rPr>
        <w:rFonts w:hint="default"/>
        <w:lang w:val="vi" w:eastAsia="en-US" w:bidi="ar-SA"/>
      </w:rPr>
    </w:lvl>
    <w:lvl w:ilvl="8" w:tplc="CE94B1AE">
      <w:numFmt w:val="bullet"/>
      <w:lvlText w:val="•"/>
      <w:lvlJc w:val="left"/>
      <w:pPr>
        <w:ind w:left="7760" w:hanging="137"/>
      </w:pPr>
      <w:rPr>
        <w:rFonts w:hint="default"/>
        <w:lang w:val="vi" w:eastAsia="en-US" w:bidi="ar-SA"/>
      </w:rPr>
    </w:lvl>
  </w:abstractNum>
  <w:abstractNum w:abstractNumId="18" w15:restartNumberingAfterBreak="0">
    <w:nsid w:val="4F970D63"/>
    <w:multiLevelType w:val="multilevel"/>
    <w:tmpl w:val="88C2E8FA"/>
    <w:lvl w:ilvl="0">
      <w:start w:val="4"/>
      <w:numFmt w:val="decimal"/>
      <w:lvlText w:val="%1."/>
      <w:lvlJc w:val="left"/>
      <w:pPr>
        <w:ind w:left="600" w:hanging="600"/>
      </w:pPr>
      <w:rPr>
        <w:rFonts w:hint="default"/>
      </w:rPr>
    </w:lvl>
    <w:lvl w:ilvl="1">
      <w:start w:val="1"/>
      <w:numFmt w:val="decimal"/>
      <w:lvlText w:val="%1.%2."/>
      <w:lvlJc w:val="left"/>
      <w:pPr>
        <w:ind w:left="1260" w:hanging="720"/>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 w15:restartNumberingAfterBreak="0">
    <w:nsid w:val="58822B82"/>
    <w:multiLevelType w:val="multilevel"/>
    <w:tmpl w:val="B29A6820"/>
    <w:lvl w:ilvl="0">
      <w:start w:val="1"/>
      <w:numFmt w:val="decimal"/>
      <w:lvlText w:val="%1"/>
      <w:lvlJc w:val="right"/>
      <w:pPr>
        <w:ind w:left="1440" w:hanging="360"/>
      </w:pPr>
      <w:rPr>
        <w:rFonts w:hint="default"/>
      </w:rPr>
    </w:lvl>
    <w:lvl w:ilvl="1">
      <w:start w:val="3"/>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0" w15:restartNumberingAfterBreak="0">
    <w:nsid w:val="58AD328A"/>
    <w:multiLevelType w:val="hybridMultilevel"/>
    <w:tmpl w:val="430A279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96675C6"/>
    <w:multiLevelType w:val="hybridMultilevel"/>
    <w:tmpl w:val="4874F4BA"/>
    <w:lvl w:ilvl="0" w:tplc="9D5EB3AC">
      <w:start w:val="202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DE13ED"/>
    <w:multiLevelType w:val="hybridMultilevel"/>
    <w:tmpl w:val="37C04F12"/>
    <w:lvl w:ilvl="0" w:tplc="C354DF84">
      <w:numFmt w:val="bullet"/>
      <w:lvlText w:val="-"/>
      <w:lvlJc w:val="left"/>
      <w:pPr>
        <w:ind w:left="396" w:hanging="161"/>
      </w:pPr>
      <w:rPr>
        <w:rFonts w:ascii="Times New Roman" w:eastAsia="Times New Roman" w:hAnsi="Times New Roman" w:cs="Times New Roman" w:hint="default"/>
        <w:w w:val="101"/>
        <w:sz w:val="26"/>
        <w:szCs w:val="26"/>
        <w:lang w:val="vi" w:eastAsia="en-US" w:bidi="ar-SA"/>
      </w:rPr>
    </w:lvl>
    <w:lvl w:ilvl="1" w:tplc="8DC2CDA4">
      <w:numFmt w:val="bullet"/>
      <w:lvlText w:val="-"/>
      <w:lvlJc w:val="left"/>
      <w:pPr>
        <w:ind w:left="396" w:hanging="166"/>
      </w:pPr>
      <w:rPr>
        <w:rFonts w:ascii="Arial" w:eastAsia="Arial" w:hAnsi="Arial" w:cs="Arial" w:hint="default"/>
        <w:b/>
        <w:bCs/>
        <w:w w:val="102"/>
        <w:sz w:val="22"/>
        <w:szCs w:val="22"/>
        <w:lang w:val="vi" w:eastAsia="en-US" w:bidi="ar-SA"/>
      </w:rPr>
    </w:lvl>
    <w:lvl w:ilvl="2" w:tplc="972609A8">
      <w:numFmt w:val="bullet"/>
      <w:lvlText w:val="•"/>
      <w:lvlJc w:val="left"/>
      <w:pPr>
        <w:ind w:left="2128" w:hanging="166"/>
      </w:pPr>
      <w:rPr>
        <w:rFonts w:hint="default"/>
        <w:lang w:val="vi" w:eastAsia="en-US" w:bidi="ar-SA"/>
      </w:rPr>
    </w:lvl>
    <w:lvl w:ilvl="3" w:tplc="DCAC3A78">
      <w:numFmt w:val="bullet"/>
      <w:lvlText w:val="•"/>
      <w:lvlJc w:val="left"/>
      <w:pPr>
        <w:ind w:left="2992" w:hanging="166"/>
      </w:pPr>
      <w:rPr>
        <w:rFonts w:hint="default"/>
        <w:lang w:val="vi" w:eastAsia="en-US" w:bidi="ar-SA"/>
      </w:rPr>
    </w:lvl>
    <w:lvl w:ilvl="4" w:tplc="5CCEC550">
      <w:numFmt w:val="bullet"/>
      <w:lvlText w:val="•"/>
      <w:lvlJc w:val="left"/>
      <w:pPr>
        <w:ind w:left="3856" w:hanging="166"/>
      </w:pPr>
      <w:rPr>
        <w:rFonts w:hint="default"/>
        <w:lang w:val="vi" w:eastAsia="en-US" w:bidi="ar-SA"/>
      </w:rPr>
    </w:lvl>
    <w:lvl w:ilvl="5" w:tplc="223244DA">
      <w:numFmt w:val="bullet"/>
      <w:lvlText w:val="•"/>
      <w:lvlJc w:val="left"/>
      <w:pPr>
        <w:ind w:left="4720" w:hanging="166"/>
      </w:pPr>
      <w:rPr>
        <w:rFonts w:hint="default"/>
        <w:lang w:val="vi" w:eastAsia="en-US" w:bidi="ar-SA"/>
      </w:rPr>
    </w:lvl>
    <w:lvl w:ilvl="6" w:tplc="BFE410AC">
      <w:numFmt w:val="bullet"/>
      <w:lvlText w:val="•"/>
      <w:lvlJc w:val="left"/>
      <w:pPr>
        <w:ind w:left="5584" w:hanging="166"/>
      </w:pPr>
      <w:rPr>
        <w:rFonts w:hint="default"/>
        <w:lang w:val="vi" w:eastAsia="en-US" w:bidi="ar-SA"/>
      </w:rPr>
    </w:lvl>
    <w:lvl w:ilvl="7" w:tplc="06E4B34E">
      <w:numFmt w:val="bullet"/>
      <w:lvlText w:val="•"/>
      <w:lvlJc w:val="left"/>
      <w:pPr>
        <w:ind w:left="6448" w:hanging="166"/>
      </w:pPr>
      <w:rPr>
        <w:rFonts w:hint="default"/>
        <w:lang w:val="vi" w:eastAsia="en-US" w:bidi="ar-SA"/>
      </w:rPr>
    </w:lvl>
    <w:lvl w:ilvl="8" w:tplc="5C049CAE">
      <w:numFmt w:val="bullet"/>
      <w:lvlText w:val="•"/>
      <w:lvlJc w:val="left"/>
      <w:pPr>
        <w:ind w:left="7312" w:hanging="166"/>
      </w:pPr>
      <w:rPr>
        <w:rFonts w:hint="default"/>
        <w:lang w:val="vi" w:eastAsia="en-US" w:bidi="ar-SA"/>
      </w:rPr>
    </w:lvl>
  </w:abstractNum>
  <w:abstractNum w:abstractNumId="23" w15:restartNumberingAfterBreak="0">
    <w:nsid w:val="5C2A0632"/>
    <w:multiLevelType w:val="hybridMultilevel"/>
    <w:tmpl w:val="F3A004CC"/>
    <w:lvl w:ilvl="0" w:tplc="51208CCC">
      <w:start w:val="20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7A23E2"/>
    <w:multiLevelType w:val="hybridMultilevel"/>
    <w:tmpl w:val="979CB48C"/>
    <w:lvl w:ilvl="0" w:tplc="EE524430">
      <w:start w:val="1"/>
      <w:numFmt w:val="lowerLetter"/>
      <w:lvlText w:val="%1)."/>
      <w:lvlJc w:val="left"/>
      <w:pPr>
        <w:ind w:left="1507" w:hanging="310"/>
      </w:pPr>
      <w:rPr>
        <w:rFonts w:ascii="Times New Roman" w:eastAsia="Times New Roman" w:hAnsi="Times New Roman" w:cs="Times New Roman" w:hint="default"/>
        <w:spacing w:val="-12"/>
        <w:w w:val="100"/>
        <w:sz w:val="28"/>
        <w:szCs w:val="28"/>
        <w:lang w:val="vi" w:eastAsia="en-US" w:bidi="ar-SA"/>
      </w:rPr>
    </w:lvl>
    <w:lvl w:ilvl="1" w:tplc="6B7AB4DC">
      <w:numFmt w:val="bullet"/>
      <w:lvlText w:val="•"/>
      <w:lvlJc w:val="left"/>
      <w:pPr>
        <w:ind w:left="2365" w:hanging="310"/>
      </w:pPr>
      <w:rPr>
        <w:rFonts w:hint="default"/>
        <w:lang w:val="vi" w:eastAsia="en-US" w:bidi="ar-SA"/>
      </w:rPr>
    </w:lvl>
    <w:lvl w:ilvl="2" w:tplc="DFA411E4">
      <w:numFmt w:val="bullet"/>
      <w:lvlText w:val="•"/>
      <w:lvlJc w:val="left"/>
      <w:pPr>
        <w:ind w:left="3231" w:hanging="310"/>
      </w:pPr>
      <w:rPr>
        <w:rFonts w:hint="default"/>
        <w:lang w:val="vi" w:eastAsia="en-US" w:bidi="ar-SA"/>
      </w:rPr>
    </w:lvl>
    <w:lvl w:ilvl="3" w:tplc="CAB666A8">
      <w:numFmt w:val="bullet"/>
      <w:lvlText w:val="•"/>
      <w:lvlJc w:val="left"/>
      <w:pPr>
        <w:ind w:left="4097" w:hanging="310"/>
      </w:pPr>
      <w:rPr>
        <w:rFonts w:hint="default"/>
        <w:lang w:val="vi" w:eastAsia="en-US" w:bidi="ar-SA"/>
      </w:rPr>
    </w:lvl>
    <w:lvl w:ilvl="4" w:tplc="D4DC8F04">
      <w:numFmt w:val="bullet"/>
      <w:lvlText w:val="•"/>
      <w:lvlJc w:val="left"/>
      <w:pPr>
        <w:ind w:left="4963" w:hanging="310"/>
      </w:pPr>
      <w:rPr>
        <w:rFonts w:hint="default"/>
        <w:lang w:val="vi" w:eastAsia="en-US" w:bidi="ar-SA"/>
      </w:rPr>
    </w:lvl>
    <w:lvl w:ilvl="5" w:tplc="0AB8AB8C">
      <w:numFmt w:val="bullet"/>
      <w:lvlText w:val="•"/>
      <w:lvlJc w:val="left"/>
      <w:pPr>
        <w:ind w:left="5829" w:hanging="310"/>
      </w:pPr>
      <w:rPr>
        <w:rFonts w:hint="default"/>
        <w:lang w:val="vi" w:eastAsia="en-US" w:bidi="ar-SA"/>
      </w:rPr>
    </w:lvl>
    <w:lvl w:ilvl="6" w:tplc="CDD4F2C6">
      <w:numFmt w:val="bullet"/>
      <w:lvlText w:val="•"/>
      <w:lvlJc w:val="left"/>
      <w:pPr>
        <w:ind w:left="6695" w:hanging="310"/>
      </w:pPr>
      <w:rPr>
        <w:rFonts w:hint="default"/>
        <w:lang w:val="vi" w:eastAsia="en-US" w:bidi="ar-SA"/>
      </w:rPr>
    </w:lvl>
    <w:lvl w:ilvl="7" w:tplc="3F564D80">
      <w:numFmt w:val="bullet"/>
      <w:lvlText w:val="•"/>
      <w:lvlJc w:val="left"/>
      <w:pPr>
        <w:ind w:left="7561" w:hanging="310"/>
      </w:pPr>
      <w:rPr>
        <w:rFonts w:hint="default"/>
        <w:lang w:val="vi" w:eastAsia="en-US" w:bidi="ar-SA"/>
      </w:rPr>
    </w:lvl>
    <w:lvl w:ilvl="8" w:tplc="9CB42C58">
      <w:numFmt w:val="bullet"/>
      <w:lvlText w:val="•"/>
      <w:lvlJc w:val="left"/>
      <w:pPr>
        <w:ind w:left="8427" w:hanging="310"/>
      </w:pPr>
      <w:rPr>
        <w:rFonts w:hint="default"/>
        <w:lang w:val="vi" w:eastAsia="en-US" w:bidi="ar-SA"/>
      </w:rPr>
    </w:lvl>
  </w:abstractNum>
  <w:abstractNum w:abstractNumId="25" w15:restartNumberingAfterBreak="0">
    <w:nsid w:val="64E574DB"/>
    <w:multiLevelType w:val="multilevel"/>
    <w:tmpl w:val="0C9C043C"/>
    <w:lvl w:ilvl="0">
      <w:start w:val="12"/>
      <w:numFmt w:val="decimal"/>
      <w:lvlText w:val="%1"/>
      <w:lvlJc w:val="left"/>
      <w:pPr>
        <w:ind w:left="989" w:hanging="512"/>
      </w:pPr>
      <w:rPr>
        <w:rFonts w:hint="default"/>
        <w:lang w:val="vi" w:eastAsia="en-US" w:bidi="ar-SA"/>
      </w:rPr>
    </w:lvl>
    <w:lvl w:ilvl="1">
      <w:start w:val="1"/>
      <w:numFmt w:val="decimal"/>
      <w:lvlText w:val="%1.%2."/>
      <w:lvlJc w:val="left"/>
      <w:pPr>
        <w:ind w:left="989" w:hanging="512"/>
      </w:pPr>
      <w:rPr>
        <w:rFonts w:ascii="Times New Roman" w:eastAsia="Times New Roman" w:hAnsi="Times New Roman" w:cs="Times New Roman" w:hint="default"/>
        <w:b/>
        <w:bCs/>
        <w:spacing w:val="-12"/>
        <w:w w:val="99"/>
        <w:sz w:val="26"/>
        <w:szCs w:val="26"/>
        <w:lang w:val="vi" w:eastAsia="en-US" w:bidi="ar-SA"/>
      </w:rPr>
    </w:lvl>
    <w:lvl w:ilvl="2">
      <w:start w:val="1"/>
      <w:numFmt w:val="decimal"/>
      <w:lvlText w:val="%1.%2.%3."/>
      <w:lvlJc w:val="left"/>
      <w:pPr>
        <w:ind w:left="478" w:hanging="731"/>
      </w:pPr>
      <w:rPr>
        <w:rFonts w:ascii="Times New Roman" w:eastAsia="Times New Roman" w:hAnsi="Times New Roman" w:cs="Times New Roman" w:hint="default"/>
        <w:i/>
        <w:iCs/>
        <w:spacing w:val="-15"/>
        <w:w w:val="100"/>
        <w:sz w:val="28"/>
        <w:szCs w:val="28"/>
        <w:lang w:val="vi" w:eastAsia="en-US" w:bidi="ar-SA"/>
      </w:rPr>
    </w:lvl>
    <w:lvl w:ilvl="3">
      <w:numFmt w:val="bullet"/>
      <w:lvlText w:val="•"/>
      <w:lvlJc w:val="left"/>
      <w:pPr>
        <w:ind w:left="1520" w:hanging="731"/>
      </w:pPr>
      <w:rPr>
        <w:rFonts w:hint="default"/>
        <w:lang w:val="vi" w:eastAsia="en-US" w:bidi="ar-SA"/>
      </w:rPr>
    </w:lvl>
    <w:lvl w:ilvl="4">
      <w:numFmt w:val="bullet"/>
      <w:lvlText w:val="•"/>
      <w:lvlJc w:val="left"/>
      <w:pPr>
        <w:ind w:left="2754" w:hanging="731"/>
      </w:pPr>
      <w:rPr>
        <w:rFonts w:hint="default"/>
        <w:lang w:val="vi" w:eastAsia="en-US" w:bidi="ar-SA"/>
      </w:rPr>
    </w:lvl>
    <w:lvl w:ilvl="5">
      <w:numFmt w:val="bullet"/>
      <w:lvlText w:val="•"/>
      <w:lvlJc w:val="left"/>
      <w:pPr>
        <w:ind w:left="3988" w:hanging="731"/>
      </w:pPr>
      <w:rPr>
        <w:rFonts w:hint="default"/>
        <w:lang w:val="vi" w:eastAsia="en-US" w:bidi="ar-SA"/>
      </w:rPr>
    </w:lvl>
    <w:lvl w:ilvl="6">
      <w:numFmt w:val="bullet"/>
      <w:lvlText w:val="•"/>
      <w:lvlJc w:val="left"/>
      <w:pPr>
        <w:ind w:left="5222" w:hanging="731"/>
      </w:pPr>
      <w:rPr>
        <w:rFonts w:hint="default"/>
        <w:lang w:val="vi" w:eastAsia="en-US" w:bidi="ar-SA"/>
      </w:rPr>
    </w:lvl>
    <w:lvl w:ilvl="7">
      <w:numFmt w:val="bullet"/>
      <w:lvlText w:val="•"/>
      <w:lvlJc w:val="left"/>
      <w:pPr>
        <w:ind w:left="6456" w:hanging="731"/>
      </w:pPr>
      <w:rPr>
        <w:rFonts w:hint="default"/>
        <w:lang w:val="vi" w:eastAsia="en-US" w:bidi="ar-SA"/>
      </w:rPr>
    </w:lvl>
    <w:lvl w:ilvl="8">
      <w:numFmt w:val="bullet"/>
      <w:lvlText w:val="•"/>
      <w:lvlJc w:val="left"/>
      <w:pPr>
        <w:ind w:left="7690" w:hanging="731"/>
      </w:pPr>
      <w:rPr>
        <w:rFonts w:hint="default"/>
        <w:lang w:val="vi" w:eastAsia="en-US" w:bidi="ar-SA"/>
      </w:rPr>
    </w:lvl>
  </w:abstractNum>
  <w:abstractNum w:abstractNumId="26" w15:restartNumberingAfterBreak="0">
    <w:nsid w:val="69650EBC"/>
    <w:multiLevelType w:val="hybridMultilevel"/>
    <w:tmpl w:val="3C3046DA"/>
    <w:lvl w:ilvl="0" w:tplc="F23EC8C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6A464B0A"/>
    <w:multiLevelType w:val="hybridMultilevel"/>
    <w:tmpl w:val="027A40E4"/>
    <w:lvl w:ilvl="0" w:tplc="005881E0">
      <w:numFmt w:val="bullet"/>
      <w:lvlText w:val="-"/>
      <w:lvlJc w:val="left"/>
      <w:pPr>
        <w:ind w:left="99" w:hanging="236"/>
      </w:pPr>
      <w:rPr>
        <w:rFonts w:ascii="Times New Roman" w:eastAsia="Times New Roman" w:hAnsi="Times New Roman" w:cs="Times New Roman" w:hint="default"/>
        <w:w w:val="102"/>
        <w:sz w:val="22"/>
        <w:szCs w:val="22"/>
        <w:lang w:val="vi" w:eastAsia="en-US" w:bidi="ar-SA"/>
      </w:rPr>
    </w:lvl>
    <w:lvl w:ilvl="1" w:tplc="13D4F39C">
      <w:numFmt w:val="bullet"/>
      <w:lvlText w:val="•"/>
      <w:lvlJc w:val="left"/>
      <w:pPr>
        <w:ind w:left="301" w:hanging="236"/>
      </w:pPr>
      <w:rPr>
        <w:rFonts w:hint="default"/>
        <w:lang w:val="vi" w:eastAsia="en-US" w:bidi="ar-SA"/>
      </w:rPr>
    </w:lvl>
    <w:lvl w:ilvl="2" w:tplc="4F0E1A0C">
      <w:numFmt w:val="bullet"/>
      <w:lvlText w:val="•"/>
      <w:lvlJc w:val="left"/>
      <w:pPr>
        <w:ind w:left="502" w:hanging="236"/>
      </w:pPr>
      <w:rPr>
        <w:rFonts w:hint="default"/>
        <w:lang w:val="vi" w:eastAsia="en-US" w:bidi="ar-SA"/>
      </w:rPr>
    </w:lvl>
    <w:lvl w:ilvl="3" w:tplc="9C46AE5A">
      <w:numFmt w:val="bullet"/>
      <w:lvlText w:val="•"/>
      <w:lvlJc w:val="left"/>
      <w:pPr>
        <w:ind w:left="703" w:hanging="236"/>
      </w:pPr>
      <w:rPr>
        <w:rFonts w:hint="default"/>
        <w:lang w:val="vi" w:eastAsia="en-US" w:bidi="ar-SA"/>
      </w:rPr>
    </w:lvl>
    <w:lvl w:ilvl="4" w:tplc="4BF4577A">
      <w:numFmt w:val="bullet"/>
      <w:lvlText w:val="•"/>
      <w:lvlJc w:val="left"/>
      <w:pPr>
        <w:ind w:left="904" w:hanging="236"/>
      </w:pPr>
      <w:rPr>
        <w:rFonts w:hint="default"/>
        <w:lang w:val="vi" w:eastAsia="en-US" w:bidi="ar-SA"/>
      </w:rPr>
    </w:lvl>
    <w:lvl w:ilvl="5" w:tplc="7E6C7658">
      <w:numFmt w:val="bullet"/>
      <w:lvlText w:val="•"/>
      <w:lvlJc w:val="left"/>
      <w:pPr>
        <w:ind w:left="1105" w:hanging="236"/>
      </w:pPr>
      <w:rPr>
        <w:rFonts w:hint="default"/>
        <w:lang w:val="vi" w:eastAsia="en-US" w:bidi="ar-SA"/>
      </w:rPr>
    </w:lvl>
    <w:lvl w:ilvl="6" w:tplc="87D09776">
      <w:numFmt w:val="bullet"/>
      <w:lvlText w:val="•"/>
      <w:lvlJc w:val="left"/>
      <w:pPr>
        <w:ind w:left="1306" w:hanging="236"/>
      </w:pPr>
      <w:rPr>
        <w:rFonts w:hint="default"/>
        <w:lang w:val="vi" w:eastAsia="en-US" w:bidi="ar-SA"/>
      </w:rPr>
    </w:lvl>
    <w:lvl w:ilvl="7" w:tplc="0686A0EC">
      <w:numFmt w:val="bullet"/>
      <w:lvlText w:val="•"/>
      <w:lvlJc w:val="left"/>
      <w:pPr>
        <w:ind w:left="1507" w:hanging="236"/>
      </w:pPr>
      <w:rPr>
        <w:rFonts w:hint="default"/>
        <w:lang w:val="vi" w:eastAsia="en-US" w:bidi="ar-SA"/>
      </w:rPr>
    </w:lvl>
    <w:lvl w:ilvl="8" w:tplc="1D06BECC">
      <w:numFmt w:val="bullet"/>
      <w:lvlText w:val="•"/>
      <w:lvlJc w:val="left"/>
      <w:pPr>
        <w:ind w:left="1708" w:hanging="236"/>
      </w:pPr>
      <w:rPr>
        <w:rFonts w:hint="default"/>
        <w:lang w:val="vi" w:eastAsia="en-US" w:bidi="ar-SA"/>
      </w:rPr>
    </w:lvl>
  </w:abstractNum>
  <w:abstractNum w:abstractNumId="28" w15:restartNumberingAfterBreak="0">
    <w:nsid w:val="713605BA"/>
    <w:multiLevelType w:val="hybridMultilevel"/>
    <w:tmpl w:val="018A6566"/>
    <w:lvl w:ilvl="0" w:tplc="6DAA8A52">
      <w:start w:val="20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AF6A3A"/>
    <w:multiLevelType w:val="hybridMultilevel"/>
    <w:tmpl w:val="FDD6A200"/>
    <w:lvl w:ilvl="0" w:tplc="57BC61F4">
      <w:start w:val="1"/>
      <w:numFmt w:val="decimal"/>
      <w:lvlText w:val="%1."/>
      <w:lvlJc w:val="left"/>
      <w:pPr>
        <w:ind w:left="478" w:hanging="260"/>
      </w:pPr>
      <w:rPr>
        <w:rFonts w:ascii="Times New Roman" w:eastAsia="Times New Roman" w:hAnsi="Times New Roman" w:cs="Times New Roman" w:hint="default"/>
        <w:spacing w:val="-11"/>
        <w:w w:val="100"/>
        <w:sz w:val="28"/>
        <w:szCs w:val="28"/>
        <w:lang w:val="vi" w:eastAsia="en-US" w:bidi="ar-SA"/>
      </w:rPr>
    </w:lvl>
    <w:lvl w:ilvl="1" w:tplc="5FC8CF08">
      <w:numFmt w:val="bullet"/>
      <w:lvlText w:val="•"/>
      <w:lvlJc w:val="left"/>
      <w:pPr>
        <w:ind w:left="1447" w:hanging="260"/>
      </w:pPr>
      <w:rPr>
        <w:rFonts w:hint="default"/>
        <w:lang w:val="vi" w:eastAsia="en-US" w:bidi="ar-SA"/>
      </w:rPr>
    </w:lvl>
    <w:lvl w:ilvl="2" w:tplc="FC2A5BA0">
      <w:numFmt w:val="bullet"/>
      <w:lvlText w:val="•"/>
      <w:lvlJc w:val="left"/>
      <w:pPr>
        <w:ind w:left="2415" w:hanging="260"/>
      </w:pPr>
      <w:rPr>
        <w:rFonts w:hint="default"/>
        <w:lang w:val="vi" w:eastAsia="en-US" w:bidi="ar-SA"/>
      </w:rPr>
    </w:lvl>
    <w:lvl w:ilvl="3" w:tplc="A318504A">
      <w:numFmt w:val="bullet"/>
      <w:lvlText w:val="•"/>
      <w:lvlJc w:val="left"/>
      <w:pPr>
        <w:ind w:left="3383" w:hanging="260"/>
      </w:pPr>
      <w:rPr>
        <w:rFonts w:hint="default"/>
        <w:lang w:val="vi" w:eastAsia="en-US" w:bidi="ar-SA"/>
      </w:rPr>
    </w:lvl>
    <w:lvl w:ilvl="4" w:tplc="ACBACBB6">
      <w:numFmt w:val="bullet"/>
      <w:lvlText w:val="•"/>
      <w:lvlJc w:val="left"/>
      <w:pPr>
        <w:ind w:left="4351" w:hanging="260"/>
      </w:pPr>
      <w:rPr>
        <w:rFonts w:hint="default"/>
        <w:lang w:val="vi" w:eastAsia="en-US" w:bidi="ar-SA"/>
      </w:rPr>
    </w:lvl>
    <w:lvl w:ilvl="5" w:tplc="A0B6D87A">
      <w:numFmt w:val="bullet"/>
      <w:lvlText w:val="•"/>
      <w:lvlJc w:val="left"/>
      <w:pPr>
        <w:ind w:left="5319" w:hanging="260"/>
      </w:pPr>
      <w:rPr>
        <w:rFonts w:hint="default"/>
        <w:lang w:val="vi" w:eastAsia="en-US" w:bidi="ar-SA"/>
      </w:rPr>
    </w:lvl>
    <w:lvl w:ilvl="6" w:tplc="37CACFE4">
      <w:numFmt w:val="bullet"/>
      <w:lvlText w:val="•"/>
      <w:lvlJc w:val="left"/>
      <w:pPr>
        <w:ind w:left="6287" w:hanging="260"/>
      </w:pPr>
      <w:rPr>
        <w:rFonts w:hint="default"/>
        <w:lang w:val="vi" w:eastAsia="en-US" w:bidi="ar-SA"/>
      </w:rPr>
    </w:lvl>
    <w:lvl w:ilvl="7" w:tplc="DCBC9618">
      <w:numFmt w:val="bullet"/>
      <w:lvlText w:val="•"/>
      <w:lvlJc w:val="left"/>
      <w:pPr>
        <w:ind w:left="7255" w:hanging="260"/>
      </w:pPr>
      <w:rPr>
        <w:rFonts w:hint="default"/>
        <w:lang w:val="vi" w:eastAsia="en-US" w:bidi="ar-SA"/>
      </w:rPr>
    </w:lvl>
    <w:lvl w:ilvl="8" w:tplc="B270EB62">
      <w:numFmt w:val="bullet"/>
      <w:lvlText w:val="•"/>
      <w:lvlJc w:val="left"/>
      <w:pPr>
        <w:ind w:left="8223" w:hanging="260"/>
      </w:pPr>
      <w:rPr>
        <w:rFonts w:hint="default"/>
        <w:lang w:val="vi" w:eastAsia="en-US" w:bidi="ar-SA"/>
      </w:rPr>
    </w:lvl>
  </w:abstractNum>
  <w:abstractNum w:abstractNumId="30" w15:restartNumberingAfterBreak="0">
    <w:nsid w:val="788F6680"/>
    <w:multiLevelType w:val="multilevel"/>
    <w:tmpl w:val="1C508558"/>
    <w:lvl w:ilvl="0">
      <w:start w:val="4"/>
      <w:numFmt w:val="decimal"/>
      <w:lvlText w:val="%1."/>
      <w:lvlJc w:val="left"/>
      <w:pPr>
        <w:ind w:left="600" w:hanging="60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31" w15:restartNumberingAfterBreak="0">
    <w:nsid w:val="7BA53919"/>
    <w:multiLevelType w:val="hybridMultilevel"/>
    <w:tmpl w:val="492C9F26"/>
    <w:lvl w:ilvl="0" w:tplc="1CDEB104">
      <w:start w:val="3"/>
      <w:numFmt w:val="lowerLetter"/>
      <w:lvlText w:val="%1)"/>
      <w:lvlJc w:val="left"/>
      <w:pPr>
        <w:ind w:left="478" w:hanging="253"/>
      </w:pPr>
      <w:rPr>
        <w:rFonts w:ascii="Times New Roman" w:eastAsia="Times New Roman" w:hAnsi="Times New Roman" w:cs="Times New Roman" w:hint="default"/>
        <w:spacing w:val="-12"/>
        <w:w w:val="100"/>
        <w:sz w:val="28"/>
        <w:szCs w:val="28"/>
        <w:lang w:val="vi" w:eastAsia="en-US" w:bidi="ar-SA"/>
      </w:rPr>
    </w:lvl>
    <w:lvl w:ilvl="1" w:tplc="5906917A">
      <w:start w:val="1"/>
      <w:numFmt w:val="decimal"/>
      <w:lvlText w:val="%2."/>
      <w:lvlJc w:val="left"/>
      <w:pPr>
        <w:ind w:left="478" w:hanging="250"/>
      </w:pPr>
      <w:rPr>
        <w:rFonts w:ascii="Times New Roman" w:eastAsia="Times New Roman" w:hAnsi="Times New Roman" w:cs="Times New Roman" w:hint="default"/>
        <w:spacing w:val="-11"/>
        <w:w w:val="100"/>
        <w:sz w:val="28"/>
        <w:szCs w:val="28"/>
        <w:lang w:val="vi" w:eastAsia="en-US" w:bidi="ar-SA"/>
      </w:rPr>
    </w:lvl>
    <w:lvl w:ilvl="2" w:tplc="732265D8">
      <w:numFmt w:val="bullet"/>
      <w:lvlText w:val="•"/>
      <w:lvlJc w:val="left"/>
      <w:pPr>
        <w:ind w:left="2415" w:hanging="250"/>
      </w:pPr>
      <w:rPr>
        <w:rFonts w:hint="default"/>
        <w:lang w:val="vi" w:eastAsia="en-US" w:bidi="ar-SA"/>
      </w:rPr>
    </w:lvl>
    <w:lvl w:ilvl="3" w:tplc="8A1A99F0">
      <w:numFmt w:val="bullet"/>
      <w:lvlText w:val="•"/>
      <w:lvlJc w:val="left"/>
      <w:pPr>
        <w:ind w:left="3383" w:hanging="250"/>
      </w:pPr>
      <w:rPr>
        <w:rFonts w:hint="default"/>
        <w:lang w:val="vi" w:eastAsia="en-US" w:bidi="ar-SA"/>
      </w:rPr>
    </w:lvl>
    <w:lvl w:ilvl="4" w:tplc="03C4F0E8">
      <w:numFmt w:val="bullet"/>
      <w:lvlText w:val="•"/>
      <w:lvlJc w:val="left"/>
      <w:pPr>
        <w:ind w:left="4351" w:hanging="250"/>
      </w:pPr>
      <w:rPr>
        <w:rFonts w:hint="default"/>
        <w:lang w:val="vi" w:eastAsia="en-US" w:bidi="ar-SA"/>
      </w:rPr>
    </w:lvl>
    <w:lvl w:ilvl="5" w:tplc="7750BE20">
      <w:numFmt w:val="bullet"/>
      <w:lvlText w:val="•"/>
      <w:lvlJc w:val="left"/>
      <w:pPr>
        <w:ind w:left="5319" w:hanging="250"/>
      </w:pPr>
      <w:rPr>
        <w:rFonts w:hint="default"/>
        <w:lang w:val="vi" w:eastAsia="en-US" w:bidi="ar-SA"/>
      </w:rPr>
    </w:lvl>
    <w:lvl w:ilvl="6" w:tplc="69C42182">
      <w:numFmt w:val="bullet"/>
      <w:lvlText w:val="•"/>
      <w:lvlJc w:val="left"/>
      <w:pPr>
        <w:ind w:left="6287" w:hanging="250"/>
      </w:pPr>
      <w:rPr>
        <w:rFonts w:hint="default"/>
        <w:lang w:val="vi" w:eastAsia="en-US" w:bidi="ar-SA"/>
      </w:rPr>
    </w:lvl>
    <w:lvl w:ilvl="7" w:tplc="F370D850">
      <w:numFmt w:val="bullet"/>
      <w:lvlText w:val="•"/>
      <w:lvlJc w:val="left"/>
      <w:pPr>
        <w:ind w:left="7255" w:hanging="250"/>
      </w:pPr>
      <w:rPr>
        <w:rFonts w:hint="default"/>
        <w:lang w:val="vi" w:eastAsia="en-US" w:bidi="ar-SA"/>
      </w:rPr>
    </w:lvl>
    <w:lvl w:ilvl="8" w:tplc="FAB8239A">
      <w:numFmt w:val="bullet"/>
      <w:lvlText w:val="•"/>
      <w:lvlJc w:val="left"/>
      <w:pPr>
        <w:ind w:left="8223" w:hanging="250"/>
      </w:pPr>
      <w:rPr>
        <w:rFonts w:hint="default"/>
        <w:lang w:val="vi" w:eastAsia="en-US" w:bidi="ar-SA"/>
      </w:rPr>
    </w:lvl>
  </w:abstractNum>
  <w:abstractNum w:abstractNumId="32" w15:restartNumberingAfterBreak="0">
    <w:nsid w:val="7F386BC7"/>
    <w:multiLevelType w:val="hybridMultilevel"/>
    <w:tmpl w:val="1DA47EBC"/>
    <w:lvl w:ilvl="0" w:tplc="59047B5C">
      <w:numFmt w:val="bullet"/>
      <w:lvlText w:val="-"/>
      <w:lvlJc w:val="left"/>
      <w:pPr>
        <w:ind w:left="98" w:hanging="171"/>
      </w:pPr>
      <w:rPr>
        <w:rFonts w:ascii="Times New Roman" w:eastAsia="Times New Roman" w:hAnsi="Times New Roman" w:cs="Times New Roman" w:hint="default"/>
        <w:w w:val="102"/>
        <w:sz w:val="22"/>
        <w:szCs w:val="22"/>
        <w:lang w:val="vi" w:eastAsia="en-US" w:bidi="ar-SA"/>
      </w:rPr>
    </w:lvl>
    <w:lvl w:ilvl="1" w:tplc="F4CE3F06">
      <w:numFmt w:val="bullet"/>
      <w:lvlText w:val="•"/>
      <w:lvlJc w:val="left"/>
      <w:pPr>
        <w:ind w:left="581" w:hanging="171"/>
      </w:pPr>
      <w:rPr>
        <w:rFonts w:hint="default"/>
        <w:lang w:val="vi" w:eastAsia="en-US" w:bidi="ar-SA"/>
      </w:rPr>
    </w:lvl>
    <w:lvl w:ilvl="2" w:tplc="1F52F394">
      <w:numFmt w:val="bullet"/>
      <w:lvlText w:val="•"/>
      <w:lvlJc w:val="left"/>
      <w:pPr>
        <w:ind w:left="1062" w:hanging="171"/>
      </w:pPr>
      <w:rPr>
        <w:rFonts w:hint="default"/>
        <w:lang w:val="vi" w:eastAsia="en-US" w:bidi="ar-SA"/>
      </w:rPr>
    </w:lvl>
    <w:lvl w:ilvl="3" w:tplc="2E1C3BA0">
      <w:numFmt w:val="bullet"/>
      <w:lvlText w:val="•"/>
      <w:lvlJc w:val="left"/>
      <w:pPr>
        <w:ind w:left="1543" w:hanging="171"/>
      </w:pPr>
      <w:rPr>
        <w:rFonts w:hint="default"/>
        <w:lang w:val="vi" w:eastAsia="en-US" w:bidi="ar-SA"/>
      </w:rPr>
    </w:lvl>
    <w:lvl w:ilvl="4" w:tplc="FBDA93D8">
      <w:numFmt w:val="bullet"/>
      <w:lvlText w:val="•"/>
      <w:lvlJc w:val="left"/>
      <w:pPr>
        <w:ind w:left="2024" w:hanging="171"/>
      </w:pPr>
      <w:rPr>
        <w:rFonts w:hint="default"/>
        <w:lang w:val="vi" w:eastAsia="en-US" w:bidi="ar-SA"/>
      </w:rPr>
    </w:lvl>
    <w:lvl w:ilvl="5" w:tplc="2BC21ED0">
      <w:numFmt w:val="bullet"/>
      <w:lvlText w:val="•"/>
      <w:lvlJc w:val="left"/>
      <w:pPr>
        <w:ind w:left="2505" w:hanging="171"/>
      </w:pPr>
      <w:rPr>
        <w:rFonts w:hint="default"/>
        <w:lang w:val="vi" w:eastAsia="en-US" w:bidi="ar-SA"/>
      </w:rPr>
    </w:lvl>
    <w:lvl w:ilvl="6" w:tplc="68BEAD58">
      <w:numFmt w:val="bullet"/>
      <w:lvlText w:val="•"/>
      <w:lvlJc w:val="left"/>
      <w:pPr>
        <w:ind w:left="2986" w:hanging="171"/>
      </w:pPr>
      <w:rPr>
        <w:rFonts w:hint="default"/>
        <w:lang w:val="vi" w:eastAsia="en-US" w:bidi="ar-SA"/>
      </w:rPr>
    </w:lvl>
    <w:lvl w:ilvl="7" w:tplc="A12E012A">
      <w:numFmt w:val="bullet"/>
      <w:lvlText w:val="•"/>
      <w:lvlJc w:val="left"/>
      <w:pPr>
        <w:ind w:left="3467" w:hanging="171"/>
      </w:pPr>
      <w:rPr>
        <w:rFonts w:hint="default"/>
        <w:lang w:val="vi" w:eastAsia="en-US" w:bidi="ar-SA"/>
      </w:rPr>
    </w:lvl>
    <w:lvl w:ilvl="8" w:tplc="139470C0">
      <w:numFmt w:val="bullet"/>
      <w:lvlText w:val="•"/>
      <w:lvlJc w:val="left"/>
      <w:pPr>
        <w:ind w:left="3948" w:hanging="171"/>
      </w:pPr>
      <w:rPr>
        <w:rFonts w:hint="default"/>
        <w:lang w:val="vi" w:eastAsia="en-US" w:bidi="ar-SA"/>
      </w:rPr>
    </w:lvl>
  </w:abstractNum>
  <w:abstractNum w:abstractNumId="33" w15:restartNumberingAfterBreak="0">
    <w:nsid w:val="7F524084"/>
    <w:multiLevelType w:val="hybridMultilevel"/>
    <w:tmpl w:val="A3FED6F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4953058">
    <w:abstractNumId w:val="0"/>
  </w:num>
  <w:num w:numId="2" w16cid:durableId="1852186503">
    <w:abstractNumId w:val="19"/>
  </w:num>
  <w:num w:numId="3" w16cid:durableId="1283069873">
    <w:abstractNumId w:val="5"/>
  </w:num>
  <w:num w:numId="4" w16cid:durableId="2053384837">
    <w:abstractNumId w:val="17"/>
  </w:num>
  <w:num w:numId="5" w16cid:durableId="1347173435">
    <w:abstractNumId w:val="13"/>
  </w:num>
  <w:num w:numId="6" w16cid:durableId="1643805442">
    <w:abstractNumId w:val="15"/>
  </w:num>
  <w:num w:numId="7" w16cid:durableId="128712906">
    <w:abstractNumId w:val="32"/>
  </w:num>
  <w:num w:numId="8" w16cid:durableId="59712894">
    <w:abstractNumId w:val="27"/>
  </w:num>
  <w:num w:numId="9" w16cid:durableId="267082989">
    <w:abstractNumId w:val="22"/>
  </w:num>
  <w:num w:numId="10" w16cid:durableId="325285381">
    <w:abstractNumId w:val="10"/>
  </w:num>
  <w:num w:numId="11" w16cid:durableId="363215474">
    <w:abstractNumId w:val="14"/>
  </w:num>
  <w:num w:numId="12" w16cid:durableId="726534072">
    <w:abstractNumId w:val="12"/>
  </w:num>
  <w:num w:numId="13" w16cid:durableId="2103915034">
    <w:abstractNumId w:val="11"/>
  </w:num>
  <w:num w:numId="14" w16cid:durableId="5136427">
    <w:abstractNumId w:val="28"/>
  </w:num>
  <w:num w:numId="15" w16cid:durableId="65149448">
    <w:abstractNumId w:val="23"/>
  </w:num>
  <w:num w:numId="16" w16cid:durableId="1900707204">
    <w:abstractNumId w:val="7"/>
  </w:num>
  <w:num w:numId="17" w16cid:durableId="295188985">
    <w:abstractNumId w:val="21"/>
  </w:num>
  <w:num w:numId="18" w16cid:durableId="1210727761">
    <w:abstractNumId w:val="3"/>
  </w:num>
  <w:num w:numId="19" w16cid:durableId="1365709442">
    <w:abstractNumId w:val="4"/>
  </w:num>
  <w:num w:numId="20" w16cid:durableId="1123039617">
    <w:abstractNumId w:val="33"/>
  </w:num>
  <w:num w:numId="21" w16cid:durableId="2032103648">
    <w:abstractNumId w:val="0"/>
  </w:num>
  <w:num w:numId="22" w16cid:durableId="70006861">
    <w:abstractNumId w:val="15"/>
  </w:num>
  <w:num w:numId="23" w16cid:durableId="1383480000">
    <w:abstractNumId w:val="27"/>
  </w:num>
  <w:num w:numId="24" w16cid:durableId="1126463723">
    <w:abstractNumId w:val="1"/>
  </w:num>
  <w:num w:numId="25" w16cid:durableId="1189609577">
    <w:abstractNumId w:val="20"/>
  </w:num>
  <w:num w:numId="26" w16cid:durableId="41758444">
    <w:abstractNumId w:val="18"/>
  </w:num>
  <w:num w:numId="27" w16cid:durableId="32195180">
    <w:abstractNumId w:val="30"/>
  </w:num>
  <w:num w:numId="28" w16cid:durableId="922028400">
    <w:abstractNumId w:val="9"/>
  </w:num>
  <w:num w:numId="29" w16cid:durableId="1669747229">
    <w:abstractNumId w:val="25"/>
  </w:num>
  <w:num w:numId="30" w16cid:durableId="814954002">
    <w:abstractNumId w:val="6"/>
  </w:num>
  <w:num w:numId="31" w16cid:durableId="182669895">
    <w:abstractNumId w:val="24"/>
  </w:num>
  <w:num w:numId="32" w16cid:durableId="119618897">
    <w:abstractNumId w:val="26"/>
  </w:num>
  <w:num w:numId="33" w16cid:durableId="1600866252">
    <w:abstractNumId w:val="29"/>
  </w:num>
  <w:num w:numId="34" w16cid:durableId="1082721723">
    <w:abstractNumId w:val="2"/>
  </w:num>
  <w:num w:numId="35" w16cid:durableId="819346219">
    <w:abstractNumId w:val="31"/>
  </w:num>
  <w:num w:numId="36" w16cid:durableId="414398635">
    <w:abstractNumId w:val="8"/>
  </w:num>
  <w:num w:numId="37" w16cid:durableId="1186210994">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203"/>
    <w:rsid w:val="000033A3"/>
    <w:rsid w:val="00003F93"/>
    <w:rsid w:val="00004E42"/>
    <w:rsid w:val="000112BF"/>
    <w:rsid w:val="000138B4"/>
    <w:rsid w:val="00014F24"/>
    <w:rsid w:val="00022EAA"/>
    <w:rsid w:val="0002314A"/>
    <w:rsid w:val="000236FE"/>
    <w:rsid w:val="00024E07"/>
    <w:rsid w:val="00027972"/>
    <w:rsid w:val="00030A5F"/>
    <w:rsid w:val="0003246E"/>
    <w:rsid w:val="00033E8E"/>
    <w:rsid w:val="000356D2"/>
    <w:rsid w:val="00041475"/>
    <w:rsid w:val="00043386"/>
    <w:rsid w:val="00043420"/>
    <w:rsid w:val="00044A9C"/>
    <w:rsid w:val="00045653"/>
    <w:rsid w:val="00047329"/>
    <w:rsid w:val="00052560"/>
    <w:rsid w:val="00052A44"/>
    <w:rsid w:val="00053042"/>
    <w:rsid w:val="00055794"/>
    <w:rsid w:val="00057642"/>
    <w:rsid w:val="00063A40"/>
    <w:rsid w:val="000653CE"/>
    <w:rsid w:val="00066578"/>
    <w:rsid w:val="000668EC"/>
    <w:rsid w:val="00066ECA"/>
    <w:rsid w:val="00067D9A"/>
    <w:rsid w:val="00071252"/>
    <w:rsid w:val="00071CBE"/>
    <w:rsid w:val="00074C06"/>
    <w:rsid w:val="00076615"/>
    <w:rsid w:val="0008006D"/>
    <w:rsid w:val="0008066D"/>
    <w:rsid w:val="00080AE9"/>
    <w:rsid w:val="00081752"/>
    <w:rsid w:val="00082D1C"/>
    <w:rsid w:val="0008517A"/>
    <w:rsid w:val="00085689"/>
    <w:rsid w:val="00090261"/>
    <w:rsid w:val="0009068F"/>
    <w:rsid w:val="000929AD"/>
    <w:rsid w:val="00094D85"/>
    <w:rsid w:val="000969CE"/>
    <w:rsid w:val="000A7E4B"/>
    <w:rsid w:val="000B40E2"/>
    <w:rsid w:val="000B5AEB"/>
    <w:rsid w:val="000C0D95"/>
    <w:rsid w:val="000C4BDC"/>
    <w:rsid w:val="000C6243"/>
    <w:rsid w:val="000C784B"/>
    <w:rsid w:val="000D0572"/>
    <w:rsid w:val="000D163C"/>
    <w:rsid w:val="000D1FCE"/>
    <w:rsid w:val="000D4D74"/>
    <w:rsid w:val="000D5A01"/>
    <w:rsid w:val="000E1E1C"/>
    <w:rsid w:val="000E27C2"/>
    <w:rsid w:val="000F0EDA"/>
    <w:rsid w:val="000F14FF"/>
    <w:rsid w:val="000F4E67"/>
    <w:rsid w:val="000F5E9A"/>
    <w:rsid w:val="000F6CD2"/>
    <w:rsid w:val="00103E9B"/>
    <w:rsid w:val="001065C6"/>
    <w:rsid w:val="001101D7"/>
    <w:rsid w:val="0011109D"/>
    <w:rsid w:val="00111660"/>
    <w:rsid w:val="00112F27"/>
    <w:rsid w:val="00120E5E"/>
    <w:rsid w:val="00121E09"/>
    <w:rsid w:val="00122746"/>
    <w:rsid w:val="00122AFC"/>
    <w:rsid w:val="001235E2"/>
    <w:rsid w:val="00124B5C"/>
    <w:rsid w:val="00124B89"/>
    <w:rsid w:val="0012500A"/>
    <w:rsid w:val="001270E5"/>
    <w:rsid w:val="00127347"/>
    <w:rsid w:val="00127E02"/>
    <w:rsid w:val="00130102"/>
    <w:rsid w:val="001332D8"/>
    <w:rsid w:val="001368E9"/>
    <w:rsid w:val="00137179"/>
    <w:rsid w:val="00137DFD"/>
    <w:rsid w:val="001427C9"/>
    <w:rsid w:val="0014591C"/>
    <w:rsid w:val="00146C09"/>
    <w:rsid w:val="00146E51"/>
    <w:rsid w:val="00147D8C"/>
    <w:rsid w:val="00151426"/>
    <w:rsid w:val="0015206A"/>
    <w:rsid w:val="0015266D"/>
    <w:rsid w:val="00153945"/>
    <w:rsid w:val="0015739A"/>
    <w:rsid w:val="00166467"/>
    <w:rsid w:val="001665D4"/>
    <w:rsid w:val="00172963"/>
    <w:rsid w:val="001770CC"/>
    <w:rsid w:val="0017775A"/>
    <w:rsid w:val="00180EAD"/>
    <w:rsid w:val="00181EBF"/>
    <w:rsid w:val="001826A5"/>
    <w:rsid w:val="00184B4D"/>
    <w:rsid w:val="0019171F"/>
    <w:rsid w:val="001953B5"/>
    <w:rsid w:val="00195753"/>
    <w:rsid w:val="001A0487"/>
    <w:rsid w:val="001A084E"/>
    <w:rsid w:val="001A105E"/>
    <w:rsid w:val="001A1DD1"/>
    <w:rsid w:val="001A1DE9"/>
    <w:rsid w:val="001A24F0"/>
    <w:rsid w:val="001A2DFB"/>
    <w:rsid w:val="001A3E8B"/>
    <w:rsid w:val="001A4851"/>
    <w:rsid w:val="001A4DBE"/>
    <w:rsid w:val="001B11A5"/>
    <w:rsid w:val="001B3069"/>
    <w:rsid w:val="001B48D8"/>
    <w:rsid w:val="001C0F7E"/>
    <w:rsid w:val="001D2168"/>
    <w:rsid w:val="001D3A5E"/>
    <w:rsid w:val="001D7C04"/>
    <w:rsid w:val="001E3B5A"/>
    <w:rsid w:val="001E5204"/>
    <w:rsid w:val="001E696E"/>
    <w:rsid w:val="001F356A"/>
    <w:rsid w:val="001F4F65"/>
    <w:rsid w:val="001F5555"/>
    <w:rsid w:val="001F5C99"/>
    <w:rsid w:val="002001CE"/>
    <w:rsid w:val="00201383"/>
    <w:rsid w:val="00203A4C"/>
    <w:rsid w:val="00204180"/>
    <w:rsid w:val="002064E2"/>
    <w:rsid w:val="0020678D"/>
    <w:rsid w:val="00207181"/>
    <w:rsid w:val="00210A5D"/>
    <w:rsid w:val="00210DAA"/>
    <w:rsid w:val="002153BB"/>
    <w:rsid w:val="00215887"/>
    <w:rsid w:val="00215D9E"/>
    <w:rsid w:val="002168CD"/>
    <w:rsid w:val="00216C02"/>
    <w:rsid w:val="00217B6E"/>
    <w:rsid w:val="00220D46"/>
    <w:rsid w:val="0022189A"/>
    <w:rsid w:val="002239B8"/>
    <w:rsid w:val="00223E60"/>
    <w:rsid w:val="002255C0"/>
    <w:rsid w:val="00225734"/>
    <w:rsid w:val="002326FE"/>
    <w:rsid w:val="00232FB9"/>
    <w:rsid w:val="00234FBC"/>
    <w:rsid w:val="00244C3E"/>
    <w:rsid w:val="00245949"/>
    <w:rsid w:val="002467D0"/>
    <w:rsid w:val="00254090"/>
    <w:rsid w:val="00254530"/>
    <w:rsid w:val="00255E4C"/>
    <w:rsid w:val="002609BE"/>
    <w:rsid w:val="00262459"/>
    <w:rsid w:val="00262D5F"/>
    <w:rsid w:val="00263EE8"/>
    <w:rsid w:val="0026587F"/>
    <w:rsid w:val="00266D37"/>
    <w:rsid w:val="00267F6C"/>
    <w:rsid w:val="0027175A"/>
    <w:rsid w:val="002736EB"/>
    <w:rsid w:val="00273A20"/>
    <w:rsid w:val="00273FED"/>
    <w:rsid w:val="002759AF"/>
    <w:rsid w:val="002760B9"/>
    <w:rsid w:val="00283380"/>
    <w:rsid w:val="002870BB"/>
    <w:rsid w:val="00287182"/>
    <w:rsid w:val="00287CC5"/>
    <w:rsid w:val="002908F4"/>
    <w:rsid w:val="00290AED"/>
    <w:rsid w:val="0029155D"/>
    <w:rsid w:val="002937AF"/>
    <w:rsid w:val="0029596D"/>
    <w:rsid w:val="002970DF"/>
    <w:rsid w:val="002973D7"/>
    <w:rsid w:val="002978D1"/>
    <w:rsid w:val="002A0CDC"/>
    <w:rsid w:val="002A6430"/>
    <w:rsid w:val="002B121E"/>
    <w:rsid w:val="002B13DD"/>
    <w:rsid w:val="002B331C"/>
    <w:rsid w:val="002B5467"/>
    <w:rsid w:val="002B6496"/>
    <w:rsid w:val="002B7006"/>
    <w:rsid w:val="002C2545"/>
    <w:rsid w:val="002C5DE7"/>
    <w:rsid w:val="002C6243"/>
    <w:rsid w:val="002C6637"/>
    <w:rsid w:val="002C6EBA"/>
    <w:rsid w:val="002D2FC5"/>
    <w:rsid w:val="002D4028"/>
    <w:rsid w:val="002D5691"/>
    <w:rsid w:val="002D71D6"/>
    <w:rsid w:val="002E0530"/>
    <w:rsid w:val="002E0620"/>
    <w:rsid w:val="002E0D56"/>
    <w:rsid w:val="002E2357"/>
    <w:rsid w:val="002E26A3"/>
    <w:rsid w:val="002E2C33"/>
    <w:rsid w:val="002F01C8"/>
    <w:rsid w:val="002F199E"/>
    <w:rsid w:val="002F1F81"/>
    <w:rsid w:val="002F50B9"/>
    <w:rsid w:val="002F6919"/>
    <w:rsid w:val="002F6B90"/>
    <w:rsid w:val="00300FDB"/>
    <w:rsid w:val="00303247"/>
    <w:rsid w:val="003033FD"/>
    <w:rsid w:val="00307646"/>
    <w:rsid w:val="00307A65"/>
    <w:rsid w:val="00307BB3"/>
    <w:rsid w:val="00307BDE"/>
    <w:rsid w:val="00310E99"/>
    <w:rsid w:val="003118EC"/>
    <w:rsid w:val="003120CD"/>
    <w:rsid w:val="00315F73"/>
    <w:rsid w:val="0031675C"/>
    <w:rsid w:val="00320853"/>
    <w:rsid w:val="00320E24"/>
    <w:rsid w:val="003260C2"/>
    <w:rsid w:val="003265C6"/>
    <w:rsid w:val="0032731A"/>
    <w:rsid w:val="003319BB"/>
    <w:rsid w:val="003351E2"/>
    <w:rsid w:val="003365A5"/>
    <w:rsid w:val="00337150"/>
    <w:rsid w:val="00337F15"/>
    <w:rsid w:val="00340822"/>
    <w:rsid w:val="00342A0E"/>
    <w:rsid w:val="00351B44"/>
    <w:rsid w:val="00351CBA"/>
    <w:rsid w:val="003526EB"/>
    <w:rsid w:val="00352D8F"/>
    <w:rsid w:val="003568E9"/>
    <w:rsid w:val="00360F7F"/>
    <w:rsid w:val="0036164B"/>
    <w:rsid w:val="00361D9F"/>
    <w:rsid w:val="00363BD7"/>
    <w:rsid w:val="00363C5C"/>
    <w:rsid w:val="00364528"/>
    <w:rsid w:val="003657F7"/>
    <w:rsid w:val="0036606C"/>
    <w:rsid w:val="00370F28"/>
    <w:rsid w:val="00371E7E"/>
    <w:rsid w:val="00373F59"/>
    <w:rsid w:val="00380871"/>
    <w:rsid w:val="00382304"/>
    <w:rsid w:val="00384214"/>
    <w:rsid w:val="003853E6"/>
    <w:rsid w:val="00385F00"/>
    <w:rsid w:val="00392040"/>
    <w:rsid w:val="003951D8"/>
    <w:rsid w:val="00395DBF"/>
    <w:rsid w:val="003B09A9"/>
    <w:rsid w:val="003B0C4C"/>
    <w:rsid w:val="003B315C"/>
    <w:rsid w:val="003B5ECE"/>
    <w:rsid w:val="003B609F"/>
    <w:rsid w:val="003B789D"/>
    <w:rsid w:val="003C1014"/>
    <w:rsid w:val="003C4D5A"/>
    <w:rsid w:val="003C70DC"/>
    <w:rsid w:val="003D05BB"/>
    <w:rsid w:val="003D0D04"/>
    <w:rsid w:val="003D28F4"/>
    <w:rsid w:val="003D374A"/>
    <w:rsid w:val="003D4062"/>
    <w:rsid w:val="003D444D"/>
    <w:rsid w:val="003D7EF4"/>
    <w:rsid w:val="003E2149"/>
    <w:rsid w:val="003E2D8B"/>
    <w:rsid w:val="003E36BA"/>
    <w:rsid w:val="003E491F"/>
    <w:rsid w:val="003E7165"/>
    <w:rsid w:val="003F4A9A"/>
    <w:rsid w:val="003F4D0B"/>
    <w:rsid w:val="003F7CE2"/>
    <w:rsid w:val="0040087C"/>
    <w:rsid w:val="00400AA8"/>
    <w:rsid w:val="00404D66"/>
    <w:rsid w:val="00406ED0"/>
    <w:rsid w:val="0042695A"/>
    <w:rsid w:val="00426F70"/>
    <w:rsid w:val="004306E0"/>
    <w:rsid w:val="00433E71"/>
    <w:rsid w:val="00436A9D"/>
    <w:rsid w:val="0044035D"/>
    <w:rsid w:val="00446E55"/>
    <w:rsid w:val="00446EC4"/>
    <w:rsid w:val="0044706E"/>
    <w:rsid w:val="00450D03"/>
    <w:rsid w:val="0045187F"/>
    <w:rsid w:val="004541CC"/>
    <w:rsid w:val="00455915"/>
    <w:rsid w:val="00456849"/>
    <w:rsid w:val="0045705A"/>
    <w:rsid w:val="00457DFA"/>
    <w:rsid w:val="004733E5"/>
    <w:rsid w:val="0047363E"/>
    <w:rsid w:val="00473EF8"/>
    <w:rsid w:val="00476FA0"/>
    <w:rsid w:val="00481A15"/>
    <w:rsid w:val="00484E6F"/>
    <w:rsid w:val="004858A4"/>
    <w:rsid w:val="00485ED8"/>
    <w:rsid w:val="00486D78"/>
    <w:rsid w:val="00487E06"/>
    <w:rsid w:val="00490809"/>
    <w:rsid w:val="00491866"/>
    <w:rsid w:val="00493C68"/>
    <w:rsid w:val="00493E19"/>
    <w:rsid w:val="00494213"/>
    <w:rsid w:val="004A13F5"/>
    <w:rsid w:val="004A29D2"/>
    <w:rsid w:val="004A3C87"/>
    <w:rsid w:val="004A62B4"/>
    <w:rsid w:val="004A66E7"/>
    <w:rsid w:val="004A6AE2"/>
    <w:rsid w:val="004A6C14"/>
    <w:rsid w:val="004B06E9"/>
    <w:rsid w:val="004B1041"/>
    <w:rsid w:val="004B50E7"/>
    <w:rsid w:val="004B5E2D"/>
    <w:rsid w:val="004B7283"/>
    <w:rsid w:val="004B743C"/>
    <w:rsid w:val="004B7752"/>
    <w:rsid w:val="004C21DD"/>
    <w:rsid w:val="004C61A6"/>
    <w:rsid w:val="004D178C"/>
    <w:rsid w:val="004E23F7"/>
    <w:rsid w:val="004E384A"/>
    <w:rsid w:val="004E4027"/>
    <w:rsid w:val="004E5FF2"/>
    <w:rsid w:val="004E663F"/>
    <w:rsid w:val="004E66EA"/>
    <w:rsid w:val="004E7832"/>
    <w:rsid w:val="004F0313"/>
    <w:rsid w:val="004F0E5B"/>
    <w:rsid w:val="004F1CB7"/>
    <w:rsid w:val="004F1DC1"/>
    <w:rsid w:val="004F4661"/>
    <w:rsid w:val="004F474B"/>
    <w:rsid w:val="004F5229"/>
    <w:rsid w:val="004F6951"/>
    <w:rsid w:val="004F7D8A"/>
    <w:rsid w:val="00505B66"/>
    <w:rsid w:val="005153CD"/>
    <w:rsid w:val="00520EFC"/>
    <w:rsid w:val="005237E4"/>
    <w:rsid w:val="00532A8F"/>
    <w:rsid w:val="00532CD3"/>
    <w:rsid w:val="0053465A"/>
    <w:rsid w:val="0053509B"/>
    <w:rsid w:val="0054349B"/>
    <w:rsid w:val="005437C5"/>
    <w:rsid w:val="00547446"/>
    <w:rsid w:val="005511CE"/>
    <w:rsid w:val="005511EF"/>
    <w:rsid w:val="005541E6"/>
    <w:rsid w:val="00557091"/>
    <w:rsid w:val="00557B35"/>
    <w:rsid w:val="00561D05"/>
    <w:rsid w:val="00564ECE"/>
    <w:rsid w:val="00566D59"/>
    <w:rsid w:val="005679BB"/>
    <w:rsid w:val="00567ED4"/>
    <w:rsid w:val="005722D9"/>
    <w:rsid w:val="00574706"/>
    <w:rsid w:val="005752A6"/>
    <w:rsid w:val="005826F1"/>
    <w:rsid w:val="00583ADB"/>
    <w:rsid w:val="005849D4"/>
    <w:rsid w:val="00584B1B"/>
    <w:rsid w:val="005852B4"/>
    <w:rsid w:val="00586E95"/>
    <w:rsid w:val="00591392"/>
    <w:rsid w:val="005935A7"/>
    <w:rsid w:val="00595017"/>
    <w:rsid w:val="00596024"/>
    <w:rsid w:val="005A2628"/>
    <w:rsid w:val="005A3366"/>
    <w:rsid w:val="005A4EB9"/>
    <w:rsid w:val="005B2A20"/>
    <w:rsid w:val="005B2E04"/>
    <w:rsid w:val="005B6458"/>
    <w:rsid w:val="005B6BCC"/>
    <w:rsid w:val="005B7362"/>
    <w:rsid w:val="005B7C41"/>
    <w:rsid w:val="005C03BE"/>
    <w:rsid w:val="005C03D0"/>
    <w:rsid w:val="005C1C02"/>
    <w:rsid w:val="005C43CE"/>
    <w:rsid w:val="005C4701"/>
    <w:rsid w:val="005C6761"/>
    <w:rsid w:val="005D1B7A"/>
    <w:rsid w:val="005D3340"/>
    <w:rsid w:val="005D4ABF"/>
    <w:rsid w:val="005D560B"/>
    <w:rsid w:val="005D603B"/>
    <w:rsid w:val="005D7AB0"/>
    <w:rsid w:val="005E1FFF"/>
    <w:rsid w:val="005E27E2"/>
    <w:rsid w:val="005E3662"/>
    <w:rsid w:val="005E4F01"/>
    <w:rsid w:val="005F1135"/>
    <w:rsid w:val="005F1B47"/>
    <w:rsid w:val="005F40F4"/>
    <w:rsid w:val="005F668C"/>
    <w:rsid w:val="005F729C"/>
    <w:rsid w:val="005F73B2"/>
    <w:rsid w:val="00600383"/>
    <w:rsid w:val="00601B78"/>
    <w:rsid w:val="00601D6A"/>
    <w:rsid w:val="00604182"/>
    <w:rsid w:val="0061249F"/>
    <w:rsid w:val="00612CFE"/>
    <w:rsid w:val="00612E0C"/>
    <w:rsid w:val="00620D2D"/>
    <w:rsid w:val="006244F1"/>
    <w:rsid w:val="00630CC5"/>
    <w:rsid w:val="0063512B"/>
    <w:rsid w:val="00635353"/>
    <w:rsid w:val="00637464"/>
    <w:rsid w:val="00641F3B"/>
    <w:rsid w:val="00643975"/>
    <w:rsid w:val="00643D02"/>
    <w:rsid w:val="00647ED4"/>
    <w:rsid w:val="00650035"/>
    <w:rsid w:val="00652477"/>
    <w:rsid w:val="00652D0C"/>
    <w:rsid w:val="00654893"/>
    <w:rsid w:val="00655675"/>
    <w:rsid w:val="00655770"/>
    <w:rsid w:val="006600FE"/>
    <w:rsid w:val="00660E88"/>
    <w:rsid w:val="0066112A"/>
    <w:rsid w:val="006649AE"/>
    <w:rsid w:val="00674A09"/>
    <w:rsid w:val="006752F9"/>
    <w:rsid w:val="0067542B"/>
    <w:rsid w:val="00680E58"/>
    <w:rsid w:val="006823DE"/>
    <w:rsid w:val="0068379A"/>
    <w:rsid w:val="00683B51"/>
    <w:rsid w:val="00684261"/>
    <w:rsid w:val="00686B1E"/>
    <w:rsid w:val="00687066"/>
    <w:rsid w:val="00690F3E"/>
    <w:rsid w:val="00691E56"/>
    <w:rsid w:val="00691F4E"/>
    <w:rsid w:val="006972DD"/>
    <w:rsid w:val="00697BE3"/>
    <w:rsid w:val="006A338B"/>
    <w:rsid w:val="006A416D"/>
    <w:rsid w:val="006A596B"/>
    <w:rsid w:val="006A5F44"/>
    <w:rsid w:val="006A7358"/>
    <w:rsid w:val="006A7430"/>
    <w:rsid w:val="006B2564"/>
    <w:rsid w:val="006B36B3"/>
    <w:rsid w:val="006B3BD8"/>
    <w:rsid w:val="006B511C"/>
    <w:rsid w:val="006B5C24"/>
    <w:rsid w:val="006C0985"/>
    <w:rsid w:val="006C3103"/>
    <w:rsid w:val="006C6339"/>
    <w:rsid w:val="006C6659"/>
    <w:rsid w:val="006C69C7"/>
    <w:rsid w:val="006C7350"/>
    <w:rsid w:val="006D078A"/>
    <w:rsid w:val="006D2908"/>
    <w:rsid w:val="006D472C"/>
    <w:rsid w:val="006D56C3"/>
    <w:rsid w:val="006D6016"/>
    <w:rsid w:val="006D7B89"/>
    <w:rsid w:val="006E3401"/>
    <w:rsid w:val="006E506D"/>
    <w:rsid w:val="006E6D51"/>
    <w:rsid w:val="006F02ED"/>
    <w:rsid w:val="006F0FE0"/>
    <w:rsid w:val="006F171B"/>
    <w:rsid w:val="006F2530"/>
    <w:rsid w:val="006F321E"/>
    <w:rsid w:val="006F3312"/>
    <w:rsid w:val="006F616D"/>
    <w:rsid w:val="006F71BD"/>
    <w:rsid w:val="00701324"/>
    <w:rsid w:val="00711538"/>
    <w:rsid w:val="00712F60"/>
    <w:rsid w:val="00722713"/>
    <w:rsid w:val="00723767"/>
    <w:rsid w:val="0072770F"/>
    <w:rsid w:val="00730DF5"/>
    <w:rsid w:val="00743242"/>
    <w:rsid w:val="007434ED"/>
    <w:rsid w:val="007457C1"/>
    <w:rsid w:val="00746ACE"/>
    <w:rsid w:val="00747B4C"/>
    <w:rsid w:val="00752461"/>
    <w:rsid w:val="00753C76"/>
    <w:rsid w:val="00754766"/>
    <w:rsid w:val="007553D4"/>
    <w:rsid w:val="0076458B"/>
    <w:rsid w:val="00764984"/>
    <w:rsid w:val="00764CC4"/>
    <w:rsid w:val="007658A0"/>
    <w:rsid w:val="0076599A"/>
    <w:rsid w:val="00765E40"/>
    <w:rsid w:val="007660EC"/>
    <w:rsid w:val="00770E96"/>
    <w:rsid w:val="00770F40"/>
    <w:rsid w:val="00770F55"/>
    <w:rsid w:val="00771399"/>
    <w:rsid w:val="00771D05"/>
    <w:rsid w:val="00776FD6"/>
    <w:rsid w:val="00780364"/>
    <w:rsid w:val="00783525"/>
    <w:rsid w:val="00783CDD"/>
    <w:rsid w:val="00784645"/>
    <w:rsid w:val="00784C3F"/>
    <w:rsid w:val="00786971"/>
    <w:rsid w:val="007869F6"/>
    <w:rsid w:val="00787352"/>
    <w:rsid w:val="00790DEA"/>
    <w:rsid w:val="00790E76"/>
    <w:rsid w:val="0079113D"/>
    <w:rsid w:val="007917D3"/>
    <w:rsid w:val="00791E5E"/>
    <w:rsid w:val="00792AA5"/>
    <w:rsid w:val="0079346A"/>
    <w:rsid w:val="007935C8"/>
    <w:rsid w:val="007938CE"/>
    <w:rsid w:val="00794DB6"/>
    <w:rsid w:val="00796A19"/>
    <w:rsid w:val="007A1BF9"/>
    <w:rsid w:val="007A4D75"/>
    <w:rsid w:val="007A6FC0"/>
    <w:rsid w:val="007A789C"/>
    <w:rsid w:val="007A7C0D"/>
    <w:rsid w:val="007B24C4"/>
    <w:rsid w:val="007B2ED0"/>
    <w:rsid w:val="007B30BA"/>
    <w:rsid w:val="007B4BF1"/>
    <w:rsid w:val="007C0C28"/>
    <w:rsid w:val="007C1746"/>
    <w:rsid w:val="007C57E8"/>
    <w:rsid w:val="007C5F39"/>
    <w:rsid w:val="007C7C25"/>
    <w:rsid w:val="007D0FC3"/>
    <w:rsid w:val="007D11DA"/>
    <w:rsid w:val="007D1A43"/>
    <w:rsid w:val="007D1D72"/>
    <w:rsid w:val="007D3C8B"/>
    <w:rsid w:val="007D46D9"/>
    <w:rsid w:val="007D5616"/>
    <w:rsid w:val="007D5D18"/>
    <w:rsid w:val="007E0392"/>
    <w:rsid w:val="007E39BD"/>
    <w:rsid w:val="007E4DB4"/>
    <w:rsid w:val="007F03C0"/>
    <w:rsid w:val="007F3180"/>
    <w:rsid w:val="00800EB3"/>
    <w:rsid w:val="00802270"/>
    <w:rsid w:val="00802A69"/>
    <w:rsid w:val="00804D3D"/>
    <w:rsid w:val="00807414"/>
    <w:rsid w:val="00807ACC"/>
    <w:rsid w:val="00811802"/>
    <w:rsid w:val="00814BE1"/>
    <w:rsid w:val="008172A6"/>
    <w:rsid w:val="00817BE4"/>
    <w:rsid w:val="00820050"/>
    <w:rsid w:val="0082242D"/>
    <w:rsid w:val="0082406B"/>
    <w:rsid w:val="00826A39"/>
    <w:rsid w:val="008279EC"/>
    <w:rsid w:val="00830997"/>
    <w:rsid w:val="00830A69"/>
    <w:rsid w:val="008334EC"/>
    <w:rsid w:val="00834DE2"/>
    <w:rsid w:val="008368EE"/>
    <w:rsid w:val="00841906"/>
    <w:rsid w:val="00842340"/>
    <w:rsid w:val="00842CC9"/>
    <w:rsid w:val="00843F44"/>
    <w:rsid w:val="00846304"/>
    <w:rsid w:val="00850695"/>
    <w:rsid w:val="00850ED9"/>
    <w:rsid w:val="00851178"/>
    <w:rsid w:val="008519BC"/>
    <w:rsid w:val="0085317E"/>
    <w:rsid w:val="00856762"/>
    <w:rsid w:val="008603BF"/>
    <w:rsid w:val="00863B19"/>
    <w:rsid w:val="0086461E"/>
    <w:rsid w:val="00864E2F"/>
    <w:rsid w:val="0087153A"/>
    <w:rsid w:val="0087166D"/>
    <w:rsid w:val="00873532"/>
    <w:rsid w:val="00873727"/>
    <w:rsid w:val="008764B5"/>
    <w:rsid w:val="00876642"/>
    <w:rsid w:val="00876C92"/>
    <w:rsid w:val="00881620"/>
    <w:rsid w:val="00881E77"/>
    <w:rsid w:val="00882283"/>
    <w:rsid w:val="00887960"/>
    <w:rsid w:val="00890FA1"/>
    <w:rsid w:val="0089521C"/>
    <w:rsid w:val="008961F5"/>
    <w:rsid w:val="008974C8"/>
    <w:rsid w:val="008A2955"/>
    <w:rsid w:val="008A5FB1"/>
    <w:rsid w:val="008A6393"/>
    <w:rsid w:val="008B0308"/>
    <w:rsid w:val="008B1E91"/>
    <w:rsid w:val="008B45D7"/>
    <w:rsid w:val="008B7A67"/>
    <w:rsid w:val="008D3072"/>
    <w:rsid w:val="008D420B"/>
    <w:rsid w:val="008D4542"/>
    <w:rsid w:val="008D6FFB"/>
    <w:rsid w:val="008E0CA3"/>
    <w:rsid w:val="008E1AE0"/>
    <w:rsid w:val="008E35B9"/>
    <w:rsid w:val="008E3C11"/>
    <w:rsid w:val="008F0CA6"/>
    <w:rsid w:val="008F1471"/>
    <w:rsid w:val="008F378E"/>
    <w:rsid w:val="008F3877"/>
    <w:rsid w:val="008F436F"/>
    <w:rsid w:val="008F5A04"/>
    <w:rsid w:val="0090229D"/>
    <w:rsid w:val="009063CE"/>
    <w:rsid w:val="00906EDA"/>
    <w:rsid w:val="0091053C"/>
    <w:rsid w:val="009116AF"/>
    <w:rsid w:val="00916C9D"/>
    <w:rsid w:val="0092042A"/>
    <w:rsid w:val="009256A3"/>
    <w:rsid w:val="00925D82"/>
    <w:rsid w:val="00931848"/>
    <w:rsid w:val="0093562F"/>
    <w:rsid w:val="009449FC"/>
    <w:rsid w:val="009457E8"/>
    <w:rsid w:val="00945C21"/>
    <w:rsid w:val="00945E98"/>
    <w:rsid w:val="00951C60"/>
    <w:rsid w:val="00956C3E"/>
    <w:rsid w:val="0096136C"/>
    <w:rsid w:val="00970E70"/>
    <w:rsid w:val="009738AC"/>
    <w:rsid w:val="00975182"/>
    <w:rsid w:val="0097528A"/>
    <w:rsid w:val="009773A0"/>
    <w:rsid w:val="009813C1"/>
    <w:rsid w:val="00981F6D"/>
    <w:rsid w:val="00984BFD"/>
    <w:rsid w:val="009907C2"/>
    <w:rsid w:val="00993EA3"/>
    <w:rsid w:val="00994FE7"/>
    <w:rsid w:val="00996451"/>
    <w:rsid w:val="00997C2E"/>
    <w:rsid w:val="009A0B84"/>
    <w:rsid w:val="009A30EC"/>
    <w:rsid w:val="009A35DC"/>
    <w:rsid w:val="009A657E"/>
    <w:rsid w:val="009A7DE5"/>
    <w:rsid w:val="009B01E2"/>
    <w:rsid w:val="009B53D7"/>
    <w:rsid w:val="009B7B64"/>
    <w:rsid w:val="009C138D"/>
    <w:rsid w:val="009C14D7"/>
    <w:rsid w:val="009C1C8C"/>
    <w:rsid w:val="009C2415"/>
    <w:rsid w:val="009C4A98"/>
    <w:rsid w:val="009C54F5"/>
    <w:rsid w:val="009D163C"/>
    <w:rsid w:val="009D2A2C"/>
    <w:rsid w:val="009D2E27"/>
    <w:rsid w:val="009D442C"/>
    <w:rsid w:val="009D5AE5"/>
    <w:rsid w:val="009E034B"/>
    <w:rsid w:val="009E1294"/>
    <w:rsid w:val="009E16E7"/>
    <w:rsid w:val="009E1863"/>
    <w:rsid w:val="009E3109"/>
    <w:rsid w:val="009E696B"/>
    <w:rsid w:val="009F04A5"/>
    <w:rsid w:val="009F0731"/>
    <w:rsid w:val="009F0B5E"/>
    <w:rsid w:val="009F1D7C"/>
    <w:rsid w:val="009F3970"/>
    <w:rsid w:val="009F714C"/>
    <w:rsid w:val="00A026C9"/>
    <w:rsid w:val="00A026D2"/>
    <w:rsid w:val="00A02ABA"/>
    <w:rsid w:val="00A0373E"/>
    <w:rsid w:val="00A0458A"/>
    <w:rsid w:val="00A05B38"/>
    <w:rsid w:val="00A05E77"/>
    <w:rsid w:val="00A06638"/>
    <w:rsid w:val="00A07FE1"/>
    <w:rsid w:val="00A12EFB"/>
    <w:rsid w:val="00A14D7B"/>
    <w:rsid w:val="00A17E85"/>
    <w:rsid w:val="00A2099C"/>
    <w:rsid w:val="00A23D0C"/>
    <w:rsid w:val="00A25A48"/>
    <w:rsid w:val="00A26BE3"/>
    <w:rsid w:val="00A27672"/>
    <w:rsid w:val="00A27F8B"/>
    <w:rsid w:val="00A303AF"/>
    <w:rsid w:val="00A3231D"/>
    <w:rsid w:val="00A34154"/>
    <w:rsid w:val="00A345E0"/>
    <w:rsid w:val="00A34AE3"/>
    <w:rsid w:val="00A36AF7"/>
    <w:rsid w:val="00A37033"/>
    <w:rsid w:val="00A37570"/>
    <w:rsid w:val="00A60BCF"/>
    <w:rsid w:val="00A61176"/>
    <w:rsid w:val="00A622AE"/>
    <w:rsid w:val="00A62D8A"/>
    <w:rsid w:val="00A64D67"/>
    <w:rsid w:val="00A65A06"/>
    <w:rsid w:val="00A6648B"/>
    <w:rsid w:val="00A710FF"/>
    <w:rsid w:val="00A71CAE"/>
    <w:rsid w:val="00A73567"/>
    <w:rsid w:val="00A73DBF"/>
    <w:rsid w:val="00A7522C"/>
    <w:rsid w:val="00A7538B"/>
    <w:rsid w:val="00A77925"/>
    <w:rsid w:val="00A81D3F"/>
    <w:rsid w:val="00A82844"/>
    <w:rsid w:val="00A85D8E"/>
    <w:rsid w:val="00A864C7"/>
    <w:rsid w:val="00A93B6A"/>
    <w:rsid w:val="00AA0DEB"/>
    <w:rsid w:val="00AA206F"/>
    <w:rsid w:val="00AA2C23"/>
    <w:rsid w:val="00AA3A28"/>
    <w:rsid w:val="00AA788B"/>
    <w:rsid w:val="00AB2D09"/>
    <w:rsid w:val="00AB436E"/>
    <w:rsid w:val="00AB69DF"/>
    <w:rsid w:val="00AC044E"/>
    <w:rsid w:val="00AC0CB9"/>
    <w:rsid w:val="00AC1E3D"/>
    <w:rsid w:val="00AC1F74"/>
    <w:rsid w:val="00AC2837"/>
    <w:rsid w:val="00AC49CE"/>
    <w:rsid w:val="00AC7712"/>
    <w:rsid w:val="00AD0871"/>
    <w:rsid w:val="00AD3F5E"/>
    <w:rsid w:val="00AD5563"/>
    <w:rsid w:val="00AE238F"/>
    <w:rsid w:val="00AE267F"/>
    <w:rsid w:val="00AE3595"/>
    <w:rsid w:val="00AE3C42"/>
    <w:rsid w:val="00AE4245"/>
    <w:rsid w:val="00AE4851"/>
    <w:rsid w:val="00AE6F13"/>
    <w:rsid w:val="00AF069C"/>
    <w:rsid w:val="00AF09E3"/>
    <w:rsid w:val="00AF1DAD"/>
    <w:rsid w:val="00AF1F76"/>
    <w:rsid w:val="00AF2BA2"/>
    <w:rsid w:val="00AF2E4B"/>
    <w:rsid w:val="00AF48CD"/>
    <w:rsid w:val="00AF76D5"/>
    <w:rsid w:val="00B00B36"/>
    <w:rsid w:val="00B012E8"/>
    <w:rsid w:val="00B032EB"/>
    <w:rsid w:val="00B05FDF"/>
    <w:rsid w:val="00B06521"/>
    <w:rsid w:val="00B07614"/>
    <w:rsid w:val="00B1152A"/>
    <w:rsid w:val="00B140E3"/>
    <w:rsid w:val="00B14A83"/>
    <w:rsid w:val="00B16961"/>
    <w:rsid w:val="00B17333"/>
    <w:rsid w:val="00B22FB7"/>
    <w:rsid w:val="00B231F5"/>
    <w:rsid w:val="00B24EEE"/>
    <w:rsid w:val="00B30A15"/>
    <w:rsid w:val="00B355E9"/>
    <w:rsid w:val="00B35A6D"/>
    <w:rsid w:val="00B36226"/>
    <w:rsid w:val="00B3679C"/>
    <w:rsid w:val="00B37271"/>
    <w:rsid w:val="00B42BC2"/>
    <w:rsid w:val="00B43424"/>
    <w:rsid w:val="00B44810"/>
    <w:rsid w:val="00B448A5"/>
    <w:rsid w:val="00B46BC7"/>
    <w:rsid w:val="00B46E69"/>
    <w:rsid w:val="00B526A6"/>
    <w:rsid w:val="00B535FF"/>
    <w:rsid w:val="00B5401B"/>
    <w:rsid w:val="00B55048"/>
    <w:rsid w:val="00B60C57"/>
    <w:rsid w:val="00B63A3D"/>
    <w:rsid w:val="00B660F1"/>
    <w:rsid w:val="00B675DA"/>
    <w:rsid w:val="00B8111D"/>
    <w:rsid w:val="00B81523"/>
    <w:rsid w:val="00B83822"/>
    <w:rsid w:val="00B90F8A"/>
    <w:rsid w:val="00B93130"/>
    <w:rsid w:val="00B9378C"/>
    <w:rsid w:val="00B94EB1"/>
    <w:rsid w:val="00B969D3"/>
    <w:rsid w:val="00B97AA3"/>
    <w:rsid w:val="00BA0C66"/>
    <w:rsid w:val="00BA2616"/>
    <w:rsid w:val="00BA4064"/>
    <w:rsid w:val="00BA4F7C"/>
    <w:rsid w:val="00BA53C1"/>
    <w:rsid w:val="00BA5A85"/>
    <w:rsid w:val="00BB327D"/>
    <w:rsid w:val="00BB41EA"/>
    <w:rsid w:val="00BB52D0"/>
    <w:rsid w:val="00BB6C83"/>
    <w:rsid w:val="00BC1DDD"/>
    <w:rsid w:val="00BC1ED9"/>
    <w:rsid w:val="00BC2D2C"/>
    <w:rsid w:val="00BC3098"/>
    <w:rsid w:val="00BC3929"/>
    <w:rsid w:val="00BC3D08"/>
    <w:rsid w:val="00BC5CCC"/>
    <w:rsid w:val="00BD2FD2"/>
    <w:rsid w:val="00BD4497"/>
    <w:rsid w:val="00BD5AE4"/>
    <w:rsid w:val="00BD6D73"/>
    <w:rsid w:val="00BD7B9B"/>
    <w:rsid w:val="00BE0207"/>
    <w:rsid w:val="00BE089D"/>
    <w:rsid w:val="00BE1058"/>
    <w:rsid w:val="00BE1EC8"/>
    <w:rsid w:val="00BE29DC"/>
    <w:rsid w:val="00BE6C83"/>
    <w:rsid w:val="00BF2269"/>
    <w:rsid w:val="00BF7549"/>
    <w:rsid w:val="00BF7D33"/>
    <w:rsid w:val="00C00946"/>
    <w:rsid w:val="00C01CF7"/>
    <w:rsid w:val="00C03367"/>
    <w:rsid w:val="00C0747D"/>
    <w:rsid w:val="00C110BE"/>
    <w:rsid w:val="00C12DA3"/>
    <w:rsid w:val="00C133EC"/>
    <w:rsid w:val="00C20FBB"/>
    <w:rsid w:val="00C216D8"/>
    <w:rsid w:val="00C23E79"/>
    <w:rsid w:val="00C2532F"/>
    <w:rsid w:val="00C254EB"/>
    <w:rsid w:val="00C30F22"/>
    <w:rsid w:val="00C31CD3"/>
    <w:rsid w:val="00C33AD7"/>
    <w:rsid w:val="00C3475D"/>
    <w:rsid w:val="00C35EBA"/>
    <w:rsid w:val="00C36BCD"/>
    <w:rsid w:val="00C4142A"/>
    <w:rsid w:val="00C45CC1"/>
    <w:rsid w:val="00C46D98"/>
    <w:rsid w:val="00C46F0A"/>
    <w:rsid w:val="00C5117D"/>
    <w:rsid w:val="00C55238"/>
    <w:rsid w:val="00C5624A"/>
    <w:rsid w:val="00C5706F"/>
    <w:rsid w:val="00C64B8A"/>
    <w:rsid w:val="00C650C2"/>
    <w:rsid w:val="00C654F2"/>
    <w:rsid w:val="00C66932"/>
    <w:rsid w:val="00C72477"/>
    <w:rsid w:val="00C810D7"/>
    <w:rsid w:val="00C83A1B"/>
    <w:rsid w:val="00C8429F"/>
    <w:rsid w:val="00C90204"/>
    <w:rsid w:val="00C9067C"/>
    <w:rsid w:val="00C92E74"/>
    <w:rsid w:val="00C959A0"/>
    <w:rsid w:val="00C96236"/>
    <w:rsid w:val="00C96DDB"/>
    <w:rsid w:val="00CA1F0F"/>
    <w:rsid w:val="00CA270B"/>
    <w:rsid w:val="00CA3310"/>
    <w:rsid w:val="00CA3532"/>
    <w:rsid w:val="00CA40A0"/>
    <w:rsid w:val="00CA43CC"/>
    <w:rsid w:val="00CA47CF"/>
    <w:rsid w:val="00CA4DF9"/>
    <w:rsid w:val="00CA57A2"/>
    <w:rsid w:val="00CA594F"/>
    <w:rsid w:val="00CA59AD"/>
    <w:rsid w:val="00CA5EA0"/>
    <w:rsid w:val="00CA79E9"/>
    <w:rsid w:val="00CA7A8E"/>
    <w:rsid w:val="00CB0CC4"/>
    <w:rsid w:val="00CB1C65"/>
    <w:rsid w:val="00CB1E34"/>
    <w:rsid w:val="00CB49E7"/>
    <w:rsid w:val="00CB4BE8"/>
    <w:rsid w:val="00CB59AC"/>
    <w:rsid w:val="00CB6402"/>
    <w:rsid w:val="00CC0730"/>
    <w:rsid w:val="00CC25E7"/>
    <w:rsid w:val="00CC64C8"/>
    <w:rsid w:val="00CD1BE8"/>
    <w:rsid w:val="00CD25CB"/>
    <w:rsid w:val="00CD5059"/>
    <w:rsid w:val="00CD6B38"/>
    <w:rsid w:val="00CD6CED"/>
    <w:rsid w:val="00CE0081"/>
    <w:rsid w:val="00CE26D9"/>
    <w:rsid w:val="00CE29A3"/>
    <w:rsid w:val="00CE472B"/>
    <w:rsid w:val="00CE4C6D"/>
    <w:rsid w:val="00CF0B82"/>
    <w:rsid w:val="00CF2310"/>
    <w:rsid w:val="00CF2640"/>
    <w:rsid w:val="00CF2DF1"/>
    <w:rsid w:val="00CF31B9"/>
    <w:rsid w:val="00CF3ED6"/>
    <w:rsid w:val="00D00D8E"/>
    <w:rsid w:val="00D02027"/>
    <w:rsid w:val="00D04F13"/>
    <w:rsid w:val="00D058F7"/>
    <w:rsid w:val="00D07011"/>
    <w:rsid w:val="00D076C7"/>
    <w:rsid w:val="00D079FB"/>
    <w:rsid w:val="00D10B79"/>
    <w:rsid w:val="00D11A50"/>
    <w:rsid w:val="00D12366"/>
    <w:rsid w:val="00D13BFD"/>
    <w:rsid w:val="00D15378"/>
    <w:rsid w:val="00D15426"/>
    <w:rsid w:val="00D20896"/>
    <w:rsid w:val="00D23FF2"/>
    <w:rsid w:val="00D26706"/>
    <w:rsid w:val="00D26A9A"/>
    <w:rsid w:val="00D26D76"/>
    <w:rsid w:val="00D31B00"/>
    <w:rsid w:val="00D36307"/>
    <w:rsid w:val="00D37F16"/>
    <w:rsid w:val="00D426C6"/>
    <w:rsid w:val="00D42CD8"/>
    <w:rsid w:val="00D45776"/>
    <w:rsid w:val="00D46B9C"/>
    <w:rsid w:val="00D47DF0"/>
    <w:rsid w:val="00D507EB"/>
    <w:rsid w:val="00D55569"/>
    <w:rsid w:val="00D5592A"/>
    <w:rsid w:val="00D61759"/>
    <w:rsid w:val="00D62983"/>
    <w:rsid w:val="00D65024"/>
    <w:rsid w:val="00D65793"/>
    <w:rsid w:val="00D657D1"/>
    <w:rsid w:val="00D717B1"/>
    <w:rsid w:val="00D71B4A"/>
    <w:rsid w:val="00D725B0"/>
    <w:rsid w:val="00D7672D"/>
    <w:rsid w:val="00D7764E"/>
    <w:rsid w:val="00D77F24"/>
    <w:rsid w:val="00D80D75"/>
    <w:rsid w:val="00D828AD"/>
    <w:rsid w:val="00D84E37"/>
    <w:rsid w:val="00D9043E"/>
    <w:rsid w:val="00D91BE9"/>
    <w:rsid w:val="00D92A6B"/>
    <w:rsid w:val="00D92EB5"/>
    <w:rsid w:val="00D96D02"/>
    <w:rsid w:val="00DA55CF"/>
    <w:rsid w:val="00DA7E0D"/>
    <w:rsid w:val="00DB1230"/>
    <w:rsid w:val="00DB2767"/>
    <w:rsid w:val="00DC21A3"/>
    <w:rsid w:val="00DC23A2"/>
    <w:rsid w:val="00DC3CF7"/>
    <w:rsid w:val="00DC4484"/>
    <w:rsid w:val="00DC4CC2"/>
    <w:rsid w:val="00DC50DF"/>
    <w:rsid w:val="00DC50F8"/>
    <w:rsid w:val="00DC7FE2"/>
    <w:rsid w:val="00DD0FD0"/>
    <w:rsid w:val="00DD3573"/>
    <w:rsid w:val="00DD3BC4"/>
    <w:rsid w:val="00DD49FE"/>
    <w:rsid w:val="00DD5C53"/>
    <w:rsid w:val="00DD5EAC"/>
    <w:rsid w:val="00DD6777"/>
    <w:rsid w:val="00DD7BB5"/>
    <w:rsid w:val="00DE1326"/>
    <w:rsid w:val="00DE2695"/>
    <w:rsid w:val="00DE435D"/>
    <w:rsid w:val="00DF0002"/>
    <w:rsid w:val="00DF1660"/>
    <w:rsid w:val="00DF19B6"/>
    <w:rsid w:val="00DF2C5E"/>
    <w:rsid w:val="00DF425A"/>
    <w:rsid w:val="00DF5439"/>
    <w:rsid w:val="00DF5F29"/>
    <w:rsid w:val="00E0069D"/>
    <w:rsid w:val="00E014EB"/>
    <w:rsid w:val="00E01EF0"/>
    <w:rsid w:val="00E02845"/>
    <w:rsid w:val="00E05A2B"/>
    <w:rsid w:val="00E07B32"/>
    <w:rsid w:val="00E10D3A"/>
    <w:rsid w:val="00E14DBA"/>
    <w:rsid w:val="00E222D0"/>
    <w:rsid w:val="00E22637"/>
    <w:rsid w:val="00E27114"/>
    <w:rsid w:val="00E27333"/>
    <w:rsid w:val="00E27366"/>
    <w:rsid w:val="00E3004A"/>
    <w:rsid w:val="00E34265"/>
    <w:rsid w:val="00E37651"/>
    <w:rsid w:val="00E43414"/>
    <w:rsid w:val="00E46646"/>
    <w:rsid w:val="00E47465"/>
    <w:rsid w:val="00E4773E"/>
    <w:rsid w:val="00E479CF"/>
    <w:rsid w:val="00E47F83"/>
    <w:rsid w:val="00E52A53"/>
    <w:rsid w:val="00E559E8"/>
    <w:rsid w:val="00E63C65"/>
    <w:rsid w:val="00E66195"/>
    <w:rsid w:val="00E66270"/>
    <w:rsid w:val="00E66D32"/>
    <w:rsid w:val="00E71E01"/>
    <w:rsid w:val="00E7305D"/>
    <w:rsid w:val="00E734B8"/>
    <w:rsid w:val="00E74E95"/>
    <w:rsid w:val="00E75818"/>
    <w:rsid w:val="00E76F46"/>
    <w:rsid w:val="00E80A40"/>
    <w:rsid w:val="00E82098"/>
    <w:rsid w:val="00E82940"/>
    <w:rsid w:val="00E832BD"/>
    <w:rsid w:val="00E8464E"/>
    <w:rsid w:val="00E84A94"/>
    <w:rsid w:val="00E84BCA"/>
    <w:rsid w:val="00E87C9E"/>
    <w:rsid w:val="00E87E04"/>
    <w:rsid w:val="00E9293F"/>
    <w:rsid w:val="00E97783"/>
    <w:rsid w:val="00EA2DCD"/>
    <w:rsid w:val="00EA3131"/>
    <w:rsid w:val="00EA3D6C"/>
    <w:rsid w:val="00EB143F"/>
    <w:rsid w:val="00EB1F8A"/>
    <w:rsid w:val="00EB217B"/>
    <w:rsid w:val="00EB246A"/>
    <w:rsid w:val="00EB451B"/>
    <w:rsid w:val="00EB498C"/>
    <w:rsid w:val="00EB4E73"/>
    <w:rsid w:val="00EB53BF"/>
    <w:rsid w:val="00EC2B7A"/>
    <w:rsid w:val="00EC3429"/>
    <w:rsid w:val="00EC40A2"/>
    <w:rsid w:val="00EC51D5"/>
    <w:rsid w:val="00ED003B"/>
    <w:rsid w:val="00ED0B45"/>
    <w:rsid w:val="00ED11B7"/>
    <w:rsid w:val="00ED2094"/>
    <w:rsid w:val="00ED6E93"/>
    <w:rsid w:val="00EE188D"/>
    <w:rsid w:val="00EE2631"/>
    <w:rsid w:val="00EE3D50"/>
    <w:rsid w:val="00EE4430"/>
    <w:rsid w:val="00EE7219"/>
    <w:rsid w:val="00EE7298"/>
    <w:rsid w:val="00EF1A59"/>
    <w:rsid w:val="00EF1E33"/>
    <w:rsid w:val="00EF305C"/>
    <w:rsid w:val="00EF6203"/>
    <w:rsid w:val="00F00A44"/>
    <w:rsid w:val="00F025FC"/>
    <w:rsid w:val="00F0624D"/>
    <w:rsid w:val="00F06500"/>
    <w:rsid w:val="00F07332"/>
    <w:rsid w:val="00F07474"/>
    <w:rsid w:val="00F117DF"/>
    <w:rsid w:val="00F123C0"/>
    <w:rsid w:val="00F1650A"/>
    <w:rsid w:val="00F1667B"/>
    <w:rsid w:val="00F16C35"/>
    <w:rsid w:val="00F17FF0"/>
    <w:rsid w:val="00F2158F"/>
    <w:rsid w:val="00F22BD2"/>
    <w:rsid w:val="00F2372D"/>
    <w:rsid w:val="00F25637"/>
    <w:rsid w:val="00F26CD2"/>
    <w:rsid w:val="00F27E0E"/>
    <w:rsid w:val="00F305C8"/>
    <w:rsid w:val="00F33E37"/>
    <w:rsid w:val="00F35A31"/>
    <w:rsid w:val="00F40A22"/>
    <w:rsid w:val="00F4329D"/>
    <w:rsid w:val="00F433A7"/>
    <w:rsid w:val="00F4380E"/>
    <w:rsid w:val="00F452D4"/>
    <w:rsid w:val="00F50A78"/>
    <w:rsid w:val="00F51B5A"/>
    <w:rsid w:val="00F52CAD"/>
    <w:rsid w:val="00F54753"/>
    <w:rsid w:val="00F54AB3"/>
    <w:rsid w:val="00F55C7B"/>
    <w:rsid w:val="00F560E1"/>
    <w:rsid w:val="00F562C1"/>
    <w:rsid w:val="00F56688"/>
    <w:rsid w:val="00F57EBF"/>
    <w:rsid w:val="00F609E3"/>
    <w:rsid w:val="00F65642"/>
    <w:rsid w:val="00F6580B"/>
    <w:rsid w:val="00F66738"/>
    <w:rsid w:val="00F67372"/>
    <w:rsid w:val="00F7111C"/>
    <w:rsid w:val="00F76506"/>
    <w:rsid w:val="00F85055"/>
    <w:rsid w:val="00F85329"/>
    <w:rsid w:val="00F85DDD"/>
    <w:rsid w:val="00F87C6D"/>
    <w:rsid w:val="00F9044F"/>
    <w:rsid w:val="00F91250"/>
    <w:rsid w:val="00F91872"/>
    <w:rsid w:val="00F95D52"/>
    <w:rsid w:val="00F97D65"/>
    <w:rsid w:val="00FA0830"/>
    <w:rsid w:val="00FA14E7"/>
    <w:rsid w:val="00FA32F3"/>
    <w:rsid w:val="00FB2647"/>
    <w:rsid w:val="00FC00E8"/>
    <w:rsid w:val="00FC576C"/>
    <w:rsid w:val="00FC6C88"/>
    <w:rsid w:val="00FD0EDE"/>
    <w:rsid w:val="00FD22DC"/>
    <w:rsid w:val="00FD5CBD"/>
    <w:rsid w:val="00FD683D"/>
    <w:rsid w:val="00FE0CEC"/>
    <w:rsid w:val="00FE4531"/>
    <w:rsid w:val="00FE4BA0"/>
    <w:rsid w:val="00FE60E0"/>
    <w:rsid w:val="00FE62E0"/>
    <w:rsid w:val="00FE7C38"/>
    <w:rsid w:val="00FF0A16"/>
    <w:rsid w:val="00FF14EE"/>
    <w:rsid w:val="00FF4D3C"/>
    <w:rsid w:val="00FF638F"/>
    <w:rsid w:val="00FF676A"/>
    <w:rsid w:val="00FF6C48"/>
    <w:rsid w:val="00FF76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DD3C06"/>
  <w15:chartTrackingRefBased/>
  <w15:docId w15:val="{01A16930-E76F-4980-AA05-3BD92D2CE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69CE"/>
  </w:style>
  <w:style w:type="paragraph" w:styleId="Heading1">
    <w:name w:val="heading 1"/>
    <w:basedOn w:val="Normal"/>
    <w:next w:val="Normal"/>
    <w:link w:val="Heading1Char"/>
    <w:uiPriority w:val="1"/>
    <w:qFormat/>
    <w:rsid w:val="00FE60E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1"/>
    <w:unhideWhenUsed/>
    <w:qFormat/>
    <w:rsid w:val="00FE60E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FE60E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0D0572"/>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60E0"/>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FE60E0"/>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FE60E0"/>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0D0572"/>
    <w:rPr>
      <w:rFonts w:asciiTheme="majorHAnsi" w:eastAsiaTheme="majorEastAsia" w:hAnsiTheme="majorHAnsi" w:cstheme="majorBidi"/>
      <w:i/>
      <w:iCs/>
      <w:color w:val="365F91" w:themeColor="accent1" w:themeShade="BF"/>
    </w:rPr>
  </w:style>
  <w:style w:type="table" w:styleId="TableGrid">
    <w:name w:val="Table Grid"/>
    <w:basedOn w:val="TableNormal"/>
    <w:uiPriority w:val="39"/>
    <w:rsid w:val="00B931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02845"/>
    <w:pPr>
      <w:ind w:left="720"/>
      <w:contextualSpacing/>
    </w:pPr>
  </w:style>
  <w:style w:type="paragraph" w:styleId="TOCHeading">
    <w:name w:val="TOC Heading"/>
    <w:basedOn w:val="Heading1"/>
    <w:next w:val="Normal"/>
    <w:uiPriority w:val="39"/>
    <w:unhideWhenUsed/>
    <w:qFormat/>
    <w:rsid w:val="006244F1"/>
    <w:pPr>
      <w:spacing w:line="259" w:lineRule="auto"/>
      <w:outlineLvl w:val="9"/>
    </w:pPr>
  </w:style>
  <w:style w:type="paragraph" w:styleId="TOC1">
    <w:name w:val="toc 1"/>
    <w:basedOn w:val="Normal"/>
    <w:next w:val="Normal"/>
    <w:autoRedefine/>
    <w:uiPriority w:val="39"/>
    <w:unhideWhenUsed/>
    <w:qFormat/>
    <w:rsid w:val="006244F1"/>
    <w:pPr>
      <w:spacing w:after="100"/>
    </w:pPr>
  </w:style>
  <w:style w:type="paragraph" w:styleId="TOC2">
    <w:name w:val="toc 2"/>
    <w:basedOn w:val="Normal"/>
    <w:next w:val="Normal"/>
    <w:autoRedefine/>
    <w:uiPriority w:val="39"/>
    <w:unhideWhenUsed/>
    <w:qFormat/>
    <w:rsid w:val="006244F1"/>
    <w:pPr>
      <w:spacing w:after="100"/>
      <w:ind w:left="280"/>
    </w:pPr>
  </w:style>
  <w:style w:type="paragraph" w:styleId="TOC3">
    <w:name w:val="toc 3"/>
    <w:basedOn w:val="Normal"/>
    <w:next w:val="Normal"/>
    <w:autoRedefine/>
    <w:uiPriority w:val="39"/>
    <w:unhideWhenUsed/>
    <w:qFormat/>
    <w:rsid w:val="006244F1"/>
    <w:pPr>
      <w:spacing w:after="100"/>
      <w:ind w:left="560"/>
    </w:pPr>
  </w:style>
  <w:style w:type="paragraph" w:styleId="TOC4">
    <w:name w:val="toc 4"/>
    <w:basedOn w:val="Normal"/>
    <w:next w:val="Normal"/>
    <w:autoRedefine/>
    <w:uiPriority w:val="1"/>
    <w:unhideWhenUsed/>
    <w:qFormat/>
    <w:rsid w:val="006244F1"/>
    <w:pPr>
      <w:spacing w:after="100" w:line="259" w:lineRule="auto"/>
      <w:ind w:left="660"/>
    </w:pPr>
    <w:rPr>
      <w:rFonts w:asciiTheme="minorHAnsi" w:eastAsiaTheme="minorEastAsia" w:hAnsiTheme="minorHAnsi"/>
      <w:sz w:val="22"/>
    </w:rPr>
  </w:style>
  <w:style w:type="paragraph" w:styleId="TOC5">
    <w:name w:val="toc 5"/>
    <w:basedOn w:val="Normal"/>
    <w:next w:val="Normal"/>
    <w:autoRedefine/>
    <w:uiPriority w:val="39"/>
    <w:unhideWhenUsed/>
    <w:rsid w:val="006244F1"/>
    <w:pPr>
      <w:spacing w:after="100" w:line="259" w:lineRule="auto"/>
      <w:ind w:left="880"/>
    </w:pPr>
    <w:rPr>
      <w:rFonts w:asciiTheme="minorHAnsi" w:eastAsiaTheme="minorEastAsia" w:hAnsiTheme="minorHAnsi"/>
      <w:sz w:val="22"/>
    </w:rPr>
  </w:style>
  <w:style w:type="paragraph" w:styleId="TOC6">
    <w:name w:val="toc 6"/>
    <w:basedOn w:val="Normal"/>
    <w:next w:val="Normal"/>
    <w:autoRedefine/>
    <w:uiPriority w:val="39"/>
    <w:unhideWhenUsed/>
    <w:rsid w:val="006244F1"/>
    <w:pPr>
      <w:spacing w:after="100" w:line="259" w:lineRule="auto"/>
      <w:ind w:left="1100"/>
    </w:pPr>
    <w:rPr>
      <w:rFonts w:asciiTheme="minorHAnsi" w:eastAsiaTheme="minorEastAsia" w:hAnsiTheme="minorHAnsi"/>
      <w:sz w:val="22"/>
    </w:rPr>
  </w:style>
  <w:style w:type="paragraph" w:styleId="TOC7">
    <w:name w:val="toc 7"/>
    <w:basedOn w:val="Normal"/>
    <w:next w:val="Normal"/>
    <w:autoRedefine/>
    <w:uiPriority w:val="39"/>
    <w:unhideWhenUsed/>
    <w:rsid w:val="006244F1"/>
    <w:pPr>
      <w:spacing w:after="100" w:line="259" w:lineRule="auto"/>
      <w:ind w:left="1320"/>
    </w:pPr>
    <w:rPr>
      <w:rFonts w:asciiTheme="minorHAnsi" w:eastAsiaTheme="minorEastAsia" w:hAnsiTheme="minorHAnsi"/>
      <w:sz w:val="22"/>
    </w:rPr>
  </w:style>
  <w:style w:type="paragraph" w:styleId="TOC8">
    <w:name w:val="toc 8"/>
    <w:basedOn w:val="Normal"/>
    <w:next w:val="Normal"/>
    <w:autoRedefine/>
    <w:uiPriority w:val="39"/>
    <w:unhideWhenUsed/>
    <w:rsid w:val="006244F1"/>
    <w:pPr>
      <w:spacing w:after="100" w:line="259" w:lineRule="auto"/>
      <w:ind w:left="1540"/>
    </w:pPr>
    <w:rPr>
      <w:rFonts w:asciiTheme="minorHAnsi" w:eastAsiaTheme="minorEastAsia" w:hAnsiTheme="minorHAnsi"/>
      <w:sz w:val="22"/>
    </w:rPr>
  </w:style>
  <w:style w:type="paragraph" w:styleId="TOC9">
    <w:name w:val="toc 9"/>
    <w:basedOn w:val="Normal"/>
    <w:next w:val="Normal"/>
    <w:autoRedefine/>
    <w:uiPriority w:val="39"/>
    <w:unhideWhenUsed/>
    <w:rsid w:val="006244F1"/>
    <w:pPr>
      <w:spacing w:after="100" w:line="259" w:lineRule="auto"/>
      <w:ind w:left="1760"/>
    </w:pPr>
    <w:rPr>
      <w:rFonts w:asciiTheme="minorHAnsi" w:eastAsiaTheme="minorEastAsia" w:hAnsiTheme="minorHAnsi"/>
      <w:sz w:val="22"/>
    </w:rPr>
  </w:style>
  <w:style w:type="character" w:styleId="Hyperlink">
    <w:name w:val="Hyperlink"/>
    <w:basedOn w:val="DefaultParagraphFont"/>
    <w:uiPriority w:val="99"/>
    <w:unhideWhenUsed/>
    <w:rsid w:val="006244F1"/>
    <w:rPr>
      <w:color w:val="0000FF" w:themeColor="hyperlink"/>
      <w:u w:val="single"/>
    </w:rPr>
  </w:style>
  <w:style w:type="character" w:customStyle="1" w:styleId="UnresolvedMention1">
    <w:name w:val="Unresolved Mention1"/>
    <w:basedOn w:val="DefaultParagraphFont"/>
    <w:uiPriority w:val="99"/>
    <w:semiHidden/>
    <w:unhideWhenUsed/>
    <w:rsid w:val="006244F1"/>
    <w:rPr>
      <w:color w:val="605E5C"/>
      <w:shd w:val="clear" w:color="auto" w:fill="E1DFDD"/>
    </w:rPr>
  </w:style>
  <w:style w:type="paragraph" w:styleId="Header">
    <w:name w:val="header"/>
    <w:basedOn w:val="Normal"/>
    <w:link w:val="HeaderChar"/>
    <w:uiPriority w:val="99"/>
    <w:unhideWhenUsed/>
    <w:rsid w:val="006244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44F1"/>
  </w:style>
  <w:style w:type="paragraph" w:styleId="Footer">
    <w:name w:val="footer"/>
    <w:basedOn w:val="Normal"/>
    <w:link w:val="FooterChar"/>
    <w:uiPriority w:val="99"/>
    <w:unhideWhenUsed/>
    <w:rsid w:val="006244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44F1"/>
  </w:style>
  <w:style w:type="character" w:styleId="CommentReference">
    <w:name w:val="annotation reference"/>
    <w:basedOn w:val="DefaultParagraphFont"/>
    <w:uiPriority w:val="99"/>
    <w:semiHidden/>
    <w:unhideWhenUsed/>
    <w:rsid w:val="006244F1"/>
    <w:rPr>
      <w:sz w:val="16"/>
      <w:szCs w:val="16"/>
    </w:rPr>
  </w:style>
  <w:style w:type="paragraph" w:styleId="CommentText">
    <w:name w:val="annotation text"/>
    <w:basedOn w:val="Normal"/>
    <w:link w:val="CommentTextChar"/>
    <w:uiPriority w:val="99"/>
    <w:semiHidden/>
    <w:unhideWhenUsed/>
    <w:rsid w:val="006244F1"/>
    <w:pPr>
      <w:spacing w:line="240" w:lineRule="auto"/>
    </w:pPr>
    <w:rPr>
      <w:sz w:val="20"/>
      <w:szCs w:val="20"/>
    </w:rPr>
  </w:style>
  <w:style w:type="character" w:customStyle="1" w:styleId="CommentTextChar">
    <w:name w:val="Comment Text Char"/>
    <w:basedOn w:val="DefaultParagraphFont"/>
    <w:link w:val="CommentText"/>
    <w:uiPriority w:val="99"/>
    <w:semiHidden/>
    <w:rsid w:val="006244F1"/>
    <w:rPr>
      <w:sz w:val="20"/>
      <w:szCs w:val="20"/>
    </w:rPr>
  </w:style>
  <w:style w:type="paragraph" w:styleId="CommentSubject">
    <w:name w:val="annotation subject"/>
    <w:basedOn w:val="CommentText"/>
    <w:next w:val="CommentText"/>
    <w:link w:val="CommentSubjectChar"/>
    <w:uiPriority w:val="99"/>
    <w:semiHidden/>
    <w:unhideWhenUsed/>
    <w:rsid w:val="006244F1"/>
    <w:rPr>
      <w:b/>
      <w:bCs/>
    </w:rPr>
  </w:style>
  <w:style w:type="character" w:customStyle="1" w:styleId="CommentSubjectChar">
    <w:name w:val="Comment Subject Char"/>
    <w:basedOn w:val="CommentTextChar"/>
    <w:link w:val="CommentSubject"/>
    <w:uiPriority w:val="99"/>
    <w:semiHidden/>
    <w:rsid w:val="006244F1"/>
    <w:rPr>
      <w:b/>
      <w:bCs/>
      <w:sz w:val="20"/>
      <w:szCs w:val="20"/>
    </w:rPr>
  </w:style>
  <w:style w:type="paragraph" w:styleId="Caption">
    <w:name w:val="caption"/>
    <w:basedOn w:val="Normal"/>
    <w:next w:val="Normal"/>
    <w:link w:val="CaptionChar"/>
    <w:uiPriority w:val="35"/>
    <w:unhideWhenUsed/>
    <w:qFormat/>
    <w:rsid w:val="0087166D"/>
    <w:pPr>
      <w:ind w:firstLine="720"/>
      <w:jc w:val="center"/>
    </w:pPr>
    <w:rPr>
      <w:rFonts w:eastAsia="Times New Roman" w:cs="Times New Roman"/>
      <w:b/>
      <w:iCs/>
      <w:color w:val="000000" w:themeColor="text1"/>
      <w:szCs w:val="18"/>
    </w:rPr>
  </w:style>
  <w:style w:type="character" w:customStyle="1" w:styleId="CaptionChar">
    <w:name w:val="Caption Char"/>
    <w:link w:val="Caption"/>
    <w:uiPriority w:val="35"/>
    <w:rsid w:val="0087166D"/>
    <w:rPr>
      <w:rFonts w:eastAsia="Times New Roman" w:cs="Times New Roman"/>
      <w:b/>
      <w:iCs/>
      <w:color w:val="000000" w:themeColor="text1"/>
      <w:szCs w:val="18"/>
    </w:rPr>
  </w:style>
  <w:style w:type="paragraph" w:styleId="NormalWeb">
    <w:name w:val="Normal (Web)"/>
    <w:basedOn w:val="Normal"/>
    <w:uiPriority w:val="99"/>
    <w:unhideWhenUsed/>
    <w:rsid w:val="00223E60"/>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223E60"/>
    <w:rPr>
      <w:b/>
      <w:bCs/>
    </w:rPr>
  </w:style>
  <w:style w:type="paragraph" w:styleId="BodyText">
    <w:name w:val="Body Text"/>
    <w:basedOn w:val="Normal"/>
    <w:link w:val="BodyTextChar1"/>
    <w:uiPriority w:val="1"/>
    <w:qFormat/>
    <w:rsid w:val="006F171B"/>
    <w:pPr>
      <w:spacing w:after="0" w:line="240" w:lineRule="auto"/>
      <w:jc w:val="both"/>
    </w:pPr>
    <w:rPr>
      <w:rFonts w:ascii=".VnTime" w:eastAsia="Times New Roman" w:hAnsi=".VnTime" w:cs="Times New Roman"/>
      <w:szCs w:val="24"/>
      <w:lang w:val="x-none" w:eastAsia="x-none"/>
    </w:rPr>
  </w:style>
  <w:style w:type="character" w:customStyle="1" w:styleId="BodyTextChar1">
    <w:name w:val="Body Text Char1"/>
    <w:link w:val="BodyText"/>
    <w:rsid w:val="006F171B"/>
    <w:rPr>
      <w:rFonts w:ascii=".VnTime" w:eastAsia="Times New Roman" w:hAnsi=".VnTime" w:cs="Times New Roman"/>
      <w:szCs w:val="24"/>
      <w:lang w:val="x-none" w:eastAsia="x-none"/>
    </w:rPr>
  </w:style>
  <w:style w:type="character" w:customStyle="1" w:styleId="BodyTextChar">
    <w:name w:val="Body Text Char"/>
    <w:basedOn w:val="DefaultParagraphFont"/>
    <w:uiPriority w:val="99"/>
    <w:semiHidden/>
    <w:rsid w:val="006F171B"/>
  </w:style>
  <w:style w:type="paragraph" w:styleId="FootnoteText">
    <w:name w:val="footnote text"/>
    <w:basedOn w:val="Normal"/>
    <w:link w:val="FootnoteTextChar"/>
    <w:uiPriority w:val="99"/>
    <w:semiHidden/>
    <w:unhideWhenUsed/>
    <w:rsid w:val="00B3622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36226"/>
    <w:rPr>
      <w:sz w:val="20"/>
      <w:szCs w:val="20"/>
    </w:rPr>
  </w:style>
  <w:style w:type="character" w:styleId="FootnoteReference">
    <w:name w:val="footnote reference"/>
    <w:aliases w:val="Footnote,Footnote text,ftref,BearingPoint,16 Point,Superscript 6 Point,fr,Ref,de nota al pie,Footnote Text1,f,Footnote + Arial,10 pt,Black,Footnote Text11,BVI fnr,(NECG) Footnote Reference, BVI fnr,footnote ref,R"/>
    <w:basedOn w:val="DefaultParagraphFont"/>
    <w:uiPriority w:val="99"/>
    <w:unhideWhenUsed/>
    <w:qFormat/>
    <w:rsid w:val="00B36226"/>
    <w:rPr>
      <w:vertAlign w:val="superscript"/>
    </w:rPr>
  </w:style>
  <w:style w:type="table" w:customStyle="1" w:styleId="TableGrid2">
    <w:name w:val="Table Grid2"/>
    <w:basedOn w:val="TableNormal"/>
    <w:next w:val="TableGrid"/>
    <w:uiPriority w:val="39"/>
    <w:rsid w:val="00B36226"/>
    <w:pPr>
      <w:spacing w:after="0" w:line="240" w:lineRule="auto"/>
    </w:pPr>
    <w:rPr>
      <w:rFonts w:ascii="Calibri" w:eastAsia="Calibri" w:hAnsi="Calibri" w:cs="Times New Roman"/>
      <w:sz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B36226"/>
    <w:pPr>
      <w:spacing w:after="0" w:line="240" w:lineRule="auto"/>
    </w:pPr>
    <w:rPr>
      <w:rFonts w:ascii="Calibri" w:eastAsia="Calibri" w:hAnsi="Calibri" w:cs="Times New Roman"/>
      <w:sz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790E76"/>
    <w:pPr>
      <w:spacing w:after="0" w:line="240" w:lineRule="auto"/>
      <w:ind w:left="-720" w:right="-720"/>
    </w:pPr>
    <w:rPr>
      <w:rFonts w:ascii=".VnTime" w:eastAsia="Times New Roman" w:hAnsi=".VnTime" w:cs="Times New Roman"/>
      <w:b/>
      <w:szCs w:val="20"/>
    </w:rPr>
  </w:style>
  <w:style w:type="paragraph" w:customStyle="1" w:styleId="Noidung">
    <w:name w:val="Noidung"/>
    <w:basedOn w:val="Normal"/>
    <w:link w:val="NoidungChar"/>
    <w:rsid w:val="004733E5"/>
    <w:pPr>
      <w:spacing w:after="120" w:line="240" w:lineRule="auto"/>
      <w:ind w:firstLine="720"/>
      <w:jc w:val="both"/>
    </w:pPr>
    <w:rPr>
      <w:rFonts w:eastAsia="Times New Roman" w:cs="Times New Roman"/>
      <w:kern w:val="28"/>
      <w:sz w:val="26"/>
      <w:szCs w:val="26"/>
      <w:lang w:val="x-none" w:eastAsia="x-none"/>
    </w:rPr>
  </w:style>
  <w:style w:type="character" w:customStyle="1" w:styleId="NoidungChar">
    <w:name w:val="Noidung Char"/>
    <w:link w:val="Noidung"/>
    <w:locked/>
    <w:rsid w:val="004733E5"/>
    <w:rPr>
      <w:rFonts w:eastAsia="Times New Roman" w:cs="Times New Roman"/>
      <w:kern w:val="28"/>
      <w:sz w:val="26"/>
      <w:szCs w:val="26"/>
      <w:lang w:val="x-none" w:eastAsia="x-none"/>
    </w:rPr>
  </w:style>
  <w:style w:type="paragraph" w:customStyle="1" w:styleId="thuong-T">
    <w:name w:val="!! thuong-T"/>
    <w:basedOn w:val="Normal"/>
    <w:qFormat/>
    <w:rsid w:val="00E82940"/>
    <w:pPr>
      <w:suppressAutoHyphens/>
      <w:spacing w:before="120" w:after="0" w:line="240" w:lineRule="auto"/>
      <w:ind w:firstLine="709"/>
      <w:jc w:val="both"/>
    </w:pPr>
    <w:rPr>
      <w:rFonts w:eastAsia="SimSun" w:cs="Times New Roman"/>
      <w:spacing w:val="-14"/>
      <w:szCs w:val="20"/>
      <w:lang w:eastAsia="ar-SA"/>
    </w:rPr>
  </w:style>
  <w:style w:type="table" w:customStyle="1" w:styleId="TableGrid1">
    <w:name w:val="Table Grid1"/>
    <w:basedOn w:val="TableNormal"/>
    <w:next w:val="TableGrid"/>
    <w:uiPriority w:val="59"/>
    <w:rsid w:val="00D42C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1953B5"/>
    <w:pPr>
      <w:spacing w:after="0" w:line="240" w:lineRule="auto"/>
    </w:pPr>
    <w:rPr>
      <w:rFonts w:ascii="Arial" w:hAnsi="Arial"/>
      <w:sz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25734"/>
    <w:pPr>
      <w:spacing w:after="0" w:line="240" w:lineRule="auto"/>
    </w:pPr>
    <w:rPr>
      <w:rFonts w:ascii="Arial" w:hAnsi="Arial"/>
      <w:sz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52D0C"/>
    <w:pPr>
      <w:spacing w:after="0" w:line="240" w:lineRule="auto"/>
    </w:pPr>
    <w:rPr>
      <w:rFonts w:ascii="Arial" w:hAnsi="Arial"/>
      <w:sz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1"/>
    <w:qFormat/>
    <w:rsid w:val="004F474B"/>
    <w:pPr>
      <w:widowControl w:val="0"/>
      <w:autoSpaceDE w:val="0"/>
      <w:autoSpaceDN w:val="0"/>
      <w:spacing w:before="85" w:after="0" w:line="240" w:lineRule="auto"/>
      <w:ind w:left="341" w:right="846" w:hanging="363"/>
    </w:pPr>
    <w:rPr>
      <w:rFonts w:eastAsia="Times New Roman" w:cs="Times New Roman"/>
      <w:b/>
      <w:bCs/>
      <w:sz w:val="41"/>
      <w:szCs w:val="41"/>
      <w:lang w:val="vi"/>
    </w:rPr>
  </w:style>
  <w:style w:type="character" w:customStyle="1" w:styleId="TitleChar">
    <w:name w:val="Title Char"/>
    <w:basedOn w:val="DefaultParagraphFont"/>
    <w:link w:val="Title"/>
    <w:uiPriority w:val="10"/>
    <w:rsid w:val="004F474B"/>
    <w:rPr>
      <w:rFonts w:eastAsia="Times New Roman" w:cs="Times New Roman"/>
      <w:b/>
      <w:bCs/>
      <w:sz w:val="41"/>
      <w:szCs w:val="41"/>
      <w:lang w:val="vi"/>
    </w:rPr>
  </w:style>
  <w:style w:type="paragraph" w:customStyle="1" w:styleId="TableParagraph">
    <w:name w:val="Table Paragraph"/>
    <w:basedOn w:val="Normal"/>
    <w:uiPriority w:val="1"/>
    <w:qFormat/>
    <w:rsid w:val="004F474B"/>
    <w:pPr>
      <w:widowControl w:val="0"/>
      <w:autoSpaceDE w:val="0"/>
      <w:autoSpaceDN w:val="0"/>
      <w:spacing w:after="0" w:line="240" w:lineRule="auto"/>
    </w:pPr>
    <w:rPr>
      <w:rFonts w:eastAsia="Times New Roman" w:cs="Times New Roman"/>
      <w:sz w:val="22"/>
      <w:lang w:val="vi"/>
    </w:rPr>
  </w:style>
  <w:style w:type="character" w:styleId="FollowedHyperlink">
    <w:name w:val="FollowedHyperlink"/>
    <w:basedOn w:val="DefaultParagraphFont"/>
    <w:uiPriority w:val="99"/>
    <w:semiHidden/>
    <w:unhideWhenUsed/>
    <w:rsid w:val="00DA7E0D"/>
    <w:rPr>
      <w:color w:val="800080"/>
      <w:u w:val="single"/>
    </w:rPr>
  </w:style>
  <w:style w:type="paragraph" w:customStyle="1" w:styleId="msonormal0">
    <w:name w:val="msonormal"/>
    <w:basedOn w:val="Normal"/>
    <w:rsid w:val="00DA7E0D"/>
    <w:pPr>
      <w:spacing w:before="100" w:beforeAutospacing="1" w:after="100" w:afterAutospacing="1" w:line="240" w:lineRule="auto"/>
    </w:pPr>
    <w:rPr>
      <w:rFonts w:eastAsia="Times New Roman" w:cs="Times New Roman"/>
      <w:sz w:val="24"/>
      <w:szCs w:val="24"/>
    </w:rPr>
  </w:style>
  <w:style w:type="paragraph" w:customStyle="1" w:styleId="font5">
    <w:name w:val="font5"/>
    <w:basedOn w:val="Normal"/>
    <w:rsid w:val="00DA7E0D"/>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font6">
    <w:name w:val="font6"/>
    <w:basedOn w:val="Normal"/>
    <w:rsid w:val="00DA7E0D"/>
    <w:pPr>
      <w:spacing w:before="100" w:beforeAutospacing="1" w:after="100" w:afterAutospacing="1" w:line="240" w:lineRule="auto"/>
    </w:pPr>
    <w:rPr>
      <w:rFonts w:eastAsia="Times New Roman" w:cs="Times New Roman"/>
      <w:color w:val="000000"/>
      <w:sz w:val="24"/>
      <w:szCs w:val="24"/>
    </w:rPr>
  </w:style>
  <w:style w:type="paragraph" w:customStyle="1" w:styleId="font7">
    <w:name w:val="font7"/>
    <w:basedOn w:val="Normal"/>
    <w:rsid w:val="00DA7E0D"/>
    <w:pPr>
      <w:spacing w:before="100" w:beforeAutospacing="1" w:after="100" w:afterAutospacing="1" w:line="240" w:lineRule="auto"/>
    </w:pPr>
    <w:rPr>
      <w:rFonts w:eastAsia="Times New Roman" w:cs="Times New Roman"/>
      <w:color w:val="000000"/>
      <w:sz w:val="26"/>
      <w:szCs w:val="26"/>
    </w:rPr>
  </w:style>
  <w:style w:type="paragraph" w:customStyle="1" w:styleId="font8">
    <w:name w:val="font8"/>
    <w:basedOn w:val="Normal"/>
    <w:rsid w:val="00DA7E0D"/>
    <w:pPr>
      <w:spacing w:before="100" w:beforeAutospacing="1" w:after="100" w:afterAutospacing="1" w:line="240" w:lineRule="auto"/>
    </w:pPr>
    <w:rPr>
      <w:rFonts w:ascii="Tahoma" w:eastAsia="Times New Roman" w:hAnsi="Tahoma" w:cs="Tahoma"/>
      <w:color w:val="000000"/>
      <w:sz w:val="18"/>
      <w:szCs w:val="18"/>
    </w:rPr>
  </w:style>
  <w:style w:type="paragraph" w:customStyle="1" w:styleId="font9">
    <w:name w:val="font9"/>
    <w:basedOn w:val="Normal"/>
    <w:rsid w:val="00DA7E0D"/>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font10">
    <w:name w:val="font10"/>
    <w:basedOn w:val="Normal"/>
    <w:rsid w:val="00DA7E0D"/>
    <w:pPr>
      <w:spacing w:before="100" w:beforeAutospacing="1" w:after="100" w:afterAutospacing="1" w:line="240" w:lineRule="auto"/>
    </w:pPr>
    <w:rPr>
      <w:rFonts w:ascii="Tahoma" w:eastAsia="Times New Roman" w:hAnsi="Tahoma" w:cs="Tahoma"/>
      <w:color w:val="000000"/>
      <w:sz w:val="18"/>
      <w:szCs w:val="18"/>
    </w:rPr>
  </w:style>
  <w:style w:type="paragraph" w:customStyle="1" w:styleId="font11">
    <w:name w:val="font11"/>
    <w:basedOn w:val="Normal"/>
    <w:rsid w:val="00DA7E0D"/>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xl466">
    <w:name w:val="xl466"/>
    <w:basedOn w:val="Normal"/>
    <w:rsid w:val="00DA7E0D"/>
    <w:pPr>
      <w:spacing w:before="100" w:beforeAutospacing="1" w:after="100" w:afterAutospacing="1" w:line="240" w:lineRule="auto"/>
    </w:pPr>
    <w:rPr>
      <w:rFonts w:eastAsia="Times New Roman" w:cs="Times New Roman"/>
      <w:sz w:val="24"/>
      <w:szCs w:val="24"/>
    </w:rPr>
  </w:style>
  <w:style w:type="paragraph" w:customStyle="1" w:styleId="xl467">
    <w:name w:val="xl467"/>
    <w:basedOn w:val="Normal"/>
    <w:rsid w:val="00DA7E0D"/>
    <w:pPr>
      <w:shd w:val="clear" w:color="000000" w:fill="FFFF00"/>
      <w:spacing w:before="100" w:beforeAutospacing="1" w:after="100" w:afterAutospacing="1" w:line="240" w:lineRule="auto"/>
    </w:pPr>
    <w:rPr>
      <w:rFonts w:eastAsia="Times New Roman" w:cs="Times New Roman"/>
      <w:sz w:val="24"/>
      <w:szCs w:val="24"/>
    </w:rPr>
  </w:style>
  <w:style w:type="paragraph" w:customStyle="1" w:styleId="xl468">
    <w:name w:val="xl468"/>
    <w:basedOn w:val="Normal"/>
    <w:rsid w:val="00DA7E0D"/>
    <w:pPr>
      <w:shd w:val="clear" w:color="000000" w:fill="C4D79B"/>
      <w:spacing w:before="100" w:beforeAutospacing="1" w:after="100" w:afterAutospacing="1" w:line="240" w:lineRule="auto"/>
    </w:pPr>
    <w:rPr>
      <w:rFonts w:eastAsia="Times New Roman" w:cs="Times New Roman"/>
      <w:sz w:val="24"/>
      <w:szCs w:val="24"/>
    </w:rPr>
  </w:style>
  <w:style w:type="paragraph" w:customStyle="1" w:styleId="xl469">
    <w:name w:val="xl469"/>
    <w:basedOn w:val="Normal"/>
    <w:rsid w:val="00DA7E0D"/>
    <w:pPr>
      <w:shd w:val="clear" w:color="000000" w:fill="C4D79B"/>
      <w:spacing w:before="100" w:beforeAutospacing="1" w:after="100" w:afterAutospacing="1" w:line="240" w:lineRule="auto"/>
    </w:pPr>
    <w:rPr>
      <w:rFonts w:eastAsia="Times New Roman" w:cs="Times New Roman"/>
      <w:sz w:val="24"/>
      <w:szCs w:val="24"/>
      <w:u w:val="single"/>
    </w:rPr>
  </w:style>
  <w:style w:type="paragraph" w:customStyle="1" w:styleId="xl470">
    <w:name w:val="xl470"/>
    <w:basedOn w:val="Normal"/>
    <w:rsid w:val="00DA7E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471">
    <w:name w:val="xl471"/>
    <w:basedOn w:val="Normal"/>
    <w:rsid w:val="00DA7E0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472">
    <w:name w:val="xl472"/>
    <w:basedOn w:val="Normal"/>
    <w:rsid w:val="00DA7E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473">
    <w:name w:val="xl473"/>
    <w:basedOn w:val="Normal"/>
    <w:rsid w:val="00DA7E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474">
    <w:name w:val="xl474"/>
    <w:basedOn w:val="Normal"/>
    <w:rsid w:val="00DA7E0D"/>
    <w:pPr>
      <w:spacing w:before="100" w:beforeAutospacing="1" w:after="100" w:afterAutospacing="1" w:line="240" w:lineRule="auto"/>
    </w:pPr>
    <w:rPr>
      <w:rFonts w:eastAsia="Times New Roman" w:cs="Times New Roman"/>
      <w:color w:val="FF0000"/>
      <w:sz w:val="24"/>
      <w:szCs w:val="24"/>
    </w:rPr>
  </w:style>
  <w:style w:type="paragraph" w:customStyle="1" w:styleId="xl475">
    <w:name w:val="xl475"/>
    <w:basedOn w:val="Normal"/>
    <w:rsid w:val="00DA7E0D"/>
    <w:pPr>
      <w:spacing w:before="100" w:beforeAutospacing="1" w:after="100" w:afterAutospacing="1" w:line="240" w:lineRule="auto"/>
    </w:pPr>
    <w:rPr>
      <w:rFonts w:eastAsia="Times New Roman" w:cs="Times New Roman"/>
      <w:b/>
      <w:bCs/>
      <w:sz w:val="24"/>
      <w:szCs w:val="24"/>
    </w:rPr>
  </w:style>
  <w:style w:type="paragraph" w:customStyle="1" w:styleId="xl476">
    <w:name w:val="xl476"/>
    <w:basedOn w:val="Normal"/>
    <w:rsid w:val="00DA7E0D"/>
    <w:pPr>
      <w:shd w:val="clear" w:color="000000" w:fill="FFFFFF"/>
      <w:spacing w:before="100" w:beforeAutospacing="1" w:after="100" w:afterAutospacing="1" w:line="240" w:lineRule="auto"/>
    </w:pPr>
    <w:rPr>
      <w:rFonts w:eastAsia="Times New Roman" w:cs="Times New Roman"/>
      <w:b/>
      <w:bCs/>
      <w:sz w:val="24"/>
      <w:szCs w:val="24"/>
    </w:rPr>
  </w:style>
  <w:style w:type="paragraph" w:customStyle="1" w:styleId="xl477">
    <w:name w:val="xl477"/>
    <w:basedOn w:val="Normal"/>
    <w:rsid w:val="00DA7E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478">
    <w:name w:val="xl478"/>
    <w:basedOn w:val="Normal"/>
    <w:rsid w:val="00DA7E0D"/>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479">
    <w:name w:val="xl479"/>
    <w:basedOn w:val="Normal"/>
    <w:rsid w:val="00DA7E0D"/>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textAlignment w:val="center"/>
    </w:pPr>
    <w:rPr>
      <w:rFonts w:eastAsia="Times New Roman" w:cs="Times New Roman"/>
      <w:b/>
      <w:bCs/>
      <w:sz w:val="24"/>
      <w:szCs w:val="24"/>
    </w:rPr>
  </w:style>
  <w:style w:type="paragraph" w:customStyle="1" w:styleId="xl480">
    <w:name w:val="xl480"/>
    <w:basedOn w:val="Normal"/>
    <w:rsid w:val="00DA7E0D"/>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481">
    <w:name w:val="xl481"/>
    <w:basedOn w:val="Normal"/>
    <w:rsid w:val="00DA7E0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482">
    <w:name w:val="xl482"/>
    <w:basedOn w:val="Normal"/>
    <w:rsid w:val="00DA7E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483">
    <w:name w:val="xl483"/>
    <w:basedOn w:val="Normal"/>
    <w:rsid w:val="00DA7E0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rPr>
  </w:style>
  <w:style w:type="paragraph" w:customStyle="1" w:styleId="xl484">
    <w:name w:val="xl484"/>
    <w:basedOn w:val="Normal"/>
    <w:rsid w:val="00DA7E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485">
    <w:name w:val="xl485"/>
    <w:basedOn w:val="Normal"/>
    <w:rsid w:val="00DA7E0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486">
    <w:name w:val="xl486"/>
    <w:basedOn w:val="Normal"/>
    <w:rsid w:val="00DA7E0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487">
    <w:name w:val="xl487"/>
    <w:basedOn w:val="Normal"/>
    <w:rsid w:val="00DA7E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488">
    <w:name w:val="xl488"/>
    <w:basedOn w:val="Normal"/>
    <w:rsid w:val="00DA7E0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489">
    <w:name w:val="xl489"/>
    <w:basedOn w:val="Normal"/>
    <w:rsid w:val="00DA7E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490">
    <w:name w:val="xl490"/>
    <w:basedOn w:val="Normal"/>
    <w:rsid w:val="00DA7E0D"/>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eastAsia="Times New Roman" w:cs="Times New Roman"/>
      <w:b/>
      <w:bCs/>
      <w:sz w:val="24"/>
      <w:szCs w:val="24"/>
      <w:u w:val="single"/>
    </w:rPr>
  </w:style>
  <w:style w:type="paragraph" w:customStyle="1" w:styleId="xl491">
    <w:name w:val="xl491"/>
    <w:basedOn w:val="Normal"/>
    <w:rsid w:val="00DA7E0D"/>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textAlignment w:val="center"/>
    </w:pPr>
    <w:rPr>
      <w:rFonts w:eastAsia="Times New Roman" w:cs="Times New Roman"/>
      <w:b/>
      <w:bCs/>
      <w:sz w:val="24"/>
      <w:szCs w:val="24"/>
      <w:u w:val="single"/>
    </w:rPr>
  </w:style>
  <w:style w:type="paragraph" w:customStyle="1" w:styleId="xl492">
    <w:name w:val="xl492"/>
    <w:basedOn w:val="Normal"/>
    <w:rsid w:val="00DA7E0D"/>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eastAsia="Times New Roman" w:cs="Times New Roman"/>
      <w:b/>
      <w:bCs/>
      <w:sz w:val="24"/>
      <w:szCs w:val="24"/>
      <w:u w:val="single"/>
    </w:rPr>
  </w:style>
  <w:style w:type="paragraph" w:customStyle="1" w:styleId="xl493">
    <w:name w:val="xl493"/>
    <w:basedOn w:val="Normal"/>
    <w:rsid w:val="00DA7E0D"/>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eastAsia="Times New Roman" w:cs="Times New Roman"/>
      <w:sz w:val="24"/>
      <w:szCs w:val="24"/>
      <w:u w:val="single"/>
    </w:rPr>
  </w:style>
  <w:style w:type="paragraph" w:customStyle="1" w:styleId="xl494">
    <w:name w:val="xl494"/>
    <w:basedOn w:val="Normal"/>
    <w:rsid w:val="00DA7E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495">
    <w:name w:val="xl495"/>
    <w:basedOn w:val="Normal"/>
    <w:rsid w:val="00DA7E0D"/>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496">
    <w:name w:val="xl496"/>
    <w:basedOn w:val="Normal"/>
    <w:rsid w:val="00DA7E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497">
    <w:name w:val="xl497"/>
    <w:basedOn w:val="Normal"/>
    <w:rsid w:val="00DA7E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498">
    <w:name w:val="xl498"/>
    <w:basedOn w:val="Normal"/>
    <w:rsid w:val="00DA7E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499">
    <w:name w:val="xl499"/>
    <w:basedOn w:val="Normal"/>
    <w:rsid w:val="00DA7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500">
    <w:name w:val="xl500"/>
    <w:basedOn w:val="Normal"/>
    <w:rsid w:val="00DA7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cs="Times New Roman"/>
      <w:b/>
      <w:bCs/>
      <w:sz w:val="24"/>
      <w:szCs w:val="24"/>
    </w:rPr>
  </w:style>
  <w:style w:type="paragraph" w:customStyle="1" w:styleId="xl501">
    <w:name w:val="xl501"/>
    <w:basedOn w:val="Normal"/>
    <w:rsid w:val="00DA7E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502">
    <w:name w:val="xl502"/>
    <w:basedOn w:val="Normal"/>
    <w:rsid w:val="00DA7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503">
    <w:name w:val="xl503"/>
    <w:basedOn w:val="Normal"/>
    <w:rsid w:val="00DA7E0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504">
    <w:name w:val="xl504"/>
    <w:basedOn w:val="Normal"/>
    <w:rsid w:val="00DA7E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b/>
      <w:bCs/>
      <w:sz w:val="24"/>
      <w:szCs w:val="24"/>
    </w:rPr>
  </w:style>
  <w:style w:type="paragraph" w:customStyle="1" w:styleId="xl505">
    <w:name w:val="xl505"/>
    <w:basedOn w:val="Normal"/>
    <w:rsid w:val="00DA7E0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506">
    <w:name w:val="xl506"/>
    <w:basedOn w:val="Normal"/>
    <w:rsid w:val="00DA7E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sz w:val="26"/>
      <w:szCs w:val="26"/>
    </w:rPr>
  </w:style>
  <w:style w:type="paragraph" w:customStyle="1" w:styleId="xl507">
    <w:name w:val="xl507"/>
    <w:basedOn w:val="Normal"/>
    <w:rsid w:val="00DA7E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FF0000"/>
      <w:sz w:val="24"/>
      <w:szCs w:val="24"/>
    </w:rPr>
  </w:style>
  <w:style w:type="paragraph" w:customStyle="1" w:styleId="xl508">
    <w:name w:val="xl508"/>
    <w:basedOn w:val="Normal"/>
    <w:rsid w:val="00DA7E0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color w:val="FF0000"/>
      <w:sz w:val="24"/>
      <w:szCs w:val="24"/>
    </w:rPr>
  </w:style>
  <w:style w:type="paragraph" w:customStyle="1" w:styleId="xl509">
    <w:name w:val="xl509"/>
    <w:basedOn w:val="Normal"/>
    <w:rsid w:val="00DA7E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FF0000"/>
      <w:sz w:val="24"/>
      <w:szCs w:val="24"/>
    </w:rPr>
  </w:style>
  <w:style w:type="paragraph" w:customStyle="1" w:styleId="xl510">
    <w:name w:val="xl510"/>
    <w:basedOn w:val="Normal"/>
    <w:rsid w:val="00DA7E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rPr>
  </w:style>
  <w:style w:type="paragraph" w:customStyle="1" w:styleId="xl511">
    <w:name w:val="xl511"/>
    <w:basedOn w:val="Normal"/>
    <w:rsid w:val="00DA7E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FF0000"/>
      <w:sz w:val="24"/>
      <w:szCs w:val="24"/>
    </w:rPr>
  </w:style>
  <w:style w:type="paragraph" w:customStyle="1" w:styleId="xl512">
    <w:name w:val="xl512"/>
    <w:basedOn w:val="Normal"/>
    <w:rsid w:val="00DA7E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rPr>
  </w:style>
  <w:style w:type="paragraph" w:customStyle="1" w:styleId="xl513">
    <w:name w:val="xl513"/>
    <w:basedOn w:val="Normal"/>
    <w:rsid w:val="00DA7E0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FF0000"/>
      <w:sz w:val="24"/>
      <w:szCs w:val="24"/>
    </w:rPr>
  </w:style>
  <w:style w:type="paragraph" w:customStyle="1" w:styleId="xl514">
    <w:name w:val="xl514"/>
    <w:basedOn w:val="Normal"/>
    <w:rsid w:val="00DA7E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rPr>
  </w:style>
  <w:style w:type="paragraph" w:customStyle="1" w:styleId="xl515">
    <w:name w:val="xl515"/>
    <w:basedOn w:val="Normal"/>
    <w:rsid w:val="00DA7E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rPr>
  </w:style>
  <w:style w:type="paragraph" w:customStyle="1" w:styleId="xl516">
    <w:name w:val="xl516"/>
    <w:basedOn w:val="Normal"/>
    <w:rsid w:val="00DA7E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517">
    <w:name w:val="xl517"/>
    <w:basedOn w:val="Normal"/>
    <w:rsid w:val="00DA7E0D"/>
    <w:pPr>
      <w:spacing w:before="100" w:beforeAutospacing="1" w:after="100" w:afterAutospacing="1" w:line="240" w:lineRule="auto"/>
    </w:pPr>
    <w:rPr>
      <w:rFonts w:eastAsia="Times New Roman" w:cs="Times New Roman"/>
      <w:sz w:val="24"/>
      <w:szCs w:val="24"/>
    </w:rPr>
  </w:style>
  <w:style w:type="paragraph" w:customStyle="1" w:styleId="xl518">
    <w:name w:val="xl518"/>
    <w:basedOn w:val="Normal"/>
    <w:rsid w:val="00DA7E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519">
    <w:name w:val="xl519"/>
    <w:basedOn w:val="Normal"/>
    <w:rsid w:val="00DA7E0D"/>
    <w:pPr>
      <w:spacing w:before="100" w:beforeAutospacing="1" w:after="100" w:afterAutospacing="1" w:line="240" w:lineRule="auto"/>
    </w:pPr>
    <w:rPr>
      <w:rFonts w:ascii="Arial" w:eastAsia="Times New Roman" w:hAnsi="Arial" w:cs="Arial"/>
      <w:sz w:val="24"/>
      <w:szCs w:val="24"/>
    </w:rPr>
  </w:style>
  <w:style w:type="paragraph" w:customStyle="1" w:styleId="xl520">
    <w:name w:val="xl520"/>
    <w:basedOn w:val="Normal"/>
    <w:rsid w:val="00DA7E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FF0000"/>
      <w:sz w:val="24"/>
      <w:szCs w:val="24"/>
    </w:rPr>
  </w:style>
  <w:style w:type="paragraph" w:customStyle="1" w:styleId="xl521">
    <w:name w:val="xl521"/>
    <w:basedOn w:val="Normal"/>
    <w:rsid w:val="00DA7E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FF0000"/>
      <w:sz w:val="24"/>
      <w:szCs w:val="24"/>
    </w:rPr>
  </w:style>
  <w:style w:type="paragraph" w:customStyle="1" w:styleId="xl522">
    <w:name w:val="xl522"/>
    <w:basedOn w:val="Normal"/>
    <w:rsid w:val="00DA7E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rPr>
  </w:style>
  <w:style w:type="paragraph" w:customStyle="1" w:styleId="xl523">
    <w:name w:val="xl523"/>
    <w:basedOn w:val="Normal"/>
    <w:rsid w:val="00DA7E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rPr>
  </w:style>
  <w:style w:type="paragraph" w:customStyle="1" w:styleId="xl524">
    <w:name w:val="xl524"/>
    <w:basedOn w:val="Normal"/>
    <w:rsid w:val="00DA7E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rPr>
  </w:style>
  <w:style w:type="paragraph" w:customStyle="1" w:styleId="xl525">
    <w:name w:val="xl525"/>
    <w:basedOn w:val="Normal"/>
    <w:rsid w:val="00DA7E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526">
    <w:name w:val="xl526"/>
    <w:basedOn w:val="Normal"/>
    <w:rsid w:val="00DA7E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color w:val="FF0000"/>
      <w:sz w:val="24"/>
      <w:szCs w:val="24"/>
    </w:rPr>
  </w:style>
  <w:style w:type="paragraph" w:customStyle="1" w:styleId="xl527">
    <w:name w:val="xl527"/>
    <w:basedOn w:val="Normal"/>
    <w:rsid w:val="00DA7E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rPr>
  </w:style>
  <w:style w:type="paragraph" w:customStyle="1" w:styleId="xl528">
    <w:name w:val="xl528"/>
    <w:basedOn w:val="Normal"/>
    <w:rsid w:val="00DA7E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rPr>
  </w:style>
  <w:style w:type="paragraph" w:customStyle="1" w:styleId="xl529">
    <w:name w:val="xl529"/>
    <w:basedOn w:val="Normal"/>
    <w:rsid w:val="00DA7E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530">
    <w:name w:val="xl530"/>
    <w:basedOn w:val="Normal"/>
    <w:rsid w:val="00DA7E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rPr>
  </w:style>
  <w:style w:type="paragraph" w:customStyle="1" w:styleId="xl531">
    <w:name w:val="xl531"/>
    <w:basedOn w:val="Normal"/>
    <w:rsid w:val="00DA7E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rPr>
  </w:style>
  <w:style w:type="paragraph" w:customStyle="1" w:styleId="xl532">
    <w:name w:val="xl532"/>
    <w:basedOn w:val="Normal"/>
    <w:rsid w:val="00DA7E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color w:val="FF0000"/>
      <w:sz w:val="24"/>
      <w:szCs w:val="24"/>
    </w:rPr>
  </w:style>
  <w:style w:type="paragraph" w:customStyle="1" w:styleId="xl533">
    <w:name w:val="xl533"/>
    <w:basedOn w:val="Normal"/>
    <w:rsid w:val="00DA7E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rPr>
  </w:style>
  <w:style w:type="paragraph" w:customStyle="1" w:styleId="xl534">
    <w:name w:val="xl534"/>
    <w:basedOn w:val="Normal"/>
    <w:rsid w:val="00DA7E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rPr>
  </w:style>
  <w:style w:type="paragraph" w:customStyle="1" w:styleId="xl535">
    <w:name w:val="xl535"/>
    <w:basedOn w:val="Normal"/>
    <w:rsid w:val="00DA7E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color w:val="FF0000"/>
      <w:sz w:val="20"/>
      <w:szCs w:val="20"/>
    </w:rPr>
  </w:style>
  <w:style w:type="paragraph" w:customStyle="1" w:styleId="xl536">
    <w:name w:val="xl536"/>
    <w:basedOn w:val="Normal"/>
    <w:rsid w:val="00DA7E0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537">
    <w:name w:val="xl537"/>
    <w:basedOn w:val="Normal"/>
    <w:rsid w:val="00DA7E0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538">
    <w:name w:val="xl538"/>
    <w:basedOn w:val="Normal"/>
    <w:rsid w:val="00DA7E0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539">
    <w:name w:val="xl539"/>
    <w:basedOn w:val="Normal"/>
    <w:rsid w:val="00DA7E0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540">
    <w:name w:val="xl540"/>
    <w:basedOn w:val="Normal"/>
    <w:rsid w:val="00DA7E0D"/>
    <w:pPr>
      <w:pBdr>
        <w:top w:val="single" w:sz="4" w:space="0" w:color="auto"/>
        <w:lef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541">
    <w:name w:val="xl541"/>
    <w:basedOn w:val="Normal"/>
    <w:rsid w:val="00DA7E0D"/>
    <w:pPr>
      <w:pBdr>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font12">
    <w:name w:val="font12"/>
    <w:basedOn w:val="Normal"/>
    <w:rsid w:val="00DA7E0D"/>
    <w:pPr>
      <w:spacing w:before="100" w:beforeAutospacing="1" w:after="100" w:afterAutospacing="1" w:line="240" w:lineRule="auto"/>
    </w:pPr>
    <w:rPr>
      <w:rFonts w:ascii="Tahoma" w:eastAsia="Times New Roman" w:hAnsi="Tahoma" w:cs="Tahoma"/>
      <w:color w:val="000000"/>
      <w:sz w:val="18"/>
      <w:szCs w:val="18"/>
    </w:rPr>
  </w:style>
  <w:style w:type="paragraph" w:customStyle="1" w:styleId="font13">
    <w:name w:val="font13"/>
    <w:basedOn w:val="Normal"/>
    <w:rsid w:val="00DA7E0D"/>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xl463">
    <w:name w:val="xl463"/>
    <w:basedOn w:val="Normal"/>
    <w:rsid w:val="00784C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464">
    <w:name w:val="xl464"/>
    <w:basedOn w:val="Normal"/>
    <w:rsid w:val="00784C3F"/>
    <w:pPr>
      <w:spacing w:before="100" w:beforeAutospacing="1" w:after="100" w:afterAutospacing="1" w:line="240" w:lineRule="auto"/>
    </w:pPr>
    <w:rPr>
      <w:rFonts w:eastAsia="Times New Roman" w:cs="Times New Roman"/>
      <w:color w:val="FF0000"/>
      <w:sz w:val="24"/>
      <w:szCs w:val="24"/>
    </w:rPr>
  </w:style>
  <w:style w:type="paragraph" w:customStyle="1" w:styleId="xl465">
    <w:name w:val="xl465"/>
    <w:basedOn w:val="Normal"/>
    <w:rsid w:val="00784C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rPr>
  </w:style>
  <w:style w:type="paragraph" w:customStyle="1" w:styleId="xl542">
    <w:name w:val="xl542"/>
    <w:basedOn w:val="Normal"/>
    <w:rsid w:val="00784C3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543">
    <w:name w:val="xl543"/>
    <w:basedOn w:val="Normal"/>
    <w:rsid w:val="00784C3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544">
    <w:name w:val="xl544"/>
    <w:basedOn w:val="Normal"/>
    <w:rsid w:val="00784C3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545">
    <w:name w:val="xl545"/>
    <w:basedOn w:val="Normal"/>
    <w:rsid w:val="00784C3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546">
    <w:name w:val="xl546"/>
    <w:basedOn w:val="Normal"/>
    <w:rsid w:val="00784C3F"/>
    <w:pPr>
      <w:pBdr>
        <w:top w:val="single" w:sz="4" w:space="0" w:color="auto"/>
        <w:lef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547">
    <w:name w:val="xl547"/>
    <w:basedOn w:val="Normal"/>
    <w:rsid w:val="00784C3F"/>
    <w:pPr>
      <w:pBdr>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548">
    <w:name w:val="xl548"/>
    <w:basedOn w:val="Normal"/>
    <w:rsid w:val="00784C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549">
    <w:name w:val="xl549"/>
    <w:basedOn w:val="Normal"/>
    <w:rsid w:val="00784C3F"/>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550">
    <w:name w:val="xl550"/>
    <w:basedOn w:val="Normal"/>
    <w:rsid w:val="00784C3F"/>
    <w:pPr>
      <w:spacing w:before="100" w:beforeAutospacing="1" w:after="100" w:afterAutospacing="1" w:line="240" w:lineRule="auto"/>
    </w:pPr>
    <w:rPr>
      <w:rFonts w:eastAsia="Times New Roman" w:cs="Times New Roman"/>
      <w:b/>
      <w:bCs/>
      <w:sz w:val="24"/>
      <w:szCs w:val="24"/>
    </w:rPr>
  </w:style>
  <w:style w:type="paragraph" w:customStyle="1" w:styleId="xl1653">
    <w:name w:val="xl1653"/>
    <w:basedOn w:val="Normal"/>
    <w:rsid w:val="00784C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rPr>
  </w:style>
  <w:style w:type="paragraph" w:customStyle="1" w:styleId="xl1654">
    <w:name w:val="xl1654"/>
    <w:basedOn w:val="Normal"/>
    <w:rsid w:val="00784C3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655">
    <w:name w:val="xl1655"/>
    <w:basedOn w:val="Normal"/>
    <w:rsid w:val="00784C3F"/>
    <w:pPr>
      <w:spacing w:before="100" w:beforeAutospacing="1" w:after="100" w:afterAutospacing="1" w:line="240" w:lineRule="auto"/>
    </w:pPr>
    <w:rPr>
      <w:rFonts w:eastAsia="Times New Roman" w:cs="Times New Roman"/>
      <w:sz w:val="24"/>
      <w:szCs w:val="24"/>
    </w:rPr>
  </w:style>
  <w:style w:type="paragraph" w:customStyle="1" w:styleId="xl1656">
    <w:name w:val="xl1656"/>
    <w:basedOn w:val="Normal"/>
    <w:rsid w:val="00784C3F"/>
    <w:pPr>
      <w:spacing w:before="100" w:beforeAutospacing="1" w:after="100" w:afterAutospacing="1" w:line="240" w:lineRule="auto"/>
    </w:pPr>
    <w:rPr>
      <w:rFonts w:eastAsia="Times New Roman" w:cs="Times New Roman"/>
      <w:color w:val="FF0000"/>
      <w:sz w:val="24"/>
      <w:szCs w:val="24"/>
    </w:rPr>
  </w:style>
  <w:style w:type="paragraph" w:customStyle="1" w:styleId="xl1657">
    <w:name w:val="xl1657"/>
    <w:basedOn w:val="Normal"/>
    <w:rsid w:val="00784C3F"/>
    <w:pPr>
      <w:spacing w:before="100" w:beforeAutospacing="1" w:after="100" w:afterAutospacing="1" w:line="240" w:lineRule="auto"/>
    </w:pPr>
    <w:rPr>
      <w:rFonts w:eastAsia="Times New Roman" w:cs="Times New Roman"/>
      <w:color w:val="000000"/>
      <w:sz w:val="24"/>
      <w:szCs w:val="24"/>
    </w:rPr>
  </w:style>
  <w:style w:type="paragraph" w:customStyle="1" w:styleId="xl1658">
    <w:name w:val="xl1658"/>
    <w:basedOn w:val="Normal"/>
    <w:rsid w:val="00784C3F"/>
    <w:pPr>
      <w:shd w:val="clear" w:color="000000" w:fill="FFFFFF"/>
      <w:spacing w:before="100" w:beforeAutospacing="1" w:after="100" w:afterAutospacing="1" w:line="240" w:lineRule="auto"/>
    </w:pPr>
    <w:rPr>
      <w:rFonts w:eastAsia="Times New Roman" w:cs="Times New Roman"/>
      <w:color w:val="FF0000"/>
      <w:sz w:val="24"/>
      <w:szCs w:val="24"/>
    </w:rPr>
  </w:style>
  <w:style w:type="paragraph" w:customStyle="1" w:styleId="xl1659">
    <w:name w:val="xl1659"/>
    <w:basedOn w:val="Normal"/>
    <w:rsid w:val="00784C3F"/>
    <w:pPr>
      <w:shd w:val="clear" w:color="000000" w:fill="FFFFFF"/>
      <w:spacing w:before="100" w:beforeAutospacing="1" w:after="100" w:afterAutospacing="1" w:line="240" w:lineRule="auto"/>
    </w:pPr>
    <w:rPr>
      <w:rFonts w:eastAsia="Times New Roman" w:cs="Times New Roman"/>
      <w:color w:val="000000"/>
      <w:sz w:val="24"/>
      <w:szCs w:val="24"/>
    </w:rPr>
  </w:style>
  <w:style w:type="paragraph" w:customStyle="1" w:styleId="xl1660">
    <w:name w:val="xl1660"/>
    <w:basedOn w:val="Normal"/>
    <w:rsid w:val="00784C3F"/>
    <w:pPr>
      <w:spacing w:before="100" w:beforeAutospacing="1" w:after="100" w:afterAutospacing="1" w:line="240" w:lineRule="auto"/>
    </w:pPr>
    <w:rPr>
      <w:rFonts w:eastAsia="Times New Roman" w:cs="Times New Roman"/>
      <w:color w:val="000000"/>
      <w:sz w:val="24"/>
      <w:szCs w:val="24"/>
    </w:rPr>
  </w:style>
  <w:style w:type="paragraph" w:customStyle="1" w:styleId="xl1661">
    <w:name w:val="xl1661"/>
    <w:basedOn w:val="Normal"/>
    <w:rsid w:val="00784C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4"/>
      <w:szCs w:val="24"/>
    </w:rPr>
  </w:style>
  <w:style w:type="paragraph" w:customStyle="1" w:styleId="xl1662">
    <w:name w:val="xl1662"/>
    <w:basedOn w:val="Normal"/>
    <w:rsid w:val="00784C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i/>
      <w:iCs/>
      <w:color w:val="000000"/>
      <w:sz w:val="24"/>
      <w:szCs w:val="24"/>
    </w:rPr>
  </w:style>
  <w:style w:type="paragraph" w:customStyle="1" w:styleId="xl1663">
    <w:name w:val="xl1663"/>
    <w:basedOn w:val="Normal"/>
    <w:rsid w:val="00784C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rPr>
  </w:style>
  <w:style w:type="paragraph" w:customStyle="1" w:styleId="xl1664">
    <w:name w:val="xl1664"/>
    <w:basedOn w:val="Normal"/>
    <w:rsid w:val="00784C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rPr>
  </w:style>
  <w:style w:type="paragraph" w:customStyle="1" w:styleId="xl1665">
    <w:name w:val="xl1665"/>
    <w:basedOn w:val="Normal"/>
    <w:rsid w:val="00784C3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1666">
    <w:name w:val="xl1666"/>
    <w:basedOn w:val="Normal"/>
    <w:rsid w:val="00784C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rPr>
  </w:style>
  <w:style w:type="paragraph" w:customStyle="1" w:styleId="xl1667">
    <w:name w:val="xl1667"/>
    <w:basedOn w:val="Normal"/>
    <w:rsid w:val="00784C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rPr>
  </w:style>
  <w:style w:type="paragraph" w:customStyle="1" w:styleId="xl1668">
    <w:name w:val="xl1668"/>
    <w:basedOn w:val="Normal"/>
    <w:rsid w:val="00784C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rPr>
  </w:style>
  <w:style w:type="paragraph" w:customStyle="1" w:styleId="xl1669">
    <w:name w:val="xl1669"/>
    <w:basedOn w:val="Normal"/>
    <w:rsid w:val="00784C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1670">
    <w:name w:val="xl1670"/>
    <w:basedOn w:val="Normal"/>
    <w:rsid w:val="00784C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rPr>
  </w:style>
  <w:style w:type="paragraph" w:customStyle="1" w:styleId="xl1671">
    <w:name w:val="xl1671"/>
    <w:basedOn w:val="Normal"/>
    <w:rsid w:val="00784C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1672">
    <w:name w:val="xl1672"/>
    <w:basedOn w:val="Normal"/>
    <w:rsid w:val="00784C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rPr>
  </w:style>
  <w:style w:type="paragraph" w:customStyle="1" w:styleId="xl1673">
    <w:name w:val="xl1673"/>
    <w:basedOn w:val="Normal"/>
    <w:rsid w:val="00784C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i/>
      <w:iCs/>
      <w:color w:val="000000"/>
      <w:sz w:val="24"/>
      <w:szCs w:val="24"/>
    </w:rPr>
  </w:style>
  <w:style w:type="paragraph" w:customStyle="1" w:styleId="xl1674">
    <w:name w:val="xl1674"/>
    <w:basedOn w:val="Normal"/>
    <w:rsid w:val="00784C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rPr>
  </w:style>
  <w:style w:type="paragraph" w:customStyle="1" w:styleId="xl1675">
    <w:name w:val="xl1675"/>
    <w:basedOn w:val="Normal"/>
    <w:rsid w:val="00784C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i/>
      <w:iCs/>
      <w:color w:val="000000"/>
      <w:sz w:val="24"/>
      <w:szCs w:val="24"/>
    </w:rPr>
  </w:style>
  <w:style w:type="paragraph" w:customStyle="1" w:styleId="xl1676">
    <w:name w:val="xl1676"/>
    <w:basedOn w:val="Normal"/>
    <w:rsid w:val="00784C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i/>
      <w:iCs/>
      <w:color w:val="000000"/>
      <w:sz w:val="24"/>
      <w:szCs w:val="24"/>
    </w:rPr>
  </w:style>
  <w:style w:type="paragraph" w:customStyle="1" w:styleId="xl1677">
    <w:name w:val="xl1677"/>
    <w:basedOn w:val="Normal"/>
    <w:rsid w:val="00784C3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eastAsia="Times New Roman" w:cs="Times New Roman"/>
      <w:b/>
      <w:bCs/>
      <w:i/>
      <w:iCs/>
      <w:color w:val="000000"/>
      <w:sz w:val="24"/>
      <w:szCs w:val="24"/>
    </w:rPr>
  </w:style>
  <w:style w:type="paragraph" w:customStyle="1" w:styleId="xl1678">
    <w:name w:val="xl1678"/>
    <w:basedOn w:val="Normal"/>
    <w:rsid w:val="00784C3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eastAsia="Times New Roman" w:cs="Times New Roman"/>
      <w:b/>
      <w:bCs/>
      <w:i/>
      <w:iCs/>
      <w:color w:val="000000"/>
      <w:sz w:val="24"/>
      <w:szCs w:val="24"/>
    </w:rPr>
  </w:style>
  <w:style w:type="paragraph" w:customStyle="1" w:styleId="xl1679">
    <w:name w:val="xl1679"/>
    <w:basedOn w:val="Normal"/>
    <w:rsid w:val="00784C3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eastAsia="Times New Roman" w:cs="Times New Roman"/>
      <w:b/>
      <w:bCs/>
      <w:i/>
      <w:iCs/>
      <w:color w:val="000000"/>
      <w:sz w:val="24"/>
      <w:szCs w:val="24"/>
    </w:rPr>
  </w:style>
  <w:style w:type="paragraph" w:customStyle="1" w:styleId="xl1680">
    <w:name w:val="xl1680"/>
    <w:basedOn w:val="Normal"/>
    <w:rsid w:val="00784C3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eastAsia="Times New Roman" w:cs="Times New Roman"/>
      <w:color w:val="000000"/>
      <w:sz w:val="24"/>
      <w:szCs w:val="24"/>
    </w:rPr>
  </w:style>
  <w:style w:type="paragraph" w:customStyle="1" w:styleId="xl1681">
    <w:name w:val="xl1681"/>
    <w:basedOn w:val="Normal"/>
    <w:rsid w:val="00784C3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eastAsia="Times New Roman" w:cs="Times New Roman"/>
      <w:b/>
      <w:bCs/>
      <w:color w:val="000000"/>
      <w:sz w:val="24"/>
      <w:szCs w:val="24"/>
    </w:rPr>
  </w:style>
  <w:style w:type="paragraph" w:customStyle="1" w:styleId="xl1682">
    <w:name w:val="xl1682"/>
    <w:basedOn w:val="Normal"/>
    <w:rsid w:val="00784C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rPr>
  </w:style>
  <w:style w:type="paragraph" w:customStyle="1" w:styleId="xl1683">
    <w:name w:val="xl1683"/>
    <w:basedOn w:val="Normal"/>
    <w:rsid w:val="00784C3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eastAsia="Times New Roman" w:cs="Times New Roman"/>
      <w:color w:val="000000"/>
      <w:sz w:val="24"/>
      <w:szCs w:val="24"/>
    </w:rPr>
  </w:style>
  <w:style w:type="paragraph" w:customStyle="1" w:styleId="xl1684">
    <w:name w:val="xl1684"/>
    <w:basedOn w:val="Normal"/>
    <w:rsid w:val="00784C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i/>
      <w:iCs/>
      <w:color w:val="000000"/>
      <w:sz w:val="24"/>
      <w:szCs w:val="24"/>
    </w:rPr>
  </w:style>
  <w:style w:type="paragraph" w:customStyle="1" w:styleId="xl1685">
    <w:name w:val="xl1685"/>
    <w:basedOn w:val="Normal"/>
    <w:rsid w:val="00784C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rPr>
  </w:style>
  <w:style w:type="paragraph" w:customStyle="1" w:styleId="xl1686">
    <w:name w:val="xl1686"/>
    <w:basedOn w:val="Normal"/>
    <w:rsid w:val="00784C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rPr>
  </w:style>
  <w:style w:type="paragraph" w:customStyle="1" w:styleId="xl1687">
    <w:name w:val="xl1687"/>
    <w:basedOn w:val="Normal"/>
    <w:rsid w:val="00784C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rPr>
  </w:style>
  <w:style w:type="paragraph" w:customStyle="1" w:styleId="xl1688">
    <w:name w:val="xl1688"/>
    <w:basedOn w:val="Normal"/>
    <w:rsid w:val="00784C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color w:val="000000"/>
      <w:sz w:val="24"/>
      <w:szCs w:val="24"/>
    </w:rPr>
  </w:style>
  <w:style w:type="paragraph" w:customStyle="1" w:styleId="xl1689">
    <w:name w:val="xl1689"/>
    <w:basedOn w:val="Normal"/>
    <w:rsid w:val="00784C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rPr>
  </w:style>
  <w:style w:type="paragraph" w:customStyle="1" w:styleId="xl1690">
    <w:name w:val="xl1690"/>
    <w:basedOn w:val="Normal"/>
    <w:rsid w:val="00784C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rPr>
  </w:style>
  <w:style w:type="paragraph" w:customStyle="1" w:styleId="xl1691">
    <w:name w:val="xl1691"/>
    <w:basedOn w:val="Normal"/>
    <w:rsid w:val="00784C3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1692">
    <w:name w:val="xl1692"/>
    <w:basedOn w:val="Normal"/>
    <w:rsid w:val="00784C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i/>
      <w:iCs/>
      <w:color w:val="000000"/>
      <w:sz w:val="24"/>
      <w:szCs w:val="24"/>
    </w:rPr>
  </w:style>
  <w:style w:type="paragraph" w:customStyle="1" w:styleId="xl1693">
    <w:name w:val="xl1693"/>
    <w:basedOn w:val="Normal"/>
    <w:rsid w:val="00784C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rPr>
  </w:style>
  <w:style w:type="paragraph" w:customStyle="1" w:styleId="xl1694">
    <w:name w:val="xl1694"/>
    <w:basedOn w:val="Normal"/>
    <w:rsid w:val="00784C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rPr>
  </w:style>
  <w:style w:type="paragraph" w:customStyle="1" w:styleId="xl1695">
    <w:name w:val="xl1695"/>
    <w:basedOn w:val="Normal"/>
    <w:rsid w:val="00784C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rPr>
  </w:style>
  <w:style w:type="paragraph" w:customStyle="1" w:styleId="xl1696">
    <w:name w:val="xl1696"/>
    <w:basedOn w:val="Normal"/>
    <w:rsid w:val="00784C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rPr>
  </w:style>
  <w:style w:type="paragraph" w:customStyle="1" w:styleId="xl1697">
    <w:name w:val="xl1697"/>
    <w:basedOn w:val="Normal"/>
    <w:rsid w:val="00784C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rPr>
  </w:style>
  <w:style w:type="paragraph" w:customStyle="1" w:styleId="xl1698">
    <w:name w:val="xl1698"/>
    <w:basedOn w:val="Normal"/>
    <w:rsid w:val="00784C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1699">
    <w:name w:val="xl1699"/>
    <w:basedOn w:val="Normal"/>
    <w:rsid w:val="00784C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i/>
      <w:iCs/>
      <w:sz w:val="24"/>
      <w:szCs w:val="24"/>
    </w:rPr>
  </w:style>
  <w:style w:type="paragraph" w:customStyle="1" w:styleId="xl1700">
    <w:name w:val="xl1700"/>
    <w:basedOn w:val="Normal"/>
    <w:rsid w:val="00784C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1701">
    <w:name w:val="xl1701"/>
    <w:basedOn w:val="Normal"/>
    <w:rsid w:val="00784C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i/>
      <w:iCs/>
      <w:sz w:val="24"/>
      <w:szCs w:val="24"/>
    </w:rPr>
  </w:style>
  <w:style w:type="paragraph" w:customStyle="1" w:styleId="xl1702">
    <w:name w:val="xl1702"/>
    <w:basedOn w:val="Normal"/>
    <w:rsid w:val="00784C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rPr>
  </w:style>
  <w:style w:type="paragraph" w:customStyle="1" w:styleId="xl1703">
    <w:name w:val="xl1703"/>
    <w:basedOn w:val="Normal"/>
    <w:rsid w:val="00784C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i/>
      <w:iCs/>
      <w:sz w:val="24"/>
      <w:szCs w:val="24"/>
    </w:rPr>
  </w:style>
  <w:style w:type="paragraph" w:customStyle="1" w:styleId="xl1704">
    <w:name w:val="xl1704"/>
    <w:basedOn w:val="Normal"/>
    <w:rsid w:val="00784C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1705">
    <w:name w:val="xl1705"/>
    <w:basedOn w:val="Normal"/>
    <w:rsid w:val="00784C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1706">
    <w:name w:val="xl1706"/>
    <w:basedOn w:val="Normal"/>
    <w:rsid w:val="00784C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rPr>
  </w:style>
  <w:style w:type="paragraph" w:customStyle="1" w:styleId="xl1707">
    <w:name w:val="xl1707"/>
    <w:basedOn w:val="Normal"/>
    <w:rsid w:val="00784C3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708">
    <w:name w:val="xl1708"/>
    <w:basedOn w:val="Normal"/>
    <w:rsid w:val="00784C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709">
    <w:name w:val="xl1709"/>
    <w:basedOn w:val="Normal"/>
    <w:rsid w:val="00784C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710">
    <w:name w:val="xl1710"/>
    <w:basedOn w:val="Normal"/>
    <w:rsid w:val="00784C3F"/>
    <w:pPr>
      <w:spacing w:before="100" w:beforeAutospacing="1" w:after="100" w:afterAutospacing="1" w:line="240" w:lineRule="auto"/>
      <w:jc w:val="center"/>
      <w:textAlignment w:val="center"/>
    </w:pPr>
    <w:rPr>
      <w:rFonts w:eastAsia="Times New Roman" w:cs="Times New Roman"/>
      <w:sz w:val="24"/>
      <w:szCs w:val="24"/>
    </w:rPr>
  </w:style>
  <w:style w:type="paragraph" w:customStyle="1" w:styleId="xl1711">
    <w:name w:val="xl1711"/>
    <w:basedOn w:val="Normal"/>
    <w:rsid w:val="00784C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1712">
    <w:name w:val="xl1712"/>
    <w:basedOn w:val="Normal"/>
    <w:rsid w:val="00784C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rPr>
  </w:style>
  <w:style w:type="paragraph" w:customStyle="1" w:styleId="xl1713">
    <w:name w:val="xl1713"/>
    <w:basedOn w:val="Normal"/>
    <w:rsid w:val="00784C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rPr>
  </w:style>
  <w:style w:type="paragraph" w:customStyle="1" w:styleId="xl1714">
    <w:name w:val="xl1714"/>
    <w:basedOn w:val="Normal"/>
    <w:rsid w:val="00784C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rPr>
  </w:style>
  <w:style w:type="paragraph" w:customStyle="1" w:styleId="xl1715">
    <w:name w:val="xl1715"/>
    <w:basedOn w:val="Normal"/>
    <w:rsid w:val="00784C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0000"/>
      <w:sz w:val="24"/>
      <w:szCs w:val="24"/>
    </w:rPr>
  </w:style>
  <w:style w:type="paragraph" w:customStyle="1" w:styleId="xl1716">
    <w:name w:val="xl1716"/>
    <w:basedOn w:val="Normal"/>
    <w:rsid w:val="00784C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0000"/>
      <w:sz w:val="24"/>
      <w:szCs w:val="24"/>
    </w:rPr>
  </w:style>
  <w:style w:type="paragraph" w:customStyle="1" w:styleId="xl1717">
    <w:name w:val="xl1717"/>
    <w:basedOn w:val="Normal"/>
    <w:rsid w:val="00784C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0000"/>
      <w:sz w:val="24"/>
      <w:szCs w:val="24"/>
    </w:rPr>
  </w:style>
  <w:style w:type="paragraph" w:customStyle="1" w:styleId="xl1718">
    <w:name w:val="xl1718"/>
    <w:basedOn w:val="Normal"/>
    <w:rsid w:val="00784C3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1719">
    <w:name w:val="xl1719"/>
    <w:basedOn w:val="Normal"/>
    <w:rsid w:val="00784C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rPr>
  </w:style>
  <w:style w:type="paragraph" w:customStyle="1" w:styleId="xl1720">
    <w:name w:val="xl1720"/>
    <w:basedOn w:val="Normal"/>
    <w:rsid w:val="00784C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rPr>
  </w:style>
  <w:style w:type="paragraph" w:customStyle="1" w:styleId="xl1721">
    <w:name w:val="xl1721"/>
    <w:basedOn w:val="Normal"/>
    <w:rsid w:val="00784C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4"/>
      <w:szCs w:val="24"/>
    </w:rPr>
  </w:style>
  <w:style w:type="paragraph" w:customStyle="1" w:styleId="xl1722">
    <w:name w:val="xl1722"/>
    <w:basedOn w:val="Normal"/>
    <w:rsid w:val="00784C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rPr>
  </w:style>
  <w:style w:type="paragraph" w:customStyle="1" w:styleId="xl1723">
    <w:name w:val="xl1723"/>
    <w:basedOn w:val="Normal"/>
    <w:rsid w:val="00784C3F"/>
    <w:pPr>
      <w:pBdr>
        <w:top w:val="single" w:sz="4" w:space="0" w:color="auto"/>
        <w:left w:val="single" w:sz="4" w:space="0" w:color="auto"/>
        <w:bottom w:val="single" w:sz="4" w:space="0" w:color="auto"/>
        <w:right w:val="single" w:sz="4" w:space="0" w:color="auto"/>
      </w:pBdr>
      <w:shd w:val="clear" w:color="000000" w:fill="FF8080"/>
      <w:spacing w:before="100" w:beforeAutospacing="1" w:after="100" w:afterAutospacing="1" w:line="240" w:lineRule="auto"/>
      <w:jc w:val="center"/>
      <w:textAlignment w:val="center"/>
    </w:pPr>
    <w:rPr>
      <w:rFonts w:eastAsia="Times New Roman" w:cs="Times New Roman"/>
      <w:b/>
      <w:bCs/>
      <w:color w:val="000000"/>
      <w:sz w:val="24"/>
      <w:szCs w:val="24"/>
    </w:rPr>
  </w:style>
  <w:style w:type="paragraph" w:customStyle="1" w:styleId="xl1724">
    <w:name w:val="xl1724"/>
    <w:basedOn w:val="Normal"/>
    <w:rsid w:val="00784C3F"/>
    <w:pPr>
      <w:pBdr>
        <w:top w:val="single" w:sz="4" w:space="0" w:color="auto"/>
        <w:left w:val="single" w:sz="4" w:space="0" w:color="auto"/>
        <w:bottom w:val="single" w:sz="4" w:space="0" w:color="auto"/>
        <w:right w:val="single" w:sz="4" w:space="0" w:color="auto"/>
      </w:pBdr>
      <w:shd w:val="clear" w:color="000000" w:fill="FF8080"/>
      <w:spacing w:before="100" w:beforeAutospacing="1" w:after="100" w:afterAutospacing="1" w:line="240" w:lineRule="auto"/>
      <w:jc w:val="center"/>
      <w:textAlignment w:val="center"/>
    </w:pPr>
    <w:rPr>
      <w:rFonts w:eastAsia="Times New Roman" w:cs="Times New Roman"/>
      <w:b/>
      <w:bCs/>
      <w:color w:val="000000"/>
      <w:sz w:val="24"/>
      <w:szCs w:val="24"/>
    </w:rPr>
  </w:style>
  <w:style w:type="paragraph" w:customStyle="1" w:styleId="xl1725">
    <w:name w:val="xl1725"/>
    <w:basedOn w:val="Normal"/>
    <w:rsid w:val="00784C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b/>
      <w:bCs/>
      <w:color w:val="000000"/>
      <w:sz w:val="24"/>
      <w:szCs w:val="24"/>
    </w:rPr>
  </w:style>
  <w:style w:type="paragraph" w:customStyle="1" w:styleId="xl1726">
    <w:name w:val="xl1726"/>
    <w:basedOn w:val="Normal"/>
    <w:rsid w:val="00784C3F"/>
    <w:pPr>
      <w:spacing w:before="100" w:beforeAutospacing="1" w:after="100" w:afterAutospacing="1" w:line="240" w:lineRule="auto"/>
      <w:jc w:val="center"/>
      <w:textAlignment w:val="center"/>
    </w:pPr>
    <w:rPr>
      <w:rFonts w:eastAsia="Times New Roman" w:cs="Times New Roman"/>
      <w:color w:val="000000"/>
      <w:sz w:val="24"/>
      <w:szCs w:val="24"/>
    </w:rPr>
  </w:style>
  <w:style w:type="paragraph" w:customStyle="1" w:styleId="xl1727">
    <w:name w:val="xl1727"/>
    <w:basedOn w:val="Normal"/>
    <w:rsid w:val="00784C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1728">
    <w:name w:val="xl1728"/>
    <w:basedOn w:val="Normal"/>
    <w:rsid w:val="00784C3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color w:val="000000"/>
      <w:sz w:val="24"/>
      <w:szCs w:val="24"/>
    </w:rPr>
  </w:style>
  <w:style w:type="paragraph" w:customStyle="1" w:styleId="xl1729">
    <w:name w:val="xl1729"/>
    <w:basedOn w:val="Normal"/>
    <w:rsid w:val="00784C3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1730">
    <w:name w:val="xl1730"/>
    <w:basedOn w:val="Normal"/>
    <w:rsid w:val="00784C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rPr>
  </w:style>
  <w:style w:type="paragraph" w:customStyle="1" w:styleId="xl1731">
    <w:name w:val="xl1731"/>
    <w:basedOn w:val="Normal"/>
    <w:rsid w:val="00784C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0000"/>
      <w:sz w:val="24"/>
      <w:szCs w:val="24"/>
    </w:rPr>
  </w:style>
  <w:style w:type="paragraph" w:customStyle="1" w:styleId="xl1732">
    <w:name w:val="xl1732"/>
    <w:basedOn w:val="Normal"/>
    <w:rsid w:val="00784C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0000"/>
      <w:sz w:val="24"/>
      <w:szCs w:val="24"/>
    </w:rPr>
  </w:style>
  <w:style w:type="paragraph" w:customStyle="1" w:styleId="xl1733">
    <w:name w:val="xl1733"/>
    <w:basedOn w:val="Normal"/>
    <w:rsid w:val="00784C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i/>
      <w:iCs/>
      <w:color w:val="000000"/>
      <w:sz w:val="24"/>
      <w:szCs w:val="24"/>
    </w:rPr>
  </w:style>
  <w:style w:type="paragraph" w:customStyle="1" w:styleId="xl1734">
    <w:name w:val="xl1734"/>
    <w:basedOn w:val="Normal"/>
    <w:rsid w:val="00784C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0000"/>
      <w:sz w:val="24"/>
      <w:szCs w:val="24"/>
    </w:rPr>
  </w:style>
  <w:style w:type="paragraph" w:customStyle="1" w:styleId="xl1735">
    <w:name w:val="xl1735"/>
    <w:basedOn w:val="Normal"/>
    <w:rsid w:val="00784C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color w:val="000000"/>
      <w:sz w:val="24"/>
      <w:szCs w:val="24"/>
    </w:rPr>
  </w:style>
  <w:style w:type="paragraph" w:customStyle="1" w:styleId="xl1736">
    <w:name w:val="xl1736"/>
    <w:basedOn w:val="Normal"/>
    <w:rsid w:val="00784C3F"/>
    <w:pPr>
      <w:shd w:val="clear" w:color="000000" w:fill="FFFFFF"/>
      <w:spacing w:before="100" w:beforeAutospacing="1" w:after="100" w:afterAutospacing="1" w:line="240" w:lineRule="auto"/>
    </w:pPr>
    <w:rPr>
      <w:rFonts w:ascii="Arial" w:eastAsia="Times New Roman" w:hAnsi="Arial" w:cs="Arial"/>
      <w:b/>
      <w:bCs/>
      <w:i/>
      <w:iCs/>
      <w:color w:val="FF0000"/>
      <w:sz w:val="24"/>
      <w:szCs w:val="24"/>
    </w:rPr>
  </w:style>
  <w:style w:type="paragraph" w:customStyle="1" w:styleId="xl1737">
    <w:name w:val="xl1737"/>
    <w:basedOn w:val="Normal"/>
    <w:rsid w:val="00784C3F"/>
    <w:pPr>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240" w:lineRule="auto"/>
      <w:jc w:val="center"/>
      <w:textAlignment w:val="center"/>
    </w:pPr>
    <w:rPr>
      <w:rFonts w:eastAsia="Times New Roman" w:cs="Times New Roman"/>
      <w:b/>
      <w:bCs/>
      <w:i/>
      <w:iCs/>
      <w:color w:val="000000"/>
      <w:sz w:val="24"/>
      <w:szCs w:val="24"/>
    </w:rPr>
  </w:style>
  <w:style w:type="paragraph" w:customStyle="1" w:styleId="xl1738">
    <w:name w:val="xl1738"/>
    <w:basedOn w:val="Normal"/>
    <w:rsid w:val="00784C3F"/>
    <w:pPr>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240" w:lineRule="auto"/>
      <w:textAlignment w:val="center"/>
    </w:pPr>
    <w:rPr>
      <w:rFonts w:eastAsia="Times New Roman" w:cs="Times New Roman"/>
      <w:b/>
      <w:bCs/>
      <w:i/>
      <w:iCs/>
      <w:color w:val="000000"/>
      <w:sz w:val="24"/>
      <w:szCs w:val="24"/>
    </w:rPr>
  </w:style>
  <w:style w:type="paragraph" w:customStyle="1" w:styleId="xl1739">
    <w:name w:val="xl1739"/>
    <w:basedOn w:val="Normal"/>
    <w:rsid w:val="00784C3F"/>
    <w:pPr>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240" w:lineRule="auto"/>
      <w:jc w:val="center"/>
      <w:textAlignment w:val="center"/>
    </w:pPr>
    <w:rPr>
      <w:rFonts w:eastAsia="Times New Roman" w:cs="Times New Roman"/>
      <w:b/>
      <w:bCs/>
      <w:i/>
      <w:iCs/>
      <w:color w:val="000000"/>
      <w:sz w:val="24"/>
      <w:szCs w:val="24"/>
    </w:rPr>
  </w:style>
  <w:style w:type="paragraph" w:customStyle="1" w:styleId="xl1740">
    <w:name w:val="xl1740"/>
    <w:basedOn w:val="Normal"/>
    <w:rsid w:val="00784C3F"/>
    <w:pPr>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240" w:lineRule="auto"/>
      <w:jc w:val="center"/>
      <w:textAlignment w:val="center"/>
    </w:pPr>
    <w:rPr>
      <w:rFonts w:eastAsia="Times New Roman" w:cs="Times New Roman"/>
      <w:i/>
      <w:iCs/>
      <w:color w:val="000000"/>
      <w:sz w:val="24"/>
      <w:szCs w:val="24"/>
    </w:rPr>
  </w:style>
  <w:style w:type="paragraph" w:customStyle="1" w:styleId="xl1741">
    <w:name w:val="xl1741"/>
    <w:basedOn w:val="Normal"/>
    <w:rsid w:val="00784C3F"/>
    <w:pPr>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240" w:lineRule="auto"/>
      <w:jc w:val="center"/>
      <w:textAlignment w:val="center"/>
    </w:pPr>
    <w:rPr>
      <w:rFonts w:eastAsia="Times New Roman" w:cs="Times New Roman"/>
      <w:color w:val="000000"/>
      <w:sz w:val="24"/>
      <w:szCs w:val="24"/>
    </w:rPr>
  </w:style>
  <w:style w:type="paragraph" w:customStyle="1" w:styleId="xl1742">
    <w:name w:val="xl1742"/>
    <w:basedOn w:val="Normal"/>
    <w:rsid w:val="00784C3F"/>
    <w:pPr>
      <w:shd w:val="clear" w:color="000000" w:fill="33CCCC"/>
      <w:spacing w:before="100" w:beforeAutospacing="1" w:after="100" w:afterAutospacing="1" w:line="240" w:lineRule="auto"/>
    </w:pPr>
    <w:rPr>
      <w:rFonts w:eastAsia="Times New Roman" w:cs="Times New Roman"/>
      <w:color w:val="000000"/>
      <w:sz w:val="24"/>
      <w:szCs w:val="24"/>
    </w:rPr>
  </w:style>
  <w:style w:type="paragraph" w:customStyle="1" w:styleId="xl1743">
    <w:name w:val="xl1743"/>
    <w:basedOn w:val="Normal"/>
    <w:rsid w:val="00784C3F"/>
    <w:pPr>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240" w:lineRule="auto"/>
      <w:jc w:val="center"/>
      <w:textAlignment w:val="center"/>
    </w:pPr>
    <w:rPr>
      <w:rFonts w:eastAsia="Times New Roman" w:cs="Times New Roman"/>
      <w:b/>
      <w:bCs/>
      <w:i/>
      <w:iCs/>
      <w:color w:val="000000"/>
      <w:sz w:val="24"/>
      <w:szCs w:val="24"/>
    </w:rPr>
  </w:style>
  <w:style w:type="paragraph" w:customStyle="1" w:styleId="xl1744">
    <w:name w:val="xl1744"/>
    <w:basedOn w:val="Normal"/>
    <w:rsid w:val="00784C3F"/>
    <w:pPr>
      <w:shd w:val="clear" w:color="000000" w:fill="33CCCC"/>
      <w:spacing w:before="100" w:beforeAutospacing="1" w:after="100" w:afterAutospacing="1" w:line="240" w:lineRule="auto"/>
    </w:pPr>
    <w:rPr>
      <w:rFonts w:eastAsia="Times New Roman" w:cs="Times New Roman"/>
      <w:b/>
      <w:bCs/>
      <w:color w:val="000000"/>
      <w:sz w:val="24"/>
      <w:szCs w:val="24"/>
    </w:rPr>
  </w:style>
  <w:style w:type="paragraph" w:customStyle="1" w:styleId="xl1745">
    <w:name w:val="xl1745"/>
    <w:basedOn w:val="Normal"/>
    <w:rsid w:val="00784C3F"/>
    <w:pPr>
      <w:spacing w:before="100" w:beforeAutospacing="1" w:after="100" w:afterAutospacing="1" w:line="240" w:lineRule="auto"/>
      <w:jc w:val="center"/>
    </w:pPr>
    <w:rPr>
      <w:rFonts w:eastAsia="Times New Roman" w:cs="Times New Roman"/>
      <w:color w:val="000000"/>
      <w:sz w:val="24"/>
      <w:szCs w:val="24"/>
    </w:rPr>
  </w:style>
  <w:style w:type="paragraph" w:customStyle="1" w:styleId="xl1746">
    <w:name w:val="xl1746"/>
    <w:basedOn w:val="Normal"/>
    <w:rsid w:val="00784C3F"/>
    <w:pP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1747">
    <w:name w:val="xl1747"/>
    <w:basedOn w:val="Normal"/>
    <w:rsid w:val="00784C3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748">
    <w:name w:val="xl1748"/>
    <w:basedOn w:val="Normal"/>
    <w:rsid w:val="00784C3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1749">
    <w:name w:val="xl1749"/>
    <w:basedOn w:val="Normal"/>
    <w:rsid w:val="00784C3F"/>
    <w:pPr>
      <w:shd w:val="clear" w:color="000000" w:fill="33CCCC"/>
      <w:spacing w:before="100" w:beforeAutospacing="1" w:after="100" w:afterAutospacing="1" w:line="240" w:lineRule="auto"/>
      <w:textAlignment w:val="center"/>
    </w:pPr>
    <w:rPr>
      <w:rFonts w:eastAsia="Times New Roman" w:cs="Times New Roman"/>
      <w:b/>
      <w:bCs/>
      <w:color w:val="000000"/>
      <w:sz w:val="24"/>
      <w:szCs w:val="24"/>
    </w:rPr>
  </w:style>
  <w:style w:type="paragraph" w:customStyle="1" w:styleId="xl1750">
    <w:name w:val="xl1750"/>
    <w:basedOn w:val="Normal"/>
    <w:rsid w:val="00784C3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color w:val="000000"/>
      <w:sz w:val="24"/>
      <w:szCs w:val="24"/>
    </w:rPr>
  </w:style>
  <w:style w:type="paragraph" w:customStyle="1" w:styleId="xl1751">
    <w:name w:val="xl1751"/>
    <w:basedOn w:val="Normal"/>
    <w:rsid w:val="00784C3F"/>
    <w:pPr>
      <w:pBdr>
        <w:top w:val="single" w:sz="4" w:space="0" w:color="auto"/>
        <w:left w:val="single" w:sz="4" w:space="0" w:color="auto"/>
        <w:bottom w:val="single" w:sz="4" w:space="0" w:color="auto"/>
        <w:right w:val="single" w:sz="4" w:space="0" w:color="auto"/>
      </w:pBdr>
      <w:shd w:val="clear" w:color="000000" w:fill="FF8080"/>
      <w:spacing w:before="100" w:beforeAutospacing="1" w:after="100" w:afterAutospacing="1" w:line="240" w:lineRule="auto"/>
      <w:textAlignment w:val="center"/>
    </w:pPr>
    <w:rPr>
      <w:rFonts w:eastAsia="Times New Roman" w:cs="Times New Roman"/>
      <w:b/>
      <w:bCs/>
      <w:color w:val="000000"/>
      <w:sz w:val="24"/>
      <w:szCs w:val="24"/>
    </w:rPr>
  </w:style>
  <w:style w:type="paragraph" w:customStyle="1" w:styleId="xl1752">
    <w:name w:val="xl1752"/>
    <w:basedOn w:val="Normal"/>
    <w:rsid w:val="00784C3F"/>
    <w:pPr>
      <w:spacing w:before="100" w:beforeAutospacing="1" w:after="100" w:afterAutospacing="1" w:line="240" w:lineRule="auto"/>
      <w:jc w:val="center"/>
      <w:textAlignment w:val="center"/>
    </w:pPr>
    <w:rPr>
      <w:rFonts w:eastAsia="Times New Roman" w:cs="Times New Roman"/>
      <w:color w:val="000000"/>
      <w:sz w:val="24"/>
      <w:szCs w:val="24"/>
    </w:rPr>
  </w:style>
  <w:style w:type="paragraph" w:customStyle="1" w:styleId="xl1753">
    <w:name w:val="xl1753"/>
    <w:basedOn w:val="Normal"/>
    <w:rsid w:val="00784C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4"/>
      <w:szCs w:val="24"/>
    </w:rPr>
  </w:style>
  <w:style w:type="paragraph" w:customStyle="1" w:styleId="xl1754">
    <w:name w:val="xl1754"/>
    <w:basedOn w:val="Normal"/>
    <w:rsid w:val="00784C3F"/>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i/>
      <w:iCs/>
      <w:color w:val="000000"/>
      <w:sz w:val="24"/>
      <w:szCs w:val="24"/>
    </w:rPr>
  </w:style>
  <w:style w:type="paragraph" w:customStyle="1" w:styleId="xl1755">
    <w:name w:val="xl1755"/>
    <w:basedOn w:val="Normal"/>
    <w:rsid w:val="00784C3F"/>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i/>
      <w:iCs/>
      <w:color w:val="000000"/>
      <w:sz w:val="24"/>
      <w:szCs w:val="24"/>
    </w:rPr>
  </w:style>
  <w:style w:type="paragraph" w:customStyle="1" w:styleId="xl1756">
    <w:name w:val="xl1756"/>
    <w:basedOn w:val="Normal"/>
    <w:rsid w:val="00784C3F"/>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i/>
      <w:iCs/>
      <w:color w:val="000000"/>
      <w:sz w:val="24"/>
      <w:szCs w:val="24"/>
    </w:rPr>
  </w:style>
  <w:style w:type="paragraph" w:customStyle="1" w:styleId="xl1757">
    <w:name w:val="xl1757"/>
    <w:basedOn w:val="Normal"/>
    <w:rsid w:val="00784C3F"/>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eastAsia="Times New Roman" w:cs="Times New Roman"/>
      <w:b/>
      <w:bCs/>
      <w:color w:val="FF0000"/>
      <w:sz w:val="24"/>
      <w:szCs w:val="24"/>
    </w:rPr>
  </w:style>
  <w:style w:type="paragraph" w:customStyle="1" w:styleId="xl1758">
    <w:name w:val="xl1758"/>
    <w:basedOn w:val="Normal"/>
    <w:rsid w:val="00784C3F"/>
    <w:pPr>
      <w:shd w:val="clear" w:color="000000" w:fill="95B3D7"/>
      <w:spacing w:before="100" w:beforeAutospacing="1" w:after="100" w:afterAutospacing="1" w:line="240" w:lineRule="auto"/>
      <w:textAlignment w:val="center"/>
    </w:pPr>
    <w:rPr>
      <w:rFonts w:eastAsia="Times New Roman" w:cs="Times New Roman"/>
      <w:b/>
      <w:bCs/>
      <w:color w:val="FF0000"/>
      <w:sz w:val="24"/>
      <w:szCs w:val="24"/>
    </w:rPr>
  </w:style>
  <w:style w:type="paragraph" w:customStyle="1" w:styleId="xl1759">
    <w:name w:val="xl1759"/>
    <w:basedOn w:val="Normal"/>
    <w:rsid w:val="00784C3F"/>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eastAsia="Times New Roman" w:cs="Times New Roman"/>
      <w:b/>
      <w:bCs/>
      <w:color w:val="FF0000"/>
      <w:sz w:val="24"/>
      <w:szCs w:val="24"/>
    </w:rPr>
  </w:style>
  <w:style w:type="paragraph" w:customStyle="1" w:styleId="xl1760">
    <w:name w:val="xl1760"/>
    <w:basedOn w:val="Normal"/>
    <w:rsid w:val="00784C3F"/>
    <w:pPr>
      <w:shd w:val="clear" w:color="000000" w:fill="95B3D7"/>
      <w:spacing w:before="100" w:beforeAutospacing="1" w:after="100" w:afterAutospacing="1" w:line="240" w:lineRule="auto"/>
      <w:jc w:val="center"/>
    </w:pPr>
    <w:rPr>
      <w:rFonts w:eastAsia="Times New Roman" w:cs="Times New Roman"/>
      <w:color w:val="FF0000"/>
      <w:sz w:val="24"/>
      <w:szCs w:val="24"/>
    </w:rPr>
  </w:style>
  <w:style w:type="paragraph" w:customStyle="1" w:styleId="xl1761">
    <w:name w:val="xl1761"/>
    <w:basedOn w:val="Normal"/>
    <w:rsid w:val="00784C3F"/>
    <w:pPr>
      <w:shd w:val="clear" w:color="000000" w:fill="95B3D7"/>
      <w:spacing w:before="100" w:beforeAutospacing="1" w:after="100" w:afterAutospacing="1" w:line="240" w:lineRule="auto"/>
    </w:pPr>
    <w:rPr>
      <w:rFonts w:eastAsia="Times New Roman" w:cs="Times New Roman"/>
      <w:color w:val="FF0000"/>
      <w:sz w:val="24"/>
      <w:szCs w:val="24"/>
    </w:rPr>
  </w:style>
  <w:style w:type="paragraph" w:customStyle="1" w:styleId="xl1762">
    <w:name w:val="xl1762"/>
    <w:basedOn w:val="Normal"/>
    <w:rsid w:val="00784C3F"/>
    <w:pPr>
      <w:shd w:val="clear" w:color="000000" w:fill="95B3D7"/>
      <w:spacing w:before="100" w:beforeAutospacing="1" w:after="100" w:afterAutospacing="1" w:line="240" w:lineRule="auto"/>
      <w:jc w:val="center"/>
      <w:textAlignment w:val="center"/>
    </w:pPr>
    <w:rPr>
      <w:rFonts w:eastAsia="Times New Roman" w:cs="Times New Roman"/>
      <w:b/>
      <w:bCs/>
      <w:color w:val="000000"/>
      <w:sz w:val="24"/>
      <w:szCs w:val="24"/>
    </w:rPr>
  </w:style>
  <w:style w:type="paragraph" w:customStyle="1" w:styleId="xl1763">
    <w:name w:val="xl1763"/>
    <w:basedOn w:val="Normal"/>
    <w:rsid w:val="00784C3F"/>
    <w:pPr>
      <w:shd w:val="clear" w:color="000000" w:fill="95B3D7"/>
      <w:spacing w:before="100" w:beforeAutospacing="1" w:after="100" w:afterAutospacing="1" w:line="240" w:lineRule="auto"/>
      <w:textAlignment w:val="center"/>
    </w:pPr>
    <w:rPr>
      <w:rFonts w:eastAsia="Times New Roman" w:cs="Times New Roman"/>
      <w:b/>
      <w:bCs/>
      <w:color w:val="000000"/>
      <w:sz w:val="24"/>
      <w:szCs w:val="24"/>
    </w:rPr>
  </w:style>
  <w:style w:type="paragraph" w:customStyle="1" w:styleId="xl1764">
    <w:name w:val="xl1764"/>
    <w:basedOn w:val="Normal"/>
    <w:rsid w:val="00784C3F"/>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eastAsia="Times New Roman" w:cs="Times New Roman"/>
      <w:b/>
      <w:bCs/>
      <w:color w:val="000000"/>
      <w:sz w:val="24"/>
      <w:szCs w:val="24"/>
    </w:rPr>
  </w:style>
  <w:style w:type="paragraph" w:customStyle="1" w:styleId="xl1765">
    <w:name w:val="xl1765"/>
    <w:basedOn w:val="Normal"/>
    <w:rsid w:val="00784C3F"/>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textAlignment w:val="center"/>
    </w:pPr>
    <w:rPr>
      <w:rFonts w:eastAsia="Times New Roman" w:cs="Times New Roman"/>
      <w:b/>
      <w:bCs/>
      <w:color w:val="000000"/>
      <w:sz w:val="24"/>
      <w:szCs w:val="24"/>
    </w:rPr>
  </w:style>
  <w:style w:type="paragraph" w:customStyle="1" w:styleId="xl1766">
    <w:name w:val="xl1766"/>
    <w:basedOn w:val="Normal"/>
    <w:rsid w:val="00784C3F"/>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eastAsia="Times New Roman" w:cs="Times New Roman"/>
      <w:b/>
      <w:bCs/>
      <w:color w:val="000000"/>
      <w:sz w:val="24"/>
      <w:szCs w:val="24"/>
    </w:rPr>
  </w:style>
  <w:style w:type="paragraph" w:customStyle="1" w:styleId="xl1767">
    <w:name w:val="xl1767"/>
    <w:basedOn w:val="Normal"/>
    <w:rsid w:val="00784C3F"/>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eastAsia="Times New Roman" w:cs="Times New Roman"/>
      <w:b/>
      <w:bCs/>
      <w:color w:val="000000"/>
      <w:sz w:val="24"/>
      <w:szCs w:val="24"/>
    </w:rPr>
  </w:style>
  <w:style w:type="paragraph" w:customStyle="1" w:styleId="xl1768">
    <w:name w:val="xl1768"/>
    <w:basedOn w:val="Normal"/>
    <w:rsid w:val="00784C3F"/>
    <w:pPr>
      <w:shd w:val="clear" w:color="000000" w:fill="95B3D7"/>
      <w:spacing w:before="100" w:beforeAutospacing="1" w:after="100" w:afterAutospacing="1" w:line="240" w:lineRule="auto"/>
    </w:pPr>
    <w:rPr>
      <w:rFonts w:eastAsia="Times New Roman" w:cs="Times New Roman"/>
      <w:sz w:val="24"/>
      <w:szCs w:val="24"/>
    </w:rPr>
  </w:style>
  <w:style w:type="paragraph" w:customStyle="1" w:styleId="xl1769">
    <w:name w:val="xl1769"/>
    <w:basedOn w:val="Normal"/>
    <w:rsid w:val="00784C3F"/>
    <w:pPr>
      <w:shd w:val="clear" w:color="000000" w:fill="95B3D7"/>
      <w:spacing w:before="100" w:beforeAutospacing="1" w:after="100" w:afterAutospacing="1" w:line="240" w:lineRule="auto"/>
      <w:textAlignment w:val="center"/>
    </w:pPr>
    <w:rPr>
      <w:rFonts w:eastAsia="Times New Roman" w:cs="Times New Roman"/>
      <w:b/>
      <w:bCs/>
      <w:color w:val="FF0000"/>
      <w:sz w:val="24"/>
      <w:szCs w:val="24"/>
    </w:rPr>
  </w:style>
  <w:style w:type="paragraph" w:customStyle="1" w:styleId="xl1770">
    <w:name w:val="xl1770"/>
    <w:basedOn w:val="Normal"/>
    <w:rsid w:val="00784C3F"/>
    <w:pPr>
      <w:shd w:val="clear" w:color="000000" w:fill="95B3D7"/>
      <w:spacing w:before="100" w:beforeAutospacing="1" w:after="100" w:afterAutospacing="1" w:line="240" w:lineRule="auto"/>
      <w:textAlignment w:val="center"/>
    </w:pPr>
    <w:rPr>
      <w:rFonts w:eastAsia="Times New Roman" w:cs="Times New Roman"/>
      <w:b/>
      <w:bCs/>
      <w:color w:val="FF0000"/>
      <w:sz w:val="24"/>
      <w:szCs w:val="24"/>
    </w:rPr>
  </w:style>
  <w:style w:type="paragraph" w:customStyle="1" w:styleId="xl1771">
    <w:name w:val="xl1771"/>
    <w:basedOn w:val="Normal"/>
    <w:rsid w:val="00784C3F"/>
    <w:pPr>
      <w:shd w:val="clear" w:color="000000" w:fill="95B3D7"/>
      <w:spacing w:before="100" w:beforeAutospacing="1" w:after="100" w:afterAutospacing="1" w:line="240" w:lineRule="auto"/>
      <w:textAlignment w:val="center"/>
    </w:pPr>
    <w:rPr>
      <w:rFonts w:eastAsia="Times New Roman" w:cs="Times New Roman"/>
      <w:b/>
      <w:bCs/>
      <w:color w:val="000000"/>
      <w:sz w:val="24"/>
      <w:szCs w:val="24"/>
    </w:rPr>
  </w:style>
  <w:style w:type="paragraph" w:customStyle="1" w:styleId="xl1772">
    <w:name w:val="xl1772"/>
    <w:basedOn w:val="Normal"/>
    <w:rsid w:val="00784C3F"/>
    <w:pPr>
      <w:shd w:val="clear" w:color="000000" w:fill="95B3D7"/>
      <w:spacing w:before="100" w:beforeAutospacing="1" w:after="100" w:afterAutospacing="1" w:line="240" w:lineRule="auto"/>
      <w:jc w:val="center"/>
      <w:textAlignment w:val="center"/>
    </w:pPr>
    <w:rPr>
      <w:rFonts w:eastAsia="Times New Roman" w:cs="Times New Roman"/>
      <w:b/>
      <w:bCs/>
      <w:color w:val="000000"/>
      <w:sz w:val="24"/>
      <w:szCs w:val="24"/>
    </w:rPr>
  </w:style>
  <w:style w:type="paragraph" w:customStyle="1" w:styleId="xl462">
    <w:name w:val="xl462"/>
    <w:basedOn w:val="Normal"/>
    <w:rsid w:val="00FE0C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val="vi-VN" w:eastAsia="vi-VN"/>
    </w:rPr>
  </w:style>
  <w:style w:type="paragraph" w:customStyle="1" w:styleId="xl551">
    <w:name w:val="xl551"/>
    <w:basedOn w:val="Normal"/>
    <w:rsid w:val="00FE0CE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val="vi-VN" w:eastAsia="vi-VN"/>
    </w:rPr>
  </w:style>
  <w:style w:type="paragraph" w:customStyle="1" w:styleId="xl552">
    <w:name w:val="xl552"/>
    <w:basedOn w:val="Normal"/>
    <w:rsid w:val="00FE0CE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val="vi-VN" w:eastAsia="vi-VN"/>
    </w:rPr>
  </w:style>
  <w:style w:type="paragraph" w:customStyle="1" w:styleId="xl553">
    <w:name w:val="xl553"/>
    <w:basedOn w:val="Normal"/>
    <w:rsid w:val="00FE0CE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val="vi-VN" w:eastAsia="vi-VN"/>
    </w:rPr>
  </w:style>
  <w:style w:type="paragraph" w:customStyle="1" w:styleId="xl554">
    <w:name w:val="xl554"/>
    <w:basedOn w:val="Normal"/>
    <w:rsid w:val="00FE0CE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val="vi-VN" w:eastAsia="vi-VN"/>
    </w:rPr>
  </w:style>
  <w:style w:type="paragraph" w:customStyle="1" w:styleId="xl555">
    <w:name w:val="xl555"/>
    <w:basedOn w:val="Normal"/>
    <w:rsid w:val="00FE0CEC"/>
    <w:pPr>
      <w:pBdr>
        <w:top w:val="single" w:sz="4" w:space="0" w:color="auto"/>
        <w:left w:val="single" w:sz="4" w:space="0" w:color="auto"/>
      </w:pBdr>
      <w:spacing w:before="100" w:beforeAutospacing="1" w:after="100" w:afterAutospacing="1" w:line="240" w:lineRule="auto"/>
      <w:jc w:val="center"/>
      <w:textAlignment w:val="center"/>
    </w:pPr>
    <w:rPr>
      <w:rFonts w:eastAsia="Times New Roman" w:cs="Times New Roman"/>
      <w:b/>
      <w:bCs/>
      <w:sz w:val="24"/>
      <w:szCs w:val="24"/>
      <w:lang w:val="vi-VN" w:eastAsia="vi-VN"/>
    </w:rPr>
  </w:style>
  <w:style w:type="paragraph" w:customStyle="1" w:styleId="xl556">
    <w:name w:val="xl556"/>
    <w:basedOn w:val="Normal"/>
    <w:rsid w:val="00FE0CEC"/>
    <w:pPr>
      <w:pBdr>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val="vi-VN" w:eastAsia="vi-VN"/>
    </w:rPr>
  </w:style>
  <w:style w:type="paragraph" w:customStyle="1" w:styleId="xl447">
    <w:name w:val="xl447"/>
    <w:basedOn w:val="Normal"/>
    <w:rsid w:val="002937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val="vi-VN" w:eastAsia="vi-VN"/>
    </w:rPr>
  </w:style>
  <w:style w:type="paragraph" w:customStyle="1" w:styleId="xl448">
    <w:name w:val="xl448"/>
    <w:basedOn w:val="Normal"/>
    <w:rsid w:val="002937AF"/>
    <w:pPr>
      <w:spacing w:before="100" w:beforeAutospacing="1" w:after="100" w:afterAutospacing="1" w:line="240" w:lineRule="auto"/>
    </w:pPr>
    <w:rPr>
      <w:rFonts w:eastAsia="Times New Roman" w:cs="Times New Roman"/>
      <w:color w:val="FF0000"/>
      <w:sz w:val="24"/>
      <w:szCs w:val="24"/>
      <w:lang w:val="vi-VN" w:eastAsia="vi-VN"/>
    </w:rPr>
  </w:style>
  <w:style w:type="paragraph" w:customStyle="1" w:styleId="xl449">
    <w:name w:val="xl449"/>
    <w:basedOn w:val="Normal"/>
    <w:rsid w:val="002937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val="vi-VN" w:eastAsia="vi-VN"/>
    </w:rPr>
  </w:style>
  <w:style w:type="paragraph" w:customStyle="1" w:styleId="xl450">
    <w:name w:val="xl450"/>
    <w:basedOn w:val="Normal"/>
    <w:rsid w:val="002937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FF0000"/>
      <w:sz w:val="24"/>
      <w:szCs w:val="24"/>
      <w:lang w:val="vi-VN" w:eastAsia="vi-VN"/>
    </w:rPr>
  </w:style>
  <w:style w:type="paragraph" w:customStyle="1" w:styleId="xl451">
    <w:name w:val="xl451"/>
    <w:basedOn w:val="Normal"/>
    <w:rsid w:val="002937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val="vi-VN" w:eastAsia="vi-VN"/>
    </w:rPr>
  </w:style>
  <w:style w:type="paragraph" w:customStyle="1" w:styleId="xl452">
    <w:name w:val="xl452"/>
    <w:basedOn w:val="Normal"/>
    <w:rsid w:val="002937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val="vi-VN" w:eastAsia="vi-VN"/>
    </w:rPr>
  </w:style>
  <w:style w:type="paragraph" w:customStyle="1" w:styleId="xl453">
    <w:name w:val="xl453"/>
    <w:basedOn w:val="Normal"/>
    <w:rsid w:val="002937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val="vi-VN" w:eastAsia="vi-VN"/>
    </w:rPr>
  </w:style>
  <w:style w:type="paragraph" w:customStyle="1" w:styleId="xl454">
    <w:name w:val="xl454"/>
    <w:basedOn w:val="Normal"/>
    <w:rsid w:val="002937A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val="vi-VN" w:eastAsia="vi-VN"/>
    </w:rPr>
  </w:style>
  <w:style w:type="paragraph" w:customStyle="1" w:styleId="xl455">
    <w:name w:val="xl455"/>
    <w:basedOn w:val="Normal"/>
    <w:rsid w:val="002937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val="vi-VN" w:eastAsia="vi-VN"/>
    </w:rPr>
  </w:style>
  <w:style w:type="paragraph" w:customStyle="1" w:styleId="xl456">
    <w:name w:val="xl456"/>
    <w:basedOn w:val="Normal"/>
    <w:rsid w:val="002937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val="vi-VN" w:eastAsia="vi-VN"/>
    </w:rPr>
  </w:style>
  <w:style w:type="paragraph" w:customStyle="1" w:styleId="xl457">
    <w:name w:val="xl457"/>
    <w:basedOn w:val="Normal"/>
    <w:rsid w:val="002937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val="vi-VN" w:eastAsia="vi-VN"/>
    </w:rPr>
  </w:style>
  <w:style w:type="paragraph" w:customStyle="1" w:styleId="xl458">
    <w:name w:val="xl458"/>
    <w:basedOn w:val="Normal"/>
    <w:rsid w:val="002937AF"/>
    <w:pPr>
      <w:spacing w:before="100" w:beforeAutospacing="1" w:after="100" w:afterAutospacing="1" w:line="240" w:lineRule="auto"/>
    </w:pPr>
    <w:rPr>
      <w:rFonts w:eastAsia="Times New Roman" w:cs="Times New Roman"/>
      <w:sz w:val="24"/>
      <w:szCs w:val="24"/>
      <w:lang w:val="vi-VN" w:eastAsia="vi-VN"/>
    </w:rPr>
  </w:style>
  <w:style w:type="paragraph" w:customStyle="1" w:styleId="xl459">
    <w:name w:val="xl459"/>
    <w:basedOn w:val="Normal"/>
    <w:rsid w:val="002937A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cs="Times New Roman"/>
      <w:b/>
      <w:bCs/>
      <w:sz w:val="24"/>
      <w:szCs w:val="24"/>
      <w:lang w:val="vi-VN" w:eastAsia="vi-VN"/>
    </w:rPr>
  </w:style>
  <w:style w:type="paragraph" w:customStyle="1" w:styleId="xl460">
    <w:name w:val="xl460"/>
    <w:basedOn w:val="Normal"/>
    <w:rsid w:val="002937A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cs="Times New Roman"/>
      <w:b/>
      <w:bCs/>
      <w:sz w:val="24"/>
      <w:szCs w:val="24"/>
      <w:lang w:val="vi-VN" w:eastAsia="vi-VN"/>
    </w:rPr>
  </w:style>
  <w:style w:type="paragraph" w:customStyle="1" w:styleId="xl461">
    <w:name w:val="xl461"/>
    <w:basedOn w:val="Normal"/>
    <w:rsid w:val="002937A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cs="Times New Roman"/>
      <w:b/>
      <w:bCs/>
      <w:sz w:val="24"/>
      <w:szCs w:val="24"/>
      <w:lang w:val="vi-VN" w:eastAsia="vi-VN"/>
    </w:rPr>
  </w:style>
  <w:style w:type="paragraph" w:customStyle="1" w:styleId="xl68">
    <w:name w:val="xl68"/>
    <w:basedOn w:val="Normal"/>
    <w:rsid w:val="003C4D5A"/>
    <w:pPr>
      <w:spacing w:before="100" w:beforeAutospacing="1" w:after="100" w:afterAutospacing="1" w:line="240" w:lineRule="auto"/>
    </w:pPr>
    <w:rPr>
      <w:rFonts w:eastAsia="Times New Roman" w:cs="Times New Roman"/>
      <w:sz w:val="24"/>
      <w:szCs w:val="24"/>
      <w:lang w:val="vi-VN" w:eastAsia="vi-VN"/>
    </w:rPr>
  </w:style>
  <w:style w:type="paragraph" w:customStyle="1" w:styleId="xl69">
    <w:name w:val="xl69"/>
    <w:basedOn w:val="Normal"/>
    <w:rsid w:val="003C4D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val="vi-VN" w:eastAsia="vi-VN"/>
    </w:rPr>
  </w:style>
  <w:style w:type="paragraph" w:customStyle="1" w:styleId="xl70">
    <w:name w:val="xl70"/>
    <w:basedOn w:val="Normal"/>
    <w:rsid w:val="003C4D5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jc w:val="center"/>
      <w:textAlignment w:val="center"/>
    </w:pPr>
    <w:rPr>
      <w:rFonts w:eastAsia="Times New Roman" w:cs="Times New Roman"/>
      <w:b/>
      <w:bCs/>
      <w:sz w:val="24"/>
      <w:szCs w:val="24"/>
      <w:lang w:val="vi-VN" w:eastAsia="vi-VN"/>
    </w:rPr>
  </w:style>
  <w:style w:type="paragraph" w:customStyle="1" w:styleId="xl71">
    <w:name w:val="xl71"/>
    <w:basedOn w:val="Normal"/>
    <w:rsid w:val="003C4D5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textAlignment w:val="center"/>
    </w:pPr>
    <w:rPr>
      <w:rFonts w:eastAsia="Times New Roman" w:cs="Times New Roman"/>
      <w:b/>
      <w:bCs/>
      <w:sz w:val="24"/>
      <w:szCs w:val="24"/>
      <w:lang w:val="vi-VN" w:eastAsia="vi-VN"/>
    </w:rPr>
  </w:style>
  <w:style w:type="paragraph" w:customStyle="1" w:styleId="xl72">
    <w:name w:val="xl72"/>
    <w:basedOn w:val="Normal"/>
    <w:rsid w:val="003C4D5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jc w:val="center"/>
      <w:textAlignment w:val="center"/>
    </w:pPr>
    <w:rPr>
      <w:rFonts w:eastAsia="Times New Roman" w:cs="Times New Roman"/>
      <w:b/>
      <w:bCs/>
      <w:sz w:val="24"/>
      <w:szCs w:val="24"/>
      <w:lang w:val="vi-VN" w:eastAsia="vi-VN"/>
    </w:rPr>
  </w:style>
  <w:style w:type="paragraph" w:customStyle="1" w:styleId="xl73">
    <w:name w:val="xl73"/>
    <w:basedOn w:val="Normal"/>
    <w:rsid w:val="003C4D5A"/>
    <w:pPr>
      <w:pBdr>
        <w:top w:val="single" w:sz="4" w:space="0" w:color="auto"/>
        <w:left w:val="single" w:sz="4" w:space="0" w:color="auto"/>
        <w:bottom w:val="single" w:sz="4" w:space="0" w:color="auto"/>
      </w:pBdr>
      <w:shd w:val="clear" w:color="000000" w:fill="BDD7EE"/>
      <w:spacing w:before="100" w:beforeAutospacing="1" w:after="100" w:afterAutospacing="1" w:line="240" w:lineRule="auto"/>
      <w:jc w:val="center"/>
      <w:textAlignment w:val="center"/>
    </w:pPr>
    <w:rPr>
      <w:rFonts w:eastAsia="Times New Roman" w:cs="Times New Roman"/>
      <w:b/>
      <w:bCs/>
      <w:sz w:val="24"/>
      <w:szCs w:val="24"/>
      <w:lang w:val="vi-VN" w:eastAsia="vi-VN"/>
    </w:rPr>
  </w:style>
  <w:style w:type="paragraph" w:customStyle="1" w:styleId="xl74">
    <w:name w:val="xl74"/>
    <w:basedOn w:val="Normal"/>
    <w:rsid w:val="003C4D5A"/>
    <w:pPr>
      <w:shd w:val="clear" w:color="000000" w:fill="BDD7EE"/>
      <w:spacing w:before="100" w:beforeAutospacing="1" w:after="100" w:afterAutospacing="1" w:line="240" w:lineRule="auto"/>
    </w:pPr>
    <w:rPr>
      <w:rFonts w:eastAsia="Times New Roman" w:cs="Times New Roman"/>
      <w:sz w:val="24"/>
      <w:szCs w:val="24"/>
      <w:lang w:val="vi-VN" w:eastAsia="vi-VN"/>
    </w:rPr>
  </w:style>
  <w:style w:type="paragraph" w:customStyle="1" w:styleId="xl75">
    <w:name w:val="xl75"/>
    <w:basedOn w:val="Normal"/>
    <w:rsid w:val="003C4D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val="vi-VN" w:eastAsia="vi-VN"/>
    </w:rPr>
  </w:style>
  <w:style w:type="paragraph" w:customStyle="1" w:styleId="xl76">
    <w:name w:val="xl76"/>
    <w:basedOn w:val="Normal"/>
    <w:rsid w:val="003C4D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4"/>
      <w:szCs w:val="24"/>
      <w:lang w:val="vi-VN" w:eastAsia="vi-VN"/>
    </w:rPr>
  </w:style>
  <w:style w:type="paragraph" w:customStyle="1" w:styleId="xl77">
    <w:name w:val="xl77"/>
    <w:basedOn w:val="Normal"/>
    <w:rsid w:val="003C4D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val="vi-VN" w:eastAsia="vi-VN"/>
    </w:rPr>
  </w:style>
  <w:style w:type="paragraph" w:customStyle="1" w:styleId="xl78">
    <w:name w:val="xl78"/>
    <w:basedOn w:val="Normal"/>
    <w:rsid w:val="003C4D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val="vi-VN" w:eastAsia="vi-VN"/>
    </w:rPr>
  </w:style>
  <w:style w:type="paragraph" w:customStyle="1" w:styleId="xl79">
    <w:name w:val="xl79"/>
    <w:basedOn w:val="Normal"/>
    <w:rsid w:val="003C4D5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i/>
      <w:iCs/>
      <w:sz w:val="24"/>
      <w:szCs w:val="24"/>
      <w:lang w:val="vi-VN" w:eastAsia="vi-VN"/>
    </w:rPr>
  </w:style>
  <w:style w:type="paragraph" w:customStyle="1" w:styleId="xl80">
    <w:name w:val="xl80"/>
    <w:basedOn w:val="Normal"/>
    <w:rsid w:val="003C4D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val="vi-VN" w:eastAsia="vi-VN"/>
    </w:rPr>
  </w:style>
  <w:style w:type="paragraph" w:customStyle="1" w:styleId="xl81">
    <w:name w:val="xl81"/>
    <w:basedOn w:val="Normal"/>
    <w:rsid w:val="003C4D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val="vi-VN" w:eastAsia="vi-VN"/>
    </w:rPr>
  </w:style>
  <w:style w:type="paragraph" w:customStyle="1" w:styleId="xl82">
    <w:name w:val="xl82"/>
    <w:basedOn w:val="Normal"/>
    <w:rsid w:val="003C4D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val="vi-VN" w:eastAsia="vi-VN"/>
    </w:rPr>
  </w:style>
  <w:style w:type="paragraph" w:customStyle="1" w:styleId="xl83">
    <w:name w:val="xl83"/>
    <w:basedOn w:val="Normal"/>
    <w:rsid w:val="003C4D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val="vi-VN" w:eastAsia="vi-VN"/>
    </w:rPr>
  </w:style>
  <w:style w:type="paragraph" w:customStyle="1" w:styleId="xl84">
    <w:name w:val="xl84"/>
    <w:basedOn w:val="Normal"/>
    <w:rsid w:val="003C4D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val="vi-VN" w:eastAsia="vi-VN"/>
    </w:rPr>
  </w:style>
  <w:style w:type="paragraph" w:customStyle="1" w:styleId="xl85">
    <w:name w:val="xl85"/>
    <w:basedOn w:val="Normal"/>
    <w:rsid w:val="003C4D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val="vi-VN" w:eastAsia="vi-VN"/>
    </w:rPr>
  </w:style>
  <w:style w:type="paragraph" w:customStyle="1" w:styleId="xl86">
    <w:name w:val="xl86"/>
    <w:basedOn w:val="Normal"/>
    <w:rsid w:val="003C4D5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val="vi-VN" w:eastAsia="vi-VN"/>
    </w:rPr>
  </w:style>
  <w:style w:type="paragraph" w:customStyle="1" w:styleId="xl87">
    <w:name w:val="xl87"/>
    <w:basedOn w:val="Normal"/>
    <w:rsid w:val="003C4D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color w:val="FF0000"/>
      <w:sz w:val="24"/>
      <w:szCs w:val="24"/>
      <w:lang w:val="vi-VN" w:eastAsia="vi-VN"/>
    </w:rPr>
  </w:style>
  <w:style w:type="paragraph" w:customStyle="1" w:styleId="xl88">
    <w:name w:val="xl88"/>
    <w:basedOn w:val="Normal"/>
    <w:rsid w:val="003C4D5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val="vi-VN" w:eastAsia="vi-VN"/>
    </w:rPr>
  </w:style>
  <w:style w:type="paragraph" w:customStyle="1" w:styleId="xl89">
    <w:name w:val="xl89"/>
    <w:basedOn w:val="Normal"/>
    <w:rsid w:val="003C4D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val="vi-VN" w:eastAsia="vi-VN"/>
    </w:rPr>
  </w:style>
  <w:style w:type="paragraph" w:customStyle="1" w:styleId="xl90">
    <w:name w:val="xl90"/>
    <w:basedOn w:val="Normal"/>
    <w:rsid w:val="003C4D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val="vi-VN" w:eastAsia="vi-VN"/>
    </w:rPr>
  </w:style>
  <w:style w:type="paragraph" w:customStyle="1" w:styleId="xl91">
    <w:name w:val="xl91"/>
    <w:basedOn w:val="Normal"/>
    <w:rsid w:val="003C4D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color w:val="FF0000"/>
      <w:sz w:val="24"/>
      <w:szCs w:val="24"/>
      <w:lang w:val="vi-VN" w:eastAsia="vi-VN"/>
    </w:rPr>
  </w:style>
  <w:style w:type="paragraph" w:customStyle="1" w:styleId="xl92">
    <w:name w:val="xl92"/>
    <w:basedOn w:val="Normal"/>
    <w:rsid w:val="003C4D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val="vi-VN" w:eastAsia="vi-VN"/>
    </w:rPr>
  </w:style>
  <w:style w:type="paragraph" w:customStyle="1" w:styleId="xl93">
    <w:name w:val="xl93"/>
    <w:basedOn w:val="Normal"/>
    <w:rsid w:val="003C4D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val="vi-VN" w:eastAsia="vi-VN"/>
    </w:rPr>
  </w:style>
  <w:style w:type="paragraph" w:customStyle="1" w:styleId="xl94">
    <w:name w:val="xl94"/>
    <w:basedOn w:val="Normal"/>
    <w:rsid w:val="003C4D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val="vi-VN" w:eastAsia="vi-VN"/>
    </w:rPr>
  </w:style>
  <w:style w:type="paragraph" w:customStyle="1" w:styleId="xl95">
    <w:name w:val="xl95"/>
    <w:basedOn w:val="Normal"/>
    <w:rsid w:val="003C4D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val="vi-VN" w:eastAsia="vi-VN"/>
    </w:rPr>
  </w:style>
  <w:style w:type="paragraph" w:customStyle="1" w:styleId="xl96">
    <w:name w:val="xl96"/>
    <w:basedOn w:val="Normal"/>
    <w:rsid w:val="003C4D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val="vi-VN" w:eastAsia="vi-VN"/>
    </w:rPr>
  </w:style>
  <w:style w:type="paragraph" w:customStyle="1" w:styleId="xl97">
    <w:name w:val="xl97"/>
    <w:basedOn w:val="Normal"/>
    <w:rsid w:val="003C4D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val="vi-VN" w:eastAsia="vi-VN"/>
    </w:rPr>
  </w:style>
  <w:style w:type="paragraph" w:customStyle="1" w:styleId="xl98">
    <w:name w:val="xl98"/>
    <w:basedOn w:val="Normal"/>
    <w:rsid w:val="003C4D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val="vi-VN" w:eastAsia="vi-VN"/>
    </w:rPr>
  </w:style>
  <w:style w:type="paragraph" w:customStyle="1" w:styleId="xl99">
    <w:name w:val="xl99"/>
    <w:basedOn w:val="Normal"/>
    <w:rsid w:val="003C4D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val="vi-VN" w:eastAsia="vi-VN"/>
    </w:rPr>
  </w:style>
  <w:style w:type="paragraph" w:customStyle="1" w:styleId="xl100">
    <w:name w:val="xl100"/>
    <w:basedOn w:val="Normal"/>
    <w:rsid w:val="003C4D5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jc w:val="center"/>
      <w:textAlignment w:val="center"/>
    </w:pPr>
    <w:rPr>
      <w:rFonts w:eastAsia="Times New Roman" w:cs="Times New Roman"/>
      <w:b/>
      <w:bCs/>
      <w:sz w:val="24"/>
      <w:szCs w:val="24"/>
      <w:lang w:val="vi-VN" w:eastAsia="vi-VN"/>
    </w:rPr>
  </w:style>
  <w:style w:type="paragraph" w:customStyle="1" w:styleId="xl101">
    <w:name w:val="xl101"/>
    <w:basedOn w:val="Normal"/>
    <w:rsid w:val="003C4D5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textAlignment w:val="center"/>
    </w:pPr>
    <w:rPr>
      <w:rFonts w:eastAsia="Times New Roman" w:cs="Times New Roman"/>
      <w:b/>
      <w:bCs/>
      <w:sz w:val="24"/>
      <w:szCs w:val="24"/>
      <w:lang w:val="vi-VN" w:eastAsia="vi-VN"/>
    </w:rPr>
  </w:style>
  <w:style w:type="paragraph" w:customStyle="1" w:styleId="xl102">
    <w:name w:val="xl102"/>
    <w:basedOn w:val="Normal"/>
    <w:rsid w:val="003C4D5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jc w:val="center"/>
      <w:textAlignment w:val="center"/>
    </w:pPr>
    <w:rPr>
      <w:rFonts w:eastAsia="Times New Roman" w:cs="Times New Roman"/>
      <w:b/>
      <w:bCs/>
      <w:sz w:val="24"/>
      <w:szCs w:val="24"/>
      <w:lang w:val="vi-VN" w:eastAsia="vi-VN"/>
    </w:rPr>
  </w:style>
  <w:style w:type="paragraph" w:customStyle="1" w:styleId="xl103">
    <w:name w:val="xl103"/>
    <w:basedOn w:val="Normal"/>
    <w:rsid w:val="003C4D5A"/>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jc w:val="center"/>
      <w:textAlignment w:val="center"/>
    </w:pPr>
    <w:rPr>
      <w:rFonts w:eastAsia="Times New Roman" w:cs="Times New Roman"/>
      <w:b/>
      <w:bCs/>
      <w:sz w:val="24"/>
      <w:szCs w:val="24"/>
      <w:lang w:val="vi-VN" w:eastAsia="vi-VN"/>
    </w:rPr>
  </w:style>
  <w:style w:type="paragraph" w:customStyle="1" w:styleId="xl104">
    <w:name w:val="xl104"/>
    <w:basedOn w:val="Normal"/>
    <w:rsid w:val="003C4D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val="vi-VN" w:eastAsia="vi-VN"/>
    </w:rPr>
  </w:style>
  <w:style w:type="paragraph" w:customStyle="1" w:styleId="xl105">
    <w:name w:val="xl105"/>
    <w:basedOn w:val="Normal"/>
    <w:rsid w:val="003C4D5A"/>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val="vi-VN" w:eastAsia="vi-VN"/>
    </w:rPr>
  </w:style>
  <w:style w:type="paragraph" w:customStyle="1" w:styleId="xl106">
    <w:name w:val="xl106"/>
    <w:basedOn w:val="Normal"/>
    <w:rsid w:val="003C4D5A"/>
    <w:pPr>
      <w:spacing w:before="100" w:beforeAutospacing="1" w:after="100" w:afterAutospacing="1" w:line="240" w:lineRule="auto"/>
    </w:pPr>
    <w:rPr>
      <w:rFonts w:eastAsia="Times New Roman" w:cs="Times New Roman"/>
      <w:color w:val="FF0000"/>
      <w:sz w:val="24"/>
      <w:szCs w:val="24"/>
      <w:lang w:val="vi-VN" w:eastAsia="vi-VN"/>
    </w:rPr>
  </w:style>
  <w:style w:type="paragraph" w:customStyle="1" w:styleId="xl107">
    <w:name w:val="xl107"/>
    <w:basedOn w:val="Normal"/>
    <w:rsid w:val="003C4D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b/>
      <w:bCs/>
      <w:sz w:val="24"/>
      <w:szCs w:val="24"/>
      <w:lang w:val="vi-VN" w:eastAsia="vi-VN"/>
    </w:rPr>
  </w:style>
  <w:style w:type="paragraph" w:customStyle="1" w:styleId="xl108">
    <w:name w:val="xl108"/>
    <w:basedOn w:val="Normal"/>
    <w:rsid w:val="003C4D5A"/>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eastAsia="Times New Roman" w:cs="Times New Roman"/>
      <w:b/>
      <w:bCs/>
      <w:i/>
      <w:iCs/>
      <w:sz w:val="24"/>
      <w:szCs w:val="24"/>
      <w:lang w:val="vi-VN" w:eastAsia="vi-VN"/>
    </w:rPr>
  </w:style>
  <w:style w:type="paragraph" w:customStyle="1" w:styleId="xl109">
    <w:name w:val="xl109"/>
    <w:basedOn w:val="Normal"/>
    <w:rsid w:val="003C4D5A"/>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eastAsia="Times New Roman" w:cs="Times New Roman"/>
      <w:b/>
      <w:bCs/>
      <w:i/>
      <w:iCs/>
      <w:sz w:val="24"/>
      <w:szCs w:val="24"/>
      <w:lang w:val="vi-VN" w:eastAsia="vi-VN"/>
    </w:rPr>
  </w:style>
  <w:style w:type="paragraph" w:customStyle="1" w:styleId="xl110">
    <w:name w:val="xl110"/>
    <w:basedOn w:val="Normal"/>
    <w:rsid w:val="003C4D5A"/>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eastAsia="Times New Roman" w:cs="Times New Roman"/>
      <w:b/>
      <w:bCs/>
      <w:i/>
      <w:iCs/>
      <w:sz w:val="24"/>
      <w:szCs w:val="24"/>
      <w:lang w:val="vi-VN" w:eastAsia="vi-VN"/>
    </w:rPr>
  </w:style>
  <w:style w:type="paragraph" w:customStyle="1" w:styleId="xl111">
    <w:name w:val="xl111"/>
    <w:basedOn w:val="Normal"/>
    <w:rsid w:val="003C4D5A"/>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eastAsia="Times New Roman" w:cs="Times New Roman"/>
      <w:sz w:val="24"/>
      <w:szCs w:val="24"/>
      <w:lang w:val="vi-VN" w:eastAsia="vi-VN"/>
    </w:rPr>
  </w:style>
  <w:style w:type="paragraph" w:customStyle="1" w:styleId="xl112">
    <w:name w:val="xl112"/>
    <w:basedOn w:val="Normal"/>
    <w:rsid w:val="003C4D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val="vi-VN" w:eastAsia="vi-VN"/>
    </w:rPr>
  </w:style>
  <w:style w:type="paragraph" w:customStyle="1" w:styleId="xl113">
    <w:name w:val="xl113"/>
    <w:basedOn w:val="Normal"/>
    <w:rsid w:val="003C4D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val="vi-VN" w:eastAsia="vi-VN"/>
    </w:rPr>
  </w:style>
  <w:style w:type="paragraph" w:customStyle="1" w:styleId="xl114">
    <w:name w:val="xl114"/>
    <w:basedOn w:val="Normal"/>
    <w:rsid w:val="003C4D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val="vi-VN" w:eastAsia="vi-VN"/>
    </w:rPr>
  </w:style>
  <w:style w:type="paragraph" w:customStyle="1" w:styleId="xl115">
    <w:name w:val="xl115"/>
    <w:basedOn w:val="Normal"/>
    <w:rsid w:val="003C4D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val="vi-VN" w:eastAsia="vi-VN"/>
    </w:rPr>
  </w:style>
  <w:style w:type="paragraph" w:customStyle="1" w:styleId="xl116">
    <w:name w:val="xl116"/>
    <w:basedOn w:val="Normal"/>
    <w:rsid w:val="003C4D5A"/>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eastAsia="Times New Roman" w:cs="Times New Roman"/>
      <w:sz w:val="24"/>
      <w:szCs w:val="24"/>
      <w:lang w:val="vi-VN" w:eastAsia="vi-VN"/>
    </w:rPr>
  </w:style>
  <w:style w:type="paragraph" w:customStyle="1" w:styleId="xl117">
    <w:name w:val="xl117"/>
    <w:basedOn w:val="Normal"/>
    <w:rsid w:val="003C4D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i/>
      <w:iCs/>
      <w:sz w:val="24"/>
      <w:szCs w:val="24"/>
      <w:lang w:val="vi-VN" w:eastAsia="vi-VN"/>
    </w:rPr>
  </w:style>
  <w:style w:type="paragraph" w:customStyle="1" w:styleId="xl118">
    <w:name w:val="xl118"/>
    <w:basedOn w:val="Normal"/>
    <w:rsid w:val="003C4D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i/>
      <w:iCs/>
      <w:sz w:val="24"/>
      <w:szCs w:val="24"/>
      <w:lang w:val="vi-VN" w:eastAsia="vi-VN"/>
    </w:rPr>
  </w:style>
  <w:style w:type="paragraph" w:customStyle="1" w:styleId="xl119">
    <w:name w:val="xl119"/>
    <w:basedOn w:val="Normal"/>
    <w:rsid w:val="003C4D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i/>
      <w:iCs/>
      <w:sz w:val="24"/>
      <w:szCs w:val="24"/>
      <w:lang w:val="vi-VN" w:eastAsia="vi-VN"/>
    </w:rPr>
  </w:style>
  <w:style w:type="paragraph" w:customStyle="1" w:styleId="xl120">
    <w:name w:val="xl120"/>
    <w:basedOn w:val="Normal"/>
    <w:rsid w:val="003C4D5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i/>
      <w:iCs/>
      <w:sz w:val="24"/>
      <w:szCs w:val="24"/>
      <w:lang w:val="vi-VN" w:eastAsia="vi-VN"/>
    </w:rPr>
  </w:style>
  <w:style w:type="paragraph" w:customStyle="1" w:styleId="xl121">
    <w:name w:val="xl121"/>
    <w:basedOn w:val="Normal"/>
    <w:rsid w:val="003C4D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val="vi-VN" w:eastAsia="vi-VN"/>
    </w:rPr>
  </w:style>
  <w:style w:type="paragraph" w:customStyle="1" w:styleId="xl122">
    <w:name w:val="xl122"/>
    <w:basedOn w:val="Normal"/>
    <w:rsid w:val="003C4D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val="vi-VN" w:eastAsia="vi-VN"/>
    </w:rPr>
  </w:style>
  <w:style w:type="paragraph" w:customStyle="1" w:styleId="xl123">
    <w:name w:val="xl123"/>
    <w:basedOn w:val="Normal"/>
    <w:rsid w:val="003C4D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val="vi-VN" w:eastAsia="vi-VN"/>
    </w:rPr>
  </w:style>
  <w:style w:type="paragraph" w:customStyle="1" w:styleId="xl124">
    <w:name w:val="xl124"/>
    <w:basedOn w:val="Normal"/>
    <w:rsid w:val="003C4D5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val="vi-VN" w:eastAsia="vi-VN"/>
    </w:rPr>
  </w:style>
  <w:style w:type="paragraph" w:customStyle="1" w:styleId="xl125">
    <w:name w:val="xl125"/>
    <w:basedOn w:val="Normal"/>
    <w:rsid w:val="003C4D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val="vi-VN" w:eastAsia="vi-VN"/>
    </w:rPr>
  </w:style>
  <w:style w:type="paragraph" w:customStyle="1" w:styleId="xl126">
    <w:name w:val="xl126"/>
    <w:basedOn w:val="Normal"/>
    <w:rsid w:val="003C4D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val="vi-VN" w:eastAsia="vi-VN"/>
    </w:rPr>
  </w:style>
  <w:style w:type="paragraph" w:customStyle="1" w:styleId="xl127">
    <w:name w:val="xl127"/>
    <w:basedOn w:val="Normal"/>
    <w:rsid w:val="003C4D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val="vi-VN" w:eastAsia="vi-VN"/>
    </w:rPr>
  </w:style>
  <w:style w:type="paragraph" w:customStyle="1" w:styleId="xl128">
    <w:name w:val="xl128"/>
    <w:basedOn w:val="Normal"/>
    <w:rsid w:val="003C4D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FF0000"/>
      <w:sz w:val="24"/>
      <w:szCs w:val="24"/>
      <w:lang w:val="vi-VN" w:eastAsia="vi-VN"/>
    </w:rPr>
  </w:style>
  <w:style w:type="paragraph" w:customStyle="1" w:styleId="xl129">
    <w:name w:val="xl129"/>
    <w:basedOn w:val="Normal"/>
    <w:rsid w:val="003C4D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val="vi-VN" w:eastAsia="vi-VN"/>
    </w:rPr>
  </w:style>
  <w:style w:type="paragraph" w:customStyle="1" w:styleId="xl130">
    <w:name w:val="xl130"/>
    <w:basedOn w:val="Normal"/>
    <w:rsid w:val="003C4D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val="vi-VN" w:eastAsia="vi-VN"/>
    </w:rPr>
  </w:style>
  <w:style w:type="paragraph" w:customStyle="1" w:styleId="xl131">
    <w:name w:val="xl131"/>
    <w:basedOn w:val="Normal"/>
    <w:rsid w:val="003C4D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val="vi-VN" w:eastAsia="vi-VN"/>
    </w:rPr>
  </w:style>
  <w:style w:type="paragraph" w:customStyle="1" w:styleId="xl132">
    <w:name w:val="xl132"/>
    <w:basedOn w:val="Normal"/>
    <w:rsid w:val="003C4D5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val="vi-VN" w:eastAsia="vi-VN"/>
    </w:rPr>
  </w:style>
  <w:style w:type="paragraph" w:customStyle="1" w:styleId="xl133">
    <w:name w:val="xl133"/>
    <w:basedOn w:val="Normal"/>
    <w:rsid w:val="003C4D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val="vi-VN" w:eastAsia="vi-VN"/>
    </w:rPr>
  </w:style>
  <w:style w:type="paragraph" w:customStyle="1" w:styleId="xl134">
    <w:name w:val="xl134"/>
    <w:basedOn w:val="Normal"/>
    <w:rsid w:val="003C4D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FF0000"/>
      <w:sz w:val="24"/>
      <w:szCs w:val="24"/>
      <w:lang w:val="vi-VN" w:eastAsia="vi-VN"/>
    </w:rPr>
  </w:style>
  <w:style w:type="paragraph" w:customStyle="1" w:styleId="xl135">
    <w:name w:val="xl135"/>
    <w:basedOn w:val="Normal"/>
    <w:rsid w:val="003C4D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val="vi-VN" w:eastAsia="vi-VN"/>
    </w:rPr>
  </w:style>
  <w:style w:type="paragraph" w:customStyle="1" w:styleId="xl136">
    <w:name w:val="xl136"/>
    <w:basedOn w:val="Normal"/>
    <w:rsid w:val="003C4D5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val="vi-VN" w:eastAsia="vi-VN"/>
    </w:rPr>
  </w:style>
  <w:style w:type="paragraph" w:customStyle="1" w:styleId="xl137">
    <w:name w:val="xl137"/>
    <w:basedOn w:val="Normal"/>
    <w:rsid w:val="003C4D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FF0000"/>
      <w:sz w:val="24"/>
      <w:szCs w:val="24"/>
      <w:lang w:val="vi-VN" w:eastAsia="vi-VN"/>
    </w:rPr>
  </w:style>
  <w:style w:type="paragraph" w:customStyle="1" w:styleId="xl138">
    <w:name w:val="xl138"/>
    <w:basedOn w:val="Normal"/>
    <w:rsid w:val="003C4D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val="vi-VN" w:eastAsia="vi-VN"/>
    </w:rPr>
  </w:style>
  <w:style w:type="paragraph" w:customStyle="1" w:styleId="xl139">
    <w:name w:val="xl139"/>
    <w:basedOn w:val="Normal"/>
    <w:rsid w:val="003C4D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color w:val="FF0000"/>
      <w:sz w:val="24"/>
      <w:szCs w:val="24"/>
      <w:lang w:val="vi-VN" w:eastAsia="vi-VN"/>
    </w:rPr>
  </w:style>
  <w:style w:type="paragraph" w:customStyle="1" w:styleId="xl140">
    <w:name w:val="xl140"/>
    <w:basedOn w:val="Normal"/>
    <w:rsid w:val="003C4D5A"/>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line="240" w:lineRule="auto"/>
      <w:jc w:val="center"/>
      <w:textAlignment w:val="center"/>
    </w:pPr>
    <w:rPr>
      <w:rFonts w:eastAsia="Times New Roman" w:cs="Times New Roman"/>
      <w:sz w:val="24"/>
      <w:szCs w:val="24"/>
      <w:lang w:val="vi-VN" w:eastAsia="vi-VN"/>
    </w:rPr>
  </w:style>
  <w:style w:type="paragraph" w:customStyle="1" w:styleId="xl141">
    <w:name w:val="xl141"/>
    <w:basedOn w:val="Normal"/>
    <w:rsid w:val="003C4D5A"/>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line="240" w:lineRule="auto"/>
      <w:textAlignment w:val="center"/>
    </w:pPr>
    <w:rPr>
      <w:rFonts w:eastAsia="Times New Roman" w:cs="Times New Roman"/>
      <w:sz w:val="24"/>
      <w:szCs w:val="24"/>
      <w:lang w:val="vi-VN" w:eastAsia="vi-VN"/>
    </w:rPr>
  </w:style>
  <w:style w:type="paragraph" w:customStyle="1" w:styleId="xl142">
    <w:name w:val="xl142"/>
    <w:basedOn w:val="Normal"/>
    <w:rsid w:val="003C4D5A"/>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line="240" w:lineRule="auto"/>
      <w:jc w:val="center"/>
      <w:textAlignment w:val="center"/>
    </w:pPr>
    <w:rPr>
      <w:rFonts w:eastAsia="Times New Roman" w:cs="Times New Roman"/>
      <w:sz w:val="24"/>
      <w:szCs w:val="24"/>
      <w:lang w:val="vi-VN" w:eastAsia="vi-VN"/>
    </w:rPr>
  </w:style>
  <w:style w:type="paragraph" w:customStyle="1" w:styleId="xl143">
    <w:name w:val="xl143"/>
    <w:basedOn w:val="Normal"/>
    <w:rsid w:val="003C4D5A"/>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line="240" w:lineRule="auto"/>
      <w:jc w:val="center"/>
      <w:textAlignment w:val="center"/>
    </w:pPr>
    <w:rPr>
      <w:rFonts w:eastAsia="Times New Roman" w:cs="Times New Roman"/>
      <w:sz w:val="24"/>
      <w:szCs w:val="24"/>
      <w:lang w:val="vi-VN" w:eastAsia="vi-VN"/>
    </w:rPr>
  </w:style>
  <w:style w:type="paragraph" w:customStyle="1" w:styleId="xl144">
    <w:name w:val="xl144"/>
    <w:basedOn w:val="Normal"/>
    <w:rsid w:val="003C4D5A"/>
    <w:pPr>
      <w:pBdr>
        <w:top w:val="single" w:sz="4" w:space="0" w:color="auto"/>
        <w:left w:val="single" w:sz="4" w:space="0" w:color="auto"/>
        <w:bottom w:val="single" w:sz="4" w:space="0" w:color="auto"/>
      </w:pBdr>
      <w:shd w:val="clear" w:color="000000" w:fill="70AD47"/>
      <w:spacing w:before="100" w:beforeAutospacing="1" w:after="100" w:afterAutospacing="1" w:line="240" w:lineRule="auto"/>
      <w:jc w:val="center"/>
      <w:textAlignment w:val="center"/>
    </w:pPr>
    <w:rPr>
      <w:rFonts w:eastAsia="Times New Roman" w:cs="Times New Roman"/>
      <w:sz w:val="24"/>
      <w:szCs w:val="24"/>
      <w:lang w:val="vi-VN" w:eastAsia="vi-VN"/>
    </w:rPr>
  </w:style>
  <w:style w:type="paragraph" w:customStyle="1" w:styleId="xl145">
    <w:name w:val="xl145"/>
    <w:basedOn w:val="Normal"/>
    <w:rsid w:val="003C4D5A"/>
    <w:pPr>
      <w:shd w:val="clear" w:color="000000" w:fill="70AD47"/>
      <w:spacing w:before="100" w:beforeAutospacing="1" w:after="100" w:afterAutospacing="1" w:line="240" w:lineRule="auto"/>
    </w:pPr>
    <w:rPr>
      <w:rFonts w:eastAsia="Times New Roman" w:cs="Times New Roman"/>
      <w:sz w:val="24"/>
      <w:szCs w:val="24"/>
      <w:lang w:val="vi-VN" w:eastAsia="vi-VN"/>
    </w:rPr>
  </w:style>
  <w:style w:type="paragraph" w:customStyle="1" w:styleId="xl146">
    <w:name w:val="xl146"/>
    <w:basedOn w:val="Normal"/>
    <w:rsid w:val="003C4D5A"/>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line="240" w:lineRule="auto"/>
      <w:textAlignment w:val="center"/>
    </w:pPr>
    <w:rPr>
      <w:rFonts w:eastAsia="Times New Roman" w:cs="Times New Roman"/>
      <w:sz w:val="24"/>
      <w:szCs w:val="24"/>
      <w:lang w:val="vi-VN" w:eastAsia="vi-VN"/>
    </w:rPr>
  </w:style>
  <w:style w:type="paragraph" w:customStyle="1" w:styleId="xl147">
    <w:name w:val="xl147"/>
    <w:basedOn w:val="Normal"/>
    <w:rsid w:val="003C4D5A"/>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eastAsia="Times New Roman" w:cs="Times New Roman"/>
      <w:i/>
      <w:iCs/>
      <w:sz w:val="24"/>
      <w:szCs w:val="24"/>
      <w:lang w:val="vi-VN" w:eastAsia="vi-VN"/>
    </w:rPr>
  </w:style>
  <w:style w:type="paragraph" w:customStyle="1" w:styleId="xl148">
    <w:name w:val="xl148"/>
    <w:basedOn w:val="Normal"/>
    <w:rsid w:val="003C4D5A"/>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eastAsia="Times New Roman" w:cs="Times New Roman"/>
      <w:i/>
      <w:iCs/>
      <w:sz w:val="24"/>
      <w:szCs w:val="24"/>
      <w:lang w:val="vi-VN" w:eastAsia="vi-VN"/>
    </w:rPr>
  </w:style>
  <w:style w:type="paragraph" w:customStyle="1" w:styleId="xl149">
    <w:name w:val="xl149"/>
    <w:basedOn w:val="Normal"/>
    <w:rsid w:val="003C4D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val="vi-VN" w:eastAsia="vi-VN"/>
    </w:rPr>
  </w:style>
  <w:style w:type="paragraph" w:customStyle="1" w:styleId="xl150">
    <w:name w:val="xl150"/>
    <w:basedOn w:val="Normal"/>
    <w:rsid w:val="003C4D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color w:val="FF0000"/>
      <w:sz w:val="24"/>
      <w:szCs w:val="24"/>
      <w:lang w:val="vi-VN" w:eastAsia="vi-VN"/>
    </w:rPr>
  </w:style>
  <w:style w:type="paragraph" w:customStyle="1" w:styleId="xl151">
    <w:name w:val="xl151"/>
    <w:basedOn w:val="Normal"/>
    <w:rsid w:val="003C4D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val="vi-VN" w:eastAsia="vi-VN"/>
    </w:rPr>
  </w:style>
  <w:style w:type="paragraph" w:customStyle="1" w:styleId="xl152">
    <w:name w:val="xl152"/>
    <w:basedOn w:val="Normal"/>
    <w:rsid w:val="003C4D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val="vi-VN" w:eastAsia="vi-VN"/>
    </w:rPr>
  </w:style>
  <w:style w:type="paragraph" w:customStyle="1" w:styleId="xl153">
    <w:name w:val="xl153"/>
    <w:basedOn w:val="Normal"/>
    <w:rsid w:val="003C4D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4"/>
      <w:szCs w:val="24"/>
      <w:lang w:val="vi-VN" w:eastAsia="vi-VN"/>
    </w:rPr>
  </w:style>
  <w:style w:type="paragraph" w:customStyle="1" w:styleId="xl154">
    <w:name w:val="xl154"/>
    <w:basedOn w:val="Normal"/>
    <w:rsid w:val="003C4D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sz w:val="24"/>
      <w:szCs w:val="24"/>
      <w:lang w:val="vi-VN" w:eastAsia="vi-VN"/>
    </w:rPr>
  </w:style>
  <w:style w:type="paragraph" w:customStyle="1" w:styleId="xl155">
    <w:name w:val="xl155"/>
    <w:basedOn w:val="Normal"/>
    <w:rsid w:val="003C4D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color w:val="FF0000"/>
      <w:sz w:val="24"/>
      <w:szCs w:val="24"/>
      <w:lang w:val="vi-VN" w:eastAsia="vi-VN"/>
    </w:rPr>
  </w:style>
  <w:style w:type="paragraph" w:customStyle="1" w:styleId="xl156">
    <w:name w:val="xl156"/>
    <w:basedOn w:val="Normal"/>
    <w:rsid w:val="003C4D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4"/>
      <w:szCs w:val="24"/>
      <w:lang w:val="vi-VN" w:eastAsia="vi-VN"/>
    </w:rPr>
  </w:style>
  <w:style w:type="paragraph" w:customStyle="1" w:styleId="xl157">
    <w:name w:val="xl157"/>
    <w:basedOn w:val="Normal"/>
    <w:rsid w:val="003C4D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color w:val="FF0000"/>
      <w:sz w:val="24"/>
      <w:szCs w:val="24"/>
      <w:lang w:val="vi-VN" w:eastAsia="vi-VN"/>
    </w:rPr>
  </w:style>
  <w:style w:type="paragraph" w:customStyle="1" w:styleId="xl158">
    <w:name w:val="xl158"/>
    <w:basedOn w:val="Normal"/>
    <w:rsid w:val="003C4D5A"/>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eastAsia="Times New Roman" w:cs="Times New Roman"/>
      <w:b/>
      <w:bCs/>
      <w:i/>
      <w:iCs/>
      <w:sz w:val="24"/>
      <w:szCs w:val="24"/>
      <w:lang w:val="vi-VN" w:eastAsia="vi-VN"/>
    </w:rPr>
  </w:style>
  <w:style w:type="paragraph" w:customStyle="1" w:styleId="xl159">
    <w:name w:val="xl159"/>
    <w:basedOn w:val="Normal"/>
    <w:rsid w:val="003C4D5A"/>
    <w:pPr>
      <w:pBdr>
        <w:top w:val="single" w:sz="4" w:space="0" w:color="auto"/>
        <w:left w:val="single" w:sz="4" w:space="0" w:color="auto"/>
        <w:bottom w:val="single" w:sz="4" w:space="0" w:color="auto"/>
        <w:right w:val="single" w:sz="4" w:space="0" w:color="auto"/>
      </w:pBdr>
      <w:shd w:val="clear" w:color="000000" w:fill="FF8080"/>
      <w:spacing w:before="100" w:beforeAutospacing="1" w:after="100" w:afterAutospacing="1" w:line="240" w:lineRule="auto"/>
      <w:jc w:val="center"/>
      <w:textAlignment w:val="center"/>
    </w:pPr>
    <w:rPr>
      <w:rFonts w:eastAsia="Times New Roman" w:cs="Times New Roman"/>
      <w:b/>
      <w:bCs/>
      <w:sz w:val="24"/>
      <w:szCs w:val="24"/>
      <w:lang w:val="vi-VN" w:eastAsia="vi-VN"/>
    </w:rPr>
  </w:style>
  <w:style w:type="paragraph" w:customStyle="1" w:styleId="xl160">
    <w:name w:val="xl160"/>
    <w:basedOn w:val="Normal"/>
    <w:rsid w:val="003C4D5A"/>
    <w:pPr>
      <w:pBdr>
        <w:top w:val="single" w:sz="4" w:space="0" w:color="auto"/>
        <w:left w:val="single" w:sz="4" w:space="0" w:color="auto"/>
        <w:bottom w:val="single" w:sz="4" w:space="0" w:color="auto"/>
        <w:right w:val="single" w:sz="4" w:space="0" w:color="auto"/>
      </w:pBdr>
      <w:shd w:val="clear" w:color="000000" w:fill="FF8080"/>
      <w:spacing w:before="100" w:beforeAutospacing="1" w:after="100" w:afterAutospacing="1" w:line="240" w:lineRule="auto"/>
      <w:jc w:val="center"/>
      <w:textAlignment w:val="center"/>
    </w:pPr>
    <w:rPr>
      <w:rFonts w:eastAsia="Times New Roman" w:cs="Times New Roman"/>
      <w:b/>
      <w:bCs/>
      <w:sz w:val="24"/>
      <w:szCs w:val="24"/>
      <w:lang w:val="vi-VN" w:eastAsia="vi-VN"/>
    </w:rPr>
  </w:style>
  <w:style w:type="paragraph" w:customStyle="1" w:styleId="xl161">
    <w:name w:val="xl161"/>
    <w:basedOn w:val="Normal"/>
    <w:rsid w:val="003C4D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b/>
      <w:bCs/>
      <w:sz w:val="24"/>
      <w:szCs w:val="24"/>
      <w:lang w:val="vi-VN" w:eastAsia="vi-VN"/>
    </w:rPr>
  </w:style>
  <w:style w:type="paragraph" w:customStyle="1" w:styleId="xl162">
    <w:name w:val="xl162"/>
    <w:basedOn w:val="Normal"/>
    <w:rsid w:val="003C4D5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val="vi-VN" w:eastAsia="vi-VN"/>
    </w:rPr>
  </w:style>
  <w:style w:type="paragraph" w:customStyle="1" w:styleId="xl163">
    <w:name w:val="xl163"/>
    <w:basedOn w:val="Normal"/>
    <w:rsid w:val="003C4D5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val="vi-VN" w:eastAsia="vi-VN"/>
    </w:rPr>
  </w:style>
  <w:style w:type="paragraph" w:customStyle="1" w:styleId="xl164">
    <w:name w:val="xl164"/>
    <w:basedOn w:val="Normal"/>
    <w:rsid w:val="003C4D5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val="vi-VN" w:eastAsia="vi-VN"/>
    </w:rPr>
  </w:style>
  <w:style w:type="paragraph" w:customStyle="1" w:styleId="xl165">
    <w:name w:val="xl165"/>
    <w:basedOn w:val="Normal"/>
    <w:rsid w:val="003C4D5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val="vi-VN" w:eastAsia="vi-VN"/>
    </w:rPr>
  </w:style>
  <w:style w:type="paragraph" w:customStyle="1" w:styleId="xl166">
    <w:name w:val="xl166"/>
    <w:basedOn w:val="Normal"/>
    <w:rsid w:val="003C4D5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val="vi-VN" w:eastAsia="vi-VN"/>
    </w:rPr>
  </w:style>
  <w:style w:type="paragraph" w:customStyle="1" w:styleId="xl167">
    <w:name w:val="xl167"/>
    <w:basedOn w:val="Normal"/>
    <w:rsid w:val="003C4D5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val="vi-VN" w:eastAsia="vi-VN"/>
    </w:rPr>
  </w:style>
  <w:style w:type="paragraph" w:customStyle="1" w:styleId="xl168">
    <w:name w:val="xl168"/>
    <w:basedOn w:val="Normal"/>
    <w:rsid w:val="003C4D5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val="vi-VN" w:eastAsia="vi-VN"/>
    </w:rPr>
  </w:style>
  <w:style w:type="paragraph" w:customStyle="1" w:styleId="xl169">
    <w:name w:val="xl169"/>
    <w:basedOn w:val="Normal"/>
    <w:rsid w:val="003C4D5A"/>
    <w:pPr>
      <w:pBdr>
        <w:top w:val="single" w:sz="4" w:space="0" w:color="auto"/>
        <w:left w:val="single" w:sz="4" w:space="0" w:color="auto"/>
      </w:pBdr>
      <w:spacing w:before="100" w:beforeAutospacing="1" w:after="100" w:afterAutospacing="1" w:line="240" w:lineRule="auto"/>
      <w:jc w:val="center"/>
      <w:textAlignment w:val="center"/>
    </w:pPr>
    <w:rPr>
      <w:rFonts w:eastAsia="Times New Roman" w:cs="Times New Roman"/>
      <w:b/>
      <w:bCs/>
      <w:sz w:val="24"/>
      <w:szCs w:val="24"/>
      <w:lang w:val="vi-VN" w:eastAsia="vi-VN"/>
    </w:rPr>
  </w:style>
  <w:style w:type="paragraph" w:customStyle="1" w:styleId="xl170">
    <w:name w:val="xl170"/>
    <w:basedOn w:val="Normal"/>
    <w:rsid w:val="003C4D5A"/>
    <w:pPr>
      <w:pBdr>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4"/>
      <w:szCs w:val="24"/>
      <w:lang w:val="vi-VN" w:eastAsia="vi-VN"/>
    </w:rPr>
  </w:style>
  <w:style w:type="paragraph" w:styleId="BalloonText">
    <w:name w:val="Balloon Text"/>
    <w:basedOn w:val="Normal"/>
    <w:link w:val="BalloonTextChar"/>
    <w:uiPriority w:val="99"/>
    <w:semiHidden/>
    <w:unhideWhenUsed/>
    <w:rsid w:val="006E5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506D"/>
    <w:rPr>
      <w:rFonts w:ascii="Segoe UI" w:hAnsi="Segoe UI" w:cs="Segoe UI"/>
      <w:sz w:val="18"/>
      <w:szCs w:val="18"/>
    </w:rPr>
  </w:style>
  <w:style w:type="paragraph" w:styleId="EndnoteText">
    <w:name w:val="endnote text"/>
    <w:basedOn w:val="Normal"/>
    <w:link w:val="EndnoteTextChar"/>
    <w:uiPriority w:val="99"/>
    <w:semiHidden/>
    <w:unhideWhenUsed/>
    <w:rsid w:val="006E506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E506D"/>
    <w:rPr>
      <w:sz w:val="20"/>
      <w:szCs w:val="20"/>
    </w:rPr>
  </w:style>
  <w:style w:type="character" w:styleId="EndnoteReference">
    <w:name w:val="endnote reference"/>
    <w:basedOn w:val="DefaultParagraphFont"/>
    <w:uiPriority w:val="99"/>
    <w:semiHidden/>
    <w:unhideWhenUsed/>
    <w:rsid w:val="006E506D"/>
    <w:rPr>
      <w:vertAlign w:val="superscript"/>
    </w:rPr>
  </w:style>
  <w:style w:type="character" w:styleId="LineNumber">
    <w:name w:val="line number"/>
    <w:basedOn w:val="DefaultParagraphFont"/>
    <w:uiPriority w:val="99"/>
    <w:semiHidden/>
    <w:unhideWhenUsed/>
    <w:rsid w:val="00D92E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016184">
      <w:bodyDiv w:val="1"/>
      <w:marLeft w:val="0"/>
      <w:marRight w:val="0"/>
      <w:marTop w:val="0"/>
      <w:marBottom w:val="0"/>
      <w:divBdr>
        <w:top w:val="none" w:sz="0" w:space="0" w:color="auto"/>
        <w:left w:val="none" w:sz="0" w:space="0" w:color="auto"/>
        <w:bottom w:val="none" w:sz="0" w:space="0" w:color="auto"/>
        <w:right w:val="none" w:sz="0" w:space="0" w:color="auto"/>
      </w:divBdr>
    </w:div>
    <w:div w:id="45645521">
      <w:bodyDiv w:val="1"/>
      <w:marLeft w:val="0"/>
      <w:marRight w:val="0"/>
      <w:marTop w:val="0"/>
      <w:marBottom w:val="0"/>
      <w:divBdr>
        <w:top w:val="none" w:sz="0" w:space="0" w:color="auto"/>
        <w:left w:val="none" w:sz="0" w:space="0" w:color="auto"/>
        <w:bottom w:val="none" w:sz="0" w:space="0" w:color="auto"/>
        <w:right w:val="none" w:sz="0" w:space="0" w:color="auto"/>
      </w:divBdr>
    </w:div>
    <w:div w:id="92283009">
      <w:bodyDiv w:val="1"/>
      <w:marLeft w:val="0"/>
      <w:marRight w:val="0"/>
      <w:marTop w:val="0"/>
      <w:marBottom w:val="0"/>
      <w:divBdr>
        <w:top w:val="none" w:sz="0" w:space="0" w:color="auto"/>
        <w:left w:val="none" w:sz="0" w:space="0" w:color="auto"/>
        <w:bottom w:val="none" w:sz="0" w:space="0" w:color="auto"/>
        <w:right w:val="none" w:sz="0" w:space="0" w:color="auto"/>
      </w:divBdr>
    </w:div>
    <w:div w:id="101346365">
      <w:bodyDiv w:val="1"/>
      <w:marLeft w:val="0"/>
      <w:marRight w:val="0"/>
      <w:marTop w:val="0"/>
      <w:marBottom w:val="0"/>
      <w:divBdr>
        <w:top w:val="none" w:sz="0" w:space="0" w:color="auto"/>
        <w:left w:val="none" w:sz="0" w:space="0" w:color="auto"/>
        <w:bottom w:val="none" w:sz="0" w:space="0" w:color="auto"/>
        <w:right w:val="none" w:sz="0" w:space="0" w:color="auto"/>
      </w:divBdr>
    </w:div>
    <w:div w:id="105005448">
      <w:bodyDiv w:val="1"/>
      <w:marLeft w:val="0"/>
      <w:marRight w:val="0"/>
      <w:marTop w:val="0"/>
      <w:marBottom w:val="0"/>
      <w:divBdr>
        <w:top w:val="none" w:sz="0" w:space="0" w:color="auto"/>
        <w:left w:val="none" w:sz="0" w:space="0" w:color="auto"/>
        <w:bottom w:val="none" w:sz="0" w:space="0" w:color="auto"/>
        <w:right w:val="none" w:sz="0" w:space="0" w:color="auto"/>
      </w:divBdr>
    </w:div>
    <w:div w:id="112526817">
      <w:bodyDiv w:val="1"/>
      <w:marLeft w:val="0"/>
      <w:marRight w:val="0"/>
      <w:marTop w:val="0"/>
      <w:marBottom w:val="0"/>
      <w:divBdr>
        <w:top w:val="none" w:sz="0" w:space="0" w:color="auto"/>
        <w:left w:val="none" w:sz="0" w:space="0" w:color="auto"/>
        <w:bottom w:val="none" w:sz="0" w:space="0" w:color="auto"/>
        <w:right w:val="none" w:sz="0" w:space="0" w:color="auto"/>
      </w:divBdr>
    </w:div>
    <w:div w:id="163514493">
      <w:bodyDiv w:val="1"/>
      <w:marLeft w:val="0"/>
      <w:marRight w:val="0"/>
      <w:marTop w:val="0"/>
      <w:marBottom w:val="0"/>
      <w:divBdr>
        <w:top w:val="none" w:sz="0" w:space="0" w:color="auto"/>
        <w:left w:val="none" w:sz="0" w:space="0" w:color="auto"/>
        <w:bottom w:val="none" w:sz="0" w:space="0" w:color="auto"/>
        <w:right w:val="none" w:sz="0" w:space="0" w:color="auto"/>
      </w:divBdr>
    </w:div>
    <w:div w:id="168910910">
      <w:bodyDiv w:val="1"/>
      <w:marLeft w:val="0"/>
      <w:marRight w:val="0"/>
      <w:marTop w:val="0"/>
      <w:marBottom w:val="0"/>
      <w:divBdr>
        <w:top w:val="none" w:sz="0" w:space="0" w:color="auto"/>
        <w:left w:val="none" w:sz="0" w:space="0" w:color="auto"/>
        <w:bottom w:val="none" w:sz="0" w:space="0" w:color="auto"/>
        <w:right w:val="none" w:sz="0" w:space="0" w:color="auto"/>
      </w:divBdr>
    </w:div>
    <w:div w:id="262033186">
      <w:bodyDiv w:val="1"/>
      <w:marLeft w:val="0"/>
      <w:marRight w:val="0"/>
      <w:marTop w:val="0"/>
      <w:marBottom w:val="0"/>
      <w:divBdr>
        <w:top w:val="none" w:sz="0" w:space="0" w:color="auto"/>
        <w:left w:val="none" w:sz="0" w:space="0" w:color="auto"/>
        <w:bottom w:val="none" w:sz="0" w:space="0" w:color="auto"/>
        <w:right w:val="none" w:sz="0" w:space="0" w:color="auto"/>
      </w:divBdr>
    </w:div>
    <w:div w:id="308554625">
      <w:bodyDiv w:val="1"/>
      <w:marLeft w:val="0"/>
      <w:marRight w:val="0"/>
      <w:marTop w:val="0"/>
      <w:marBottom w:val="0"/>
      <w:divBdr>
        <w:top w:val="none" w:sz="0" w:space="0" w:color="auto"/>
        <w:left w:val="none" w:sz="0" w:space="0" w:color="auto"/>
        <w:bottom w:val="none" w:sz="0" w:space="0" w:color="auto"/>
        <w:right w:val="none" w:sz="0" w:space="0" w:color="auto"/>
      </w:divBdr>
    </w:div>
    <w:div w:id="343895495">
      <w:bodyDiv w:val="1"/>
      <w:marLeft w:val="0"/>
      <w:marRight w:val="0"/>
      <w:marTop w:val="0"/>
      <w:marBottom w:val="0"/>
      <w:divBdr>
        <w:top w:val="none" w:sz="0" w:space="0" w:color="auto"/>
        <w:left w:val="none" w:sz="0" w:space="0" w:color="auto"/>
        <w:bottom w:val="none" w:sz="0" w:space="0" w:color="auto"/>
        <w:right w:val="none" w:sz="0" w:space="0" w:color="auto"/>
      </w:divBdr>
    </w:div>
    <w:div w:id="361790373">
      <w:bodyDiv w:val="1"/>
      <w:marLeft w:val="0"/>
      <w:marRight w:val="0"/>
      <w:marTop w:val="0"/>
      <w:marBottom w:val="0"/>
      <w:divBdr>
        <w:top w:val="none" w:sz="0" w:space="0" w:color="auto"/>
        <w:left w:val="none" w:sz="0" w:space="0" w:color="auto"/>
        <w:bottom w:val="none" w:sz="0" w:space="0" w:color="auto"/>
        <w:right w:val="none" w:sz="0" w:space="0" w:color="auto"/>
      </w:divBdr>
    </w:div>
    <w:div w:id="370351090">
      <w:bodyDiv w:val="1"/>
      <w:marLeft w:val="0"/>
      <w:marRight w:val="0"/>
      <w:marTop w:val="0"/>
      <w:marBottom w:val="0"/>
      <w:divBdr>
        <w:top w:val="none" w:sz="0" w:space="0" w:color="auto"/>
        <w:left w:val="none" w:sz="0" w:space="0" w:color="auto"/>
        <w:bottom w:val="none" w:sz="0" w:space="0" w:color="auto"/>
        <w:right w:val="none" w:sz="0" w:space="0" w:color="auto"/>
      </w:divBdr>
    </w:div>
    <w:div w:id="375275018">
      <w:bodyDiv w:val="1"/>
      <w:marLeft w:val="0"/>
      <w:marRight w:val="0"/>
      <w:marTop w:val="0"/>
      <w:marBottom w:val="0"/>
      <w:divBdr>
        <w:top w:val="none" w:sz="0" w:space="0" w:color="auto"/>
        <w:left w:val="none" w:sz="0" w:space="0" w:color="auto"/>
        <w:bottom w:val="none" w:sz="0" w:space="0" w:color="auto"/>
        <w:right w:val="none" w:sz="0" w:space="0" w:color="auto"/>
      </w:divBdr>
    </w:div>
    <w:div w:id="400567974">
      <w:bodyDiv w:val="1"/>
      <w:marLeft w:val="0"/>
      <w:marRight w:val="0"/>
      <w:marTop w:val="0"/>
      <w:marBottom w:val="0"/>
      <w:divBdr>
        <w:top w:val="none" w:sz="0" w:space="0" w:color="auto"/>
        <w:left w:val="none" w:sz="0" w:space="0" w:color="auto"/>
        <w:bottom w:val="none" w:sz="0" w:space="0" w:color="auto"/>
        <w:right w:val="none" w:sz="0" w:space="0" w:color="auto"/>
      </w:divBdr>
    </w:div>
    <w:div w:id="453258989">
      <w:bodyDiv w:val="1"/>
      <w:marLeft w:val="0"/>
      <w:marRight w:val="0"/>
      <w:marTop w:val="0"/>
      <w:marBottom w:val="0"/>
      <w:divBdr>
        <w:top w:val="none" w:sz="0" w:space="0" w:color="auto"/>
        <w:left w:val="none" w:sz="0" w:space="0" w:color="auto"/>
        <w:bottom w:val="none" w:sz="0" w:space="0" w:color="auto"/>
        <w:right w:val="none" w:sz="0" w:space="0" w:color="auto"/>
      </w:divBdr>
    </w:div>
    <w:div w:id="470944740">
      <w:bodyDiv w:val="1"/>
      <w:marLeft w:val="0"/>
      <w:marRight w:val="0"/>
      <w:marTop w:val="0"/>
      <w:marBottom w:val="0"/>
      <w:divBdr>
        <w:top w:val="none" w:sz="0" w:space="0" w:color="auto"/>
        <w:left w:val="none" w:sz="0" w:space="0" w:color="auto"/>
        <w:bottom w:val="none" w:sz="0" w:space="0" w:color="auto"/>
        <w:right w:val="none" w:sz="0" w:space="0" w:color="auto"/>
      </w:divBdr>
    </w:div>
    <w:div w:id="552812774">
      <w:bodyDiv w:val="1"/>
      <w:marLeft w:val="0"/>
      <w:marRight w:val="0"/>
      <w:marTop w:val="0"/>
      <w:marBottom w:val="0"/>
      <w:divBdr>
        <w:top w:val="none" w:sz="0" w:space="0" w:color="auto"/>
        <w:left w:val="none" w:sz="0" w:space="0" w:color="auto"/>
        <w:bottom w:val="none" w:sz="0" w:space="0" w:color="auto"/>
        <w:right w:val="none" w:sz="0" w:space="0" w:color="auto"/>
      </w:divBdr>
    </w:div>
    <w:div w:id="575558907">
      <w:bodyDiv w:val="1"/>
      <w:marLeft w:val="0"/>
      <w:marRight w:val="0"/>
      <w:marTop w:val="0"/>
      <w:marBottom w:val="0"/>
      <w:divBdr>
        <w:top w:val="none" w:sz="0" w:space="0" w:color="auto"/>
        <w:left w:val="none" w:sz="0" w:space="0" w:color="auto"/>
        <w:bottom w:val="none" w:sz="0" w:space="0" w:color="auto"/>
        <w:right w:val="none" w:sz="0" w:space="0" w:color="auto"/>
      </w:divBdr>
    </w:div>
    <w:div w:id="619338032">
      <w:bodyDiv w:val="1"/>
      <w:marLeft w:val="0"/>
      <w:marRight w:val="0"/>
      <w:marTop w:val="0"/>
      <w:marBottom w:val="0"/>
      <w:divBdr>
        <w:top w:val="none" w:sz="0" w:space="0" w:color="auto"/>
        <w:left w:val="none" w:sz="0" w:space="0" w:color="auto"/>
        <w:bottom w:val="none" w:sz="0" w:space="0" w:color="auto"/>
        <w:right w:val="none" w:sz="0" w:space="0" w:color="auto"/>
      </w:divBdr>
    </w:div>
    <w:div w:id="632061783">
      <w:bodyDiv w:val="1"/>
      <w:marLeft w:val="0"/>
      <w:marRight w:val="0"/>
      <w:marTop w:val="0"/>
      <w:marBottom w:val="0"/>
      <w:divBdr>
        <w:top w:val="none" w:sz="0" w:space="0" w:color="auto"/>
        <w:left w:val="none" w:sz="0" w:space="0" w:color="auto"/>
        <w:bottom w:val="none" w:sz="0" w:space="0" w:color="auto"/>
        <w:right w:val="none" w:sz="0" w:space="0" w:color="auto"/>
      </w:divBdr>
    </w:div>
    <w:div w:id="633826834">
      <w:bodyDiv w:val="1"/>
      <w:marLeft w:val="0"/>
      <w:marRight w:val="0"/>
      <w:marTop w:val="0"/>
      <w:marBottom w:val="0"/>
      <w:divBdr>
        <w:top w:val="none" w:sz="0" w:space="0" w:color="auto"/>
        <w:left w:val="none" w:sz="0" w:space="0" w:color="auto"/>
        <w:bottom w:val="none" w:sz="0" w:space="0" w:color="auto"/>
        <w:right w:val="none" w:sz="0" w:space="0" w:color="auto"/>
      </w:divBdr>
    </w:div>
    <w:div w:id="642855782">
      <w:bodyDiv w:val="1"/>
      <w:marLeft w:val="0"/>
      <w:marRight w:val="0"/>
      <w:marTop w:val="0"/>
      <w:marBottom w:val="0"/>
      <w:divBdr>
        <w:top w:val="none" w:sz="0" w:space="0" w:color="auto"/>
        <w:left w:val="none" w:sz="0" w:space="0" w:color="auto"/>
        <w:bottom w:val="none" w:sz="0" w:space="0" w:color="auto"/>
        <w:right w:val="none" w:sz="0" w:space="0" w:color="auto"/>
      </w:divBdr>
    </w:div>
    <w:div w:id="652413407">
      <w:bodyDiv w:val="1"/>
      <w:marLeft w:val="0"/>
      <w:marRight w:val="0"/>
      <w:marTop w:val="0"/>
      <w:marBottom w:val="0"/>
      <w:divBdr>
        <w:top w:val="none" w:sz="0" w:space="0" w:color="auto"/>
        <w:left w:val="none" w:sz="0" w:space="0" w:color="auto"/>
        <w:bottom w:val="none" w:sz="0" w:space="0" w:color="auto"/>
        <w:right w:val="none" w:sz="0" w:space="0" w:color="auto"/>
      </w:divBdr>
    </w:div>
    <w:div w:id="679696375">
      <w:bodyDiv w:val="1"/>
      <w:marLeft w:val="0"/>
      <w:marRight w:val="0"/>
      <w:marTop w:val="0"/>
      <w:marBottom w:val="0"/>
      <w:divBdr>
        <w:top w:val="none" w:sz="0" w:space="0" w:color="auto"/>
        <w:left w:val="none" w:sz="0" w:space="0" w:color="auto"/>
        <w:bottom w:val="none" w:sz="0" w:space="0" w:color="auto"/>
        <w:right w:val="none" w:sz="0" w:space="0" w:color="auto"/>
      </w:divBdr>
    </w:div>
    <w:div w:id="753670701">
      <w:bodyDiv w:val="1"/>
      <w:marLeft w:val="0"/>
      <w:marRight w:val="0"/>
      <w:marTop w:val="0"/>
      <w:marBottom w:val="0"/>
      <w:divBdr>
        <w:top w:val="none" w:sz="0" w:space="0" w:color="auto"/>
        <w:left w:val="none" w:sz="0" w:space="0" w:color="auto"/>
        <w:bottom w:val="none" w:sz="0" w:space="0" w:color="auto"/>
        <w:right w:val="none" w:sz="0" w:space="0" w:color="auto"/>
      </w:divBdr>
    </w:div>
    <w:div w:id="759179421">
      <w:bodyDiv w:val="1"/>
      <w:marLeft w:val="0"/>
      <w:marRight w:val="0"/>
      <w:marTop w:val="0"/>
      <w:marBottom w:val="0"/>
      <w:divBdr>
        <w:top w:val="none" w:sz="0" w:space="0" w:color="auto"/>
        <w:left w:val="none" w:sz="0" w:space="0" w:color="auto"/>
        <w:bottom w:val="none" w:sz="0" w:space="0" w:color="auto"/>
        <w:right w:val="none" w:sz="0" w:space="0" w:color="auto"/>
      </w:divBdr>
    </w:div>
    <w:div w:id="775099323">
      <w:bodyDiv w:val="1"/>
      <w:marLeft w:val="0"/>
      <w:marRight w:val="0"/>
      <w:marTop w:val="0"/>
      <w:marBottom w:val="0"/>
      <w:divBdr>
        <w:top w:val="none" w:sz="0" w:space="0" w:color="auto"/>
        <w:left w:val="none" w:sz="0" w:space="0" w:color="auto"/>
        <w:bottom w:val="none" w:sz="0" w:space="0" w:color="auto"/>
        <w:right w:val="none" w:sz="0" w:space="0" w:color="auto"/>
      </w:divBdr>
    </w:div>
    <w:div w:id="785731087">
      <w:bodyDiv w:val="1"/>
      <w:marLeft w:val="0"/>
      <w:marRight w:val="0"/>
      <w:marTop w:val="0"/>
      <w:marBottom w:val="0"/>
      <w:divBdr>
        <w:top w:val="none" w:sz="0" w:space="0" w:color="auto"/>
        <w:left w:val="none" w:sz="0" w:space="0" w:color="auto"/>
        <w:bottom w:val="none" w:sz="0" w:space="0" w:color="auto"/>
        <w:right w:val="none" w:sz="0" w:space="0" w:color="auto"/>
      </w:divBdr>
    </w:div>
    <w:div w:id="791246076">
      <w:bodyDiv w:val="1"/>
      <w:marLeft w:val="0"/>
      <w:marRight w:val="0"/>
      <w:marTop w:val="0"/>
      <w:marBottom w:val="0"/>
      <w:divBdr>
        <w:top w:val="none" w:sz="0" w:space="0" w:color="auto"/>
        <w:left w:val="none" w:sz="0" w:space="0" w:color="auto"/>
        <w:bottom w:val="none" w:sz="0" w:space="0" w:color="auto"/>
        <w:right w:val="none" w:sz="0" w:space="0" w:color="auto"/>
      </w:divBdr>
    </w:div>
    <w:div w:id="804590265">
      <w:bodyDiv w:val="1"/>
      <w:marLeft w:val="0"/>
      <w:marRight w:val="0"/>
      <w:marTop w:val="0"/>
      <w:marBottom w:val="0"/>
      <w:divBdr>
        <w:top w:val="none" w:sz="0" w:space="0" w:color="auto"/>
        <w:left w:val="none" w:sz="0" w:space="0" w:color="auto"/>
        <w:bottom w:val="none" w:sz="0" w:space="0" w:color="auto"/>
        <w:right w:val="none" w:sz="0" w:space="0" w:color="auto"/>
      </w:divBdr>
    </w:div>
    <w:div w:id="821433162">
      <w:bodyDiv w:val="1"/>
      <w:marLeft w:val="0"/>
      <w:marRight w:val="0"/>
      <w:marTop w:val="0"/>
      <w:marBottom w:val="0"/>
      <w:divBdr>
        <w:top w:val="none" w:sz="0" w:space="0" w:color="auto"/>
        <w:left w:val="none" w:sz="0" w:space="0" w:color="auto"/>
        <w:bottom w:val="none" w:sz="0" w:space="0" w:color="auto"/>
        <w:right w:val="none" w:sz="0" w:space="0" w:color="auto"/>
      </w:divBdr>
    </w:div>
    <w:div w:id="823087033">
      <w:bodyDiv w:val="1"/>
      <w:marLeft w:val="0"/>
      <w:marRight w:val="0"/>
      <w:marTop w:val="0"/>
      <w:marBottom w:val="0"/>
      <w:divBdr>
        <w:top w:val="none" w:sz="0" w:space="0" w:color="auto"/>
        <w:left w:val="none" w:sz="0" w:space="0" w:color="auto"/>
        <w:bottom w:val="none" w:sz="0" w:space="0" w:color="auto"/>
        <w:right w:val="none" w:sz="0" w:space="0" w:color="auto"/>
      </w:divBdr>
    </w:div>
    <w:div w:id="828326835">
      <w:bodyDiv w:val="1"/>
      <w:marLeft w:val="0"/>
      <w:marRight w:val="0"/>
      <w:marTop w:val="0"/>
      <w:marBottom w:val="0"/>
      <w:divBdr>
        <w:top w:val="none" w:sz="0" w:space="0" w:color="auto"/>
        <w:left w:val="none" w:sz="0" w:space="0" w:color="auto"/>
        <w:bottom w:val="none" w:sz="0" w:space="0" w:color="auto"/>
        <w:right w:val="none" w:sz="0" w:space="0" w:color="auto"/>
      </w:divBdr>
    </w:div>
    <w:div w:id="836847821">
      <w:bodyDiv w:val="1"/>
      <w:marLeft w:val="0"/>
      <w:marRight w:val="0"/>
      <w:marTop w:val="0"/>
      <w:marBottom w:val="0"/>
      <w:divBdr>
        <w:top w:val="none" w:sz="0" w:space="0" w:color="auto"/>
        <w:left w:val="none" w:sz="0" w:space="0" w:color="auto"/>
        <w:bottom w:val="none" w:sz="0" w:space="0" w:color="auto"/>
        <w:right w:val="none" w:sz="0" w:space="0" w:color="auto"/>
      </w:divBdr>
    </w:div>
    <w:div w:id="878056549">
      <w:bodyDiv w:val="1"/>
      <w:marLeft w:val="0"/>
      <w:marRight w:val="0"/>
      <w:marTop w:val="0"/>
      <w:marBottom w:val="0"/>
      <w:divBdr>
        <w:top w:val="none" w:sz="0" w:space="0" w:color="auto"/>
        <w:left w:val="none" w:sz="0" w:space="0" w:color="auto"/>
        <w:bottom w:val="none" w:sz="0" w:space="0" w:color="auto"/>
        <w:right w:val="none" w:sz="0" w:space="0" w:color="auto"/>
      </w:divBdr>
    </w:div>
    <w:div w:id="888687268">
      <w:bodyDiv w:val="1"/>
      <w:marLeft w:val="0"/>
      <w:marRight w:val="0"/>
      <w:marTop w:val="0"/>
      <w:marBottom w:val="0"/>
      <w:divBdr>
        <w:top w:val="none" w:sz="0" w:space="0" w:color="auto"/>
        <w:left w:val="none" w:sz="0" w:space="0" w:color="auto"/>
        <w:bottom w:val="none" w:sz="0" w:space="0" w:color="auto"/>
        <w:right w:val="none" w:sz="0" w:space="0" w:color="auto"/>
      </w:divBdr>
    </w:div>
    <w:div w:id="894463651">
      <w:bodyDiv w:val="1"/>
      <w:marLeft w:val="0"/>
      <w:marRight w:val="0"/>
      <w:marTop w:val="0"/>
      <w:marBottom w:val="0"/>
      <w:divBdr>
        <w:top w:val="none" w:sz="0" w:space="0" w:color="auto"/>
        <w:left w:val="none" w:sz="0" w:space="0" w:color="auto"/>
        <w:bottom w:val="none" w:sz="0" w:space="0" w:color="auto"/>
        <w:right w:val="none" w:sz="0" w:space="0" w:color="auto"/>
      </w:divBdr>
    </w:div>
    <w:div w:id="926616213">
      <w:bodyDiv w:val="1"/>
      <w:marLeft w:val="0"/>
      <w:marRight w:val="0"/>
      <w:marTop w:val="0"/>
      <w:marBottom w:val="0"/>
      <w:divBdr>
        <w:top w:val="none" w:sz="0" w:space="0" w:color="auto"/>
        <w:left w:val="none" w:sz="0" w:space="0" w:color="auto"/>
        <w:bottom w:val="none" w:sz="0" w:space="0" w:color="auto"/>
        <w:right w:val="none" w:sz="0" w:space="0" w:color="auto"/>
      </w:divBdr>
    </w:div>
    <w:div w:id="935403823">
      <w:bodyDiv w:val="1"/>
      <w:marLeft w:val="0"/>
      <w:marRight w:val="0"/>
      <w:marTop w:val="0"/>
      <w:marBottom w:val="0"/>
      <w:divBdr>
        <w:top w:val="none" w:sz="0" w:space="0" w:color="auto"/>
        <w:left w:val="none" w:sz="0" w:space="0" w:color="auto"/>
        <w:bottom w:val="none" w:sz="0" w:space="0" w:color="auto"/>
        <w:right w:val="none" w:sz="0" w:space="0" w:color="auto"/>
      </w:divBdr>
    </w:div>
    <w:div w:id="938413994">
      <w:bodyDiv w:val="1"/>
      <w:marLeft w:val="0"/>
      <w:marRight w:val="0"/>
      <w:marTop w:val="0"/>
      <w:marBottom w:val="0"/>
      <w:divBdr>
        <w:top w:val="none" w:sz="0" w:space="0" w:color="auto"/>
        <w:left w:val="none" w:sz="0" w:space="0" w:color="auto"/>
        <w:bottom w:val="none" w:sz="0" w:space="0" w:color="auto"/>
        <w:right w:val="none" w:sz="0" w:space="0" w:color="auto"/>
      </w:divBdr>
    </w:div>
    <w:div w:id="982344349">
      <w:bodyDiv w:val="1"/>
      <w:marLeft w:val="0"/>
      <w:marRight w:val="0"/>
      <w:marTop w:val="0"/>
      <w:marBottom w:val="0"/>
      <w:divBdr>
        <w:top w:val="none" w:sz="0" w:space="0" w:color="auto"/>
        <w:left w:val="none" w:sz="0" w:space="0" w:color="auto"/>
        <w:bottom w:val="none" w:sz="0" w:space="0" w:color="auto"/>
        <w:right w:val="none" w:sz="0" w:space="0" w:color="auto"/>
      </w:divBdr>
    </w:div>
    <w:div w:id="987053354">
      <w:bodyDiv w:val="1"/>
      <w:marLeft w:val="0"/>
      <w:marRight w:val="0"/>
      <w:marTop w:val="0"/>
      <w:marBottom w:val="0"/>
      <w:divBdr>
        <w:top w:val="none" w:sz="0" w:space="0" w:color="auto"/>
        <w:left w:val="none" w:sz="0" w:space="0" w:color="auto"/>
        <w:bottom w:val="none" w:sz="0" w:space="0" w:color="auto"/>
        <w:right w:val="none" w:sz="0" w:space="0" w:color="auto"/>
      </w:divBdr>
    </w:div>
    <w:div w:id="1052538973">
      <w:bodyDiv w:val="1"/>
      <w:marLeft w:val="0"/>
      <w:marRight w:val="0"/>
      <w:marTop w:val="0"/>
      <w:marBottom w:val="0"/>
      <w:divBdr>
        <w:top w:val="none" w:sz="0" w:space="0" w:color="auto"/>
        <w:left w:val="none" w:sz="0" w:space="0" w:color="auto"/>
        <w:bottom w:val="none" w:sz="0" w:space="0" w:color="auto"/>
        <w:right w:val="none" w:sz="0" w:space="0" w:color="auto"/>
      </w:divBdr>
    </w:div>
    <w:div w:id="1065572077">
      <w:bodyDiv w:val="1"/>
      <w:marLeft w:val="0"/>
      <w:marRight w:val="0"/>
      <w:marTop w:val="0"/>
      <w:marBottom w:val="0"/>
      <w:divBdr>
        <w:top w:val="none" w:sz="0" w:space="0" w:color="auto"/>
        <w:left w:val="none" w:sz="0" w:space="0" w:color="auto"/>
        <w:bottom w:val="none" w:sz="0" w:space="0" w:color="auto"/>
        <w:right w:val="none" w:sz="0" w:space="0" w:color="auto"/>
      </w:divBdr>
    </w:div>
    <w:div w:id="1067651223">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
    <w:div w:id="1090204049">
      <w:bodyDiv w:val="1"/>
      <w:marLeft w:val="0"/>
      <w:marRight w:val="0"/>
      <w:marTop w:val="0"/>
      <w:marBottom w:val="0"/>
      <w:divBdr>
        <w:top w:val="none" w:sz="0" w:space="0" w:color="auto"/>
        <w:left w:val="none" w:sz="0" w:space="0" w:color="auto"/>
        <w:bottom w:val="none" w:sz="0" w:space="0" w:color="auto"/>
        <w:right w:val="none" w:sz="0" w:space="0" w:color="auto"/>
      </w:divBdr>
    </w:div>
    <w:div w:id="1102265801">
      <w:bodyDiv w:val="1"/>
      <w:marLeft w:val="0"/>
      <w:marRight w:val="0"/>
      <w:marTop w:val="0"/>
      <w:marBottom w:val="0"/>
      <w:divBdr>
        <w:top w:val="none" w:sz="0" w:space="0" w:color="auto"/>
        <w:left w:val="none" w:sz="0" w:space="0" w:color="auto"/>
        <w:bottom w:val="none" w:sz="0" w:space="0" w:color="auto"/>
        <w:right w:val="none" w:sz="0" w:space="0" w:color="auto"/>
      </w:divBdr>
    </w:div>
    <w:div w:id="1103300887">
      <w:bodyDiv w:val="1"/>
      <w:marLeft w:val="0"/>
      <w:marRight w:val="0"/>
      <w:marTop w:val="0"/>
      <w:marBottom w:val="0"/>
      <w:divBdr>
        <w:top w:val="none" w:sz="0" w:space="0" w:color="auto"/>
        <w:left w:val="none" w:sz="0" w:space="0" w:color="auto"/>
        <w:bottom w:val="none" w:sz="0" w:space="0" w:color="auto"/>
        <w:right w:val="none" w:sz="0" w:space="0" w:color="auto"/>
      </w:divBdr>
    </w:div>
    <w:div w:id="1104573414">
      <w:bodyDiv w:val="1"/>
      <w:marLeft w:val="0"/>
      <w:marRight w:val="0"/>
      <w:marTop w:val="0"/>
      <w:marBottom w:val="0"/>
      <w:divBdr>
        <w:top w:val="none" w:sz="0" w:space="0" w:color="auto"/>
        <w:left w:val="none" w:sz="0" w:space="0" w:color="auto"/>
        <w:bottom w:val="none" w:sz="0" w:space="0" w:color="auto"/>
        <w:right w:val="none" w:sz="0" w:space="0" w:color="auto"/>
      </w:divBdr>
    </w:div>
    <w:div w:id="1108307231">
      <w:bodyDiv w:val="1"/>
      <w:marLeft w:val="0"/>
      <w:marRight w:val="0"/>
      <w:marTop w:val="0"/>
      <w:marBottom w:val="0"/>
      <w:divBdr>
        <w:top w:val="none" w:sz="0" w:space="0" w:color="auto"/>
        <w:left w:val="none" w:sz="0" w:space="0" w:color="auto"/>
        <w:bottom w:val="none" w:sz="0" w:space="0" w:color="auto"/>
        <w:right w:val="none" w:sz="0" w:space="0" w:color="auto"/>
      </w:divBdr>
    </w:div>
    <w:div w:id="1119254167">
      <w:bodyDiv w:val="1"/>
      <w:marLeft w:val="0"/>
      <w:marRight w:val="0"/>
      <w:marTop w:val="0"/>
      <w:marBottom w:val="0"/>
      <w:divBdr>
        <w:top w:val="none" w:sz="0" w:space="0" w:color="auto"/>
        <w:left w:val="none" w:sz="0" w:space="0" w:color="auto"/>
        <w:bottom w:val="none" w:sz="0" w:space="0" w:color="auto"/>
        <w:right w:val="none" w:sz="0" w:space="0" w:color="auto"/>
      </w:divBdr>
    </w:div>
    <w:div w:id="1128206869">
      <w:bodyDiv w:val="1"/>
      <w:marLeft w:val="0"/>
      <w:marRight w:val="0"/>
      <w:marTop w:val="0"/>
      <w:marBottom w:val="0"/>
      <w:divBdr>
        <w:top w:val="none" w:sz="0" w:space="0" w:color="auto"/>
        <w:left w:val="none" w:sz="0" w:space="0" w:color="auto"/>
        <w:bottom w:val="none" w:sz="0" w:space="0" w:color="auto"/>
        <w:right w:val="none" w:sz="0" w:space="0" w:color="auto"/>
      </w:divBdr>
    </w:div>
    <w:div w:id="1129592357">
      <w:bodyDiv w:val="1"/>
      <w:marLeft w:val="0"/>
      <w:marRight w:val="0"/>
      <w:marTop w:val="0"/>
      <w:marBottom w:val="0"/>
      <w:divBdr>
        <w:top w:val="none" w:sz="0" w:space="0" w:color="auto"/>
        <w:left w:val="none" w:sz="0" w:space="0" w:color="auto"/>
        <w:bottom w:val="none" w:sz="0" w:space="0" w:color="auto"/>
        <w:right w:val="none" w:sz="0" w:space="0" w:color="auto"/>
      </w:divBdr>
    </w:div>
    <w:div w:id="1162039370">
      <w:bodyDiv w:val="1"/>
      <w:marLeft w:val="0"/>
      <w:marRight w:val="0"/>
      <w:marTop w:val="0"/>
      <w:marBottom w:val="0"/>
      <w:divBdr>
        <w:top w:val="none" w:sz="0" w:space="0" w:color="auto"/>
        <w:left w:val="none" w:sz="0" w:space="0" w:color="auto"/>
        <w:bottom w:val="none" w:sz="0" w:space="0" w:color="auto"/>
        <w:right w:val="none" w:sz="0" w:space="0" w:color="auto"/>
      </w:divBdr>
    </w:div>
    <w:div w:id="1168525020">
      <w:bodyDiv w:val="1"/>
      <w:marLeft w:val="0"/>
      <w:marRight w:val="0"/>
      <w:marTop w:val="0"/>
      <w:marBottom w:val="0"/>
      <w:divBdr>
        <w:top w:val="none" w:sz="0" w:space="0" w:color="auto"/>
        <w:left w:val="none" w:sz="0" w:space="0" w:color="auto"/>
        <w:bottom w:val="none" w:sz="0" w:space="0" w:color="auto"/>
        <w:right w:val="none" w:sz="0" w:space="0" w:color="auto"/>
      </w:divBdr>
    </w:div>
    <w:div w:id="1225875374">
      <w:bodyDiv w:val="1"/>
      <w:marLeft w:val="0"/>
      <w:marRight w:val="0"/>
      <w:marTop w:val="0"/>
      <w:marBottom w:val="0"/>
      <w:divBdr>
        <w:top w:val="none" w:sz="0" w:space="0" w:color="auto"/>
        <w:left w:val="none" w:sz="0" w:space="0" w:color="auto"/>
        <w:bottom w:val="none" w:sz="0" w:space="0" w:color="auto"/>
        <w:right w:val="none" w:sz="0" w:space="0" w:color="auto"/>
      </w:divBdr>
    </w:div>
    <w:div w:id="1238322075">
      <w:bodyDiv w:val="1"/>
      <w:marLeft w:val="0"/>
      <w:marRight w:val="0"/>
      <w:marTop w:val="0"/>
      <w:marBottom w:val="0"/>
      <w:divBdr>
        <w:top w:val="none" w:sz="0" w:space="0" w:color="auto"/>
        <w:left w:val="none" w:sz="0" w:space="0" w:color="auto"/>
        <w:bottom w:val="none" w:sz="0" w:space="0" w:color="auto"/>
        <w:right w:val="none" w:sz="0" w:space="0" w:color="auto"/>
      </w:divBdr>
    </w:div>
    <w:div w:id="1364208977">
      <w:bodyDiv w:val="1"/>
      <w:marLeft w:val="0"/>
      <w:marRight w:val="0"/>
      <w:marTop w:val="0"/>
      <w:marBottom w:val="0"/>
      <w:divBdr>
        <w:top w:val="none" w:sz="0" w:space="0" w:color="auto"/>
        <w:left w:val="none" w:sz="0" w:space="0" w:color="auto"/>
        <w:bottom w:val="none" w:sz="0" w:space="0" w:color="auto"/>
        <w:right w:val="none" w:sz="0" w:space="0" w:color="auto"/>
      </w:divBdr>
    </w:div>
    <w:div w:id="1370833437">
      <w:bodyDiv w:val="1"/>
      <w:marLeft w:val="0"/>
      <w:marRight w:val="0"/>
      <w:marTop w:val="0"/>
      <w:marBottom w:val="0"/>
      <w:divBdr>
        <w:top w:val="none" w:sz="0" w:space="0" w:color="auto"/>
        <w:left w:val="none" w:sz="0" w:space="0" w:color="auto"/>
        <w:bottom w:val="none" w:sz="0" w:space="0" w:color="auto"/>
        <w:right w:val="none" w:sz="0" w:space="0" w:color="auto"/>
      </w:divBdr>
    </w:div>
    <w:div w:id="1432435398">
      <w:bodyDiv w:val="1"/>
      <w:marLeft w:val="0"/>
      <w:marRight w:val="0"/>
      <w:marTop w:val="0"/>
      <w:marBottom w:val="0"/>
      <w:divBdr>
        <w:top w:val="none" w:sz="0" w:space="0" w:color="auto"/>
        <w:left w:val="none" w:sz="0" w:space="0" w:color="auto"/>
        <w:bottom w:val="none" w:sz="0" w:space="0" w:color="auto"/>
        <w:right w:val="none" w:sz="0" w:space="0" w:color="auto"/>
      </w:divBdr>
    </w:div>
    <w:div w:id="1450778984">
      <w:bodyDiv w:val="1"/>
      <w:marLeft w:val="0"/>
      <w:marRight w:val="0"/>
      <w:marTop w:val="0"/>
      <w:marBottom w:val="0"/>
      <w:divBdr>
        <w:top w:val="none" w:sz="0" w:space="0" w:color="auto"/>
        <w:left w:val="none" w:sz="0" w:space="0" w:color="auto"/>
        <w:bottom w:val="none" w:sz="0" w:space="0" w:color="auto"/>
        <w:right w:val="none" w:sz="0" w:space="0" w:color="auto"/>
      </w:divBdr>
    </w:div>
    <w:div w:id="1459421239">
      <w:bodyDiv w:val="1"/>
      <w:marLeft w:val="0"/>
      <w:marRight w:val="0"/>
      <w:marTop w:val="0"/>
      <w:marBottom w:val="0"/>
      <w:divBdr>
        <w:top w:val="none" w:sz="0" w:space="0" w:color="auto"/>
        <w:left w:val="none" w:sz="0" w:space="0" w:color="auto"/>
        <w:bottom w:val="none" w:sz="0" w:space="0" w:color="auto"/>
        <w:right w:val="none" w:sz="0" w:space="0" w:color="auto"/>
      </w:divBdr>
    </w:div>
    <w:div w:id="1496191656">
      <w:bodyDiv w:val="1"/>
      <w:marLeft w:val="0"/>
      <w:marRight w:val="0"/>
      <w:marTop w:val="0"/>
      <w:marBottom w:val="0"/>
      <w:divBdr>
        <w:top w:val="none" w:sz="0" w:space="0" w:color="auto"/>
        <w:left w:val="none" w:sz="0" w:space="0" w:color="auto"/>
        <w:bottom w:val="none" w:sz="0" w:space="0" w:color="auto"/>
        <w:right w:val="none" w:sz="0" w:space="0" w:color="auto"/>
      </w:divBdr>
    </w:div>
    <w:div w:id="1507669586">
      <w:bodyDiv w:val="1"/>
      <w:marLeft w:val="0"/>
      <w:marRight w:val="0"/>
      <w:marTop w:val="0"/>
      <w:marBottom w:val="0"/>
      <w:divBdr>
        <w:top w:val="none" w:sz="0" w:space="0" w:color="auto"/>
        <w:left w:val="none" w:sz="0" w:space="0" w:color="auto"/>
        <w:bottom w:val="none" w:sz="0" w:space="0" w:color="auto"/>
        <w:right w:val="none" w:sz="0" w:space="0" w:color="auto"/>
      </w:divBdr>
    </w:div>
    <w:div w:id="1535458891">
      <w:bodyDiv w:val="1"/>
      <w:marLeft w:val="0"/>
      <w:marRight w:val="0"/>
      <w:marTop w:val="0"/>
      <w:marBottom w:val="0"/>
      <w:divBdr>
        <w:top w:val="none" w:sz="0" w:space="0" w:color="auto"/>
        <w:left w:val="none" w:sz="0" w:space="0" w:color="auto"/>
        <w:bottom w:val="none" w:sz="0" w:space="0" w:color="auto"/>
        <w:right w:val="none" w:sz="0" w:space="0" w:color="auto"/>
      </w:divBdr>
    </w:div>
    <w:div w:id="1540698377">
      <w:bodyDiv w:val="1"/>
      <w:marLeft w:val="0"/>
      <w:marRight w:val="0"/>
      <w:marTop w:val="0"/>
      <w:marBottom w:val="0"/>
      <w:divBdr>
        <w:top w:val="none" w:sz="0" w:space="0" w:color="auto"/>
        <w:left w:val="none" w:sz="0" w:space="0" w:color="auto"/>
        <w:bottom w:val="none" w:sz="0" w:space="0" w:color="auto"/>
        <w:right w:val="none" w:sz="0" w:space="0" w:color="auto"/>
      </w:divBdr>
    </w:div>
    <w:div w:id="1554582162">
      <w:bodyDiv w:val="1"/>
      <w:marLeft w:val="0"/>
      <w:marRight w:val="0"/>
      <w:marTop w:val="0"/>
      <w:marBottom w:val="0"/>
      <w:divBdr>
        <w:top w:val="none" w:sz="0" w:space="0" w:color="auto"/>
        <w:left w:val="none" w:sz="0" w:space="0" w:color="auto"/>
        <w:bottom w:val="none" w:sz="0" w:space="0" w:color="auto"/>
        <w:right w:val="none" w:sz="0" w:space="0" w:color="auto"/>
      </w:divBdr>
    </w:div>
    <w:div w:id="1627277543">
      <w:bodyDiv w:val="1"/>
      <w:marLeft w:val="0"/>
      <w:marRight w:val="0"/>
      <w:marTop w:val="0"/>
      <w:marBottom w:val="0"/>
      <w:divBdr>
        <w:top w:val="none" w:sz="0" w:space="0" w:color="auto"/>
        <w:left w:val="none" w:sz="0" w:space="0" w:color="auto"/>
        <w:bottom w:val="none" w:sz="0" w:space="0" w:color="auto"/>
        <w:right w:val="none" w:sz="0" w:space="0" w:color="auto"/>
      </w:divBdr>
    </w:div>
    <w:div w:id="1663463799">
      <w:bodyDiv w:val="1"/>
      <w:marLeft w:val="0"/>
      <w:marRight w:val="0"/>
      <w:marTop w:val="0"/>
      <w:marBottom w:val="0"/>
      <w:divBdr>
        <w:top w:val="none" w:sz="0" w:space="0" w:color="auto"/>
        <w:left w:val="none" w:sz="0" w:space="0" w:color="auto"/>
        <w:bottom w:val="none" w:sz="0" w:space="0" w:color="auto"/>
        <w:right w:val="none" w:sz="0" w:space="0" w:color="auto"/>
      </w:divBdr>
    </w:div>
    <w:div w:id="1725791881">
      <w:bodyDiv w:val="1"/>
      <w:marLeft w:val="0"/>
      <w:marRight w:val="0"/>
      <w:marTop w:val="0"/>
      <w:marBottom w:val="0"/>
      <w:divBdr>
        <w:top w:val="none" w:sz="0" w:space="0" w:color="auto"/>
        <w:left w:val="none" w:sz="0" w:space="0" w:color="auto"/>
        <w:bottom w:val="none" w:sz="0" w:space="0" w:color="auto"/>
        <w:right w:val="none" w:sz="0" w:space="0" w:color="auto"/>
      </w:divBdr>
    </w:div>
    <w:div w:id="1760441219">
      <w:bodyDiv w:val="1"/>
      <w:marLeft w:val="0"/>
      <w:marRight w:val="0"/>
      <w:marTop w:val="0"/>
      <w:marBottom w:val="0"/>
      <w:divBdr>
        <w:top w:val="none" w:sz="0" w:space="0" w:color="auto"/>
        <w:left w:val="none" w:sz="0" w:space="0" w:color="auto"/>
        <w:bottom w:val="none" w:sz="0" w:space="0" w:color="auto"/>
        <w:right w:val="none" w:sz="0" w:space="0" w:color="auto"/>
      </w:divBdr>
    </w:div>
    <w:div w:id="1789815895">
      <w:bodyDiv w:val="1"/>
      <w:marLeft w:val="0"/>
      <w:marRight w:val="0"/>
      <w:marTop w:val="0"/>
      <w:marBottom w:val="0"/>
      <w:divBdr>
        <w:top w:val="none" w:sz="0" w:space="0" w:color="auto"/>
        <w:left w:val="none" w:sz="0" w:space="0" w:color="auto"/>
        <w:bottom w:val="none" w:sz="0" w:space="0" w:color="auto"/>
        <w:right w:val="none" w:sz="0" w:space="0" w:color="auto"/>
      </w:divBdr>
    </w:div>
    <w:div w:id="1810586711">
      <w:bodyDiv w:val="1"/>
      <w:marLeft w:val="0"/>
      <w:marRight w:val="0"/>
      <w:marTop w:val="0"/>
      <w:marBottom w:val="0"/>
      <w:divBdr>
        <w:top w:val="none" w:sz="0" w:space="0" w:color="auto"/>
        <w:left w:val="none" w:sz="0" w:space="0" w:color="auto"/>
        <w:bottom w:val="none" w:sz="0" w:space="0" w:color="auto"/>
        <w:right w:val="none" w:sz="0" w:space="0" w:color="auto"/>
      </w:divBdr>
    </w:div>
    <w:div w:id="1820802411">
      <w:bodyDiv w:val="1"/>
      <w:marLeft w:val="0"/>
      <w:marRight w:val="0"/>
      <w:marTop w:val="0"/>
      <w:marBottom w:val="0"/>
      <w:divBdr>
        <w:top w:val="none" w:sz="0" w:space="0" w:color="auto"/>
        <w:left w:val="none" w:sz="0" w:space="0" w:color="auto"/>
        <w:bottom w:val="none" w:sz="0" w:space="0" w:color="auto"/>
        <w:right w:val="none" w:sz="0" w:space="0" w:color="auto"/>
      </w:divBdr>
    </w:div>
    <w:div w:id="1841046836">
      <w:bodyDiv w:val="1"/>
      <w:marLeft w:val="0"/>
      <w:marRight w:val="0"/>
      <w:marTop w:val="0"/>
      <w:marBottom w:val="0"/>
      <w:divBdr>
        <w:top w:val="none" w:sz="0" w:space="0" w:color="auto"/>
        <w:left w:val="none" w:sz="0" w:space="0" w:color="auto"/>
        <w:bottom w:val="none" w:sz="0" w:space="0" w:color="auto"/>
        <w:right w:val="none" w:sz="0" w:space="0" w:color="auto"/>
      </w:divBdr>
    </w:div>
    <w:div w:id="1953435706">
      <w:bodyDiv w:val="1"/>
      <w:marLeft w:val="0"/>
      <w:marRight w:val="0"/>
      <w:marTop w:val="0"/>
      <w:marBottom w:val="0"/>
      <w:divBdr>
        <w:top w:val="none" w:sz="0" w:space="0" w:color="auto"/>
        <w:left w:val="none" w:sz="0" w:space="0" w:color="auto"/>
        <w:bottom w:val="none" w:sz="0" w:space="0" w:color="auto"/>
        <w:right w:val="none" w:sz="0" w:space="0" w:color="auto"/>
      </w:divBdr>
    </w:div>
    <w:div w:id="1991982510">
      <w:bodyDiv w:val="1"/>
      <w:marLeft w:val="0"/>
      <w:marRight w:val="0"/>
      <w:marTop w:val="0"/>
      <w:marBottom w:val="0"/>
      <w:divBdr>
        <w:top w:val="none" w:sz="0" w:space="0" w:color="auto"/>
        <w:left w:val="none" w:sz="0" w:space="0" w:color="auto"/>
        <w:bottom w:val="none" w:sz="0" w:space="0" w:color="auto"/>
        <w:right w:val="none" w:sz="0" w:space="0" w:color="auto"/>
      </w:divBdr>
    </w:div>
    <w:div w:id="2005548316">
      <w:bodyDiv w:val="1"/>
      <w:marLeft w:val="0"/>
      <w:marRight w:val="0"/>
      <w:marTop w:val="0"/>
      <w:marBottom w:val="0"/>
      <w:divBdr>
        <w:top w:val="none" w:sz="0" w:space="0" w:color="auto"/>
        <w:left w:val="none" w:sz="0" w:space="0" w:color="auto"/>
        <w:bottom w:val="none" w:sz="0" w:space="0" w:color="auto"/>
        <w:right w:val="none" w:sz="0" w:space="0" w:color="auto"/>
      </w:divBdr>
    </w:div>
    <w:div w:id="2079745535">
      <w:bodyDiv w:val="1"/>
      <w:marLeft w:val="0"/>
      <w:marRight w:val="0"/>
      <w:marTop w:val="0"/>
      <w:marBottom w:val="0"/>
      <w:divBdr>
        <w:top w:val="none" w:sz="0" w:space="0" w:color="auto"/>
        <w:left w:val="none" w:sz="0" w:space="0" w:color="auto"/>
        <w:bottom w:val="none" w:sz="0" w:space="0" w:color="auto"/>
        <w:right w:val="none" w:sz="0" w:space="0" w:color="auto"/>
      </w:divBdr>
    </w:div>
    <w:div w:id="2082947136">
      <w:bodyDiv w:val="1"/>
      <w:marLeft w:val="0"/>
      <w:marRight w:val="0"/>
      <w:marTop w:val="0"/>
      <w:marBottom w:val="0"/>
      <w:divBdr>
        <w:top w:val="none" w:sz="0" w:space="0" w:color="auto"/>
        <w:left w:val="none" w:sz="0" w:space="0" w:color="auto"/>
        <w:bottom w:val="none" w:sz="0" w:space="0" w:color="auto"/>
        <w:right w:val="none" w:sz="0" w:space="0" w:color="auto"/>
      </w:divBdr>
    </w:div>
    <w:div w:id="212002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055B8-7CE9-493F-BB4B-CBA459A79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2253</TotalTime>
  <Pages>1</Pages>
  <Words>13628</Words>
  <Characters>77683</Characters>
  <Application>Microsoft Office Word</Application>
  <DocSecurity>0</DocSecurity>
  <Lines>647</Lines>
  <Paragraphs>182</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Hoang Lam Do</cp:lastModifiedBy>
  <cp:revision>90</cp:revision>
  <cp:lastPrinted>2024-02-29T12:08:00Z</cp:lastPrinted>
  <dcterms:created xsi:type="dcterms:W3CDTF">2024-02-27T10:14:00Z</dcterms:created>
  <dcterms:modified xsi:type="dcterms:W3CDTF">2024-07-27T08:14:00Z</dcterms:modified>
</cp:coreProperties>
</file>